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0E7" w:rsidRDefault="00FA2FD9">
      <w:pPr>
        <w:ind w:right="113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Job Description</w:t>
      </w:r>
    </w:p>
    <w:p w:rsidR="001D60E7" w:rsidRDefault="001D60E7">
      <w:pPr>
        <w:rPr>
          <w:sz w:val="16"/>
          <w:szCs w:val="16"/>
        </w:rPr>
      </w:pPr>
    </w:p>
    <w:tbl>
      <w:tblPr>
        <w:tblStyle w:val="a"/>
        <w:tblW w:w="9918" w:type="dxa"/>
        <w:tblBorders>
          <w:top w:val="single" w:sz="24" w:space="0" w:color="FFC000"/>
          <w:left w:val="single" w:sz="24" w:space="0" w:color="FFC000"/>
          <w:bottom w:val="single" w:sz="24" w:space="0" w:color="FFC000"/>
          <w:right w:val="single" w:sz="24" w:space="0" w:color="FFC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057"/>
        <w:gridCol w:w="7861"/>
      </w:tblGrid>
      <w:tr w:rsidR="001D60E7">
        <w:tc>
          <w:tcPr>
            <w:tcW w:w="2057" w:type="dxa"/>
            <w:shd w:val="clear" w:color="auto" w:fill="FFC000"/>
          </w:tcPr>
          <w:p w:rsidR="001D60E7" w:rsidRDefault="001D60E7">
            <w:pPr>
              <w:rPr>
                <w:b/>
                <w:sz w:val="16"/>
                <w:szCs w:val="16"/>
              </w:rPr>
            </w:pPr>
          </w:p>
        </w:tc>
        <w:tc>
          <w:tcPr>
            <w:tcW w:w="7861" w:type="dxa"/>
            <w:shd w:val="clear" w:color="auto" w:fill="FFC000"/>
          </w:tcPr>
          <w:p w:rsidR="001D60E7" w:rsidRDefault="001D60E7">
            <w:pPr>
              <w:rPr>
                <w:sz w:val="16"/>
                <w:szCs w:val="16"/>
              </w:rPr>
            </w:pPr>
          </w:p>
        </w:tc>
      </w:tr>
      <w:tr w:rsidR="001D60E7">
        <w:tc>
          <w:tcPr>
            <w:tcW w:w="2057" w:type="dxa"/>
            <w:shd w:val="clear" w:color="auto" w:fill="auto"/>
            <w:vAlign w:val="center"/>
          </w:tcPr>
          <w:p w:rsidR="001D60E7" w:rsidRDefault="00FA2FD9">
            <w:pPr>
              <w:rPr>
                <w:b/>
              </w:rPr>
            </w:pPr>
            <w:r>
              <w:rPr>
                <w:b/>
              </w:rPr>
              <w:t>Job title</w:t>
            </w:r>
          </w:p>
        </w:tc>
        <w:tc>
          <w:tcPr>
            <w:tcW w:w="7861" w:type="dxa"/>
            <w:shd w:val="clear" w:color="auto" w:fill="auto"/>
            <w:vAlign w:val="center"/>
          </w:tcPr>
          <w:p w:rsidR="001D60E7" w:rsidRDefault="00FA2FD9">
            <w:proofErr w:type="spellStart"/>
            <w:r>
              <w:t>SENCo</w:t>
            </w:r>
            <w:proofErr w:type="spellEnd"/>
          </w:p>
        </w:tc>
      </w:tr>
      <w:tr w:rsidR="001D60E7">
        <w:tc>
          <w:tcPr>
            <w:tcW w:w="2057" w:type="dxa"/>
            <w:shd w:val="clear" w:color="auto" w:fill="FFC000"/>
            <w:vAlign w:val="center"/>
          </w:tcPr>
          <w:p w:rsidR="001D60E7" w:rsidRDefault="001D60E7">
            <w:pPr>
              <w:rPr>
                <w:b/>
                <w:sz w:val="16"/>
                <w:szCs w:val="16"/>
              </w:rPr>
            </w:pPr>
          </w:p>
        </w:tc>
        <w:tc>
          <w:tcPr>
            <w:tcW w:w="7861" w:type="dxa"/>
            <w:shd w:val="clear" w:color="auto" w:fill="FFC000"/>
            <w:vAlign w:val="center"/>
          </w:tcPr>
          <w:p w:rsidR="001D60E7" w:rsidRDefault="001D60E7">
            <w:pPr>
              <w:rPr>
                <w:sz w:val="16"/>
                <w:szCs w:val="16"/>
              </w:rPr>
            </w:pPr>
          </w:p>
        </w:tc>
      </w:tr>
      <w:tr w:rsidR="001D60E7">
        <w:tc>
          <w:tcPr>
            <w:tcW w:w="2057" w:type="dxa"/>
            <w:shd w:val="clear" w:color="auto" w:fill="auto"/>
            <w:vAlign w:val="center"/>
          </w:tcPr>
          <w:p w:rsidR="001D60E7" w:rsidRDefault="00FA2FD9">
            <w:pPr>
              <w:rPr>
                <w:b/>
              </w:rPr>
            </w:pPr>
            <w:r>
              <w:rPr>
                <w:b/>
              </w:rPr>
              <w:t>Salary Scale</w:t>
            </w:r>
          </w:p>
        </w:tc>
        <w:tc>
          <w:tcPr>
            <w:tcW w:w="7861" w:type="dxa"/>
            <w:shd w:val="clear" w:color="auto" w:fill="auto"/>
            <w:vAlign w:val="center"/>
          </w:tcPr>
          <w:p w:rsidR="001D60E7" w:rsidRDefault="00FA2FD9">
            <w:r>
              <w:t>TLR 1b (£10,200) + SEN allowance (£2270 to £4479 dependent on experience)</w:t>
            </w:r>
          </w:p>
        </w:tc>
      </w:tr>
      <w:tr w:rsidR="001D60E7">
        <w:tc>
          <w:tcPr>
            <w:tcW w:w="2057" w:type="dxa"/>
            <w:shd w:val="clear" w:color="auto" w:fill="FFC000"/>
            <w:vAlign w:val="center"/>
          </w:tcPr>
          <w:p w:rsidR="001D60E7" w:rsidRDefault="001D60E7">
            <w:pPr>
              <w:rPr>
                <w:b/>
                <w:sz w:val="16"/>
                <w:szCs w:val="16"/>
              </w:rPr>
            </w:pPr>
          </w:p>
        </w:tc>
        <w:tc>
          <w:tcPr>
            <w:tcW w:w="7861" w:type="dxa"/>
            <w:shd w:val="clear" w:color="auto" w:fill="FFC000"/>
            <w:vAlign w:val="center"/>
          </w:tcPr>
          <w:p w:rsidR="001D60E7" w:rsidRDefault="001D60E7">
            <w:pPr>
              <w:rPr>
                <w:sz w:val="16"/>
                <w:szCs w:val="16"/>
              </w:rPr>
            </w:pPr>
          </w:p>
        </w:tc>
      </w:tr>
      <w:tr w:rsidR="001D60E7">
        <w:tc>
          <w:tcPr>
            <w:tcW w:w="2057" w:type="dxa"/>
            <w:shd w:val="clear" w:color="auto" w:fill="auto"/>
            <w:vAlign w:val="center"/>
          </w:tcPr>
          <w:p w:rsidR="001D60E7" w:rsidRDefault="00FA2FD9">
            <w:pPr>
              <w:rPr>
                <w:b/>
              </w:rPr>
            </w:pPr>
            <w:r>
              <w:rPr>
                <w:b/>
              </w:rPr>
              <w:t>Responsible to</w:t>
            </w:r>
          </w:p>
        </w:tc>
        <w:tc>
          <w:tcPr>
            <w:tcW w:w="7861" w:type="dxa"/>
            <w:shd w:val="clear" w:color="auto" w:fill="auto"/>
            <w:vAlign w:val="center"/>
          </w:tcPr>
          <w:p w:rsidR="001D60E7" w:rsidRDefault="00FA2FD9">
            <w:r>
              <w:t xml:space="preserve">Assistant Headteacher </w:t>
            </w:r>
          </w:p>
        </w:tc>
      </w:tr>
      <w:tr w:rsidR="001D60E7">
        <w:tc>
          <w:tcPr>
            <w:tcW w:w="2057" w:type="dxa"/>
            <w:shd w:val="clear" w:color="auto" w:fill="FFC000"/>
          </w:tcPr>
          <w:p w:rsidR="001D60E7" w:rsidRDefault="001D60E7">
            <w:pPr>
              <w:rPr>
                <w:sz w:val="16"/>
                <w:szCs w:val="16"/>
              </w:rPr>
            </w:pPr>
          </w:p>
        </w:tc>
        <w:tc>
          <w:tcPr>
            <w:tcW w:w="7861" w:type="dxa"/>
            <w:shd w:val="clear" w:color="auto" w:fill="FFC000"/>
          </w:tcPr>
          <w:p w:rsidR="001D60E7" w:rsidRDefault="001D60E7">
            <w:pPr>
              <w:rPr>
                <w:sz w:val="16"/>
                <w:szCs w:val="16"/>
              </w:rPr>
            </w:pPr>
          </w:p>
        </w:tc>
      </w:tr>
      <w:tr w:rsidR="001D60E7">
        <w:trPr>
          <w:trHeight w:val="4260"/>
        </w:trPr>
        <w:tc>
          <w:tcPr>
            <w:tcW w:w="2057" w:type="dxa"/>
            <w:shd w:val="clear" w:color="auto" w:fill="auto"/>
          </w:tcPr>
          <w:p w:rsidR="001D60E7" w:rsidRDefault="00FA2FD9">
            <w:pPr>
              <w:spacing w:before="120"/>
              <w:rPr>
                <w:b/>
              </w:rPr>
            </w:pPr>
            <w:r>
              <w:rPr>
                <w:b/>
              </w:rPr>
              <w:t>Purpose of Role</w:t>
            </w:r>
          </w:p>
        </w:tc>
        <w:tc>
          <w:tcPr>
            <w:tcW w:w="7861" w:type="dxa"/>
            <w:shd w:val="clear" w:color="auto" w:fill="auto"/>
          </w:tcPr>
          <w:p w:rsidR="001D60E7" w:rsidRDefault="00FA2FD9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develop and lead on outstanding teaching and learning for students with Special Educational Needs. (SEN)</w:t>
            </w:r>
          </w:p>
          <w:p w:rsidR="001D60E7" w:rsidRDefault="00FA2FD9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evaluate the quality of teaching and support for students with SEN and lead on staff development for SEN education.</w:t>
            </w:r>
          </w:p>
          <w:p w:rsidR="001D60E7" w:rsidRDefault="00FA2FD9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raise the achievement of s</w:t>
            </w:r>
            <w:r>
              <w:rPr>
                <w:sz w:val="22"/>
                <w:szCs w:val="22"/>
              </w:rPr>
              <w:t>tudents with Special Educational Needs to ensure they meet or exceed their targets and make significant progress.</w:t>
            </w:r>
          </w:p>
          <w:p w:rsidR="001D60E7" w:rsidRDefault="00FA2FD9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promote the inclusion of all students and their families within the school community</w:t>
            </w:r>
          </w:p>
          <w:p w:rsidR="001D60E7" w:rsidRDefault="00FA2FD9">
            <w:pPr>
              <w:numPr>
                <w:ilvl w:val="0"/>
                <w:numId w:val="1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 work alongside the ARP </w:t>
            </w:r>
            <w:proofErr w:type="spellStart"/>
            <w:r>
              <w:rPr>
                <w:sz w:val="22"/>
                <w:szCs w:val="22"/>
              </w:rPr>
              <w:t>SENCo</w:t>
            </w:r>
            <w:proofErr w:type="spellEnd"/>
            <w:r>
              <w:rPr>
                <w:sz w:val="22"/>
                <w:szCs w:val="22"/>
              </w:rPr>
              <w:t xml:space="preserve"> in leading and managin</w:t>
            </w:r>
            <w:r>
              <w:rPr>
                <w:sz w:val="22"/>
                <w:szCs w:val="22"/>
              </w:rPr>
              <w:t>g the Learning Support department at all Key Stages, appraising effectiveness in raising achievement and improving the quality of teaching and learning.</w:t>
            </w:r>
          </w:p>
          <w:p w:rsidR="001D60E7" w:rsidRDefault="00FA2FD9">
            <w:pPr>
              <w:numPr>
                <w:ilvl w:val="0"/>
                <w:numId w:val="1"/>
              </w:numPr>
              <w:spacing w:after="24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work in accordance with the school’s strategic priorities (and those delegated from time to time), m</w:t>
            </w:r>
            <w:r>
              <w:rPr>
                <w:sz w:val="22"/>
                <w:szCs w:val="22"/>
              </w:rPr>
              <w:t>ission statement, departmental and school policies to raise student achievement</w:t>
            </w:r>
          </w:p>
        </w:tc>
      </w:tr>
      <w:tr w:rsidR="001D60E7">
        <w:tc>
          <w:tcPr>
            <w:tcW w:w="2057" w:type="dxa"/>
            <w:shd w:val="clear" w:color="auto" w:fill="FFC000"/>
          </w:tcPr>
          <w:p w:rsidR="001D60E7" w:rsidRDefault="001D60E7">
            <w:pPr>
              <w:rPr>
                <w:b/>
                <w:sz w:val="16"/>
                <w:szCs w:val="16"/>
              </w:rPr>
            </w:pPr>
          </w:p>
        </w:tc>
        <w:tc>
          <w:tcPr>
            <w:tcW w:w="7861" w:type="dxa"/>
            <w:shd w:val="clear" w:color="auto" w:fill="FFC000"/>
          </w:tcPr>
          <w:p w:rsidR="001D60E7" w:rsidRDefault="001D60E7">
            <w:pPr>
              <w:rPr>
                <w:sz w:val="16"/>
                <w:szCs w:val="16"/>
              </w:rPr>
            </w:pPr>
          </w:p>
        </w:tc>
      </w:tr>
      <w:tr w:rsidR="001D60E7">
        <w:tc>
          <w:tcPr>
            <w:tcW w:w="2057" w:type="dxa"/>
            <w:shd w:val="clear" w:color="auto" w:fill="FFC000"/>
          </w:tcPr>
          <w:p w:rsidR="001D60E7" w:rsidRDefault="001D60E7">
            <w:pPr>
              <w:rPr>
                <w:b/>
                <w:sz w:val="16"/>
                <w:szCs w:val="16"/>
              </w:rPr>
            </w:pPr>
          </w:p>
        </w:tc>
        <w:tc>
          <w:tcPr>
            <w:tcW w:w="7861" w:type="dxa"/>
            <w:shd w:val="clear" w:color="auto" w:fill="FFC000"/>
          </w:tcPr>
          <w:p w:rsidR="001D60E7" w:rsidRDefault="001D60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</w:tbl>
    <w:p w:rsidR="001D60E7" w:rsidRDefault="001D60E7">
      <w:pPr>
        <w:rPr>
          <w:sz w:val="22"/>
          <w:szCs w:val="22"/>
        </w:rPr>
      </w:pPr>
    </w:p>
    <w:p w:rsidR="001D60E7" w:rsidRDefault="00FA2FD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In addition to carrying out the duties of a School Teacher as set out in the School Teachers Pay &amp; Conditions Document, the </w:t>
      </w:r>
      <w:proofErr w:type="spellStart"/>
      <w:r>
        <w:rPr>
          <w:sz w:val="22"/>
          <w:szCs w:val="22"/>
        </w:rPr>
        <w:t>SENCo</w:t>
      </w:r>
      <w:proofErr w:type="spellEnd"/>
      <w:r>
        <w:rPr>
          <w:color w:val="000000"/>
          <w:sz w:val="22"/>
          <w:szCs w:val="22"/>
        </w:rPr>
        <w:t xml:space="preserve"> at </w:t>
      </w:r>
      <w:proofErr w:type="spellStart"/>
      <w:r>
        <w:rPr>
          <w:color w:val="000000"/>
          <w:sz w:val="22"/>
          <w:szCs w:val="22"/>
        </w:rPr>
        <w:t>Elthorne</w:t>
      </w:r>
      <w:proofErr w:type="spellEnd"/>
      <w:r>
        <w:rPr>
          <w:color w:val="000000"/>
          <w:sz w:val="22"/>
          <w:szCs w:val="22"/>
        </w:rPr>
        <w:t xml:space="preserve"> Park High School will have these responsibilities:</w:t>
      </w:r>
    </w:p>
    <w:p w:rsidR="001D60E7" w:rsidRDefault="001D60E7"/>
    <w:p w:rsidR="001D60E7" w:rsidRDefault="00FA2FD9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Duties and Responsibilities</w:t>
      </w:r>
    </w:p>
    <w:p w:rsidR="001D60E7" w:rsidRDefault="001D60E7">
      <w:pPr>
        <w:spacing w:line="276" w:lineRule="auto"/>
        <w:rPr>
          <w:b/>
          <w:sz w:val="22"/>
          <w:szCs w:val="22"/>
        </w:rPr>
      </w:pPr>
    </w:p>
    <w:p w:rsidR="001D60E7" w:rsidRDefault="00FA2FD9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Coordination of Special Educational Needs</w:t>
      </w:r>
    </w:p>
    <w:p w:rsidR="001D60E7" w:rsidRDefault="00FA2FD9">
      <w:pPr>
        <w:numPr>
          <w:ilvl w:val="0"/>
          <w:numId w:val="1"/>
        </w:numPr>
        <w:spacing w:before="240" w:line="276" w:lineRule="auto"/>
        <w:rPr>
          <w:sz w:val="22"/>
          <w:szCs w:val="22"/>
        </w:rPr>
      </w:pPr>
      <w:r>
        <w:rPr>
          <w:sz w:val="22"/>
          <w:szCs w:val="22"/>
        </w:rPr>
        <w:t>Lead on the implementation of the school’s SEN Policy in line with the Code of Practice and current legislation and monitor its implementation throughout the school.</w:t>
      </w:r>
    </w:p>
    <w:p w:rsidR="001D60E7" w:rsidRDefault="00FA2FD9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To work alongside the ARP </w:t>
      </w:r>
      <w:proofErr w:type="spellStart"/>
      <w:r>
        <w:rPr>
          <w:sz w:val="22"/>
          <w:szCs w:val="22"/>
        </w:rPr>
        <w:t>SENCo</w:t>
      </w:r>
      <w:proofErr w:type="spellEnd"/>
      <w:r>
        <w:rPr>
          <w:sz w:val="22"/>
          <w:szCs w:val="22"/>
        </w:rPr>
        <w:t xml:space="preserve"> in to ensure the Special Educational Needs of all new stud</w:t>
      </w:r>
      <w:r>
        <w:rPr>
          <w:sz w:val="22"/>
          <w:szCs w:val="22"/>
        </w:rPr>
        <w:t>ents are assessed and shared with relevant staff.</w:t>
      </w:r>
    </w:p>
    <w:p w:rsidR="001D60E7" w:rsidRDefault="00FA2FD9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To work with senior leaders on the identification and registration of students’ Special Educational Needs, ensuring that SEN records and SEN provision are maintained and meet statutory requirements.</w:t>
      </w:r>
    </w:p>
    <w:p w:rsidR="001D60E7" w:rsidRDefault="00FA2FD9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To lead</w:t>
      </w:r>
      <w:r>
        <w:rPr>
          <w:sz w:val="22"/>
          <w:szCs w:val="22"/>
        </w:rPr>
        <w:t xml:space="preserve"> on organisation and management of interventions for SEN students. </w:t>
      </w:r>
    </w:p>
    <w:p w:rsidR="001D60E7" w:rsidRDefault="00FA2FD9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To develop excellent communication and collaborate with subject leaders, pastoral leaders and SLT to meet students’ needs.</w:t>
      </w:r>
    </w:p>
    <w:p w:rsidR="001D60E7" w:rsidRDefault="00FA2FD9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Lead on and manage the allocated SEN budget.</w:t>
      </w:r>
    </w:p>
    <w:p w:rsidR="001D60E7" w:rsidRDefault="00FA2FD9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To liaise with paren</w:t>
      </w:r>
      <w:r>
        <w:rPr>
          <w:sz w:val="22"/>
          <w:szCs w:val="22"/>
        </w:rPr>
        <w:t>t/carers over provision for their children and have oversight of planning and review meetings.</w:t>
      </w:r>
    </w:p>
    <w:p w:rsidR="001D60E7" w:rsidRDefault="00FA2FD9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Raise awareness and understanding of SEN strategies across the school to enable teachers to be more effective in teaching students on the SEN register.</w:t>
      </w:r>
    </w:p>
    <w:p w:rsidR="001D60E7" w:rsidRDefault="00FA2FD9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To lead o</w:t>
      </w:r>
      <w:r>
        <w:rPr>
          <w:sz w:val="22"/>
          <w:szCs w:val="22"/>
        </w:rPr>
        <w:t>n and develop school SEN policies and handbooks.</w:t>
      </w:r>
    </w:p>
    <w:p w:rsidR="001D60E7" w:rsidRDefault="00FA2FD9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To develop, with SLT, leadership and staffing structures for the SEN department.</w:t>
      </w:r>
    </w:p>
    <w:p w:rsidR="001D60E7" w:rsidRDefault="00FA2FD9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To lead on the appraisal of SEN staff and other staff delegated by SLT.</w:t>
      </w:r>
    </w:p>
    <w:p w:rsidR="001D60E7" w:rsidRDefault="00FA2FD9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Ensure effective and timely communication/consultation</w:t>
      </w:r>
      <w:r>
        <w:rPr>
          <w:sz w:val="22"/>
          <w:szCs w:val="22"/>
        </w:rPr>
        <w:t>, as appropriate, with Governors, SLT, teaching staff, support agencies and the parents of students.</w:t>
      </w:r>
    </w:p>
    <w:p w:rsidR="001D60E7" w:rsidRDefault="00FA2FD9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Represent the school’s views and interests as relevant meetings.</w:t>
      </w:r>
    </w:p>
    <w:p w:rsidR="001D60E7" w:rsidRDefault="00FA2FD9">
      <w:pPr>
        <w:numPr>
          <w:ilvl w:val="0"/>
          <w:numId w:val="1"/>
        </w:numPr>
        <w:spacing w:after="240" w:line="276" w:lineRule="auto"/>
        <w:rPr>
          <w:sz w:val="22"/>
          <w:szCs w:val="22"/>
        </w:rPr>
      </w:pPr>
      <w:r>
        <w:rPr>
          <w:sz w:val="22"/>
          <w:szCs w:val="22"/>
        </w:rPr>
        <w:t>To oversee the Learning Support Department’s Quality Assurance procedures.</w:t>
      </w:r>
    </w:p>
    <w:p w:rsidR="001D60E7" w:rsidRDefault="00FA2FD9">
      <w:pPr>
        <w:spacing w:before="240" w:after="24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Achievement and</w:t>
      </w:r>
      <w:r>
        <w:rPr>
          <w:b/>
          <w:sz w:val="22"/>
          <w:szCs w:val="22"/>
        </w:rPr>
        <w:t xml:space="preserve"> Assessment</w:t>
      </w:r>
    </w:p>
    <w:p w:rsidR="001D60E7" w:rsidRDefault="00FA2FD9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To manage screening, referral and diagnostic systems to ensure that students who may need specific interventions are identified and their needs assessed.</w:t>
      </w:r>
    </w:p>
    <w:p w:rsidR="001D60E7" w:rsidRDefault="00FA2FD9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Actively monitor and follow up progress. Monitor and evaluate data to identify trends in p</w:t>
      </w:r>
      <w:r>
        <w:rPr>
          <w:sz w:val="22"/>
          <w:szCs w:val="22"/>
        </w:rPr>
        <w:t>erformance and issues for development as part of the school’s self-evaluation and development planning processes.</w:t>
      </w:r>
    </w:p>
    <w:p w:rsidR="001D60E7" w:rsidRDefault="00FA2FD9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Identify, update and take appropriate action, on issues arising from data, systems, policies and reports.</w:t>
      </w:r>
    </w:p>
    <w:p w:rsidR="001D60E7" w:rsidRDefault="00FA2FD9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Produce and analyse reports on SEN s</w:t>
      </w:r>
      <w:r>
        <w:rPr>
          <w:sz w:val="22"/>
          <w:szCs w:val="22"/>
        </w:rPr>
        <w:t>tudent performance, including the use of progress and attainment (P8/A8) data, behaviour, attendance and achievement.</w:t>
      </w:r>
    </w:p>
    <w:p w:rsidR="001D60E7" w:rsidRDefault="00FA2FD9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Assess and support SEN admissions and assessments, disseminating information to all stakeholders</w:t>
      </w:r>
    </w:p>
    <w:p w:rsidR="001D60E7" w:rsidRDefault="00FA2FD9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To lead on the Access Arrangement process</w:t>
      </w:r>
      <w:r>
        <w:rPr>
          <w:sz w:val="22"/>
          <w:szCs w:val="22"/>
        </w:rPr>
        <w:t xml:space="preserve"> across all Key Stages</w:t>
      </w:r>
    </w:p>
    <w:p w:rsidR="001D60E7" w:rsidRDefault="00FA2FD9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Work closely with subject leaders to have a detailed knowledge of the subject intervention strategies and the development and progression of students with SEN</w:t>
      </w:r>
    </w:p>
    <w:p w:rsidR="001D60E7" w:rsidRDefault="001D60E7">
      <w:pPr>
        <w:spacing w:line="276" w:lineRule="auto"/>
        <w:rPr>
          <w:b/>
          <w:sz w:val="22"/>
          <w:szCs w:val="22"/>
        </w:rPr>
      </w:pPr>
    </w:p>
    <w:p w:rsidR="001D60E7" w:rsidRDefault="00FA2FD9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Teaching, Learning and the Curriculum </w:t>
      </w:r>
    </w:p>
    <w:p w:rsidR="001D60E7" w:rsidRDefault="00FA2FD9">
      <w:pPr>
        <w:numPr>
          <w:ilvl w:val="0"/>
          <w:numId w:val="2"/>
        </w:numPr>
        <w:spacing w:before="240" w:line="276" w:lineRule="auto"/>
        <w:ind w:left="283"/>
        <w:rPr>
          <w:sz w:val="22"/>
          <w:szCs w:val="22"/>
        </w:rPr>
      </w:pPr>
      <w:r>
        <w:rPr>
          <w:sz w:val="22"/>
          <w:szCs w:val="22"/>
        </w:rPr>
        <w:t>To promote challenging, purposeful, enjoyable and appropriately differentiated lessons and support throughout the curriculum.</w:t>
      </w:r>
    </w:p>
    <w:p w:rsidR="001D60E7" w:rsidRDefault="00FA2FD9">
      <w:pPr>
        <w:numPr>
          <w:ilvl w:val="0"/>
          <w:numId w:val="2"/>
        </w:numPr>
        <w:spacing w:line="276" w:lineRule="auto"/>
        <w:ind w:left="283"/>
        <w:rPr>
          <w:sz w:val="22"/>
          <w:szCs w:val="22"/>
        </w:rPr>
      </w:pPr>
      <w:r>
        <w:rPr>
          <w:sz w:val="22"/>
          <w:szCs w:val="22"/>
        </w:rPr>
        <w:t>Work alongside Assistant Headteacher for Teaching and Learning to ensure that teaching approaches and resources promote access and</w:t>
      </w:r>
      <w:r>
        <w:rPr>
          <w:sz w:val="22"/>
          <w:szCs w:val="22"/>
        </w:rPr>
        <w:t xml:space="preserve"> progression for all students.</w:t>
      </w:r>
    </w:p>
    <w:p w:rsidR="001D60E7" w:rsidRDefault="00FA2FD9">
      <w:pPr>
        <w:numPr>
          <w:ilvl w:val="0"/>
          <w:numId w:val="2"/>
        </w:numPr>
        <w:spacing w:line="276" w:lineRule="auto"/>
        <w:ind w:left="283"/>
        <w:rPr>
          <w:sz w:val="22"/>
          <w:szCs w:val="22"/>
        </w:rPr>
      </w:pPr>
      <w:r>
        <w:rPr>
          <w:sz w:val="22"/>
          <w:szCs w:val="22"/>
        </w:rPr>
        <w:t>Liaise with the Assistant Headteacher for Inclusion to plan, deliver and monitor effective transition at all Key Stages</w:t>
      </w:r>
    </w:p>
    <w:p w:rsidR="001D60E7" w:rsidRDefault="00FA2FD9">
      <w:pPr>
        <w:numPr>
          <w:ilvl w:val="0"/>
          <w:numId w:val="2"/>
        </w:numPr>
        <w:spacing w:line="276" w:lineRule="auto"/>
        <w:ind w:left="283"/>
      </w:pPr>
      <w:r>
        <w:rPr>
          <w:sz w:val="22"/>
          <w:szCs w:val="22"/>
        </w:rPr>
        <w:t>To monitor the implementation of provision, the development of associated resources, and assessment of st</w:t>
      </w:r>
      <w:r>
        <w:rPr>
          <w:sz w:val="22"/>
          <w:szCs w:val="22"/>
        </w:rPr>
        <w:t>udent progress. To take appropriate action when monitoring identifies unsatisfactory teaching and learning.</w:t>
      </w:r>
    </w:p>
    <w:p w:rsidR="001D60E7" w:rsidRDefault="00FA2FD9">
      <w:pPr>
        <w:numPr>
          <w:ilvl w:val="0"/>
          <w:numId w:val="2"/>
        </w:numPr>
        <w:spacing w:line="276" w:lineRule="auto"/>
        <w:ind w:left="283"/>
      </w:pPr>
      <w:r>
        <w:rPr>
          <w:sz w:val="22"/>
          <w:szCs w:val="22"/>
        </w:rPr>
        <w:t>To ensure access and inclusion of students to the school’s curriculum, facilities and enrichment activities.</w:t>
      </w:r>
    </w:p>
    <w:p w:rsidR="001D60E7" w:rsidRDefault="00FA2FD9">
      <w:pPr>
        <w:numPr>
          <w:ilvl w:val="0"/>
          <w:numId w:val="2"/>
        </w:numPr>
        <w:spacing w:line="276" w:lineRule="auto"/>
        <w:ind w:left="283"/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sz w:val="22"/>
          <w:szCs w:val="22"/>
        </w:rPr>
        <w:t>Audit the resources available in schoo</w:t>
      </w:r>
      <w:r>
        <w:rPr>
          <w:sz w:val="22"/>
          <w:szCs w:val="22"/>
        </w:rPr>
        <w:t xml:space="preserve">l for SEN, advise curriculum area specialists of appropriate resources and put forward bids for such resources that are felt necessary for the school. </w:t>
      </w:r>
    </w:p>
    <w:p w:rsidR="001D60E7" w:rsidRDefault="00FA2FD9">
      <w:pPr>
        <w:numPr>
          <w:ilvl w:val="0"/>
          <w:numId w:val="2"/>
        </w:numPr>
        <w:spacing w:line="276" w:lineRule="auto"/>
        <w:ind w:left="283"/>
      </w:pPr>
      <w:r>
        <w:rPr>
          <w:sz w:val="22"/>
          <w:szCs w:val="22"/>
        </w:rPr>
        <w:t>Co-ordinate and continually improve teaching and learning in the learning support department through the</w:t>
      </w:r>
      <w:r>
        <w:rPr>
          <w:sz w:val="22"/>
          <w:szCs w:val="22"/>
        </w:rPr>
        <w:t xml:space="preserve"> collective development of resources, curriculum and intervention planning</w:t>
      </w:r>
    </w:p>
    <w:p w:rsidR="001D60E7" w:rsidRDefault="00FA2FD9">
      <w:pPr>
        <w:numPr>
          <w:ilvl w:val="0"/>
          <w:numId w:val="2"/>
        </w:numPr>
        <w:spacing w:after="240" w:line="276" w:lineRule="auto"/>
        <w:ind w:left="283"/>
      </w:pPr>
      <w:r>
        <w:rPr>
          <w:sz w:val="22"/>
          <w:szCs w:val="22"/>
        </w:rPr>
        <w:t>Work closely with subject coordinators to have a detailed knowledge of the subject intervention strategies and the development and progression of students with SEN</w:t>
      </w:r>
    </w:p>
    <w:p w:rsidR="001D60E7" w:rsidRDefault="00FA2FD9">
      <w:pPr>
        <w:spacing w:before="240" w:after="24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General</w:t>
      </w:r>
    </w:p>
    <w:p w:rsidR="001D60E7" w:rsidRDefault="00FA2FD9">
      <w:pPr>
        <w:numPr>
          <w:ilvl w:val="0"/>
          <w:numId w:val="3"/>
        </w:numPr>
        <w:spacing w:line="276" w:lineRule="auto"/>
        <w:ind w:left="283"/>
        <w:rPr>
          <w:sz w:val="22"/>
          <w:szCs w:val="22"/>
        </w:rPr>
      </w:pPr>
      <w:r>
        <w:rPr>
          <w:sz w:val="22"/>
          <w:szCs w:val="22"/>
        </w:rPr>
        <w:t>To carry out related duties in relation to whole school pastoral policies to ensure the safety and well-being of students.</w:t>
      </w:r>
    </w:p>
    <w:p w:rsidR="001D60E7" w:rsidRDefault="00FA2FD9">
      <w:pPr>
        <w:numPr>
          <w:ilvl w:val="0"/>
          <w:numId w:val="3"/>
        </w:numPr>
        <w:spacing w:line="276" w:lineRule="auto"/>
        <w:ind w:left="283"/>
        <w:rPr>
          <w:sz w:val="22"/>
          <w:szCs w:val="22"/>
        </w:rPr>
      </w:pPr>
      <w:r>
        <w:rPr>
          <w:sz w:val="22"/>
          <w:szCs w:val="22"/>
        </w:rPr>
        <w:t>To attend relevant pastoral and curriculum meetings to ensure that staff are aware of the needs of students.</w:t>
      </w:r>
    </w:p>
    <w:p w:rsidR="001D60E7" w:rsidRDefault="00FA2FD9">
      <w:pPr>
        <w:numPr>
          <w:ilvl w:val="0"/>
          <w:numId w:val="3"/>
        </w:numPr>
        <w:spacing w:line="276" w:lineRule="auto"/>
        <w:ind w:left="283"/>
        <w:rPr>
          <w:sz w:val="22"/>
          <w:szCs w:val="22"/>
        </w:rPr>
      </w:pPr>
      <w:r>
        <w:rPr>
          <w:sz w:val="22"/>
          <w:szCs w:val="22"/>
        </w:rPr>
        <w:t xml:space="preserve">To undertake a share in </w:t>
      </w:r>
      <w:r>
        <w:rPr>
          <w:sz w:val="22"/>
          <w:szCs w:val="22"/>
        </w:rPr>
        <w:t>general supervisory duties in accordance with the school’s organisation of duty rosters.</w:t>
      </w:r>
    </w:p>
    <w:p w:rsidR="001D60E7" w:rsidRDefault="00FA2FD9">
      <w:pPr>
        <w:numPr>
          <w:ilvl w:val="0"/>
          <w:numId w:val="3"/>
        </w:numPr>
        <w:spacing w:after="240" w:line="276" w:lineRule="auto"/>
        <w:ind w:left="283"/>
        <w:rPr>
          <w:sz w:val="22"/>
          <w:szCs w:val="22"/>
        </w:rPr>
      </w:pPr>
      <w:r>
        <w:rPr>
          <w:sz w:val="22"/>
          <w:szCs w:val="22"/>
        </w:rPr>
        <w:t>To attend relevant parental events to ensure that staff are aware of the needs of students.</w:t>
      </w:r>
    </w:p>
    <w:p w:rsidR="001D60E7" w:rsidRDefault="00FA2FD9">
      <w:pPr>
        <w:spacing w:before="240" w:after="240" w:line="276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This job description is not necessarily a comprehensive definition of the p</w:t>
      </w:r>
      <w:r>
        <w:rPr>
          <w:sz w:val="22"/>
          <w:szCs w:val="22"/>
        </w:rPr>
        <w:t>ost. It may from time to time, be subject to modification or amendment in consultation with the holder of the post and other relevant parties.</w:t>
      </w:r>
    </w:p>
    <w:p w:rsidR="001D60E7" w:rsidRDefault="00FA2FD9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.</w:t>
      </w:r>
    </w:p>
    <w:p w:rsidR="001D60E7" w:rsidRDefault="00FA2FD9">
      <w:pPr>
        <w:rPr>
          <w:b/>
          <w:sz w:val="28"/>
          <w:szCs w:val="28"/>
        </w:rPr>
      </w:pPr>
      <w:r>
        <w:rPr>
          <w:b/>
          <w:sz w:val="28"/>
          <w:szCs w:val="28"/>
        </w:rPr>
        <w:t>Selection Criteria / Person Specification</w:t>
      </w:r>
    </w:p>
    <w:p w:rsidR="001D60E7" w:rsidRDefault="001D60E7">
      <w:pPr>
        <w:rPr>
          <w:b/>
          <w:sz w:val="28"/>
          <w:szCs w:val="28"/>
        </w:rPr>
      </w:pPr>
    </w:p>
    <w:tbl>
      <w:tblPr>
        <w:tblStyle w:val="a0"/>
        <w:tblW w:w="101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025"/>
        <w:gridCol w:w="4230"/>
        <w:gridCol w:w="3915"/>
      </w:tblGrid>
      <w:tr w:rsidR="001D60E7">
        <w:trPr>
          <w:trHeight w:val="425"/>
        </w:trPr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60E7" w:rsidRDefault="00FA2FD9">
            <w:pPr>
              <w:spacing w:before="240" w:after="2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60E7" w:rsidRDefault="00FA2FD9">
            <w:pPr>
              <w:spacing w:before="240" w:after="2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Essential</w:t>
            </w:r>
          </w:p>
        </w:tc>
        <w:tc>
          <w:tcPr>
            <w:tcW w:w="39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60E7" w:rsidRDefault="00FA2FD9">
            <w:pPr>
              <w:spacing w:before="240" w:after="2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Desirable</w:t>
            </w:r>
          </w:p>
        </w:tc>
      </w:tr>
      <w:tr w:rsidR="001D60E7">
        <w:trPr>
          <w:trHeight w:val="1775"/>
        </w:trPr>
        <w:tc>
          <w:tcPr>
            <w:tcW w:w="2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60E7" w:rsidRDefault="00FA2FD9">
            <w:pPr>
              <w:spacing w:before="240" w:after="2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Qualifications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60E7" w:rsidRDefault="00FA2FD9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Qualified Teacher status.</w:t>
            </w:r>
          </w:p>
          <w:p w:rsidR="001D60E7" w:rsidRDefault="00FA2FD9">
            <w:pPr>
              <w:spacing w:before="240" w:after="240"/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60E7" w:rsidRDefault="00FA2FD9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Evidence of continuous INSET with particular reference to Special Educational Needs (SEN).</w:t>
            </w:r>
          </w:p>
          <w:p w:rsidR="001D60E7" w:rsidRDefault="00FA2FD9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NASENCO Qualification or the ability to complete qualification </w:t>
            </w:r>
          </w:p>
        </w:tc>
      </w:tr>
      <w:tr w:rsidR="001D60E7">
        <w:trPr>
          <w:trHeight w:val="5880"/>
        </w:trPr>
        <w:tc>
          <w:tcPr>
            <w:tcW w:w="2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60E7" w:rsidRDefault="00FA2FD9">
            <w:pPr>
              <w:spacing w:before="240" w:after="2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Experience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60E7" w:rsidRDefault="00FA2FD9">
            <w:pPr>
              <w:spacing w:before="240" w:after="240"/>
              <w:ind w:left="425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r>
              <w:rPr>
                <w:sz w:val="20"/>
                <w:szCs w:val="20"/>
              </w:rPr>
              <w:t>Teaching at KS3 and 4</w:t>
            </w:r>
          </w:p>
          <w:p w:rsidR="001D60E7" w:rsidRDefault="00FA2FD9">
            <w:pPr>
              <w:spacing w:before="240" w:after="240"/>
              <w:ind w:left="425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r>
              <w:rPr>
                <w:sz w:val="20"/>
                <w:szCs w:val="20"/>
              </w:rPr>
              <w:t xml:space="preserve">Qualified teacher with at least four </w:t>
            </w:r>
            <w:proofErr w:type="spellStart"/>
            <w:r>
              <w:rPr>
                <w:sz w:val="20"/>
                <w:szCs w:val="20"/>
              </w:rPr>
              <w:t>years experience</w:t>
            </w:r>
            <w:proofErr w:type="spellEnd"/>
          </w:p>
          <w:p w:rsidR="001D60E7" w:rsidRDefault="00FA2FD9">
            <w:pPr>
              <w:spacing w:before="240" w:after="240"/>
              <w:ind w:left="425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r>
              <w:rPr>
                <w:sz w:val="20"/>
                <w:szCs w:val="20"/>
              </w:rPr>
              <w:t>Evidence of middle leadership within a school setting</w:t>
            </w:r>
          </w:p>
          <w:p w:rsidR="001D60E7" w:rsidRDefault="00FA2FD9">
            <w:pPr>
              <w:spacing w:before="240" w:after="240"/>
              <w:ind w:left="425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r>
              <w:rPr>
                <w:sz w:val="20"/>
                <w:szCs w:val="20"/>
              </w:rPr>
              <w:t>Evidence of continuing professional development</w:t>
            </w:r>
          </w:p>
          <w:p w:rsidR="001D60E7" w:rsidRDefault="00FA2FD9">
            <w:pPr>
              <w:spacing w:before="240" w:after="240"/>
              <w:ind w:left="425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r>
              <w:rPr>
                <w:sz w:val="20"/>
                <w:szCs w:val="20"/>
              </w:rPr>
              <w:t>Evidence of work with colleagues to support students with SEN</w:t>
            </w:r>
          </w:p>
          <w:p w:rsidR="001D60E7" w:rsidRDefault="00FA2FD9">
            <w:pPr>
              <w:spacing w:before="240" w:after="240"/>
              <w:ind w:left="425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r>
              <w:rPr>
                <w:sz w:val="20"/>
                <w:szCs w:val="20"/>
              </w:rPr>
              <w:t>Experience of leading a team of on a curriculum or pastoral initiative</w:t>
            </w:r>
          </w:p>
          <w:p w:rsidR="001D60E7" w:rsidRDefault="00FA2FD9">
            <w:pPr>
              <w:spacing w:before="240" w:after="240"/>
              <w:ind w:left="425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r>
              <w:rPr>
                <w:sz w:val="20"/>
                <w:szCs w:val="20"/>
              </w:rPr>
              <w:t>Experience of setting targets and monitoring, evaluating and recording progress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60E7" w:rsidRDefault="00FA2FD9">
            <w:pPr>
              <w:spacing w:before="240" w:after="240"/>
              <w:ind w:left="425" w:hanging="360"/>
              <w:rPr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</w:t>
            </w:r>
            <w:r>
              <w:rPr>
                <w:sz w:val="20"/>
                <w:szCs w:val="20"/>
              </w:rPr>
              <w:t>Experience of budget management</w:t>
            </w:r>
          </w:p>
          <w:p w:rsidR="001D60E7" w:rsidRDefault="00FA2FD9">
            <w:pPr>
              <w:spacing w:before="240" w:after="240"/>
              <w:ind w:left="425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r>
              <w:rPr>
                <w:sz w:val="20"/>
                <w:szCs w:val="20"/>
              </w:rPr>
              <w:t>Experience of training other teachers</w:t>
            </w:r>
          </w:p>
          <w:p w:rsidR="001D60E7" w:rsidRDefault="00FA2FD9">
            <w:pPr>
              <w:spacing w:before="240" w:after="240"/>
              <w:ind w:left="425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 of w</w:t>
            </w:r>
            <w:r>
              <w:rPr>
                <w:sz w:val="20"/>
                <w:szCs w:val="20"/>
              </w:rPr>
              <w:t>orking alongside other teachers in the development of teaching and learning</w:t>
            </w:r>
          </w:p>
          <w:p w:rsidR="001D60E7" w:rsidRDefault="001D60E7">
            <w:pPr>
              <w:spacing w:before="240" w:after="240"/>
              <w:rPr>
                <w:sz w:val="20"/>
                <w:szCs w:val="20"/>
              </w:rPr>
            </w:pPr>
          </w:p>
        </w:tc>
      </w:tr>
      <w:tr w:rsidR="001D60E7">
        <w:trPr>
          <w:trHeight w:val="7370"/>
        </w:trPr>
        <w:tc>
          <w:tcPr>
            <w:tcW w:w="2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60E7" w:rsidRDefault="00FA2FD9">
            <w:pPr>
              <w:spacing w:before="240" w:after="2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Knowledge and Understanding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60E7" w:rsidRDefault="00FA2FD9">
            <w:pPr>
              <w:spacing w:before="240" w:after="240"/>
              <w:ind w:left="425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r>
              <w:rPr>
                <w:sz w:val="20"/>
                <w:szCs w:val="20"/>
              </w:rPr>
              <w:t>Strategies for meeting SEN in a mixed ability class situation</w:t>
            </w:r>
          </w:p>
          <w:p w:rsidR="001D60E7" w:rsidRDefault="00FA2FD9">
            <w:pPr>
              <w:spacing w:before="240" w:after="240"/>
              <w:ind w:left="425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r>
              <w:rPr>
                <w:sz w:val="20"/>
                <w:szCs w:val="20"/>
              </w:rPr>
              <w:t>The SEN Code of Practice and its practical application</w:t>
            </w:r>
          </w:p>
          <w:p w:rsidR="001D60E7" w:rsidRDefault="00FA2FD9">
            <w:pPr>
              <w:spacing w:before="240" w:after="240"/>
              <w:ind w:left="425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</w:t>
            </w:r>
            <w:r>
              <w:rPr>
                <w:sz w:val="20"/>
                <w:szCs w:val="20"/>
              </w:rPr>
              <w:t>Good understanding of curriculum and pedagogical issues related to extending pupil performance and the development of thinking skills</w:t>
            </w:r>
          </w:p>
          <w:p w:rsidR="001D60E7" w:rsidRDefault="00FA2FD9">
            <w:pPr>
              <w:spacing w:before="240" w:after="240"/>
              <w:ind w:left="425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r>
              <w:rPr>
                <w:sz w:val="20"/>
                <w:szCs w:val="20"/>
              </w:rPr>
              <w:t>Good understanding of factors promoting effective transfer of learners from one phase of education to the next</w:t>
            </w:r>
          </w:p>
          <w:p w:rsidR="001D60E7" w:rsidRDefault="00FA2FD9">
            <w:pPr>
              <w:spacing w:before="240" w:after="240"/>
              <w:ind w:left="425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>
              <w:rPr>
                <w:sz w:val="20"/>
                <w:szCs w:val="20"/>
              </w:rPr>
              <w:t>Good understanding of the principles behind school improvement including school improvement planning, monitoring, review and evaluation of progress</w:t>
            </w:r>
          </w:p>
          <w:p w:rsidR="001D60E7" w:rsidRDefault="00FA2FD9">
            <w:pPr>
              <w:spacing w:before="240" w:after="240"/>
              <w:ind w:left="425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60E7" w:rsidRDefault="00FA2FD9">
            <w:pPr>
              <w:spacing w:before="240" w:after="240"/>
              <w:ind w:left="425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r>
              <w:rPr>
                <w:sz w:val="20"/>
                <w:szCs w:val="20"/>
              </w:rPr>
              <w:t>Using comparative information about attainment</w:t>
            </w:r>
          </w:p>
          <w:p w:rsidR="001D60E7" w:rsidRDefault="00FA2FD9">
            <w:pPr>
              <w:spacing w:before="240" w:after="240"/>
              <w:ind w:left="425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r>
              <w:rPr>
                <w:sz w:val="20"/>
                <w:szCs w:val="20"/>
              </w:rPr>
              <w:t xml:space="preserve">The funding support mechanism for SEN </w:t>
            </w:r>
            <w:r>
              <w:rPr>
                <w:sz w:val="20"/>
                <w:szCs w:val="20"/>
              </w:rPr>
              <w:t>(core, notional and top -up)</w:t>
            </w:r>
          </w:p>
          <w:p w:rsidR="001D60E7" w:rsidRDefault="00FA2FD9">
            <w:pPr>
              <w:spacing w:before="240" w:after="240"/>
              <w:ind w:left="425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r>
              <w:rPr>
                <w:sz w:val="20"/>
                <w:szCs w:val="20"/>
              </w:rPr>
              <w:t>The roles and responsibilities of educational psychologists and of learning and behaviour support services</w:t>
            </w:r>
          </w:p>
          <w:p w:rsidR="001D60E7" w:rsidRDefault="00FA2FD9">
            <w:pPr>
              <w:spacing w:before="240" w:after="240"/>
              <w:ind w:left="425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r>
              <w:rPr>
                <w:sz w:val="20"/>
                <w:szCs w:val="20"/>
              </w:rPr>
              <w:t>An understanding of the broader secondary and primary context and Government initiatives to raise achiev</w:t>
            </w:r>
            <w:r>
              <w:rPr>
                <w:sz w:val="20"/>
                <w:szCs w:val="20"/>
              </w:rPr>
              <w:t>ement</w:t>
            </w:r>
          </w:p>
          <w:p w:rsidR="001D60E7" w:rsidRDefault="00FA2FD9">
            <w:pPr>
              <w:spacing w:before="240" w:after="240"/>
              <w:ind w:left="425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r>
              <w:rPr>
                <w:sz w:val="20"/>
                <w:szCs w:val="20"/>
              </w:rPr>
              <w:t>Good understanding of the principles behind project management including planning, monitoring, review and evaluation progress</w:t>
            </w:r>
          </w:p>
          <w:p w:rsidR="001D60E7" w:rsidRDefault="00FA2FD9">
            <w:pPr>
              <w:spacing w:before="240" w:after="240"/>
              <w:ind w:left="1080" w:hanging="360"/>
              <w:rPr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</w:t>
            </w:r>
          </w:p>
        </w:tc>
      </w:tr>
      <w:tr w:rsidR="001D60E7">
        <w:trPr>
          <w:trHeight w:val="5520"/>
        </w:trPr>
        <w:tc>
          <w:tcPr>
            <w:tcW w:w="2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60E7" w:rsidRDefault="00FA2FD9">
            <w:pPr>
              <w:spacing w:before="240" w:after="2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Skills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60E7" w:rsidRDefault="00FA2FD9">
            <w:pPr>
              <w:spacing w:before="240" w:after="240"/>
              <w:ind w:left="425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>
              <w:rPr>
                <w:sz w:val="20"/>
                <w:szCs w:val="20"/>
              </w:rPr>
              <w:t xml:space="preserve">   Be able to empathise with the difficulties of SEN pupils in accepting the curriculum</w:t>
            </w:r>
          </w:p>
          <w:p w:rsidR="001D60E7" w:rsidRDefault="00FA2FD9">
            <w:pPr>
              <w:spacing w:before="240" w:after="240"/>
              <w:ind w:left="425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14"/>
                <w:szCs w:val="14"/>
              </w:rPr>
              <w:t xml:space="preserve">   </w:t>
            </w:r>
            <w:r>
              <w:rPr>
                <w:sz w:val="20"/>
                <w:szCs w:val="20"/>
              </w:rPr>
              <w:t xml:space="preserve">  Be able to present clearly to a wide range of audiences</w:t>
            </w:r>
          </w:p>
          <w:p w:rsidR="001D60E7" w:rsidRDefault="00FA2FD9">
            <w:pPr>
              <w:spacing w:before="240" w:after="240"/>
              <w:ind w:left="425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r>
              <w:rPr>
                <w:sz w:val="20"/>
                <w:szCs w:val="20"/>
              </w:rPr>
              <w:t>Make consistent judgements based on careful analysis of available evidence</w:t>
            </w:r>
          </w:p>
          <w:p w:rsidR="001D60E7" w:rsidRDefault="00FA2FD9">
            <w:pPr>
              <w:spacing w:before="240" w:after="240"/>
              <w:ind w:left="425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r>
              <w:rPr>
                <w:sz w:val="20"/>
                <w:szCs w:val="20"/>
              </w:rPr>
              <w:t>Excellent classroom practitioner</w:t>
            </w:r>
          </w:p>
          <w:p w:rsidR="001D60E7" w:rsidRDefault="00FA2FD9">
            <w:pPr>
              <w:spacing w:before="240" w:after="240"/>
              <w:ind w:left="425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r>
              <w:rPr>
                <w:sz w:val="20"/>
                <w:szCs w:val="20"/>
              </w:rPr>
              <w:t>Good communication skills, both written and oral</w:t>
            </w:r>
          </w:p>
          <w:p w:rsidR="001D60E7" w:rsidRDefault="00FA2FD9">
            <w:pPr>
              <w:spacing w:before="240" w:after="240"/>
              <w:ind w:left="425" w:hanging="36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</w:t>
            </w:r>
            <w:r>
              <w:rPr>
                <w:sz w:val="20"/>
                <w:szCs w:val="20"/>
              </w:rPr>
              <w:t xml:space="preserve">Confident in the use of information and communication technology. </w:t>
            </w:r>
          </w:p>
          <w:p w:rsidR="001D60E7" w:rsidRDefault="00FA2FD9">
            <w:pPr>
              <w:spacing w:before="240" w:after="240"/>
              <w:ind w:left="425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r>
              <w:rPr>
                <w:sz w:val="20"/>
                <w:szCs w:val="20"/>
              </w:rPr>
              <w:t>Good organisation skills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60E7" w:rsidRDefault="001D60E7">
            <w:pPr>
              <w:spacing w:before="240" w:after="240"/>
              <w:rPr>
                <w:sz w:val="20"/>
                <w:szCs w:val="20"/>
              </w:rPr>
            </w:pPr>
          </w:p>
          <w:p w:rsidR="001D60E7" w:rsidRDefault="001D60E7">
            <w:pPr>
              <w:spacing w:before="240" w:after="240"/>
              <w:rPr>
                <w:sz w:val="20"/>
                <w:szCs w:val="20"/>
              </w:rPr>
            </w:pPr>
          </w:p>
          <w:p w:rsidR="001D60E7" w:rsidRDefault="00FA2FD9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D60E7">
        <w:trPr>
          <w:trHeight w:val="3590"/>
        </w:trPr>
        <w:tc>
          <w:tcPr>
            <w:tcW w:w="2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60E7" w:rsidRDefault="00FA2FD9">
            <w:pPr>
              <w:spacing w:before="240" w:after="2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Personal Characteristics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60E7" w:rsidRDefault="00FA2FD9">
            <w:pPr>
              <w:spacing w:before="240" w:after="240"/>
              <w:ind w:left="425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r>
              <w:rPr>
                <w:sz w:val="20"/>
                <w:szCs w:val="20"/>
              </w:rPr>
              <w:t>Willingness to share expertise, skills and knowledge</w:t>
            </w:r>
          </w:p>
          <w:p w:rsidR="001D60E7" w:rsidRDefault="00FA2FD9">
            <w:pPr>
              <w:spacing w:before="240" w:after="240"/>
              <w:ind w:left="425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r>
              <w:rPr>
                <w:sz w:val="20"/>
                <w:szCs w:val="20"/>
              </w:rPr>
              <w:t xml:space="preserve">Sensitivity to the aspirations, needs and </w:t>
            </w:r>
            <w:proofErr w:type="spellStart"/>
            <w:r>
              <w:rPr>
                <w:sz w:val="20"/>
                <w:szCs w:val="20"/>
              </w:rPr>
              <w:t>self esteem</w:t>
            </w:r>
            <w:proofErr w:type="spellEnd"/>
            <w:r>
              <w:rPr>
                <w:sz w:val="20"/>
                <w:szCs w:val="20"/>
              </w:rPr>
              <w:t xml:space="preserve"> of others</w:t>
            </w:r>
          </w:p>
          <w:p w:rsidR="001D60E7" w:rsidRDefault="00FA2FD9">
            <w:pPr>
              <w:spacing w:before="240" w:after="240"/>
              <w:ind w:left="425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r>
              <w:rPr>
                <w:sz w:val="20"/>
                <w:szCs w:val="20"/>
              </w:rPr>
              <w:t>Commitment to team working</w:t>
            </w:r>
          </w:p>
          <w:p w:rsidR="001D60E7" w:rsidRDefault="00FA2FD9">
            <w:pPr>
              <w:spacing w:before="240" w:after="240"/>
              <w:ind w:left="425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r>
              <w:rPr>
                <w:sz w:val="20"/>
                <w:szCs w:val="20"/>
              </w:rPr>
              <w:t>Willingness to address challenging issues with clarity of purpose and diplomacy</w:t>
            </w:r>
          </w:p>
          <w:p w:rsidR="001D60E7" w:rsidRDefault="00FA2FD9">
            <w:pPr>
              <w:spacing w:before="240" w:after="240"/>
              <w:ind w:left="425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Willingness to embrace </w:t>
            </w:r>
            <w:proofErr w:type="gramStart"/>
            <w:r>
              <w:rPr>
                <w:sz w:val="20"/>
                <w:szCs w:val="20"/>
              </w:rPr>
              <w:t>evidence based</w:t>
            </w:r>
            <w:proofErr w:type="gramEnd"/>
            <w:r>
              <w:rPr>
                <w:sz w:val="20"/>
                <w:szCs w:val="20"/>
              </w:rPr>
              <w:t xml:space="preserve"> practice, wider reading etc.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60E7" w:rsidRDefault="00FA2FD9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Preparedness to attend national and regional venues for meetings and training sessions, which may involve overnight stays and occasional work in the evenings, at weekends or in school holidays.</w:t>
            </w:r>
          </w:p>
          <w:p w:rsidR="001D60E7" w:rsidRDefault="00FA2FD9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Preparedness to work on Results day in the summer.</w:t>
            </w:r>
          </w:p>
        </w:tc>
      </w:tr>
    </w:tbl>
    <w:p w:rsidR="001D60E7" w:rsidRDefault="001D60E7">
      <w:pPr>
        <w:rPr>
          <w:b/>
          <w:sz w:val="28"/>
          <w:szCs w:val="28"/>
        </w:rPr>
      </w:pPr>
    </w:p>
    <w:p w:rsidR="001D60E7" w:rsidRDefault="001D60E7">
      <w:pPr>
        <w:ind w:right="113"/>
        <w:jc w:val="both"/>
      </w:pPr>
    </w:p>
    <w:sectPr w:rsidR="001D60E7">
      <w:headerReference w:type="default" r:id="rId7"/>
      <w:footerReference w:type="default" r:id="rId8"/>
      <w:pgSz w:w="11906" w:h="16838"/>
      <w:pgMar w:top="850" w:right="850" w:bottom="850" w:left="85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FA2FD9">
      <w:r>
        <w:separator/>
      </w:r>
    </w:p>
  </w:endnote>
  <w:endnote w:type="continuationSeparator" w:id="0">
    <w:p w:rsidR="00000000" w:rsidRDefault="00FA2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0E7" w:rsidRDefault="001D60E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</w:p>
  <w:p w:rsidR="001D60E7" w:rsidRDefault="001D60E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FA2FD9">
      <w:r>
        <w:separator/>
      </w:r>
    </w:p>
  </w:footnote>
  <w:footnote w:type="continuationSeparator" w:id="0">
    <w:p w:rsidR="00000000" w:rsidRDefault="00FA2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0E7" w:rsidRDefault="001D60E7">
    <w:pPr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87EB9"/>
    <w:multiLevelType w:val="multilevel"/>
    <w:tmpl w:val="AB08FE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0AC516A"/>
    <w:multiLevelType w:val="multilevel"/>
    <w:tmpl w:val="211CACA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F897F27"/>
    <w:multiLevelType w:val="multilevel"/>
    <w:tmpl w:val="793203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0E7"/>
    <w:rsid w:val="001D60E7"/>
    <w:rsid w:val="00A96BD0"/>
    <w:rsid w:val="00FA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01CFD1-0812-4A47-8C5A-3E7B6DE57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1312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EPHS</Company>
  <LinksUpToDate>false</LinksUpToDate>
  <CharactersWithSpaces>8780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 Henderson</dc:creator>
  <cp:lastModifiedBy>W Henderson</cp:lastModifiedBy>
  <cp:revision>2</cp:revision>
  <dcterms:created xsi:type="dcterms:W3CDTF">2021-03-18T16:01:00Z</dcterms:created>
  <dcterms:modified xsi:type="dcterms:W3CDTF">2021-03-18T16:01:00Z</dcterms:modified>
</cp:coreProperties>
</file>