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2F89" w:rsidRPr="009719D5" w:rsidRDefault="006D1E47" w:rsidP="0074795B">
      <w:pPr>
        <w:jc w:val="center"/>
        <w:rPr>
          <w:rFonts w:ascii="Formata" w:hAnsi="Formata" w:cs="Arial"/>
          <w:color w:val="002060"/>
          <w:sz w:val="36"/>
        </w:rPr>
      </w:pPr>
      <w:r w:rsidRPr="009719D5">
        <w:rPr>
          <w:rFonts w:cs="Arial"/>
          <w:noProof/>
          <w:color w:val="002060"/>
          <w:sz w:val="36"/>
          <w:lang w:eastAsia="en-GB"/>
        </w:rPr>
        <w:drawing>
          <wp:anchor distT="0" distB="0" distL="114300" distR="114300" simplePos="0" relativeHeight="251659264" behindDoc="1" locked="0" layoutInCell="1" allowOverlap="1" wp14:anchorId="2B4116FA" wp14:editId="7B1B34BB">
            <wp:simplePos x="0" y="0"/>
            <wp:positionH relativeFrom="column">
              <wp:posOffset>-164465</wp:posOffset>
            </wp:positionH>
            <wp:positionV relativeFrom="paragraph">
              <wp:posOffset>-174625</wp:posOffset>
            </wp:positionV>
            <wp:extent cx="1139312" cy="1136650"/>
            <wp:effectExtent l="0" t="0" r="3810"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_logo_circle_LRG.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39312" cy="1136650"/>
                    </a:xfrm>
                    <a:prstGeom prst="rect">
                      <a:avLst/>
                    </a:prstGeom>
                  </pic:spPr>
                </pic:pic>
              </a:graphicData>
            </a:graphic>
            <wp14:sizeRelH relativeFrom="page">
              <wp14:pctWidth>0</wp14:pctWidth>
            </wp14:sizeRelH>
            <wp14:sizeRelV relativeFrom="page">
              <wp14:pctHeight>0</wp14:pctHeight>
            </wp14:sizeRelV>
          </wp:anchor>
        </w:drawing>
      </w:r>
      <w:r w:rsidRPr="009719D5">
        <w:rPr>
          <w:rFonts w:ascii="Formata" w:hAnsi="Formata" w:cs="Arial"/>
          <w:color w:val="002060"/>
          <w:sz w:val="36"/>
        </w:rPr>
        <w:t>Litt</w:t>
      </w:r>
      <w:r w:rsidR="00FF7494" w:rsidRPr="009719D5">
        <w:rPr>
          <w:rFonts w:ascii="Formata" w:hAnsi="Formata" w:cs="Arial"/>
          <w:color w:val="002060"/>
          <w:sz w:val="36"/>
        </w:rPr>
        <w:t xml:space="preserve">le Plumstead </w:t>
      </w:r>
    </w:p>
    <w:p w:rsidR="006D1E47" w:rsidRPr="009719D5" w:rsidRDefault="00FF7494" w:rsidP="0074795B">
      <w:pPr>
        <w:jc w:val="center"/>
        <w:rPr>
          <w:rFonts w:ascii="Formata" w:hAnsi="Formata" w:cs="Arial"/>
          <w:color w:val="auto"/>
          <w:sz w:val="36"/>
        </w:rPr>
      </w:pPr>
      <w:r w:rsidRPr="009719D5">
        <w:rPr>
          <w:rFonts w:ascii="Formata" w:hAnsi="Formata" w:cs="Arial"/>
          <w:color w:val="002060"/>
          <w:sz w:val="36"/>
        </w:rPr>
        <w:t>Church of England VA</w:t>
      </w:r>
      <w:r w:rsidR="006D1E47" w:rsidRPr="009719D5">
        <w:rPr>
          <w:rFonts w:ascii="Formata" w:hAnsi="Formata" w:cs="Arial"/>
          <w:color w:val="002060"/>
          <w:sz w:val="36"/>
        </w:rPr>
        <w:t xml:space="preserve"> Primary School</w:t>
      </w:r>
    </w:p>
    <w:p w:rsidR="00FF7494" w:rsidRPr="009719D5" w:rsidRDefault="00FF7494" w:rsidP="006D1E47">
      <w:pPr>
        <w:jc w:val="center"/>
        <w:rPr>
          <w:rFonts w:cs="Arial"/>
          <w:i/>
          <w:color w:val="auto"/>
          <w:sz w:val="18"/>
        </w:rPr>
      </w:pPr>
      <w:r w:rsidRPr="009719D5">
        <w:rPr>
          <w:rFonts w:cs="Arial"/>
          <w:i/>
          <w:color w:val="auto"/>
          <w:sz w:val="18"/>
        </w:rPr>
        <w:t>“where children come first”</w:t>
      </w:r>
    </w:p>
    <w:p w:rsidR="006D1E47" w:rsidRPr="009719D5" w:rsidRDefault="006D1E47" w:rsidP="006D1E47">
      <w:pPr>
        <w:jc w:val="center"/>
        <w:rPr>
          <w:rFonts w:cs="Arial"/>
          <w:color w:val="auto"/>
          <w:sz w:val="18"/>
        </w:rPr>
      </w:pPr>
    </w:p>
    <w:p w:rsidR="00EE2650" w:rsidRPr="009719D5" w:rsidRDefault="00165AC6" w:rsidP="00F62F89">
      <w:pPr>
        <w:jc w:val="center"/>
        <w:rPr>
          <w:rFonts w:asciiTheme="minorHAnsi" w:hAnsiTheme="minorHAnsi" w:cstheme="minorHAnsi"/>
          <w:color w:val="auto"/>
          <w:sz w:val="36"/>
        </w:rPr>
      </w:pPr>
      <w:r w:rsidRPr="009719D5">
        <w:rPr>
          <w:rFonts w:asciiTheme="minorHAnsi" w:hAnsiTheme="minorHAnsi" w:cstheme="minorHAnsi"/>
          <w:color w:val="auto"/>
          <w:sz w:val="36"/>
        </w:rPr>
        <w:t>SENCO</w:t>
      </w:r>
    </w:p>
    <w:p w:rsidR="00E16ED9" w:rsidRPr="00F62F89" w:rsidRDefault="00E16ED9" w:rsidP="009719D5">
      <w:pPr>
        <w:numPr>
          <w:ilvl w:val="0"/>
          <w:numId w:val="3"/>
        </w:numPr>
        <w:shd w:val="clear" w:color="auto" w:fill="FFFFFF"/>
        <w:spacing w:after="100" w:afterAutospacing="1"/>
        <w:rPr>
          <w:rFonts w:asciiTheme="minorHAnsi" w:hAnsiTheme="minorHAnsi" w:cstheme="minorHAnsi"/>
          <w:lang w:eastAsia="en-GB"/>
        </w:rPr>
      </w:pPr>
      <w:r w:rsidRPr="00F62F89">
        <w:rPr>
          <w:rFonts w:asciiTheme="minorHAnsi" w:hAnsiTheme="minorHAnsi" w:cstheme="minorHAnsi"/>
          <w:bCs/>
          <w:lang w:eastAsia="en-GB"/>
        </w:rPr>
        <w:t xml:space="preserve">Required from </w:t>
      </w:r>
      <w:r w:rsidR="00F62F89" w:rsidRPr="00F62F89">
        <w:rPr>
          <w:rFonts w:asciiTheme="minorHAnsi" w:hAnsiTheme="minorHAnsi" w:cstheme="minorHAnsi"/>
          <w:bCs/>
          <w:lang w:eastAsia="en-GB"/>
        </w:rPr>
        <w:t>January</w:t>
      </w:r>
      <w:r w:rsidR="00B24965">
        <w:rPr>
          <w:rFonts w:asciiTheme="minorHAnsi" w:hAnsiTheme="minorHAnsi" w:cstheme="minorHAnsi"/>
          <w:bCs/>
          <w:lang w:eastAsia="en-GB"/>
        </w:rPr>
        <w:t xml:space="preserve"> 2022</w:t>
      </w:r>
      <w:r w:rsidRPr="00F62F89">
        <w:rPr>
          <w:rFonts w:asciiTheme="minorHAnsi" w:hAnsiTheme="minorHAnsi" w:cstheme="minorHAnsi"/>
          <w:bCs/>
          <w:lang w:eastAsia="en-GB"/>
        </w:rPr>
        <w:t xml:space="preserve"> </w:t>
      </w:r>
    </w:p>
    <w:p w:rsidR="00E16ED9" w:rsidRPr="00F62F89" w:rsidRDefault="00E16ED9" w:rsidP="0074795B">
      <w:pPr>
        <w:numPr>
          <w:ilvl w:val="0"/>
          <w:numId w:val="3"/>
        </w:numPr>
        <w:shd w:val="clear" w:color="auto" w:fill="FFFFFF"/>
        <w:spacing w:before="100" w:beforeAutospacing="1" w:after="100" w:afterAutospacing="1"/>
        <w:rPr>
          <w:rFonts w:asciiTheme="minorHAnsi" w:hAnsiTheme="minorHAnsi" w:cstheme="minorHAnsi"/>
          <w:bCs/>
          <w:lang w:eastAsia="en-GB"/>
        </w:rPr>
      </w:pPr>
      <w:r w:rsidRPr="00F62F89">
        <w:rPr>
          <w:rFonts w:asciiTheme="minorHAnsi" w:hAnsiTheme="minorHAnsi" w:cstheme="minorHAnsi"/>
          <w:bCs/>
          <w:lang w:eastAsia="en-GB"/>
        </w:rPr>
        <w:t>Permanent position</w:t>
      </w:r>
    </w:p>
    <w:p w:rsidR="0065121D" w:rsidRDefault="0065121D" w:rsidP="0074795B">
      <w:pPr>
        <w:numPr>
          <w:ilvl w:val="0"/>
          <w:numId w:val="3"/>
        </w:numPr>
        <w:shd w:val="clear" w:color="auto" w:fill="FFFFFF"/>
        <w:spacing w:before="100" w:beforeAutospacing="1" w:after="100" w:afterAutospacing="1"/>
        <w:rPr>
          <w:rFonts w:asciiTheme="minorHAnsi" w:hAnsiTheme="minorHAnsi" w:cstheme="minorHAnsi"/>
          <w:bCs/>
          <w:lang w:eastAsia="en-GB"/>
        </w:rPr>
      </w:pPr>
      <w:r w:rsidRPr="00F62F89">
        <w:rPr>
          <w:rFonts w:asciiTheme="minorHAnsi" w:hAnsiTheme="minorHAnsi" w:cstheme="minorHAnsi"/>
          <w:bCs/>
          <w:lang w:eastAsia="en-GB"/>
        </w:rPr>
        <w:t xml:space="preserve">Salary: </w:t>
      </w:r>
      <w:r w:rsidR="008E47E8" w:rsidRPr="00F62F89">
        <w:rPr>
          <w:rFonts w:asciiTheme="minorHAnsi" w:hAnsiTheme="minorHAnsi" w:cstheme="minorHAnsi"/>
          <w:bCs/>
          <w:lang w:eastAsia="en-GB"/>
        </w:rPr>
        <w:t>MPS</w:t>
      </w:r>
      <w:r w:rsidR="00F62F89" w:rsidRPr="00F62F89">
        <w:rPr>
          <w:rFonts w:asciiTheme="minorHAnsi" w:hAnsiTheme="minorHAnsi" w:cstheme="minorHAnsi"/>
          <w:bCs/>
          <w:lang w:eastAsia="en-GB"/>
        </w:rPr>
        <w:t>/UPS +TLR2</w:t>
      </w:r>
      <w:r w:rsidR="00FF7494" w:rsidRPr="00F62F89">
        <w:rPr>
          <w:rFonts w:asciiTheme="minorHAnsi" w:hAnsiTheme="minorHAnsi" w:cstheme="minorHAnsi"/>
          <w:bCs/>
          <w:lang w:eastAsia="en-GB"/>
        </w:rPr>
        <w:t xml:space="preserve"> </w:t>
      </w:r>
    </w:p>
    <w:p w:rsidR="00F04853" w:rsidRPr="00F62F89" w:rsidRDefault="00C35CB1" w:rsidP="0074795B">
      <w:pPr>
        <w:numPr>
          <w:ilvl w:val="0"/>
          <w:numId w:val="3"/>
        </w:numPr>
        <w:shd w:val="clear" w:color="auto" w:fill="FFFFFF"/>
        <w:spacing w:before="100" w:beforeAutospacing="1" w:after="100" w:afterAutospacing="1"/>
        <w:rPr>
          <w:rFonts w:asciiTheme="minorHAnsi" w:hAnsiTheme="minorHAnsi" w:cstheme="minorHAnsi"/>
          <w:bCs/>
          <w:lang w:eastAsia="en-GB"/>
        </w:rPr>
      </w:pPr>
      <w:r>
        <w:rPr>
          <w:rFonts w:asciiTheme="minorHAnsi" w:hAnsiTheme="minorHAnsi" w:cstheme="minorHAnsi"/>
          <w:bCs/>
          <w:lang w:eastAsia="en-GB"/>
        </w:rPr>
        <w:t>This role is n</w:t>
      </w:r>
      <w:r w:rsidR="00F04853">
        <w:rPr>
          <w:rFonts w:asciiTheme="minorHAnsi" w:hAnsiTheme="minorHAnsi" w:cstheme="minorHAnsi"/>
          <w:bCs/>
          <w:lang w:eastAsia="en-GB"/>
        </w:rPr>
        <w:t>ot suitable for Early Career Teachers</w:t>
      </w:r>
    </w:p>
    <w:p w:rsidR="009719D5" w:rsidRDefault="00F62F89" w:rsidP="009719D5">
      <w:pPr>
        <w:pStyle w:val="NormalWeb"/>
        <w:spacing w:before="0" w:beforeAutospacing="0" w:after="120" w:afterAutospacing="0"/>
        <w:rPr>
          <w:rFonts w:asciiTheme="minorHAnsi" w:hAnsiTheme="minorHAnsi" w:cstheme="minorHAnsi"/>
          <w:b/>
          <w:sz w:val="22"/>
          <w:szCs w:val="20"/>
        </w:rPr>
      </w:pPr>
      <w:r w:rsidRPr="00165AC6">
        <w:rPr>
          <w:rFonts w:asciiTheme="minorHAnsi" w:hAnsiTheme="minorHAnsi" w:cstheme="minorHAnsi"/>
          <w:b/>
          <w:sz w:val="22"/>
          <w:szCs w:val="20"/>
        </w:rPr>
        <w:t>Do you believe that every child deserves the chance to achieve and succeed whatever their barriers to learning might be?</w:t>
      </w:r>
      <w:r w:rsidR="009719D5">
        <w:rPr>
          <w:rFonts w:asciiTheme="minorHAnsi" w:hAnsiTheme="minorHAnsi" w:cstheme="minorHAnsi"/>
          <w:b/>
          <w:sz w:val="22"/>
          <w:szCs w:val="20"/>
        </w:rPr>
        <w:t xml:space="preserve"> </w:t>
      </w:r>
    </w:p>
    <w:p w:rsidR="00F62F89" w:rsidRPr="00165AC6" w:rsidRDefault="00F62F89" w:rsidP="009719D5">
      <w:pPr>
        <w:pStyle w:val="NormalWeb"/>
        <w:spacing w:before="0" w:beforeAutospacing="0" w:after="120" w:afterAutospacing="0"/>
        <w:rPr>
          <w:rFonts w:asciiTheme="minorHAnsi" w:hAnsiTheme="minorHAnsi" w:cstheme="minorHAnsi"/>
          <w:b/>
          <w:sz w:val="22"/>
          <w:szCs w:val="20"/>
        </w:rPr>
      </w:pPr>
      <w:r w:rsidRPr="00165AC6">
        <w:rPr>
          <w:rFonts w:asciiTheme="minorHAnsi" w:hAnsiTheme="minorHAnsi" w:cstheme="minorHAnsi"/>
          <w:b/>
          <w:sz w:val="22"/>
          <w:szCs w:val="20"/>
        </w:rPr>
        <w:t xml:space="preserve">Are you passionate about inclusion and providing the best possible educational experiences for </w:t>
      </w:r>
      <w:r w:rsidR="00F04853" w:rsidRPr="00165AC6">
        <w:rPr>
          <w:rFonts w:asciiTheme="minorHAnsi" w:hAnsiTheme="minorHAnsi" w:cstheme="minorHAnsi"/>
          <w:b/>
          <w:sz w:val="22"/>
          <w:szCs w:val="20"/>
        </w:rPr>
        <w:t>pupils with SEND?</w:t>
      </w:r>
    </w:p>
    <w:p w:rsidR="00165AC6" w:rsidRPr="00165AC6" w:rsidRDefault="00165AC6" w:rsidP="009719D5">
      <w:pPr>
        <w:pStyle w:val="NormalWeb"/>
        <w:spacing w:before="0" w:beforeAutospacing="0" w:after="120" w:afterAutospacing="0"/>
        <w:rPr>
          <w:rFonts w:asciiTheme="minorHAnsi" w:hAnsiTheme="minorHAnsi" w:cstheme="minorHAnsi"/>
          <w:b/>
          <w:sz w:val="22"/>
          <w:szCs w:val="20"/>
        </w:rPr>
      </w:pPr>
      <w:r w:rsidRPr="00165AC6">
        <w:rPr>
          <w:rFonts w:asciiTheme="minorHAnsi" w:hAnsiTheme="minorHAnsi" w:cstheme="minorHAnsi"/>
          <w:b/>
          <w:sz w:val="22"/>
          <w:szCs w:val="20"/>
        </w:rPr>
        <w:t xml:space="preserve">We are looking for an inspirational </w:t>
      </w:r>
      <w:proofErr w:type="spellStart"/>
      <w:r w:rsidRPr="00165AC6">
        <w:rPr>
          <w:rFonts w:asciiTheme="minorHAnsi" w:hAnsiTheme="minorHAnsi" w:cstheme="minorHAnsi"/>
          <w:b/>
          <w:sz w:val="22"/>
          <w:szCs w:val="20"/>
        </w:rPr>
        <w:t>SENCo</w:t>
      </w:r>
      <w:proofErr w:type="spellEnd"/>
      <w:r w:rsidRPr="00165AC6">
        <w:rPr>
          <w:rFonts w:asciiTheme="minorHAnsi" w:hAnsiTheme="minorHAnsi" w:cstheme="minorHAnsi"/>
          <w:b/>
          <w:sz w:val="22"/>
          <w:szCs w:val="20"/>
        </w:rPr>
        <w:t xml:space="preserve"> to lead SEN(D) and inclusion provision within our school and join our h</w:t>
      </w:r>
      <w:r w:rsidR="00C35CB1">
        <w:rPr>
          <w:rFonts w:asciiTheme="minorHAnsi" w:hAnsiTheme="minorHAnsi" w:cstheme="minorHAnsi"/>
          <w:b/>
          <w:sz w:val="22"/>
          <w:szCs w:val="20"/>
        </w:rPr>
        <w:t>ighly committed Leadership Team</w:t>
      </w:r>
    </w:p>
    <w:p w:rsidR="00FF7494" w:rsidRDefault="00165AC6" w:rsidP="009719D5">
      <w:pPr>
        <w:pStyle w:val="NormalWeb"/>
        <w:spacing w:before="0" w:beforeAutospacing="0" w:after="0" w:afterAutospacing="0"/>
        <w:rPr>
          <w:rFonts w:asciiTheme="minorHAnsi" w:hAnsiTheme="minorHAnsi" w:cstheme="minorHAnsi"/>
          <w:sz w:val="22"/>
          <w:szCs w:val="20"/>
        </w:rPr>
      </w:pPr>
      <w:r w:rsidRPr="00C35CB1">
        <w:rPr>
          <w:rFonts w:asciiTheme="minorHAnsi" w:hAnsiTheme="minorHAnsi" w:cstheme="minorHAnsi"/>
          <w:sz w:val="22"/>
          <w:szCs w:val="20"/>
        </w:rPr>
        <w:t xml:space="preserve">This is a class based role with </w:t>
      </w:r>
      <w:r w:rsidR="00C35CB1" w:rsidRPr="00C35CB1">
        <w:rPr>
          <w:rFonts w:asciiTheme="minorHAnsi" w:hAnsiTheme="minorHAnsi" w:cstheme="minorHAnsi"/>
          <w:sz w:val="22"/>
          <w:szCs w:val="20"/>
        </w:rPr>
        <w:t xml:space="preserve">weekly </w:t>
      </w:r>
      <w:r w:rsidRPr="00C35CB1">
        <w:rPr>
          <w:rFonts w:asciiTheme="minorHAnsi" w:hAnsiTheme="minorHAnsi" w:cstheme="minorHAnsi"/>
          <w:sz w:val="22"/>
          <w:szCs w:val="20"/>
        </w:rPr>
        <w:t>release time to fulfil the duties of SENCO. The teaching element of the role is based in Year 5 in the first instance.</w:t>
      </w:r>
    </w:p>
    <w:p w:rsidR="009719D5" w:rsidRPr="009719D5" w:rsidRDefault="009719D5" w:rsidP="009719D5">
      <w:pPr>
        <w:pStyle w:val="NormalWeb"/>
        <w:spacing w:before="0" w:beforeAutospacing="0" w:after="0" w:afterAutospacing="0"/>
        <w:rPr>
          <w:rFonts w:asciiTheme="minorHAnsi" w:hAnsiTheme="minorHAnsi" w:cstheme="minorHAnsi"/>
          <w:sz w:val="12"/>
          <w:szCs w:val="20"/>
        </w:rPr>
      </w:pPr>
    </w:p>
    <w:p w:rsidR="00165AC6" w:rsidRDefault="00165AC6" w:rsidP="009719D5">
      <w:pPr>
        <w:pStyle w:val="NormalWeb"/>
        <w:spacing w:before="0" w:beforeAutospacing="0" w:after="0" w:afterAutospacing="0"/>
        <w:rPr>
          <w:rFonts w:asciiTheme="minorHAnsi" w:hAnsiTheme="minorHAnsi" w:cstheme="minorHAnsi"/>
          <w:sz w:val="22"/>
          <w:szCs w:val="20"/>
        </w:rPr>
      </w:pPr>
      <w:r w:rsidRPr="00C35CB1">
        <w:rPr>
          <w:rFonts w:asciiTheme="minorHAnsi" w:hAnsiTheme="minorHAnsi" w:cstheme="minorHAnsi"/>
          <w:sz w:val="22"/>
          <w:szCs w:val="20"/>
        </w:rPr>
        <w:t>We are looking for a SENCO who will have the energy and passion to drive forward the provision and outcomes for learners with SEN.</w:t>
      </w:r>
    </w:p>
    <w:p w:rsidR="009719D5" w:rsidRPr="009719D5" w:rsidRDefault="009719D5" w:rsidP="009719D5">
      <w:pPr>
        <w:pStyle w:val="NormalWeb"/>
        <w:spacing w:before="0" w:beforeAutospacing="0" w:after="0" w:afterAutospacing="0"/>
        <w:rPr>
          <w:rFonts w:asciiTheme="minorHAnsi" w:hAnsiTheme="minorHAnsi" w:cstheme="minorHAnsi"/>
          <w:sz w:val="8"/>
          <w:szCs w:val="20"/>
        </w:rPr>
      </w:pPr>
    </w:p>
    <w:p w:rsidR="00165AC6" w:rsidRPr="00FF7494" w:rsidRDefault="00165AC6" w:rsidP="009719D5">
      <w:pPr>
        <w:pStyle w:val="NormalWeb"/>
        <w:spacing w:before="0" w:beforeAutospacing="0" w:after="0" w:afterAutospacing="0"/>
        <w:rPr>
          <w:rFonts w:asciiTheme="minorHAnsi" w:hAnsiTheme="minorHAnsi" w:cstheme="minorHAnsi"/>
          <w:sz w:val="22"/>
          <w:szCs w:val="20"/>
        </w:rPr>
      </w:pPr>
      <w:r>
        <w:rPr>
          <w:rFonts w:asciiTheme="minorHAnsi" w:hAnsiTheme="minorHAnsi" w:cstheme="minorHAnsi"/>
          <w:sz w:val="22"/>
          <w:szCs w:val="20"/>
        </w:rPr>
        <w:t xml:space="preserve">Our ideal candidate will:  </w:t>
      </w:r>
    </w:p>
    <w:p w:rsidR="00C35CB1" w:rsidRDefault="00F25D13" w:rsidP="00C35CB1">
      <w:pPr>
        <w:pStyle w:val="PlainText"/>
        <w:numPr>
          <w:ilvl w:val="0"/>
          <w:numId w:val="2"/>
        </w:numPr>
        <w:ind w:left="426"/>
        <w:rPr>
          <w:rFonts w:asciiTheme="minorHAnsi" w:hAnsiTheme="minorHAnsi" w:cstheme="minorHAnsi"/>
          <w:szCs w:val="20"/>
        </w:rPr>
      </w:pPr>
      <w:r>
        <w:rPr>
          <w:rFonts w:asciiTheme="minorHAnsi" w:hAnsiTheme="minorHAnsi" w:cstheme="minorHAnsi"/>
          <w:szCs w:val="20"/>
        </w:rPr>
        <w:t>H</w:t>
      </w:r>
      <w:r w:rsidR="00C35CB1">
        <w:rPr>
          <w:rFonts w:asciiTheme="minorHAnsi" w:hAnsiTheme="minorHAnsi" w:cstheme="minorHAnsi"/>
          <w:szCs w:val="20"/>
        </w:rPr>
        <w:t>old the National Award for SEN Co-ordination or be working towards it</w:t>
      </w:r>
    </w:p>
    <w:p w:rsidR="00C35CB1" w:rsidRDefault="00C35CB1" w:rsidP="00C35CB1">
      <w:pPr>
        <w:pStyle w:val="PlainText"/>
        <w:numPr>
          <w:ilvl w:val="0"/>
          <w:numId w:val="2"/>
        </w:numPr>
        <w:ind w:left="426"/>
        <w:rPr>
          <w:rFonts w:asciiTheme="minorHAnsi" w:hAnsiTheme="minorHAnsi" w:cstheme="minorHAnsi"/>
          <w:szCs w:val="20"/>
        </w:rPr>
      </w:pPr>
      <w:r>
        <w:rPr>
          <w:rFonts w:asciiTheme="minorHAnsi" w:hAnsiTheme="minorHAnsi" w:cstheme="minorHAnsi"/>
          <w:szCs w:val="20"/>
        </w:rPr>
        <w:t>Have experience of working with children with Special Needs and Disabilities.</w:t>
      </w:r>
    </w:p>
    <w:p w:rsidR="0074795B" w:rsidRDefault="00C35CB1" w:rsidP="00C35CB1">
      <w:pPr>
        <w:pStyle w:val="PlainText"/>
        <w:numPr>
          <w:ilvl w:val="0"/>
          <w:numId w:val="2"/>
        </w:numPr>
        <w:ind w:left="426"/>
        <w:rPr>
          <w:rFonts w:asciiTheme="minorHAnsi" w:hAnsiTheme="minorHAnsi" w:cstheme="minorHAnsi"/>
          <w:szCs w:val="20"/>
        </w:rPr>
      </w:pPr>
      <w:r>
        <w:rPr>
          <w:rFonts w:asciiTheme="minorHAnsi" w:hAnsiTheme="minorHAnsi" w:cstheme="minorHAnsi"/>
          <w:szCs w:val="20"/>
        </w:rPr>
        <w:t>Have</w:t>
      </w:r>
      <w:r w:rsidR="0074795B">
        <w:rPr>
          <w:rFonts w:asciiTheme="minorHAnsi" w:hAnsiTheme="minorHAnsi" w:cstheme="minorHAnsi"/>
          <w:szCs w:val="20"/>
        </w:rPr>
        <w:t xml:space="preserve"> a strong understanding of </w:t>
      </w:r>
      <w:r w:rsidR="00E16ED9">
        <w:rPr>
          <w:rFonts w:asciiTheme="minorHAnsi" w:hAnsiTheme="minorHAnsi" w:cstheme="minorHAnsi"/>
          <w:szCs w:val="20"/>
        </w:rPr>
        <w:t xml:space="preserve">how to </w:t>
      </w:r>
      <w:r w:rsidR="00A52380">
        <w:rPr>
          <w:rFonts w:asciiTheme="minorHAnsi" w:hAnsiTheme="minorHAnsi" w:cstheme="minorHAnsi"/>
          <w:szCs w:val="20"/>
        </w:rPr>
        <w:t>deliver teaching and learning which meets</w:t>
      </w:r>
      <w:r w:rsidR="00E16ED9">
        <w:rPr>
          <w:rFonts w:asciiTheme="minorHAnsi" w:hAnsiTheme="minorHAnsi" w:cstheme="minorHAnsi"/>
          <w:szCs w:val="20"/>
        </w:rPr>
        <w:t xml:space="preserve"> the needs of all pupils</w:t>
      </w:r>
    </w:p>
    <w:p w:rsidR="00165AC6" w:rsidRDefault="00C35CB1" w:rsidP="00C35CB1">
      <w:pPr>
        <w:pStyle w:val="PlainText"/>
        <w:numPr>
          <w:ilvl w:val="0"/>
          <w:numId w:val="2"/>
        </w:numPr>
        <w:ind w:left="426"/>
        <w:rPr>
          <w:rFonts w:asciiTheme="minorHAnsi" w:hAnsiTheme="minorHAnsi" w:cstheme="minorHAnsi"/>
          <w:szCs w:val="20"/>
        </w:rPr>
      </w:pPr>
      <w:r>
        <w:rPr>
          <w:rFonts w:asciiTheme="minorHAnsi" w:hAnsiTheme="minorHAnsi" w:cstheme="minorHAnsi"/>
          <w:szCs w:val="20"/>
        </w:rPr>
        <w:t>Have through knowledge of the SEN code of practice</w:t>
      </w:r>
    </w:p>
    <w:p w:rsidR="00C35CB1" w:rsidRDefault="00C35CB1" w:rsidP="00C35CB1">
      <w:pPr>
        <w:pStyle w:val="PlainText"/>
        <w:numPr>
          <w:ilvl w:val="0"/>
          <w:numId w:val="2"/>
        </w:numPr>
        <w:ind w:left="426"/>
        <w:rPr>
          <w:rFonts w:asciiTheme="minorHAnsi" w:hAnsiTheme="minorHAnsi" w:cstheme="minorHAnsi"/>
          <w:szCs w:val="20"/>
        </w:rPr>
      </w:pPr>
      <w:r>
        <w:rPr>
          <w:rFonts w:asciiTheme="minorHAnsi" w:hAnsiTheme="minorHAnsi" w:cstheme="minorHAnsi"/>
          <w:szCs w:val="20"/>
        </w:rPr>
        <w:t>Have the ability to set the strategic direction and vision for SEND provision.</w:t>
      </w:r>
    </w:p>
    <w:p w:rsidR="00C35CB1" w:rsidRPr="00C35CB1" w:rsidRDefault="00C35CB1" w:rsidP="00C35CB1">
      <w:pPr>
        <w:pStyle w:val="PlainText"/>
        <w:numPr>
          <w:ilvl w:val="0"/>
          <w:numId w:val="2"/>
        </w:numPr>
        <w:ind w:left="426"/>
        <w:rPr>
          <w:rFonts w:asciiTheme="minorHAnsi" w:hAnsiTheme="minorHAnsi" w:cstheme="minorHAnsi"/>
          <w:szCs w:val="20"/>
        </w:rPr>
      </w:pPr>
      <w:r>
        <w:rPr>
          <w:rFonts w:asciiTheme="minorHAnsi" w:hAnsiTheme="minorHAnsi" w:cstheme="minorHAnsi"/>
          <w:szCs w:val="20"/>
        </w:rPr>
        <w:t>Have t</w:t>
      </w:r>
      <w:r w:rsidRPr="00C35CB1">
        <w:rPr>
          <w:rFonts w:asciiTheme="minorHAnsi" w:hAnsiTheme="minorHAnsi" w:cstheme="minorHAnsi"/>
          <w:szCs w:val="20"/>
        </w:rPr>
        <w:t>he ability to lead staff in developing their knowledge and expertise in working with SEN children</w:t>
      </w:r>
    </w:p>
    <w:p w:rsidR="00C35CB1" w:rsidRDefault="00C35CB1" w:rsidP="00C35CB1">
      <w:pPr>
        <w:pStyle w:val="PlainText"/>
        <w:numPr>
          <w:ilvl w:val="0"/>
          <w:numId w:val="2"/>
        </w:numPr>
        <w:ind w:left="426"/>
        <w:rPr>
          <w:rFonts w:asciiTheme="minorHAnsi" w:hAnsiTheme="minorHAnsi" w:cstheme="minorHAnsi"/>
          <w:szCs w:val="20"/>
        </w:rPr>
      </w:pPr>
      <w:r>
        <w:rPr>
          <w:rFonts w:asciiTheme="minorHAnsi" w:hAnsiTheme="minorHAnsi" w:cstheme="minorHAnsi"/>
          <w:szCs w:val="20"/>
        </w:rPr>
        <w:t xml:space="preserve">Have experience of SEN processes in school (writing funding bids, writing EHCP, </w:t>
      </w:r>
      <w:proofErr w:type="spellStart"/>
      <w:r>
        <w:rPr>
          <w:rFonts w:asciiTheme="minorHAnsi" w:hAnsiTheme="minorHAnsi" w:cstheme="minorHAnsi"/>
          <w:szCs w:val="20"/>
        </w:rPr>
        <w:t>liasing</w:t>
      </w:r>
      <w:proofErr w:type="spellEnd"/>
      <w:r>
        <w:rPr>
          <w:rFonts w:asciiTheme="minorHAnsi" w:hAnsiTheme="minorHAnsi" w:cstheme="minorHAnsi"/>
          <w:szCs w:val="20"/>
        </w:rPr>
        <w:t xml:space="preserve"> with external agencies etc).</w:t>
      </w:r>
    </w:p>
    <w:p w:rsidR="0065121D" w:rsidRPr="0065121D" w:rsidRDefault="00F25D13" w:rsidP="00C35CB1">
      <w:pPr>
        <w:pStyle w:val="PlainText"/>
        <w:numPr>
          <w:ilvl w:val="0"/>
          <w:numId w:val="2"/>
        </w:numPr>
        <w:ind w:left="426"/>
        <w:rPr>
          <w:rFonts w:asciiTheme="minorHAnsi" w:hAnsiTheme="minorHAnsi" w:cstheme="minorHAnsi"/>
          <w:szCs w:val="20"/>
        </w:rPr>
      </w:pPr>
      <w:r>
        <w:rPr>
          <w:rFonts w:asciiTheme="minorHAnsi" w:hAnsiTheme="minorHAnsi" w:cstheme="minorHAnsi"/>
          <w:szCs w:val="20"/>
        </w:rPr>
        <w:t>H</w:t>
      </w:r>
      <w:r w:rsidR="00C35CB1">
        <w:rPr>
          <w:rFonts w:asciiTheme="minorHAnsi" w:hAnsiTheme="minorHAnsi" w:cstheme="minorHAnsi"/>
          <w:szCs w:val="20"/>
        </w:rPr>
        <w:t>ave</w:t>
      </w:r>
      <w:r w:rsidR="00DE5B80" w:rsidRPr="0074795B">
        <w:rPr>
          <w:rFonts w:asciiTheme="minorHAnsi" w:hAnsiTheme="minorHAnsi" w:cstheme="minorHAnsi"/>
          <w:szCs w:val="20"/>
        </w:rPr>
        <w:t xml:space="preserve"> </w:t>
      </w:r>
      <w:r w:rsidR="0065121D" w:rsidRPr="0065121D">
        <w:rPr>
          <w:rFonts w:asciiTheme="minorHAnsi" w:hAnsiTheme="minorHAnsi" w:cstheme="minorHAnsi"/>
          <w:szCs w:val="20"/>
        </w:rPr>
        <w:t>high expectations of the progress and behaviour of all children </w:t>
      </w:r>
    </w:p>
    <w:p w:rsidR="0065121D" w:rsidRPr="0065121D" w:rsidRDefault="00F25D13" w:rsidP="00C35CB1">
      <w:pPr>
        <w:pStyle w:val="PlainText"/>
        <w:numPr>
          <w:ilvl w:val="0"/>
          <w:numId w:val="2"/>
        </w:numPr>
        <w:ind w:left="426"/>
        <w:rPr>
          <w:rFonts w:asciiTheme="minorHAnsi" w:hAnsiTheme="minorHAnsi" w:cstheme="minorHAnsi"/>
          <w:szCs w:val="20"/>
        </w:rPr>
      </w:pPr>
      <w:r>
        <w:rPr>
          <w:rFonts w:asciiTheme="minorHAnsi" w:hAnsiTheme="minorHAnsi" w:cstheme="minorHAnsi"/>
          <w:szCs w:val="20"/>
        </w:rPr>
        <w:t>H</w:t>
      </w:r>
      <w:r w:rsidR="00C35CB1">
        <w:rPr>
          <w:rFonts w:asciiTheme="minorHAnsi" w:hAnsiTheme="minorHAnsi" w:cstheme="minorHAnsi"/>
          <w:szCs w:val="20"/>
        </w:rPr>
        <w:t>ave</w:t>
      </w:r>
      <w:r w:rsidR="00DE5B80" w:rsidRPr="0074795B">
        <w:rPr>
          <w:rFonts w:asciiTheme="minorHAnsi" w:hAnsiTheme="minorHAnsi" w:cstheme="minorHAnsi"/>
          <w:szCs w:val="20"/>
        </w:rPr>
        <w:t xml:space="preserve"> </w:t>
      </w:r>
      <w:r w:rsidR="0065121D" w:rsidRPr="0065121D">
        <w:rPr>
          <w:rFonts w:asciiTheme="minorHAnsi" w:hAnsiTheme="minorHAnsi" w:cstheme="minorHAnsi"/>
          <w:szCs w:val="20"/>
        </w:rPr>
        <w:t>plenty of energy, enthusiasm and positivity </w:t>
      </w:r>
    </w:p>
    <w:p w:rsidR="0065121D" w:rsidRPr="0065121D" w:rsidRDefault="00C35CB1" w:rsidP="00C35CB1">
      <w:pPr>
        <w:pStyle w:val="PlainText"/>
        <w:numPr>
          <w:ilvl w:val="0"/>
          <w:numId w:val="2"/>
        </w:numPr>
        <w:ind w:left="426"/>
        <w:rPr>
          <w:rFonts w:asciiTheme="minorHAnsi" w:hAnsiTheme="minorHAnsi" w:cstheme="minorHAnsi"/>
          <w:szCs w:val="20"/>
        </w:rPr>
      </w:pPr>
      <w:r>
        <w:rPr>
          <w:rFonts w:asciiTheme="minorHAnsi" w:hAnsiTheme="minorHAnsi" w:cstheme="minorHAnsi"/>
          <w:szCs w:val="20"/>
        </w:rPr>
        <w:t>Be</w:t>
      </w:r>
      <w:r w:rsidR="00DE5B80" w:rsidRPr="0074795B">
        <w:rPr>
          <w:rFonts w:asciiTheme="minorHAnsi" w:hAnsiTheme="minorHAnsi" w:cstheme="minorHAnsi"/>
          <w:szCs w:val="20"/>
        </w:rPr>
        <w:t xml:space="preserve"> willing </w:t>
      </w:r>
      <w:r w:rsidR="0065121D" w:rsidRPr="0065121D">
        <w:rPr>
          <w:rFonts w:asciiTheme="minorHAnsi" w:hAnsiTheme="minorHAnsi" w:cstheme="minorHAnsi"/>
          <w:szCs w:val="20"/>
        </w:rPr>
        <w:t>to le</w:t>
      </w:r>
      <w:r w:rsidR="00DE5B80" w:rsidRPr="0074795B">
        <w:rPr>
          <w:rFonts w:asciiTheme="minorHAnsi" w:hAnsiTheme="minorHAnsi" w:cstheme="minorHAnsi"/>
          <w:szCs w:val="20"/>
        </w:rPr>
        <w:t>arn from, and contribute to, our</w:t>
      </w:r>
      <w:r w:rsidR="0065121D" w:rsidRPr="0065121D">
        <w:rPr>
          <w:rFonts w:asciiTheme="minorHAnsi" w:hAnsiTheme="minorHAnsi" w:cstheme="minorHAnsi"/>
          <w:szCs w:val="20"/>
        </w:rPr>
        <w:t xml:space="preserve"> </w:t>
      </w:r>
      <w:r w:rsidR="00DE5B80" w:rsidRPr="0074795B">
        <w:rPr>
          <w:rFonts w:asciiTheme="minorHAnsi" w:hAnsiTheme="minorHAnsi" w:cstheme="minorHAnsi"/>
          <w:szCs w:val="20"/>
        </w:rPr>
        <w:t>experienced</w:t>
      </w:r>
      <w:r w:rsidR="0065121D" w:rsidRPr="0065121D">
        <w:rPr>
          <w:rFonts w:asciiTheme="minorHAnsi" w:hAnsiTheme="minorHAnsi" w:cstheme="minorHAnsi"/>
          <w:szCs w:val="20"/>
        </w:rPr>
        <w:t xml:space="preserve"> and hardworking staff team </w:t>
      </w:r>
    </w:p>
    <w:p w:rsidR="006D1E47" w:rsidRPr="0074795B" w:rsidRDefault="00C35CB1" w:rsidP="00C35CB1">
      <w:pPr>
        <w:pStyle w:val="PlainText"/>
        <w:numPr>
          <w:ilvl w:val="0"/>
          <w:numId w:val="2"/>
        </w:numPr>
        <w:ind w:left="426"/>
        <w:rPr>
          <w:rFonts w:asciiTheme="minorHAnsi" w:hAnsiTheme="minorHAnsi" w:cstheme="minorHAnsi"/>
          <w:szCs w:val="20"/>
        </w:rPr>
      </w:pPr>
      <w:r>
        <w:rPr>
          <w:rFonts w:asciiTheme="minorHAnsi" w:hAnsiTheme="minorHAnsi" w:cstheme="minorHAnsi"/>
          <w:szCs w:val="20"/>
        </w:rPr>
        <w:t>Be</w:t>
      </w:r>
      <w:r w:rsidR="00507A15" w:rsidRPr="0074795B">
        <w:rPr>
          <w:rFonts w:asciiTheme="minorHAnsi" w:hAnsiTheme="minorHAnsi" w:cstheme="minorHAnsi"/>
          <w:szCs w:val="20"/>
        </w:rPr>
        <w:t xml:space="preserve"> able to support our Christian ethos</w:t>
      </w:r>
      <w:r w:rsidR="00F25D13">
        <w:rPr>
          <w:rFonts w:asciiTheme="minorHAnsi" w:hAnsiTheme="minorHAnsi" w:cstheme="minorHAnsi"/>
          <w:szCs w:val="20"/>
        </w:rPr>
        <w:t xml:space="preserve"> and values</w:t>
      </w:r>
    </w:p>
    <w:p w:rsidR="004E3485" w:rsidRPr="0074795B" w:rsidRDefault="004E3485" w:rsidP="0074795B">
      <w:pPr>
        <w:pStyle w:val="PlainText"/>
        <w:ind w:hanging="360"/>
        <w:rPr>
          <w:rFonts w:asciiTheme="minorHAnsi" w:hAnsiTheme="minorHAnsi" w:cstheme="minorHAnsi"/>
          <w:szCs w:val="20"/>
        </w:rPr>
      </w:pPr>
    </w:p>
    <w:p w:rsidR="006D1E47" w:rsidRPr="0074795B" w:rsidRDefault="006D1E47" w:rsidP="005537D2">
      <w:pPr>
        <w:pStyle w:val="PlainText"/>
        <w:rPr>
          <w:rFonts w:asciiTheme="minorHAnsi" w:hAnsiTheme="minorHAnsi" w:cstheme="minorHAnsi"/>
          <w:szCs w:val="20"/>
        </w:rPr>
      </w:pPr>
      <w:r w:rsidRPr="0074795B">
        <w:rPr>
          <w:rFonts w:asciiTheme="minorHAnsi" w:hAnsiTheme="minorHAnsi" w:cstheme="minorHAnsi"/>
          <w:szCs w:val="20"/>
        </w:rPr>
        <w:t>In return we can offer you:</w:t>
      </w:r>
    </w:p>
    <w:p w:rsidR="00FF7494" w:rsidRPr="00FF7494" w:rsidRDefault="00FF7494" w:rsidP="00C35CB1">
      <w:pPr>
        <w:pStyle w:val="PlainText"/>
        <w:numPr>
          <w:ilvl w:val="0"/>
          <w:numId w:val="2"/>
        </w:numPr>
        <w:ind w:left="426"/>
        <w:rPr>
          <w:rFonts w:asciiTheme="minorHAnsi" w:hAnsiTheme="minorHAnsi" w:cstheme="minorHAnsi"/>
          <w:szCs w:val="20"/>
        </w:rPr>
      </w:pPr>
      <w:r w:rsidRPr="00FF7494">
        <w:rPr>
          <w:rFonts w:asciiTheme="minorHAnsi" w:hAnsiTheme="minorHAnsi" w:cstheme="minorHAnsi"/>
          <w:szCs w:val="20"/>
        </w:rPr>
        <w:t>Staff, children, parents and governors who are passionate about their school</w:t>
      </w:r>
    </w:p>
    <w:p w:rsidR="005537D2" w:rsidRPr="00FF7494" w:rsidRDefault="005537D2" w:rsidP="00C35CB1">
      <w:pPr>
        <w:pStyle w:val="PlainText"/>
        <w:numPr>
          <w:ilvl w:val="0"/>
          <w:numId w:val="2"/>
        </w:numPr>
        <w:ind w:left="426"/>
        <w:rPr>
          <w:rFonts w:asciiTheme="minorHAnsi" w:hAnsiTheme="minorHAnsi" w:cstheme="minorHAnsi"/>
          <w:szCs w:val="20"/>
        </w:rPr>
      </w:pPr>
      <w:r w:rsidRPr="00FF7494">
        <w:rPr>
          <w:rFonts w:asciiTheme="minorHAnsi" w:hAnsiTheme="minorHAnsi" w:cstheme="minorHAnsi"/>
          <w:szCs w:val="20"/>
        </w:rPr>
        <w:t>Enthusiastic children who are eager to learn</w:t>
      </w:r>
    </w:p>
    <w:p w:rsidR="00FF7494" w:rsidRPr="00FF7494" w:rsidRDefault="00E16ED9" w:rsidP="00C35CB1">
      <w:pPr>
        <w:pStyle w:val="PlainText"/>
        <w:numPr>
          <w:ilvl w:val="0"/>
          <w:numId w:val="2"/>
        </w:numPr>
        <w:ind w:left="426"/>
        <w:rPr>
          <w:rFonts w:asciiTheme="minorHAnsi" w:hAnsiTheme="minorHAnsi" w:cstheme="minorHAnsi"/>
          <w:szCs w:val="20"/>
        </w:rPr>
      </w:pPr>
      <w:r>
        <w:rPr>
          <w:rFonts w:asciiTheme="minorHAnsi" w:hAnsiTheme="minorHAnsi" w:cstheme="minorHAnsi"/>
          <w:szCs w:val="20"/>
        </w:rPr>
        <w:t xml:space="preserve">An opportunity to be part of an outward looking </w:t>
      </w:r>
      <w:r w:rsidR="00FF7494" w:rsidRPr="00FF7494">
        <w:rPr>
          <w:rFonts w:asciiTheme="minorHAnsi" w:hAnsiTheme="minorHAnsi" w:cstheme="minorHAnsi"/>
          <w:szCs w:val="20"/>
        </w:rPr>
        <w:t>and creative school</w:t>
      </w:r>
    </w:p>
    <w:p w:rsidR="00FF7494" w:rsidRPr="00FF7494" w:rsidRDefault="00FF7494" w:rsidP="00C35CB1">
      <w:pPr>
        <w:pStyle w:val="PlainText"/>
        <w:numPr>
          <w:ilvl w:val="0"/>
          <w:numId w:val="2"/>
        </w:numPr>
        <w:ind w:left="426"/>
        <w:rPr>
          <w:rFonts w:asciiTheme="minorHAnsi" w:hAnsiTheme="minorHAnsi" w:cstheme="minorHAnsi"/>
          <w:szCs w:val="20"/>
        </w:rPr>
      </w:pPr>
      <w:r w:rsidRPr="00FF7494">
        <w:rPr>
          <w:rFonts w:asciiTheme="minorHAnsi" w:hAnsiTheme="minorHAnsi" w:cstheme="minorHAnsi"/>
          <w:szCs w:val="20"/>
        </w:rPr>
        <w:t>A collaborative and supportive school community</w:t>
      </w:r>
    </w:p>
    <w:p w:rsidR="006D1E47" w:rsidRPr="0074795B" w:rsidRDefault="006D1E47" w:rsidP="00C35CB1">
      <w:pPr>
        <w:pStyle w:val="PlainText"/>
        <w:numPr>
          <w:ilvl w:val="0"/>
          <w:numId w:val="2"/>
        </w:numPr>
        <w:ind w:left="426"/>
        <w:rPr>
          <w:rFonts w:asciiTheme="minorHAnsi" w:hAnsiTheme="minorHAnsi" w:cstheme="minorHAnsi"/>
          <w:szCs w:val="20"/>
        </w:rPr>
      </w:pPr>
      <w:r w:rsidRPr="0074795B">
        <w:rPr>
          <w:rFonts w:asciiTheme="minorHAnsi" w:hAnsiTheme="minorHAnsi" w:cstheme="minorHAnsi"/>
          <w:szCs w:val="20"/>
        </w:rPr>
        <w:t xml:space="preserve">A </w:t>
      </w:r>
      <w:r w:rsidR="004E3485" w:rsidRPr="0074795B">
        <w:rPr>
          <w:rFonts w:asciiTheme="minorHAnsi" w:hAnsiTheme="minorHAnsi" w:cstheme="minorHAnsi"/>
          <w:szCs w:val="20"/>
        </w:rPr>
        <w:t>modern</w:t>
      </w:r>
      <w:r w:rsidRPr="0074795B">
        <w:rPr>
          <w:rFonts w:asciiTheme="minorHAnsi" w:hAnsiTheme="minorHAnsi" w:cstheme="minorHAnsi"/>
          <w:szCs w:val="20"/>
        </w:rPr>
        <w:t xml:space="preserve"> building, lar</w:t>
      </w:r>
      <w:r w:rsidR="003878C9" w:rsidRPr="0074795B">
        <w:rPr>
          <w:rFonts w:asciiTheme="minorHAnsi" w:hAnsiTheme="minorHAnsi" w:cstheme="minorHAnsi"/>
          <w:szCs w:val="20"/>
        </w:rPr>
        <w:t>g</w:t>
      </w:r>
      <w:r w:rsidR="0074795B">
        <w:rPr>
          <w:rFonts w:asciiTheme="minorHAnsi" w:hAnsiTheme="minorHAnsi" w:cstheme="minorHAnsi"/>
          <w:szCs w:val="20"/>
        </w:rPr>
        <w:t>e classrooms, extensive grounds including woods, pond and growing areas</w:t>
      </w:r>
    </w:p>
    <w:p w:rsidR="006D1E47" w:rsidRPr="0074795B" w:rsidRDefault="006D1E47" w:rsidP="00C35CB1">
      <w:pPr>
        <w:pStyle w:val="PlainText"/>
        <w:numPr>
          <w:ilvl w:val="0"/>
          <w:numId w:val="2"/>
        </w:numPr>
        <w:ind w:left="426"/>
        <w:rPr>
          <w:rFonts w:asciiTheme="minorHAnsi" w:hAnsiTheme="minorHAnsi" w:cstheme="minorHAnsi"/>
          <w:szCs w:val="20"/>
        </w:rPr>
      </w:pPr>
      <w:r w:rsidRPr="0074795B">
        <w:rPr>
          <w:rFonts w:asciiTheme="minorHAnsi" w:hAnsiTheme="minorHAnsi" w:cstheme="minorHAnsi"/>
          <w:szCs w:val="20"/>
        </w:rPr>
        <w:t>A strongly-founded, Christian ethos and a school that strongly believes in the wellbeing and care of its staff as</w:t>
      </w:r>
      <w:r w:rsidR="003878C9" w:rsidRPr="0074795B">
        <w:rPr>
          <w:rFonts w:asciiTheme="minorHAnsi" w:hAnsiTheme="minorHAnsi" w:cstheme="minorHAnsi"/>
          <w:szCs w:val="20"/>
        </w:rPr>
        <w:t xml:space="preserve"> well as children and community;</w:t>
      </w:r>
    </w:p>
    <w:p w:rsidR="00507A15" w:rsidRDefault="006D1E47" w:rsidP="00C35CB1">
      <w:pPr>
        <w:pStyle w:val="PlainText"/>
        <w:numPr>
          <w:ilvl w:val="0"/>
          <w:numId w:val="2"/>
        </w:numPr>
        <w:ind w:left="426"/>
        <w:rPr>
          <w:rFonts w:asciiTheme="minorHAnsi" w:hAnsiTheme="minorHAnsi" w:cstheme="minorHAnsi"/>
          <w:szCs w:val="20"/>
        </w:rPr>
      </w:pPr>
      <w:r w:rsidRPr="00C35CB1">
        <w:rPr>
          <w:rFonts w:asciiTheme="minorHAnsi" w:hAnsiTheme="minorHAnsi" w:cstheme="minorHAnsi"/>
          <w:szCs w:val="20"/>
        </w:rPr>
        <w:t xml:space="preserve">Opportunities </w:t>
      </w:r>
      <w:r w:rsidR="00507A15" w:rsidRPr="00C35CB1">
        <w:rPr>
          <w:rFonts w:asciiTheme="minorHAnsi" w:hAnsiTheme="minorHAnsi" w:cstheme="minorHAnsi"/>
          <w:szCs w:val="20"/>
        </w:rPr>
        <w:t>for professional development</w:t>
      </w:r>
      <w:r w:rsidR="0074795B" w:rsidRPr="00C35CB1">
        <w:rPr>
          <w:rFonts w:asciiTheme="minorHAnsi" w:hAnsiTheme="minorHAnsi" w:cstheme="minorHAnsi"/>
          <w:szCs w:val="20"/>
        </w:rPr>
        <w:t xml:space="preserve"> </w:t>
      </w:r>
    </w:p>
    <w:p w:rsidR="00C35CB1" w:rsidRPr="00C35CB1" w:rsidRDefault="00C35CB1" w:rsidP="00C35CB1">
      <w:pPr>
        <w:pStyle w:val="PlainText"/>
        <w:rPr>
          <w:rFonts w:asciiTheme="minorHAnsi" w:hAnsiTheme="minorHAnsi" w:cstheme="minorHAnsi"/>
          <w:szCs w:val="20"/>
        </w:rPr>
      </w:pPr>
      <w:bookmarkStart w:id="0" w:name="_GoBack"/>
      <w:bookmarkEnd w:id="0"/>
    </w:p>
    <w:p w:rsidR="00507A15" w:rsidRPr="0074795B" w:rsidRDefault="00507A15" w:rsidP="005537D2">
      <w:pPr>
        <w:pStyle w:val="NormalWeb"/>
        <w:rPr>
          <w:rFonts w:asciiTheme="minorHAnsi" w:hAnsiTheme="minorHAnsi" w:cstheme="minorHAnsi"/>
          <w:vanish/>
          <w:sz w:val="22"/>
          <w:szCs w:val="20"/>
        </w:rPr>
      </w:pPr>
      <w:r w:rsidRPr="0074795B">
        <w:rPr>
          <w:rFonts w:asciiTheme="minorHAnsi" w:hAnsiTheme="minorHAnsi" w:cstheme="minorHAnsi"/>
          <w:vanish/>
          <w:sz w:val="22"/>
          <w:szCs w:val="20"/>
        </w:rPr>
        <w:t>~~DevonSiteAppointmentTypeMessage~~</w:t>
      </w:r>
    </w:p>
    <w:p w:rsidR="00FF7494" w:rsidRPr="0074795B" w:rsidRDefault="00FF7494" w:rsidP="005537D2">
      <w:pPr>
        <w:ind w:right="-472"/>
        <w:rPr>
          <w:rFonts w:asciiTheme="minorHAnsi" w:eastAsia="Calibri" w:hAnsiTheme="minorHAnsi" w:cstheme="minorHAnsi"/>
          <w:b w:val="0"/>
          <w:color w:val="auto"/>
          <w:sz w:val="22"/>
        </w:rPr>
      </w:pPr>
      <w:r w:rsidRPr="0074795B">
        <w:rPr>
          <w:rFonts w:asciiTheme="minorHAnsi" w:eastAsia="Calibri" w:hAnsiTheme="minorHAnsi" w:cstheme="minorHAnsi"/>
          <w:b w:val="0"/>
          <w:color w:val="auto"/>
          <w:sz w:val="22"/>
        </w:rPr>
        <w:t xml:space="preserve">Please contact </w:t>
      </w:r>
      <w:r w:rsidR="009E7C6F">
        <w:rPr>
          <w:rFonts w:asciiTheme="minorHAnsi" w:eastAsia="Calibri" w:hAnsiTheme="minorHAnsi" w:cstheme="minorHAnsi"/>
          <w:b w:val="0"/>
          <w:color w:val="auto"/>
          <w:sz w:val="22"/>
        </w:rPr>
        <w:t>us</w:t>
      </w:r>
      <w:r w:rsidRPr="0074795B">
        <w:rPr>
          <w:rFonts w:asciiTheme="minorHAnsi" w:eastAsia="Calibri" w:hAnsiTheme="minorHAnsi" w:cstheme="minorHAnsi"/>
          <w:b w:val="0"/>
          <w:color w:val="auto"/>
          <w:sz w:val="22"/>
        </w:rPr>
        <w:t xml:space="preserve"> by phone </w:t>
      </w:r>
      <w:r w:rsidR="009E7C6F">
        <w:rPr>
          <w:rFonts w:asciiTheme="minorHAnsi" w:eastAsia="Calibri" w:hAnsiTheme="minorHAnsi" w:cstheme="minorHAnsi"/>
          <w:b w:val="0"/>
          <w:color w:val="auto"/>
          <w:sz w:val="22"/>
        </w:rPr>
        <w:t xml:space="preserve">(01603 712165) </w:t>
      </w:r>
      <w:r w:rsidRPr="0074795B">
        <w:rPr>
          <w:rFonts w:asciiTheme="minorHAnsi" w:eastAsia="Calibri" w:hAnsiTheme="minorHAnsi" w:cstheme="minorHAnsi"/>
          <w:b w:val="0"/>
          <w:color w:val="auto"/>
          <w:sz w:val="22"/>
        </w:rPr>
        <w:t xml:space="preserve">or email </w:t>
      </w:r>
      <w:r w:rsidR="009E7C6F">
        <w:rPr>
          <w:rFonts w:asciiTheme="minorHAnsi" w:eastAsia="Calibri" w:hAnsiTheme="minorHAnsi" w:cstheme="minorHAnsi"/>
          <w:b w:val="0"/>
          <w:color w:val="auto"/>
          <w:sz w:val="22"/>
        </w:rPr>
        <w:t>(</w:t>
      </w:r>
      <w:hyperlink r:id="rId6" w:history="1">
        <w:r w:rsidR="009E7C6F" w:rsidRPr="006B55C8">
          <w:rPr>
            <w:rStyle w:val="Hyperlink"/>
            <w:rFonts w:asciiTheme="minorHAnsi" w:eastAsia="Calibri" w:hAnsiTheme="minorHAnsi" w:cstheme="minorHAnsi"/>
            <w:b w:val="0"/>
            <w:sz w:val="22"/>
          </w:rPr>
          <w:t>office@littleplumstead.norfolk.sch.uk</w:t>
        </w:r>
      </w:hyperlink>
      <w:r w:rsidR="009E7C6F">
        <w:rPr>
          <w:rFonts w:asciiTheme="minorHAnsi" w:eastAsia="Calibri" w:hAnsiTheme="minorHAnsi" w:cstheme="minorHAnsi"/>
          <w:b w:val="0"/>
          <w:color w:val="auto"/>
          <w:sz w:val="22"/>
        </w:rPr>
        <w:t xml:space="preserve">) </w:t>
      </w:r>
      <w:r w:rsidRPr="0074795B">
        <w:rPr>
          <w:rFonts w:asciiTheme="minorHAnsi" w:eastAsia="Calibri" w:hAnsiTheme="minorHAnsi" w:cstheme="minorHAnsi"/>
          <w:b w:val="0"/>
          <w:color w:val="auto"/>
          <w:sz w:val="22"/>
        </w:rPr>
        <w:t>if you would li</w:t>
      </w:r>
      <w:r w:rsidR="0074795B">
        <w:rPr>
          <w:rFonts w:asciiTheme="minorHAnsi" w:eastAsia="Calibri" w:hAnsiTheme="minorHAnsi" w:cstheme="minorHAnsi"/>
          <w:b w:val="0"/>
          <w:color w:val="auto"/>
          <w:sz w:val="22"/>
        </w:rPr>
        <w:t xml:space="preserve">ke to </w:t>
      </w:r>
      <w:r w:rsidR="009E7C6F">
        <w:rPr>
          <w:rFonts w:asciiTheme="minorHAnsi" w:eastAsia="Calibri" w:hAnsiTheme="minorHAnsi" w:cstheme="minorHAnsi"/>
          <w:b w:val="0"/>
          <w:color w:val="auto"/>
          <w:sz w:val="22"/>
        </w:rPr>
        <w:t xml:space="preserve">arrange a </w:t>
      </w:r>
      <w:r w:rsidR="00597DB0">
        <w:rPr>
          <w:rFonts w:asciiTheme="minorHAnsi" w:eastAsia="Calibri" w:hAnsiTheme="minorHAnsi" w:cstheme="minorHAnsi"/>
          <w:b w:val="0"/>
          <w:color w:val="auto"/>
          <w:sz w:val="22"/>
        </w:rPr>
        <w:t xml:space="preserve">visit or a </w:t>
      </w:r>
      <w:r w:rsidR="009E7C6F">
        <w:rPr>
          <w:rFonts w:asciiTheme="minorHAnsi" w:eastAsia="Calibri" w:hAnsiTheme="minorHAnsi" w:cstheme="minorHAnsi"/>
          <w:b w:val="0"/>
          <w:color w:val="auto"/>
          <w:sz w:val="22"/>
        </w:rPr>
        <w:t>conversation with the headteacher</w:t>
      </w:r>
      <w:r w:rsidR="0074795B">
        <w:rPr>
          <w:rFonts w:asciiTheme="minorHAnsi" w:eastAsia="Calibri" w:hAnsiTheme="minorHAnsi" w:cstheme="minorHAnsi"/>
          <w:b w:val="0"/>
          <w:color w:val="auto"/>
          <w:sz w:val="22"/>
        </w:rPr>
        <w:t xml:space="preserve">. </w:t>
      </w:r>
    </w:p>
    <w:p w:rsidR="00E16ED9" w:rsidRDefault="00E16ED9" w:rsidP="0074795B">
      <w:pPr>
        <w:rPr>
          <w:rFonts w:asciiTheme="minorHAnsi" w:hAnsiTheme="minorHAnsi" w:cstheme="minorHAnsi"/>
          <w:color w:val="auto"/>
          <w:sz w:val="22"/>
        </w:rPr>
      </w:pPr>
    </w:p>
    <w:p w:rsidR="006D1E47" w:rsidRPr="0074795B" w:rsidRDefault="00FF7494" w:rsidP="0074795B">
      <w:pPr>
        <w:rPr>
          <w:rFonts w:asciiTheme="minorHAnsi" w:hAnsiTheme="minorHAnsi" w:cstheme="minorHAnsi"/>
          <w:color w:val="auto"/>
          <w:sz w:val="22"/>
        </w:rPr>
      </w:pPr>
      <w:r w:rsidRPr="0074795B">
        <w:rPr>
          <w:rFonts w:asciiTheme="minorHAnsi" w:hAnsiTheme="minorHAnsi" w:cstheme="minorHAnsi"/>
          <w:color w:val="auto"/>
          <w:sz w:val="22"/>
        </w:rPr>
        <w:t>Clo</w:t>
      </w:r>
      <w:r w:rsidR="00E16ED9">
        <w:rPr>
          <w:rFonts w:asciiTheme="minorHAnsi" w:hAnsiTheme="minorHAnsi" w:cstheme="minorHAnsi"/>
          <w:color w:val="auto"/>
          <w:sz w:val="22"/>
        </w:rPr>
        <w:t>sing date for applications is 10</w:t>
      </w:r>
      <w:r w:rsidRPr="0074795B">
        <w:rPr>
          <w:rFonts w:asciiTheme="minorHAnsi" w:hAnsiTheme="minorHAnsi" w:cstheme="minorHAnsi"/>
          <w:color w:val="auto"/>
          <w:sz w:val="22"/>
        </w:rPr>
        <w:t xml:space="preserve">:00 </w:t>
      </w:r>
      <w:r w:rsidR="00E16ED9">
        <w:rPr>
          <w:rFonts w:asciiTheme="minorHAnsi" w:hAnsiTheme="minorHAnsi" w:cstheme="minorHAnsi"/>
          <w:color w:val="auto"/>
          <w:sz w:val="22"/>
        </w:rPr>
        <w:t>am</w:t>
      </w:r>
      <w:r w:rsidRPr="0074795B">
        <w:rPr>
          <w:rFonts w:asciiTheme="minorHAnsi" w:hAnsiTheme="minorHAnsi" w:cstheme="minorHAnsi"/>
          <w:color w:val="auto"/>
          <w:sz w:val="22"/>
        </w:rPr>
        <w:t xml:space="preserve"> on </w:t>
      </w:r>
      <w:r w:rsidR="00C35CB1">
        <w:rPr>
          <w:rFonts w:asciiTheme="minorHAnsi" w:hAnsiTheme="minorHAnsi" w:cstheme="minorHAnsi"/>
          <w:color w:val="auto"/>
          <w:sz w:val="22"/>
        </w:rPr>
        <w:t>Monday 18</w:t>
      </w:r>
      <w:r w:rsidR="00E16ED9" w:rsidRPr="00E16ED9">
        <w:rPr>
          <w:rFonts w:asciiTheme="minorHAnsi" w:hAnsiTheme="minorHAnsi" w:cstheme="minorHAnsi"/>
          <w:color w:val="auto"/>
          <w:sz w:val="22"/>
          <w:vertAlign w:val="superscript"/>
        </w:rPr>
        <w:t>th</w:t>
      </w:r>
      <w:r w:rsidR="00C35CB1">
        <w:rPr>
          <w:rFonts w:asciiTheme="minorHAnsi" w:hAnsiTheme="minorHAnsi" w:cstheme="minorHAnsi"/>
          <w:color w:val="auto"/>
          <w:sz w:val="22"/>
        </w:rPr>
        <w:t>October</w:t>
      </w:r>
      <w:r w:rsidRPr="0074795B">
        <w:rPr>
          <w:rFonts w:asciiTheme="minorHAnsi" w:hAnsiTheme="minorHAnsi" w:cstheme="minorHAnsi"/>
          <w:color w:val="auto"/>
          <w:sz w:val="22"/>
        </w:rPr>
        <w:t>, 2021</w:t>
      </w:r>
    </w:p>
    <w:p w:rsidR="004A463E" w:rsidRPr="0074795B" w:rsidRDefault="004E3485" w:rsidP="0074795B">
      <w:pPr>
        <w:rPr>
          <w:rFonts w:asciiTheme="minorHAnsi" w:hAnsiTheme="minorHAnsi" w:cstheme="minorHAnsi"/>
          <w:color w:val="auto"/>
          <w:sz w:val="22"/>
        </w:rPr>
      </w:pPr>
      <w:r w:rsidRPr="0074795B">
        <w:rPr>
          <w:rFonts w:asciiTheme="minorHAnsi" w:hAnsiTheme="minorHAnsi" w:cstheme="minorHAnsi"/>
          <w:color w:val="auto"/>
          <w:sz w:val="22"/>
        </w:rPr>
        <w:t>Int</w:t>
      </w:r>
      <w:r w:rsidR="00597DB0">
        <w:rPr>
          <w:rFonts w:asciiTheme="minorHAnsi" w:hAnsiTheme="minorHAnsi" w:cstheme="minorHAnsi"/>
          <w:color w:val="auto"/>
          <w:sz w:val="22"/>
        </w:rPr>
        <w:t>erviews to take place on Wednesday 20</w:t>
      </w:r>
      <w:r w:rsidR="00597DB0" w:rsidRPr="00597DB0">
        <w:rPr>
          <w:rFonts w:asciiTheme="minorHAnsi" w:hAnsiTheme="minorHAnsi" w:cstheme="minorHAnsi"/>
          <w:color w:val="auto"/>
          <w:sz w:val="22"/>
          <w:vertAlign w:val="superscript"/>
        </w:rPr>
        <w:t>th</w:t>
      </w:r>
      <w:r w:rsidR="00597DB0">
        <w:rPr>
          <w:rFonts w:asciiTheme="minorHAnsi" w:hAnsiTheme="minorHAnsi" w:cstheme="minorHAnsi"/>
          <w:color w:val="auto"/>
          <w:sz w:val="22"/>
        </w:rPr>
        <w:t xml:space="preserve"> or Thursday 21</w:t>
      </w:r>
      <w:r w:rsidR="00597DB0" w:rsidRPr="00597DB0">
        <w:rPr>
          <w:rFonts w:asciiTheme="minorHAnsi" w:hAnsiTheme="minorHAnsi" w:cstheme="minorHAnsi"/>
          <w:color w:val="auto"/>
          <w:sz w:val="22"/>
          <w:vertAlign w:val="superscript"/>
        </w:rPr>
        <w:t>st</w:t>
      </w:r>
      <w:r w:rsidR="00597DB0">
        <w:rPr>
          <w:rFonts w:asciiTheme="minorHAnsi" w:hAnsiTheme="minorHAnsi" w:cstheme="minorHAnsi"/>
          <w:color w:val="auto"/>
          <w:sz w:val="22"/>
        </w:rPr>
        <w:t xml:space="preserve"> October</w:t>
      </w:r>
    </w:p>
    <w:p w:rsidR="006D1E47" w:rsidRPr="0074795B" w:rsidRDefault="006D1E47" w:rsidP="0074795B">
      <w:pPr>
        <w:rPr>
          <w:rFonts w:asciiTheme="minorHAnsi" w:hAnsiTheme="minorHAnsi" w:cstheme="minorHAnsi"/>
          <w:b w:val="0"/>
          <w:color w:val="auto"/>
          <w:sz w:val="22"/>
        </w:rPr>
      </w:pPr>
    </w:p>
    <w:p w:rsidR="005537D2" w:rsidRDefault="00C22626" w:rsidP="0074795B">
      <w:pPr>
        <w:rPr>
          <w:rFonts w:asciiTheme="minorHAnsi" w:hAnsiTheme="minorHAnsi" w:cstheme="minorHAnsi"/>
          <w:b w:val="0"/>
          <w:i/>
          <w:color w:val="1F497D" w:themeColor="text2"/>
          <w:sz w:val="22"/>
          <w:szCs w:val="22"/>
        </w:rPr>
      </w:pPr>
      <w:r w:rsidRPr="005537D2">
        <w:rPr>
          <w:rFonts w:asciiTheme="minorHAnsi" w:hAnsiTheme="minorHAnsi" w:cstheme="minorHAnsi"/>
          <w:b w:val="0"/>
          <w:i/>
          <w:color w:val="1F497D" w:themeColor="text2"/>
          <w:sz w:val="22"/>
          <w:szCs w:val="22"/>
        </w:rPr>
        <w:lastRenderedPageBreak/>
        <w:t xml:space="preserve">Little </w:t>
      </w:r>
      <w:r w:rsidR="00FF7494" w:rsidRPr="005537D2">
        <w:rPr>
          <w:rFonts w:asciiTheme="minorHAnsi" w:hAnsiTheme="minorHAnsi" w:cstheme="minorHAnsi"/>
          <w:b w:val="0"/>
          <w:i/>
          <w:color w:val="1F497D" w:themeColor="text2"/>
          <w:sz w:val="22"/>
          <w:szCs w:val="22"/>
        </w:rPr>
        <w:t>Plumstead CE VA Primary School is committed to safeguarding and promoting the welfare of children and vulnerable adults and expects all staff and volunteers to share this commitment.  To this end, you may be required to undergo pre-employment checks.</w:t>
      </w:r>
      <w:r w:rsidR="005537D2">
        <w:rPr>
          <w:rFonts w:asciiTheme="minorHAnsi" w:hAnsiTheme="minorHAnsi" w:cstheme="minorHAnsi"/>
          <w:b w:val="0"/>
          <w:i/>
          <w:color w:val="1F497D" w:themeColor="text2"/>
          <w:sz w:val="22"/>
          <w:szCs w:val="22"/>
        </w:rPr>
        <w:t xml:space="preserve">  </w:t>
      </w:r>
    </w:p>
    <w:p w:rsidR="00D45694" w:rsidRPr="005537D2" w:rsidRDefault="005537D2" w:rsidP="0074795B">
      <w:pPr>
        <w:rPr>
          <w:rFonts w:asciiTheme="minorHAnsi" w:hAnsiTheme="minorHAnsi" w:cstheme="minorHAnsi"/>
          <w:b w:val="0"/>
          <w:i/>
          <w:color w:val="1F497D" w:themeColor="text2"/>
          <w:sz w:val="22"/>
          <w:szCs w:val="22"/>
        </w:rPr>
      </w:pPr>
      <w:r>
        <w:rPr>
          <w:rFonts w:asciiTheme="minorHAnsi" w:hAnsiTheme="minorHAnsi" w:cstheme="minorHAnsi"/>
          <w:b w:val="0"/>
          <w:i/>
          <w:color w:val="1F497D" w:themeColor="text2"/>
          <w:sz w:val="22"/>
          <w:szCs w:val="22"/>
        </w:rPr>
        <w:t>T</w:t>
      </w:r>
      <w:r w:rsidR="00FF7494" w:rsidRPr="005537D2">
        <w:rPr>
          <w:rFonts w:asciiTheme="minorHAnsi" w:hAnsiTheme="minorHAnsi" w:cstheme="minorHAnsi"/>
          <w:b w:val="0"/>
          <w:i/>
          <w:color w:val="1F497D" w:themeColor="text2"/>
          <w:sz w:val="22"/>
          <w:szCs w:val="22"/>
        </w:rPr>
        <w:t>his post is likely to come under the requirements of the Childcare (Disqualification) Regulations and the successful applicant will be required to complete a declaration form to establish whether they are disqualified under these regulations.</w:t>
      </w:r>
    </w:p>
    <w:sectPr w:rsidR="00D45694" w:rsidRPr="005537D2" w:rsidSect="00E16ED9">
      <w:pgSz w:w="11906" w:h="16838"/>
      <w:pgMar w:top="993" w:right="991" w:bottom="709" w:left="1134" w:header="708" w:footer="708"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ormata">
    <w:panose1 w:val="02000806050000020004"/>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C76F96"/>
    <w:multiLevelType w:val="hybridMultilevel"/>
    <w:tmpl w:val="255222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545FF0"/>
    <w:multiLevelType w:val="multilevel"/>
    <w:tmpl w:val="AE2E9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8E65AD"/>
    <w:multiLevelType w:val="multilevel"/>
    <w:tmpl w:val="D9624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B2239F"/>
    <w:multiLevelType w:val="multilevel"/>
    <w:tmpl w:val="8AA08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0CF15EE"/>
    <w:multiLevelType w:val="multilevel"/>
    <w:tmpl w:val="01A6BA7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42016E99"/>
    <w:multiLevelType w:val="multilevel"/>
    <w:tmpl w:val="6AC45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3FD0420"/>
    <w:multiLevelType w:val="hybridMultilevel"/>
    <w:tmpl w:val="D0280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4"/>
  </w:num>
  <w:num w:numId="4">
    <w:abstractNumId w:val="2"/>
  </w:num>
  <w:num w:numId="5">
    <w:abstractNumId w:val="5"/>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1E47"/>
    <w:rsid w:val="00165AC6"/>
    <w:rsid w:val="00252DC1"/>
    <w:rsid w:val="003878C9"/>
    <w:rsid w:val="003F02CF"/>
    <w:rsid w:val="00406958"/>
    <w:rsid w:val="004A463E"/>
    <w:rsid w:val="004E3485"/>
    <w:rsid w:val="00507A15"/>
    <w:rsid w:val="00525B2E"/>
    <w:rsid w:val="0054424B"/>
    <w:rsid w:val="005537D2"/>
    <w:rsid w:val="00597DB0"/>
    <w:rsid w:val="0065121D"/>
    <w:rsid w:val="006D1E47"/>
    <w:rsid w:val="0074795B"/>
    <w:rsid w:val="007E7C20"/>
    <w:rsid w:val="008E47E8"/>
    <w:rsid w:val="00965BC2"/>
    <w:rsid w:val="009719D5"/>
    <w:rsid w:val="009918A5"/>
    <w:rsid w:val="009E7C6F"/>
    <w:rsid w:val="00A52380"/>
    <w:rsid w:val="00B16EBC"/>
    <w:rsid w:val="00B24965"/>
    <w:rsid w:val="00C22626"/>
    <w:rsid w:val="00C35CB1"/>
    <w:rsid w:val="00D334DC"/>
    <w:rsid w:val="00D45694"/>
    <w:rsid w:val="00D63A44"/>
    <w:rsid w:val="00DA4926"/>
    <w:rsid w:val="00DA7B67"/>
    <w:rsid w:val="00DE5B80"/>
    <w:rsid w:val="00E03780"/>
    <w:rsid w:val="00E16ED9"/>
    <w:rsid w:val="00E32804"/>
    <w:rsid w:val="00E4294A"/>
    <w:rsid w:val="00EE2650"/>
    <w:rsid w:val="00F04853"/>
    <w:rsid w:val="00F25D13"/>
    <w:rsid w:val="00F62F89"/>
    <w:rsid w:val="00FF74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41461"/>
  <w15:docId w15:val="{A0653C85-BB56-462F-A7D2-7BE96CCCB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1E47"/>
    <w:pPr>
      <w:spacing w:after="0" w:line="240" w:lineRule="auto"/>
    </w:pPr>
    <w:rPr>
      <w:rFonts w:ascii="Arial" w:eastAsia="Times New Roman" w:hAnsi="Arial" w:cs="Times New Roman"/>
      <w:b/>
      <w:color w:val="00008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6D1E47"/>
    <w:rPr>
      <w:rFonts w:ascii="Calibri" w:eastAsia="Calibri" w:hAnsi="Calibri"/>
      <w:b w:val="0"/>
      <w:color w:val="auto"/>
      <w:sz w:val="22"/>
      <w:szCs w:val="21"/>
    </w:rPr>
  </w:style>
  <w:style w:type="character" w:customStyle="1" w:styleId="PlainTextChar">
    <w:name w:val="Plain Text Char"/>
    <w:basedOn w:val="DefaultParagraphFont"/>
    <w:link w:val="PlainText"/>
    <w:uiPriority w:val="99"/>
    <w:rsid w:val="006D1E47"/>
    <w:rPr>
      <w:rFonts w:ascii="Calibri" w:eastAsia="Calibri" w:hAnsi="Calibri" w:cs="Times New Roman"/>
      <w:szCs w:val="21"/>
    </w:rPr>
  </w:style>
  <w:style w:type="paragraph" w:styleId="BalloonText">
    <w:name w:val="Balloon Text"/>
    <w:basedOn w:val="Normal"/>
    <w:link w:val="BalloonTextChar"/>
    <w:uiPriority w:val="99"/>
    <w:semiHidden/>
    <w:unhideWhenUsed/>
    <w:rsid w:val="006D1E47"/>
    <w:rPr>
      <w:rFonts w:ascii="Tahoma" w:hAnsi="Tahoma" w:cs="Tahoma"/>
      <w:sz w:val="16"/>
      <w:szCs w:val="16"/>
    </w:rPr>
  </w:style>
  <w:style w:type="character" w:customStyle="1" w:styleId="BalloonTextChar">
    <w:name w:val="Balloon Text Char"/>
    <w:basedOn w:val="DefaultParagraphFont"/>
    <w:link w:val="BalloonText"/>
    <w:uiPriority w:val="99"/>
    <w:semiHidden/>
    <w:rsid w:val="006D1E47"/>
    <w:rPr>
      <w:rFonts w:ascii="Tahoma" w:eastAsia="Times New Roman" w:hAnsi="Tahoma" w:cs="Tahoma"/>
      <w:b/>
      <w:color w:val="000080"/>
      <w:sz w:val="16"/>
      <w:szCs w:val="16"/>
    </w:rPr>
  </w:style>
  <w:style w:type="character" w:styleId="Hyperlink">
    <w:name w:val="Hyperlink"/>
    <w:basedOn w:val="DefaultParagraphFont"/>
    <w:uiPriority w:val="99"/>
    <w:unhideWhenUsed/>
    <w:rsid w:val="00507A15"/>
    <w:rPr>
      <w:color w:val="0000FF"/>
      <w:u w:val="single"/>
    </w:rPr>
  </w:style>
  <w:style w:type="paragraph" w:styleId="NormalWeb">
    <w:name w:val="Normal (Web)"/>
    <w:basedOn w:val="Normal"/>
    <w:uiPriority w:val="99"/>
    <w:unhideWhenUsed/>
    <w:rsid w:val="00507A15"/>
    <w:pPr>
      <w:spacing w:before="100" w:beforeAutospacing="1" w:after="100" w:afterAutospacing="1"/>
    </w:pPr>
    <w:rPr>
      <w:rFonts w:ascii="Times New Roman" w:hAnsi="Times New Roman"/>
      <w:b w:val="0"/>
      <w:color w:val="auto"/>
      <w:szCs w:val="24"/>
      <w:lang w:eastAsia="en-GB"/>
    </w:rPr>
  </w:style>
  <w:style w:type="paragraph" w:styleId="ListParagraph">
    <w:name w:val="List Paragraph"/>
    <w:basedOn w:val="Normal"/>
    <w:uiPriority w:val="34"/>
    <w:qFormat/>
    <w:rsid w:val="006512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6629073">
      <w:bodyDiv w:val="1"/>
      <w:marLeft w:val="0"/>
      <w:marRight w:val="0"/>
      <w:marTop w:val="0"/>
      <w:marBottom w:val="0"/>
      <w:divBdr>
        <w:top w:val="none" w:sz="0" w:space="0" w:color="auto"/>
        <w:left w:val="none" w:sz="0" w:space="0" w:color="auto"/>
        <w:bottom w:val="none" w:sz="0" w:space="0" w:color="auto"/>
        <w:right w:val="none" w:sz="0" w:space="0" w:color="auto"/>
      </w:divBdr>
    </w:div>
    <w:div w:id="498423920">
      <w:bodyDiv w:val="1"/>
      <w:marLeft w:val="0"/>
      <w:marRight w:val="0"/>
      <w:marTop w:val="0"/>
      <w:marBottom w:val="0"/>
      <w:divBdr>
        <w:top w:val="none" w:sz="0" w:space="0" w:color="auto"/>
        <w:left w:val="none" w:sz="0" w:space="0" w:color="auto"/>
        <w:bottom w:val="none" w:sz="0" w:space="0" w:color="auto"/>
        <w:right w:val="none" w:sz="0" w:space="0" w:color="auto"/>
      </w:divBdr>
    </w:div>
    <w:div w:id="536817107">
      <w:bodyDiv w:val="1"/>
      <w:marLeft w:val="0"/>
      <w:marRight w:val="0"/>
      <w:marTop w:val="0"/>
      <w:marBottom w:val="0"/>
      <w:divBdr>
        <w:top w:val="none" w:sz="0" w:space="0" w:color="auto"/>
        <w:left w:val="none" w:sz="0" w:space="0" w:color="auto"/>
        <w:bottom w:val="none" w:sz="0" w:space="0" w:color="auto"/>
        <w:right w:val="none" w:sz="0" w:space="0" w:color="auto"/>
      </w:divBdr>
    </w:div>
    <w:div w:id="743573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ffice@littleplumstead.norfolk.sch.uk"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2</Pages>
  <Words>483</Words>
  <Characters>2754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Innes</dc:creator>
  <cp:lastModifiedBy>Head Teacher</cp:lastModifiedBy>
  <cp:revision>5</cp:revision>
  <cp:lastPrinted>2019-03-14T14:39:00Z</cp:lastPrinted>
  <dcterms:created xsi:type="dcterms:W3CDTF">2021-10-01T12:35:00Z</dcterms:created>
  <dcterms:modified xsi:type="dcterms:W3CDTF">2021-10-01T14:14:00Z</dcterms:modified>
</cp:coreProperties>
</file>