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835" w:rsidRDefault="00177835">
      <w:pPr>
        <w:jc w:val="center"/>
      </w:pPr>
    </w:p>
    <w:p w:rsidR="00177835" w:rsidRDefault="00177835"/>
    <w:p w:rsidR="00177835" w:rsidRDefault="00C44CED">
      <w:pPr>
        <w:pStyle w:val="Heading1"/>
      </w:pPr>
      <w:proofErr w:type="spellStart"/>
      <w:r>
        <w:t>SENCo</w:t>
      </w:r>
      <w:proofErr w:type="spellEnd"/>
      <w:r>
        <w:t xml:space="preserve"> at Kenmore Park Junior School</w:t>
      </w:r>
    </w:p>
    <w:p w:rsidR="00C44CED" w:rsidRDefault="00C44CED">
      <w:r>
        <w:rPr>
          <w:b/>
          <w:bCs/>
        </w:rPr>
        <w:t>Name of School:</w:t>
      </w:r>
      <w:r>
        <w:t xml:space="preserve"> Kenmore Park Junior</w:t>
      </w:r>
      <w:r>
        <w:br/>
      </w:r>
      <w:r>
        <w:rPr>
          <w:b/>
          <w:bCs/>
        </w:rPr>
        <w:t>Post Title:</w:t>
      </w:r>
      <w:r>
        <w:t xml:space="preserve"> </w:t>
      </w:r>
      <w:proofErr w:type="spellStart"/>
      <w:r>
        <w:t>SENCo</w:t>
      </w:r>
      <w:proofErr w:type="spellEnd"/>
      <w:r>
        <w:br/>
      </w:r>
      <w:r>
        <w:rPr>
          <w:b/>
          <w:bCs/>
        </w:rPr>
        <w:t>Education Stage:</w:t>
      </w:r>
      <w:r>
        <w:t xml:space="preserve"> KS2</w:t>
      </w:r>
      <w:r>
        <w:br/>
      </w:r>
      <w:r>
        <w:rPr>
          <w:b/>
          <w:bCs/>
        </w:rPr>
        <w:t>Contract Type:</w:t>
      </w:r>
      <w:r>
        <w:t xml:space="preserve"> Fixed Term for 12 Months</w:t>
      </w:r>
      <w:r>
        <w:br/>
      </w:r>
      <w:r>
        <w:rPr>
          <w:b/>
          <w:bCs/>
        </w:rPr>
        <w:t xml:space="preserve">Working </w:t>
      </w:r>
      <w:proofErr w:type="spellStart"/>
      <w:r>
        <w:rPr>
          <w:b/>
          <w:bCs/>
        </w:rPr>
        <w:t>Pattern</w:t>
      </w:r>
      <w:r w:rsidR="00CC31AE">
        <w:t>Full</w:t>
      </w:r>
      <w:proofErr w:type="spellEnd"/>
      <w:r w:rsidR="00CC31AE">
        <w:t xml:space="preserve"> Time</w:t>
      </w:r>
      <w:r>
        <w:t xml:space="preserve"> –</w:t>
      </w:r>
    </w:p>
    <w:p w:rsidR="00177835" w:rsidRDefault="00C44CED">
      <w:r>
        <w:rPr>
          <w:b/>
          <w:bCs/>
        </w:rPr>
        <w:t>Pay Scale:</w:t>
      </w:r>
      <w:r>
        <w:t xml:space="preserve"> MPS / UPS + TLR 2B (currently £5581</w:t>
      </w:r>
      <w:r>
        <w:t>)</w:t>
      </w:r>
      <w:r>
        <w:br/>
      </w:r>
      <w:r>
        <w:rPr>
          <w:b/>
          <w:bCs/>
        </w:rPr>
        <w:t>Closing Date:</w:t>
      </w:r>
      <w:r>
        <w:t xml:space="preserve"> 16</w:t>
      </w:r>
      <w:bookmarkStart w:id="0" w:name="_GoBack"/>
      <w:bookmarkEnd w:id="0"/>
      <w:r>
        <w:t xml:space="preserve">st May  </w:t>
      </w:r>
    </w:p>
    <w:p w:rsidR="00177835" w:rsidRDefault="00C44CED">
      <w:pPr>
        <w:pStyle w:val="Heading2"/>
      </w:pPr>
      <w:r>
        <w:t xml:space="preserve">What skills and experience we are looking </w:t>
      </w:r>
      <w:proofErr w:type="gramStart"/>
      <w:r>
        <w:t>for</w:t>
      </w:r>
      <w:proofErr w:type="gramEnd"/>
    </w:p>
    <w:p w:rsidR="00177835" w:rsidRDefault="00C44CED">
      <w:r>
        <w:t xml:space="preserve">We are seeking an experienced </w:t>
      </w:r>
      <w:proofErr w:type="spellStart"/>
      <w:r>
        <w:t>SENCo</w:t>
      </w:r>
      <w:proofErr w:type="spellEnd"/>
      <w:r>
        <w:t xml:space="preserve"> to join our dedicated team at Kenmore Park Junior School. The ideal candidate will possess:</w:t>
      </w:r>
    </w:p>
    <w:p w:rsidR="00177835" w:rsidRDefault="00C44CED">
      <w:pPr>
        <w:numPr>
          <w:ilvl w:val="0"/>
          <w:numId w:val="1"/>
        </w:numPr>
      </w:pPr>
      <w:r>
        <w:t xml:space="preserve">Qualified </w:t>
      </w:r>
      <w:r>
        <w:t>Teacher Status (QTS)</w:t>
      </w:r>
    </w:p>
    <w:p w:rsidR="00177835" w:rsidRDefault="00C44CED">
      <w:pPr>
        <w:numPr>
          <w:ilvl w:val="0"/>
          <w:numId w:val="1"/>
        </w:numPr>
      </w:pPr>
      <w:r>
        <w:t>National Award for SEN Coordination or NPQ in Special Educational Needs</w:t>
      </w:r>
      <w:r w:rsidR="00124287">
        <w:t xml:space="preserve"> or working towards this qualification</w:t>
      </w:r>
    </w:p>
    <w:p w:rsidR="00177835" w:rsidRDefault="00C44CED">
      <w:pPr>
        <w:numPr>
          <w:ilvl w:val="0"/>
          <w:numId w:val="1"/>
        </w:numPr>
      </w:pPr>
      <w:r>
        <w:t>A proven track record as an excellent classroom teacher</w:t>
      </w:r>
    </w:p>
    <w:p w:rsidR="00C44CED" w:rsidRDefault="00C44CED">
      <w:pPr>
        <w:numPr>
          <w:ilvl w:val="0"/>
          <w:numId w:val="1"/>
        </w:numPr>
      </w:pPr>
      <w:r>
        <w:t>Ability to form strong relationships with a range of stakeholders</w:t>
      </w:r>
    </w:p>
    <w:p w:rsidR="00177835" w:rsidRDefault="00C44CED">
      <w:pPr>
        <w:numPr>
          <w:ilvl w:val="0"/>
          <w:numId w:val="1"/>
        </w:numPr>
      </w:pPr>
      <w:r>
        <w:t>The ability to lead a team of Teaching Assistants (TAs)</w:t>
      </w:r>
    </w:p>
    <w:p w:rsidR="00177835" w:rsidRDefault="00C44CED">
      <w:pPr>
        <w:numPr>
          <w:ilvl w:val="0"/>
          <w:numId w:val="1"/>
        </w:numPr>
      </w:pPr>
      <w:r>
        <w:t xml:space="preserve">Strong communication and </w:t>
      </w:r>
      <w:proofErr w:type="spellStart"/>
      <w:r>
        <w:t>organisational</w:t>
      </w:r>
      <w:proofErr w:type="spellEnd"/>
      <w:r>
        <w:t xml:space="preserve"> skills</w:t>
      </w:r>
    </w:p>
    <w:p w:rsidR="00177835" w:rsidRDefault="00C44CED">
      <w:pPr>
        <w:numPr>
          <w:ilvl w:val="0"/>
          <w:numId w:val="1"/>
        </w:numPr>
      </w:pPr>
      <w:r>
        <w:t xml:space="preserve">The </w:t>
      </w:r>
      <w:r>
        <w:t>capability to offer expert advice and support to teaching staff</w:t>
      </w:r>
    </w:p>
    <w:p w:rsidR="00BD1FC9" w:rsidRDefault="00BD1FC9">
      <w:pPr>
        <w:numPr>
          <w:ilvl w:val="0"/>
          <w:numId w:val="1"/>
        </w:numPr>
      </w:pPr>
      <w:r>
        <w:t>Experience on a</w:t>
      </w:r>
      <w:r w:rsidR="00C44CED">
        <w:t>n</w:t>
      </w:r>
      <w:r>
        <w:t xml:space="preserve"> SLT</w:t>
      </w:r>
    </w:p>
    <w:p w:rsidR="00CC31AE" w:rsidRDefault="00CC31AE">
      <w:pPr>
        <w:numPr>
          <w:ilvl w:val="0"/>
          <w:numId w:val="1"/>
        </w:numPr>
      </w:pPr>
      <w:r>
        <w:t>Safeguarding Experience</w:t>
      </w:r>
    </w:p>
    <w:p w:rsidR="00177835" w:rsidRDefault="00C44CED">
      <w:r>
        <w:t xml:space="preserve">As a member of our Senior Management Team, the successful candidate will work three days a week in a non-classroom based role as </w:t>
      </w:r>
      <w:proofErr w:type="spellStart"/>
      <w:r>
        <w:t>SENCo</w:t>
      </w:r>
      <w:proofErr w:type="spellEnd"/>
      <w:r>
        <w:t>, with the possibility of supporting in-class for an addit</w:t>
      </w:r>
      <w:r>
        <w:t>ional two days.</w:t>
      </w:r>
    </w:p>
    <w:p w:rsidR="00177835" w:rsidRDefault="00C44CED">
      <w:pPr>
        <w:pStyle w:val="Heading2"/>
      </w:pPr>
      <w:r>
        <w:t>What the school offers its staff</w:t>
      </w:r>
    </w:p>
    <w:p w:rsidR="00177835" w:rsidRDefault="00C44CED">
      <w:r>
        <w:t>At Kenmore Park Junior School, we pride ourselves on fostering a nurturing environment for both our students and staff. Our friendly, happy, and hardworking children are at the heart of what we do, accompani</w:t>
      </w:r>
      <w:r>
        <w:t>ed by a supportive team of colleagues and school leadership who are committed to your success.</w:t>
      </w:r>
    </w:p>
    <w:p w:rsidR="00177835" w:rsidRDefault="00C44CED">
      <w:r>
        <w:lastRenderedPageBreak/>
        <w:t>With 20 children currently on Education, Health and Care Plans (EHCP) and more needing EHCP applications, you will join a dedicated team of 14 Teaching Assistant</w:t>
      </w:r>
      <w:r>
        <w:t>s, who are non-classroom based.</w:t>
      </w:r>
    </w:p>
    <w:p w:rsidR="00177835" w:rsidRDefault="00C44CED">
      <w:r>
        <w:t>We look forward to welcoming you to our team!</w:t>
      </w:r>
    </w:p>
    <w:p w:rsidR="00BD1FC9" w:rsidRDefault="00BD1FC9"/>
    <w:p w:rsidR="00BD1FC9" w:rsidRDefault="00BD1FC9" w:rsidP="00BD1FC9">
      <w:pPr>
        <w:pStyle w:val="NormalWeb"/>
        <w:spacing w:before="0" w:beforeAutospacing="0" w:after="160" w:afterAutospacing="0"/>
      </w:pPr>
      <w:r>
        <w:rPr>
          <w:rFonts w:ascii="Arial" w:hAnsi="Arial" w:cs="Arial"/>
          <w:b/>
          <w:bCs/>
          <w:color w:val="333333"/>
        </w:rPr>
        <w:t xml:space="preserve">Application Forms, Person Spec and Job Spec can be downloaded from our website, </w:t>
      </w:r>
      <w:hyperlink r:id="rId5" w:history="1">
        <w:r>
          <w:rPr>
            <w:rStyle w:val="Hyperlink"/>
            <w:rFonts w:ascii="Arial" w:hAnsi="Arial" w:cs="Arial"/>
            <w:b/>
            <w:bCs/>
            <w:color w:val="1155CC"/>
          </w:rPr>
          <w:t>www.kpjs.harrow.sch.uk</w:t>
        </w:r>
      </w:hyperlink>
      <w:r>
        <w:rPr>
          <w:rFonts w:ascii="Arial" w:hAnsi="Arial" w:cs="Arial"/>
          <w:b/>
          <w:bCs/>
          <w:color w:val="333333"/>
        </w:rPr>
        <w:t>. or call the office for a paper copy</w:t>
      </w:r>
    </w:p>
    <w:p w:rsidR="00BD1FC9" w:rsidRDefault="00BD1FC9" w:rsidP="00BD1FC9">
      <w:pPr>
        <w:pStyle w:val="NormalWeb"/>
        <w:spacing w:before="0" w:beforeAutospacing="0" w:after="160" w:afterAutospacing="0"/>
      </w:pPr>
      <w:r>
        <w:rPr>
          <w:rFonts w:ascii="Arial" w:hAnsi="Arial" w:cs="Arial"/>
          <w:b/>
          <w:bCs/>
          <w:color w:val="333333"/>
        </w:rPr>
        <w:t>Visits to the school are warmly encouraged. Please call 0208 204 6294 to arrange a suitable time.</w:t>
      </w:r>
    </w:p>
    <w:p w:rsidR="00BD1FC9" w:rsidRDefault="00BD1FC9"/>
    <w:sectPr w:rsidR="00BD1FC9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C191F16"/>
    <w:multiLevelType w:val="hybridMultilevel"/>
    <w:tmpl w:val="2504936E"/>
    <w:lvl w:ilvl="0" w:tplc="7F320D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D5ABA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EA05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2886B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66694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CE3D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88AE3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064F2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6E45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835"/>
    <w:rsid w:val="00124287"/>
    <w:rsid w:val="00177835"/>
    <w:rsid w:val="00BD1FC9"/>
    <w:rsid w:val="00C44CED"/>
    <w:rsid w:val="00CC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9FE07"/>
  <w15:docId w15:val="{83D320E1-7248-446E-93B8-349986F8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120"/>
    </w:pPr>
  </w:style>
  <w:style w:type="paragraph" w:styleId="Heading1">
    <w:name w:val="heading 1"/>
    <w:basedOn w:val="Normal"/>
    <w:pPr>
      <w:spacing w:before="240" w:after="24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pPr>
      <w:spacing w:before="240" w:after="24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pPr>
      <w:spacing w:before="240" w:after="24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linkStyle">
    <w:name w:val="linkStyl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A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D1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BD1F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4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pjs.harrow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Baumring</dc:creator>
  <cp:keywords/>
  <dc:description/>
  <cp:lastModifiedBy>Michael Baumring</cp:lastModifiedBy>
  <cp:revision>3</cp:revision>
  <cp:lastPrinted>2025-04-29T10:21:00Z</cp:lastPrinted>
  <dcterms:created xsi:type="dcterms:W3CDTF">2025-04-29T10:18:00Z</dcterms:created>
  <dcterms:modified xsi:type="dcterms:W3CDTF">2025-04-29T11:22:00Z</dcterms:modified>
  <cp:category/>
</cp:coreProperties>
</file>