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96FC" w14:textId="77777777" w:rsidR="00AE7E43" w:rsidRPr="003E2287" w:rsidRDefault="003E2287" w:rsidP="003E2287">
      <w:pPr>
        <w:jc w:val="center"/>
        <w:rPr>
          <w:rFonts w:ascii="Arial" w:hAnsi="Arial" w:cs="Arial"/>
          <w:b/>
          <w:sz w:val="24"/>
          <w:szCs w:val="20"/>
        </w:rPr>
      </w:pPr>
      <w:r w:rsidRPr="003E2287">
        <w:rPr>
          <w:rFonts w:ascii="Arial" w:hAnsi="Arial" w:cs="Arial"/>
          <w:b/>
          <w:sz w:val="24"/>
          <w:szCs w:val="20"/>
        </w:rPr>
        <w:t>Irchester Community Primary School</w:t>
      </w: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42"/>
        <w:gridCol w:w="1580"/>
        <w:gridCol w:w="3164"/>
      </w:tblGrid>
      <w:tr w:rsidR="00AE7E43" w:rsidRPr="00B614CE" w14:paraId="029096FF" w14:textId="77777777" w:rsidTr="00F3434F">
        <w:trPr>
          <w:trHeight w:val="112"/>
        </w:trPr>
        <w:tc>
          <w:tcPr>
            <w:tcW w:w="4744" w:type="dxa"/>
            <w:gridSpan w:val="2"/>
          </w:tcPr>
          <w:p w14:paraId="029096FD" w14:textId="77777777" w:rsidR="00AE7E43" w:rsidRPr="00B614CE" w:rsidRDefault="00AE7E43" w:rsidP="00B614CE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 </w:t>
            </w:r>
            <w:r w:rsidRPr="00B614CE">
              <w:rPr>
                <w:b/>
                <w:bCs/>
                <w:sz w:val="20"/>
                <w:szCs w:val="20"/>
              </w:rPr>
              <w:t xml:space="preserve">PERSON SPECIFICATION: SENCO </w:t>
            </w:r>
          </w:p>
        </w:tc>
        <w:tc>
          <w:tcPr>
            <w:tcW w:w="4744" w:type="dxa"/>
            <w:gridSpan w:val="2"/>
          </w:tcPr>
          <w:p w14:paraId="029096FE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</w:p>
        </w:tc>
      </w:tr>
      <w:tr w:rsidR="00B614CE" w:rsidRPr="00B614CE" w14:paraId="02909703" w14:textId="77777777" w:rsidTr="003E2287">
        <w:trPr>
          <w:trHeight w:val="390"/>
        </w:trPr>
        <w:tc>
          <w:tcPr>
            <w:tcW w:w="2802" w:type="dxa"/>
          </w:tcPr>
          <w:p w14:paraId="02909700" w14:textId="77777777" w:rsidR="00B614CE" w:rsidRPr="00B614CE" w:rsidRDefault="00B614C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02909701" w14:textId="77777777" w:rsidR="00B614CE" w:rsidRPr="00B614CE" w:rsidRDefault="00B614CE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B614CE">
              <w:rPr>
                <w:b/>
                <w:bCs/>
                <w:i/>
                <w:iCs/>
                <w:sz w:val="20"/>
                <w:szCs w:val="20"/>
              </w:rPr>
              <w:t>ESSENTIAL</w:t>
            </w:r>
          </w:p>
        </w:tc>
        <w:tc>
          <w:tcPr>
            <w:tcW w:w="3164" w:type="dxa"/>
          </w:tcPr>
          <w:p w14:paraId="02909702" w14:textId="77777777" w:rsidR="00B614CE" w:rsidRPr="00B614CE" w:rsidRDefault="00B614CE" w:rsidP="00B614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614CE">
              <w:rPr>
                <w:b/>
                <w:bCs/>
                <w:i/>
                <w:iCs/>
                <w:sz w:val="20"/>
                <w:szCs w:val="20"/>
              </w:rPr>
              <w:t>DESIRABLE/HELPFUL</w:t>
            </w:r>
          </w:p>
        </w:tc>
      </w:tr>
      <w:tr w:rsidR="00AE7E43" w:rsidRPr="00B614CE" w14:paraId="0290970F" w14:textId="77777777" w:rsidTr="003E2287">
        <w:trPr>
          <w:trHeight w:val="818"/>
        </w:trPr>
        <w:tc>
          <w:tcPr>
            <w:tcW w:w="2802" w:type="dxa"/>
          </w:tcPr>
          <w:p w14:paraId="02909704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EDUCATION </w:t>
            </w:r>
          </w:p>
        </w:tc>
        <w:tc>
          <w:tcPr>
            <w:tcW w:w="3522" w:type="dxa"/>
            <w:gridSpan w:val="2"/>
          </w:tcPr>
          <w:p w14:paraId="02909705" w14:textId="77777777" w:rsidR="00AE7E43" w:rsidRPr="00B614CE" w:rsidRDefault="00AE7E43" w:rsidP="00B614CE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06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QTS </w:t>
            </w:r>
          </w:p>
          <w:p w14:paraId="02909707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Successful teaching experience in a primary school </w:t>
            </w:r>
          </w:p>
          <w:p w14:paraId="02909708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Evidence of Continuing Professional Development relevant to the SENCO role </w:t>
            </w:r>
          </w:p>
          <w:p w14:paraId="02909709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0290970A" w14:textId="77777777" w:rsidR="00AE7E43" w:rsidRPr="00B614CE" w:rsidRDefault="00AE7E43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0B" w14:textId="77777777" w:rsidR="00B614CE" w:rsidRDefault="00AE7E43" w:rsidP="00B614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4CE">
              <w:rPr>
                <w:rFonts w:ascii="Arial" w:hAnsi="Arial" w:cs="Arial"/>
                <w:sz w:val="20"/>
                <w:szCs w:val="20"/>
              </w:rPr>
              <w:t>Qualification</w:t>
            </w:r>
            <w:r w:rsidR="00B614CE" w:rsidRPr="00B614CE">
              <w:rPr>
                <w:rFonts w:ascii="Arial" w:hAnsi="Arial" w:cs="Arial"/>
                <w:sz w:val="20"/>
                <w:szCs w:val="20"/>
              </w:rPr>
              <w:t>:</w:t>
            </w:r>
            <w:r w:rsidRPr="00B61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CE" w:rsidRPr="00B614CE">
              <w:rPr>
                <w:rFonts w:ascii="Arial" w:hAnsi="Arial" w:cs="Arial"/>
                <w:sz w:val="20"/>
                <w:szCs w:val="20"/>
              </w:rPr>
              <w:t>National award for Specialist Educational Needs Coordinator</w:t>
            </w:r>
          </w:p>
          <w:p w14:paraId="0290970C" w14:textId="77777777" w:rsidR="00810D3D" w:rsidRDefault="00810D3D" w:rsidP="00B614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Designated Safeguarding Lead qualification</w:t>
            </w:r>
          </w:p>
          <w:p w14:paraId="0290970D" w14:textId="77777777" w:rsidR="001B1DFF" w:rsidRPr="00B614CE" w:rsidRDefault="001B1DFF" w:rsidP="001B1DF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290970E" w14:textId="77777777" w:rsidR="00AE7E43" w:rsidRPr="00B614CE" w:rsidRDefault="00AE7E43" w:rsidP="00B614CE">
            <w:pPr>
              <w:pStyle w:val="Default"/>
              <w:rPr>
                <w:sz w:val="20"/>
                <w:szCs w:val="20"/>
              </w:rPr>
            </w:pPr>
          </w:p>
        </w:tc>
      </w:tr>
      <w:tr w:rsidR="00AE7E43" w:rsidRPr="00B614CE" w14:paraId="0290971A" w14:textId="77777777" w:rsidTr="003E2287">
        <w:trPr>
          <w:trHeight w:val="1370"/>
        </w:trPr>
        <w:tc>
          <w:tcPr>
            <w:tcW w:w="2802" w:type="dxa"/>
          </w:tcPr>
          <w:p w14:paraId="02909710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EXPERIENCE </w:t>
            </w:r>
          </w:p>
        </w:tc>
        <w:tc>
          <w:tcPr>
            <w:tcW w:w="3522" w:type="dxa"/>
            <w:gridSpan w:val="2"/>
          </w:tcPr>
          <w:p w14:paraId="02909711" w14:textId="77777777" w:rsidR="00AE7E43" w:rsidRPr="00B614CE" w:rsidRDefault="00AE7E43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12" w14:textId="77777777" w:rsid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>Evidence of working with SEN</w:t>
            </w:r>
            <w:r w:rsidR="00B614CE">
              <w:rPr>
                <w:sz w:val="20"/>
                <w:szCs w:val="20"/>
              </w:rPr>
              <w:t>D children</w:t>
            </w:r>
          </w:p>
          <w:p w14:paraId="02909713" w14:textId="77777777" w:rsidR="00B614CE" w:rsidRDefault="00B614CE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Experience in working within a team </w:t>
            </w:r>
          </w:p>
          <w:p w14:paraId="02909714" w14:textId="77777777" w:rsidR="00BB31BC" w:rsidRPr="00B614CE" w:rsidRDefault="00BB31BC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teaching a successful intervention programme </w:t>
            </w:r>
          </w:p>
          <w:p w14:paraId="02909715" w14:textId="77777777" w:rsidR="00AE7E43" w:rsidRPr="00B614CE" w:rsidRDefault="00AE7E43" w:rsidP="00B614CE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02909716" w14:textId="77777777" w:rsidR="00AE7E43" w:rsidRPr="00B614CE" w:rsidRDefault="00AE7E43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17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Experience of working with external providers to enhance curriculum delivery and pastoral care for students </w:t>
            </w:r>
          </w:p>
          <w:p w14:paraId="02909718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Experience of introducing new initiatives and/or of managing change </w:t>
            </w:r>
          </w:p>
          <w:p w14:paraId="02909719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</w:p>
        </w:tc>
      </w:tr>
      <w:tr w:rsidR="00AE7E43" w:rsidRPr="00B614CE" w14:paraId="02909729" w14:textId="77777777" w:rsidTr="003E2287">
        <w:trPr>
          <w:trHeight w:val="2482"/>
        </w:trPr>
        <w:tc>
          <w:tcPr>
            <w:tcW w:w="2802" w:type="dxa"/>
          </w:tcPr>
          <w:p w14:paraId="0290971B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KNOWLEDGE AND UNDERSTANDING </w:t>
            </w:r>
          </w:p>
        </w:tc>
        <w:tc>
          <w:tcPr>
            <w:tcW w:w="3522" w:type="dxa"/>
            <w:gridSpan w:val="2"/>
          </w:tcPr>
          <w:p w14:paraId="0290971C" w14:textId="77777777" w:rsidR="00AE7E43" w:rsidRPr="00B614CE" w:rsidRDefault="00AE7E43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1D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Knowledge and understanding of national and regional education issues relating to provision for students with additional needs </w:t>
            </w:r>
          </w:p>
          <w:p w14:paraId="0290971E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Understanding of effective teaching and learning strategies including behaviour for learning </w:t>
            </w:r>
          </w:p>
          <w:p w14:paraId="0290971F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Has the knowledge and understanding of current and national issues in relation to student development, student progress and raising achievement. </w:t>
            </w:r>
          </w:p>
          <w:p w14:paraId="02909720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Good understanding of best practice and current educational thinking </w:t>
            </w:r>
          </w:p>
          <w:p w14:paraId="02909721" w14:textId="77777777" w:rsidR="00AE7E43" w:rsidRPr="00B614CE" w:rsidRDefault="00AE7E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02909722" w14:textId="77777777" w:rsidR="00AE7E43" w:rsidRPr="00B614CE" w:rsidRDefault="00AE7E43" w:rsidP="00B614CE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24" w14:textId="154FDC03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Knowledge and experience of monitoring, </w:t>
            </w:r>
            <w:proofErr w:type="gramStart"/>
            <w:r w:rsidRPr="00B614CE">
              <w:rPr>
                <w:sz w:val="20"/>
                <w:szCs w:val="20"/>
              </w:rPr>
              <w:t>evaluation</w:t>
            </w:r>
            <w:proofErr w:type="gramEnd"/>
            <w:r w:rsidRPr="00B614CE">
              <w:rPr>
                <w:sz w:val="20"/>
                <w:szCs w:val="20"/>
              </w:rPr>
              <w:t xml:space="preserve"> and </w:t>
            </w:r>
            <w:r w:rsidR="000E096D">
              <w:rPr>
                <w:sz w:val="20"/>
                <w:szCs w:val="20"/>
              </w:rPr>
              <w:t xml:space="preserve">school </w:t>
            </w:r>
            <w:r w:rsidR="004642B2">
              <w:rPr>
                <w:sz w:val="20"/>
                <w:szCs w:val="20"/>
              </w:rPr>
              <w:t xml:space="preserve">improvement </w:t>
            </w:r>
            <w:r w:rsidR="004642B2" w:rsidRPr="00B614CE">
              <w:rPr>
                <w:sz w:val="20"/>
                <w:szCs w:val="20"/>
              </w:rPr>
              <w:t>processes</w:t>
            </w:r>
            <w:r w:rsidRPr="00B614CE">
              <w:rPr>
                <w:sz w:val="20"/>
                <w:szCs w:val="20"/>
              </w:rPr>
              <w:t xml:space="preserve"> </w:t>
            </w:r>
          </w:p>
          <w:p w14:paraId="02909725" w14:textId="77777777" w:rsidR="00AE7E43" w:rsidRPr="00B614CE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Understanding of how to track student achievement using data and of intervention strategies to raise achievement </w:t>
            </w:r>
          </w:p>
          <w:p w14:paraId="02909726" w14:textId="77777777" w:rsidR="00AE7E43" w:rsidRDefault="00AE7E43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Willing to develop understanding of a range of SEND </w:t>
            </w:r>
          </w:p>
          <w:p w14:paraId="02909727" w14:textId="627CD152" w:rsidR="00BB31BC" w:rsidRPr="004642B2" w:rsidRDefault="00FD38CD" w:rsidP="004642B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EHAs</w:t>
            </w:r>
            <w:r w:rsidR="004642B2">
              <w:rPr>
                <w:sz w:val="20"/>
                <w:szCs w:val="20"/>
              </w:rPr>
              <w:t xml:space="preserve"> / I</w:t>
            </w:r>
            <w:r w:rsidR="004642B2" w:rsidRPr="004642B2">
              <w:rPr>
                <w:sz w:val="20"/>
                <w:szCs w:val="20"/>
              </w:rPr>
              <w:t>nvolvement</w:t>
            </w:r>
            <w:r w:rsidR="00BB31BC" w:rsidRPr="004642B2">
              <w:rPr>
                <w:sz w:val="20"/>
                <w:szCs w:val="20"/>
              </w:rPr>
              <w:t xml:space="preserve"> in CIN or CP cases</w:t>
            </w:r>
          </w:p>
          <w:p w14:paraId="209D822D" w14:textId="3D6B7E20" w:rsidR="00D67171" w:rsidRDefault="00D67171" w:rsidP="00B614C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pupils with medical needs</w:t>
            </w:r>
          </w:p>
          <w:p w14:paraId="02909728" w14:textId="77777777" w:rsidR="00AE7E43" w:rsidRPr="00B614CE" w:rsidRDefault="00AE7E43" w:rsidP="005C506A">
            <w:pPr>
              <w:pStyle w:val="Default"/>
              <w:rPr>
                <w:sz w:val="20"/>
                <w:szCs w:val="20"/>
              </w:rPr>
            </w:pPr>
          </w:p>
        </w:tc>
      </w:tr>
      <w:tr w:rsidR="00F3434F" w:rsidRPr="00B614CE" w14:paraId="02909736" w14:textId="77777777" w:rsidTr="003E2287">
        <w:trPr>
          <w:trHeight w:val="2127"/>
        </w:trPr>
        <w:tc>
          <w:tcPr>
            <w:tcW w:w="2802" w:type="dxa"/>
            <w:tcBorders>
              <w:left w:val="nil"/>
            </w:tcBorders>
          </w:tcPr>
          <w:p w14:paraId="0290972A" w14:textId="77777777" w:rsidR="00F3434F" w:rsidRPr="00B614CE" w:rsidRDefault="00F3434F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MOTIVATION AND SOCIAL SKILLS </w:t>
            </w:r>
          </w:p>
        </w:tc>
        <w:tc>
          <w:tcPr>
            <w:tcW w:w="3522" w:type="dxa"/>
            <w:gridSpan w:val="2"/>
          </w:tcPr>
          <w:p w14:paraId="0290972B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2C" w14:textId="08214743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Vision to develop SENCO role </w:t>
            </w:r>
            <w:r w:rsidR="00D13EB6">
              <w:rPr>
                <w:color w:val="auto"/>
                <w:sz w:val="20"/>
                <w:szCs w:val="20"/>
              </w:rPr>
              <w:t>to achieve success</w:t>
            </w:r>
            <w:r w:rsidRPr="00B614CE">
              <w:rPr>
                <w:color w:val="auto"/>
                <w:sz w:val="20"/>
                <w:szCs w:val="20"/>
              </w:rPr>
              <w:t xml:space="preserve"> </w:t>
            </w:r>
          </w:p>
          <w:p w14:paraId="0290972D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Ability to motivate, lead and support staff and students </w:t>
            </w:r>
          </w:p>
          <w:p w14:paraId="0290972E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Excellent communication and inter-personal skills </w:t>
            </w:r>
          </w:p>
          <w:p w14:paraId="0290972F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Ability to analyse problems, reach considered </w:t>
            </w:r>
            <w:r w:rsidRPr="00B614CE">
              <w:rPr>
                <w:color w:val="auto"/>
                <w:sz w:val="20"/>
                <w:szCs w:val="20"/>
              </w:rPr>
              <w:lastRenderedPageBreak/>
              <w:t xml:space="preserve">judgements, resolve issues and delegate effectively </w:t>
            </w:r>
          </w:p>
          <w:p w14:paraId="02909730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Excellent personal organisation and time management skills </w:t>
            </w:r>
          </w:p>
          <w:p w14:paraId="02909731" w14:textId="77777777" w:rsidR="001B1DFF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>Ability to communicate effectively, both orally and in writing with a range of audiences</w:t>
            </w:r>
          </w:p>
          <w:p w14:paraId="02909732" w14:textId="4FA316BA" w:rsidR="003E2287" w:rsidRPr="003E2287" w:rsidRDefault="003E2287" w:rsidP="003E228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working in partnership with parents</w:t>
            </w:r>
          </w:p>
        </w:tc>
        <w:tc>
          <w:tcPr>
            <w:tcW w:w="3164" w:type="dxa"/>
            <w:tcBorders>
              <w:right w:val="nil"/>
            </w:tcBorders>
          </w:tcPr>
          <w:p w14:paraId="02909733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34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35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3434F" w:rsidRPr="00B614CE" w14:paraId="02909743" w14:textId="77777777" w:rsidTr="003E2287">
        <w:trPr>
          <w:trHeight w:val="2482"/>
        </w:trPr>
        <w:tc>
          <w:tcPr>
            <w:tcW w:w="2802" w:type="dxa"/>
            <w:tcBorders>
              <w:left w:val="nil"/>
            </w:tcBorders>
          </w:tcPr>
          <w:p w14:paraId="02909737" w14:textId="77777777" w:rsidR="00F3434F" w:rsidRPr="00B614CE" w:rsidRDefault="00F3434F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PERSONAL QUALITIES </w:t>
            </w:r>
          </w:p>
        </w:tc>
        <w:tc>
          <w:tcPr>
            <w:tcW w:w="3522" w:type="dxa"/>
            <w:gridSpan w:val="2"/>
          </w:tcPr>
          <w:p w14:paraId="02909738" w14:textId="77777777" w:rsidR="00F3434F" w:rsidRPr="00B614CE" w:rsidRDefault="00F3434F" w:rsidP="001B1DFF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39" w14:textId="77777777" w:rsidR="00A454BA" w:rsidRDefault="00A454BA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team player</w:t>
            </w:r>
          </w:p>
          <w:p w14:paraId="0290973A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Dynamic nature with innovative ideas and a passion for teaching and learning </w:t>
            </w:r>
          </w:p>
          <w:p w14:paraId="0290973B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The highest levels of personal and professional integrity </w:t>
            </w:r>
          </w:p>
          <w:p w14:paraId="0290973C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Energy and drive </w:t>
            </w:r>
          </w:p>
          <w:p w14:paraId="0290973D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Ability to motivate self and others </w:t>
            </w:r>
          </w:p>
          <w:p w14:paraId="0290973E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A commitment to </w:t>
            </w:r>
            <w:r w:rsidR="00055573">
              <w:rPr>
                <w:color w:val="auto"/>
                <w:sz w:val="20"/>
                <w:szCs w:val="20"/>
              </w:rPr>
              <w:t>maintaining</w:t>
            </w:r>
            <w:r w:rsidRPr="00B614CE">
              <w:rPr>
                <w:color w:val="auto"/>
                <w:sz w:val="20"/>
                <w:szCs w:val="20"/>
              </w:rPr>
              <w:t xml:space="preserve"> the aspirations of the whole school community </w:t>
            </w:r>
          </w:p>
          <w:p w14:paraId="0290973F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4" w:type="dxa"/>
            <w:tcBorders>
              <w:right w:val="nil"/>
            </w:tcBorders>
          </w:tcPr>
          <w:p w14:paraId="02909740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41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 </w:t>
            </w:r>
          </w:p>
          <w:p w14:paraId="02909742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3434F" w:rsidRPr="00B614CE" w14:paraId="0290974E" w14:textId="77777777" w:rsidTr="003E2287">
        <w:trPr>
          <w:trHeight w:val="2482"/>
        </w:trPr>
        <w:tc>
          <w:tcPr>
            <w:tcW w:w="2802" w:type="dxa"/>
            <w:tcBorders>
              <w:left w:val="nil"/>
            </w:tcBorders>
          </w:tcPr>
          <w:p w14:paraId="02909744" w14:textId="156FDB15" w:rsidR="00F3434F" w:rsidRPr="00B614CE" w:rsidRDefault="009B6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</w:t>
            </w:r>
            <w:r w:rsidR="00CF1941">
              <w:rPr>
                <w:sz w:val="20"/>
                <w:szCs w:val="20"/>
              </w:rPr>
              <w:t xml:space="preserve"> SEND PROVISION IN SCHOOL</w:t>
            </w:r>
            <w:r w:rsidR="00F3434F" w:rsidRPr="00B614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02909745" w14:textId="77777777" w:rsidR="00F3434F" w:rsidRPr="00B614CE" w:rsidRDefault="00F3434F" w:rsidP="001B1DFF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46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Demonstrates clear strategic thinking on how to support students with identified needs to make progress </w:t>
            </w:r>
          </w:p>
          <w:p w14:paraId="02909747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Plans teaching and personalisation to achieve progression in students’ learning </w:t>
            </w:r>
          </w:p>
          <w:p w14:paraId="02909748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Able to collate evidence to contribute to the assessment for EHCP/Statements </w:t>
            </w:r>
          </w:p>
          <w:p w14:paraId="02909749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Makes effective use of assessment information on students’ attainment </w:t>
            </w:r>
          </w:p>
          <w:p w14:paraId="0290974A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4" w:type="dxa"/>
            <w:tcBorders>
              <w:right w:val="nil"/>
            </w:tcBorders>
          </w:tcPr>
          <w:p w14:paraId="0290974B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4C" w14:textId="157AB8B3" w:rsidR="00F3434F" w:rsidRPr="00B614CE" w:rsidRDefault="005F049F" w:rsidP="005F049F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knowledge of speech and language development and managing SALT </w:t>
            </w:r>
            <w:proofErr w:type="spellStart"/>
            <w:r>
              <w:rPr>
                <w:color w:val="auto"/>
                <w:sz w:val="20"/>
                <w:szCs w:val="20"/>
              </w:rPr>
              <w:t>provison</w:t>
            </w:r>
            <w:proofErr w:type="spellEnd"/>
          </w:p>
          <w:p w14:paraId="0290974D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F3434F" w:rsidRPr="00B614CE" w14:paraId="02909759" w14:textId="77777777" w:rsidTr="003E2287">
        <w:trPr>
          <w:trHeight w:val="2482"/>
        </w:trPr>
        <w:tc>
          <w:tcPr>
            <w:tcW w:w="2802" w:type="dxa"/>
            <w:tcBorders>
              <w:left w:val="nil"/>
              <w:bottom w:val="nil"/>
            </w:tcBorders>
          </w:tcPr>
          <w:p w14:paraId="0290974F" w14:textId="77777777" w:rsidR="00F3434F" w:rsidRPr="00B614CE" w:rsidRDefault="00F3434F">
            <w:pPr>
              <w:pStyle w:val="Default"/>
              <w:rPr>
                <w:sz w:val="20"/>
                <w:szCs w:val="20"/>
              </w:rPr>
            </w:pPr>
            <w:r w:rsidRPr="00B614CE">
              <w:rPr>
                <w:sz w:val="20"/>
                <w:szCs w:val="20"/>
              </w:rPr>
              <w:t xml:space="preserve">MONITORING, EVALUATION AND REVIEW ACCOUNTABILITY </w:t>
            </w:r>
          </w:p>
        </w:tc>
        <w:tc>
          <w:tcPr>
            <w:tcW w:w="3522" w:type="dxa"/>
            <w:gridSpan w:val="2"/>
            <w:tcBorders>
              <w:bottom w:val="nil"/>
            </w:tcBorders>
          </w:tcPr>
          <w:p w14:paraId="02909750" w14:textId="77777777" w:rsidR="00F3434F" w:rsidRPr="00B614CE" w:rsidRDefault="00F3434F" w:rsidP="001B1DFF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2909751" w14:textId="77777777" w:rsidR="001B1DFF" w:rsidRDefault="00F3434F" w:rsidP="001B1DFF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Has the skills and aptitude to lead and manage </w:t>
            </w:r>
            <w:r w:rsidR="001B1DFF">
              <w:rPr>
                <w:color w:val="auto"/>
                <w:sz w:val="20"/>
                <w:szCs w:val="20"/>
              </w:rPr>
              <w:t>others</w:t>
            </w:r>
          </w:p>
          <w:p w14:paraId="02909752" w14:textId="77777777" w:rsidR="00F3434F" w:rsidRPr="001B1DFF" w:rsidRDefault="001B1DFF" w:rsidP="001B1DFF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Is</w:t>
            </w:r>
            <w:r w:rsidR="00F3434F" w:rsidRPr="001B1DFF">
              <w:rPr>
                <w:color w:val="auto"/>
                <w:sz w:val="20"/>
                <w:szCs w:val="20"/>
              </w:rPr>
              <w:t xml:space="preserve"> accountable for outcomes to </w:t>
            </w:r>
            <w:r w:rsidRPr="001B1DFF">
              <w:rPr>
                <w:color w:val="auto"/>
                <w:sz w:val="20"/>
                <w:szCs w:val="20"/>
              </w:rPr>
              <w:t>senior leadership and governors</w:t>
            </w:r>
            <w:r w:rsidR="00F3434F" w:rsidRPr="001B1DFF">
              <w:rPr>
                <w:color w:val="auto"/>
                <w:sz w:val="20"/>
                <w:szCs w:val="20"/>
              </w:rPr>
              <w:t xml:space="preserve"> </w:t>
            </w:r>
          </w:p>
          <w:p w14:paraId="02909753" w14:textId="77777777" w:rsidR="00F3434F" w:rsidRPr="00B614CE" w:rsidRDefault="00BB31BC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Is able to monitor student </w:t>
            </w:r>
            <w:r w:rsidR="00F3434F" w:rsidRPr="00B614CE">
              <w:rPr>
                <w:color w:val="auto"/>
                <w:sz w:val="20"/>
                <w:szCs w:val="20"/>
              </w:rPr>
              <w:t xml:space="preserve">performance </w:t>
            </w:r>
          </w:p>
          <w:p w14:paraId="02909754" w14:textId="77777777" w:rsidR="00F3434F" w:rsidRPr="00B614CE" w:rsidRDefault="00F3434F" w:rsidP="00B614C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B614CE">
              <w:rPr>
                <w:color w:val="auto"/>
                <w:sz w:val="20"/>
                <w:szCs w:val="20"/>
              </w:rPr>
              <w:t xml:space="preserve">Is able to evaluate and review progress and evaluate change </w:t>
            </w:r>
          </w:p>
          <w:p w14:paraId="02909755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4" w:type="dxa"/>
            <w:tcBorders>
              <w:bottom w:val="nil"/>
              <w:right w:val="nil"/>
            </w:tcBorders>
          </w:tcPr>
          <w:p w14:paraId="02909756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2909757" w14:textId="345E1F51" w:rsidR="00F3434F" w:rsidRDefault="00087590" w:rsidP="00CF194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Undertaking performance management of SEND support staff</w:t>
            </w:r>
          </w:p>
          <w:p w14:paraId="19E441EB" w14:textId="062AF7F9" w:rsidR="00550072" w:rsidRPr="00B614CE" w:rsidRDefault="00D549DF" w:rsidP="00CF1941">
            <w:pPr>
              <w:pStyle w:val="Default"/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Monitoring, </w:t>
            </w:r>
            <w:proofErr w:type="gramStart"/>
            <w:r>
              <w:rPr>
                <w:color w:val="auto"/>
                <w:sz w:val="20"/>
                <w:szCs w:val="20"/>
              </w:rPr>
              <w:t>managing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and reviewing </w:t>
            </w:r>
            <w:r w:rsidR="00550072">
              <w:rPr>
                <w:color w:val="auto"/>
                <w:sz w:val="20"/>
                <w:szCs w:val="20"/>
              </w:rPr>
              <w:t xml:space="preserve">Safeguarding </w:t>
            </w:r>
            <w:r>
              <w:rPr>
                <w:color w:val="auto"/>
                <w:sz w:val="20"/>
                <w:szCs w:val="20"/>
              </w:rPr>
              <w:t>procedures</w:t>
            </w:r>
          </w:p>
          <w:p w14:paraId="02909758" w14:textId="77777777" w:rsidR="00F3434F" w:rsidRPr="00B614CE" w:rsidRDefault="00F3434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290975A" w14:textId="77777777" w:rsidR="00AE7E43" w:rsidRPr="00B614CE" w:rsidRDefault="00AE7E43">
      <w:pPr>
        <w:rPr>
          <w:sz w:val="20"/>
          <w:szCs w:val="20"/>
        </w:rPr>
      </w:pPr>
    </w:p>
    <w:sectPr w:rsidR="00AE7E43" w:rsidRPr="00B6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08F"/>
    <w:multiLevelType w:val="hybridMultilevel"/>
    <w:tmpl w:val="E8D8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442D"/>
    <w:multiLevelType w:val="hybridMultilevel"/>
    <w:tmpl w:val="6274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944526">
    <w:abstractNumId w:val="1"/>
  </w:num>
  <w:num w:numId="2" w16cid:durableId="118601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43"/>
    <w:rsid w:val="00055573"/>
    <w:rsid w:val="00087590"/>
    <w:rsid w:val="000E096D"/>
    <w:rsid w:val="000F3660"/>
    <w:rsid w:val="001B1DFF"/>
    <w:rsid w:val="002F0E55"/>
    <w:rsid w:val="003E2287"/>
    <w:rsid w:val="004642B2"/>
    <w:rsid w:val="00550072"/>
    <w:rsid w:val="005C506A"/>
    <w:rsid w:val="005F049F"/>
    <w:rsid w:val="006C4BD7"/>
    <w:rsid w:val="006D0444"/>
    <w:rsid w:val="00810D3D"/>
    <w:rsid w:val="009B6104"/>
    <w:rsid w:val="00A26E3C"/>
    <w:rsid w:val="00A454BA"/>
    <w:rsid w:val="00AE7E43"/>
    <w:rsid w:val="00AF3C3A"/>
    <w:rsid w:val="00B42467"/>
    <w:rsid w:val="00B614CE"/>
    <w:rsid w:val="00BB31BC"/>
    <w:rsid w:val="00CF1941"/>
    <w:rsid w:val="00D13EB6"/>
    <w:rsid w:val="00D549DF"/>
    <w:rsid w:val="00D67171"/>
    <w:rsid w:val="00F24DBB"/>
    <w:rsid w:val="00F3434F"/>
    <w:rsid w:val="00FA3C6B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96FC"/>
  <w15:docId w15:val="{2F12221F-769B-474F-8496-29CD8DC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CA8BB3E42844EB763A670F884E49F" ma:contentTypeVersion="18" ma:contentTypeDescription="Create a new document." ma:contentTypeScope="" ma:versionID="f739064fdada8d4b68dc99841154708b">
  <xsd:schema xmlns:xsd="http://www.w3.org/2001/XMLSchema" xmlns:xs="http://www.w3.org/2001/XMLSchema" xmlns:p="http://schemas.microsoft.com/office/2006/metadata/properties" xmlns:ns1="http://schemas.microsoft.com/sharepoint/v3" xmlns:ns2="f481b96a-26ef-41c1-81e7-10513f0a1f0e" xmlns:ns3="3e1a694d-9184-4e4b-a8f1-ca24b9ce40b6" targetNamespace="http://schemas.microsoft.com/office/2006/metadata/properties" ma:root="true" ma:fieldsID="938234ea1b2b3d2336fa0d0fc109844e" ns1:_="" ns2:_="" ns3:_="">
    <xsd:import namespace="http://schemas.microsoft.com/sharepoint/v3"/>
    <xsd:import namespace="f481b96a-26ef-41c1-81e7-10513f0a1f0e"/>
    <xsd:import namespace="3e1a694d-9184-4e4b-a8f1-ca24b9ce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b96a-26ef-41c1-81e7-10513f0a1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d92579-ae91-4566-80ea-9f489a5cf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694d-9184-4e4b-a8f1-ca24b9ce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a84233e-19b4-4a84-8e86-41c4e7d4356b}" ma:internalName="TaxCatchAll" ma:showField="CatchAllData" ma:web="3e1a694d-9184-4e4b-a8f1-ca24b9ce4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e1a694d-9184-4e4b-a8f1-ca24b9ce40b6" xsi:nil="true"/>
    <lcf76f155ced4ddcb4097134ff3c332f xmlns="f481b96a-26ef-41c1-81e7-10513f0a1f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E1957E-A914-4DA3-9D01-0C61D467CDC7}"/>
</file>

<file path=customXml/itemProps2.xml><?xml version="1.0" encoding="utf-8"?>
<ds:datastoreItem xmlns:ds="http://schemas.openxmlformats.org/officeDocument/2006/customXml" ds:itemID="{18687D65-DF87-4413-8EFB-E68F7479DB19}"/>
</file>

<file path=customXml/itemProps3.xml><?xml version="1.0" encoding="utf-8"?>
<ds:datastoreItem xmlns:ds="http://schemas.openxmlformats.org/officeDocument/2006/customXml" ds:itemID="{16AB8E1A-8B91-4DD5-BDAD-46E056CF9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Alison</dc:creator>
  <cp:lastModifiedBy>Julia Alison</cp:lastModifiedBy>
  <cp:revision>2</cp:revision>
  <cp:lastPrinted>2016-03-16T09:44:00Z</cp:lastPrinted>
  <dcterms:created xsi:type="dcterms:W3CDTF">2022-09-23T09:43:00Z</dcterms:created>
  <dcterms:modified xsi:type="dcterms:W3CDTF">2022-09-23T09:43:00Z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0x010100D92CA8BB3E42844EB763A670F884E49F</vt:lpwstr>
  </property>
</Properties>
</file>