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DCB58" w14:textId="1FFC8699" w:rsidR="00C33948" w:rsidRPr="00C33948" w:rsidRDefault="00B848C2" w:rsidP="001D2553">
      <w:pPr>
        <w:shd w:val="clear" w:color="auto" w:fill="FFFFFF"/>
        <w:spacing w:after="0" w:line="240" w:lineRule="auto"/>
        <w:jc w:val="center"/>
        <w:rPr>
          <w:rFonts w:cstheme="minorHAnsi"/>
          <w:b/>
          <w:bCs/>
          <w:sz w:val="24"/>
          <w:szCs w:val="24"/>
          <w:u w:val="single"/>
        </w:rPr>
      </w:pPr>
      <w:r>
        <w:rPr>
          <w:rFonts w:ascii="Calibri" w:hAnsi="Calibri" w:cs="Calibri"/>
          <w:b/>
          <w:bCs/>
          <w:sz w:val="24"/>
          <w:szCs w:val="24"/>
          <w:u w:val="single"/>
          <w:shd w:val="clear" w:color="auto" w:fill="FFFFFF"/>
        </w:rPr>
        <w:t xml:space="preserve">Trust </w:t>
      </w:r>
      <w:r w:rsidR="00C33948" w:rsidRPr="00C33948">
        <w:rPr>
          <w:rFonts w:ascii="Calibri" w:hAnsi="Calibri" w:cs="Calibri"/>
          <w:b/>
          <w:bCs/>
          <w:sz w:val="24"/>
          <w:szCs w:val="24"/>
          <w:u w:val="single"/>
          <w:shd w:val="clear" w:color="auto" w:fill="FFFFFF"/>
        </w:rPr>
        <w:t xml:space="preserve">SENCo </w:t>
      </w:r>
    </w:p>
    <w:p w14:paraId="09445204" w14:textId="77777777" w:rsidR="00065552" w:rsidRPr="001D2553" w:rsidRDefault="00065552" w:rsidP="001D2553">
      <w:pPr>
        <w:shd w:val="clear" w:color="auto" w:fill="FFFFFF"/>
        <w:spacing w:after="0" w:line="240" w:lineRule="auto"/>
        <w:jc w:val="center"/>
        <w:rPr>
          <w:rFonts w:eastAsia="Times New Roman" w:cstheme="minorHAnsi"/>
          <w:color w:val="222222"/>
          <w:sz w:val="24"/>
          <w:szCs w:val="24"/>
          <w:lang w:eastAsia="en-GB"/>
        </w:rPr>
      </w:pPr>
    </w:p>
    <w:p w14:paraId="775853F8" w14:textId="0CEF9CA9" w:rsidR="00C33948" w:rsidRDefault="001D2553" w:rsidP="0B525E45">
      <w:pPr>
        <w:shd w:val="clear" w:color="auto" w:fill="FFFFFF" w:themeFill="background1"/>
        <w:spacing w:after="0" w:line="240" w:lineRule="auto"/>
        <w:rPr>
          <w:rFonts w:eastAsia="Times New Roman"/>
          <w:color w:val="222222"/>
          <w:sz w:val="24"/>
          <w:szCs w:val="24"/>
          <w:lang w:eastAsia="en-GB"/>
        </w:rPr>
      </w:pPr>
      <w:r w:rsidRPr="0B525E45">
        <w:rPr>
          <w:rFonts w:eastAsia="Times New Roman"/>
          <w:color w:val="222222"/>
          <w:sz w:val="24"/>
          <w:szCs w:val="24"/>
          <w:lang w:eastAsia="en-GB"/>
        </w:rPr>
        <w:t>NET Academies Trust</w:t>
      </w:r>
      <w:r w:rsidR="00EF742E" w:rsidRPr="0B525E45">
        <w:rPr>
          <w:rFonts w:eastAsia="Times New Roman"/>
          <w:color w:val="222222"/>
          <w:sz w:val="24"/>
          <w:szCs w:val="24"/>
          <w:lang w:eastAsia="en-GB"/>
        </w:rPr>
        <w:t xml:space="preserve"> are</w:t>
      </w:r>
      <w:r w:rsidR="003C4E65" w:rsidRPr="0B525E45">
        <w:rPr>
          <w:rFonts w:eastAsia="Times New Roman"/>
          <w:color w:val="222222"/>
          <w:sz w:val="24"/>
          <w:szCs w:val="24"/>
          <w:lang w:eastAsia="en-GB"/>
        </w:rPr>
        <w:t xml:space="preserve"> looking for </w:t>
      </w:r>
      <w:r w:rsidR="00C77A7D" w:rsidRPr="0B525E45">
        <w:rPr>
          <w:rFonts w:eastAsia="Times New Roman"/>
          <w:color w:val="222222"/>
          <w:sz w:val="24"/>
          <w:szCs w:val="24"/>
          <w:lang w:eastAsia="en-GB"/>
        </w:rPr>
        <w:t xml:space="preserve">a </w:t>
      </w:r>
      <w:r w:rsidR="7A487787" w:rsidRPr="0B525E45">
        <w:rPr>
          <w:rFonts w:eastAsia="Times New Roman"/>
          <w:color w:val="222222"/>
          <w:sz w:val="24"/>
          <w:szCs w:val="24"/>
          <w:lang w:eastAsia="en-GB"/>
        </w:rPr>
        <w:t>part</w:t>
      </w:r>
      <w:r w:rsidR="00C77A7D" w:rsidRPr="0B525E45">
        <w:rPr>
          <w:rFonts w:eastAsia="Times New Roman"/>
          <w:color w:val="222222"/>
          <w:sz w:val="24"/>
          <w:szCs w:val="24"/>
          <w:lang w:eastAsia="en-GB"/>
        </w:rPr>
        <w:t xml:space="preserve">-time </w:t>
      </w:r>
      <w:r w:rsidR="21C7BD29" w:rsidRPr="0B525E45">
        <w:rPr>
          <w:rFonts w:eastAsia="Times New Roman"/>
          <w:color w:val="222222"/>
          <w:sz w:val="24"/>
          <w:szCs w:val="24"/>
          <w:lang w:eastAsia="en-GB"/>
        </w:rPr>
        <w:t xml:space="preserve">(full time would be considered) </w:t>
      </w:r>
      <w:r w:rsidR="00C77A7D" w:rsidRPr="0B525E45">
        <w:rPr>
          <w:rFonts w:eastAsia="Times New Roman"/>
          <w:color w:val="222222"/>
          <w:sz w:val="24"/>
          <w:szCs w:val="24"/>
          <w:lang w:eastAsia="en-GB"/>
        </w:rPr>
        <w:t>SENCo</w:t>
      </w:r>
      <w:r w:rsidR="00065552" w:rsidRPr="0B525E45">
        <w:rPr>
          <w:rFonts w:eastAsia="Times New Roman"/>
          <w:color w:val="222222"/>
          <w:sz w:val="24"/>
          <w:szCs w:val="24"/>
          <w:lang w:eastAsia="en-GB"/>
        </w:rPr>
        <w:t xml:space="preserve"> </w:t>
      </w:r>
      <w:r w:rsidR="00A61643" w:rsidRPr="0B525E45">
        <w:rPr>
          <w:rFonts w:eastAsia="Times New Roman"/>
          <w:color w:val="222222"/>
          <w:sz w:val="24"/>
          <w:szCs w:val="24"/>
          <w:lang w:eastAsia="en-GB"/>
        </w:rPr>
        <w:t xml:space="preserve">who will </w:t>
      </w:r>
      <w:r w:rsidR="00823CB1" w:rsidRPr="0B525E45">
        <w:rPr>
          <w:rFonts w:eastAsia="Times New Roman"/>
          <w:color w:val="222222"/>
          <w:sz w:val="24"/>
          <w:szCs w:val="24"/>
          <w:lang w:eastAsia="en-GB"/>
        </w:rPr>
        <w:t>carry out</w:t>
      </w:r>
      <w:r w:rsidR="00065552" w:rsidRPr="0B525E45">
        <w:rPr>
          <w:rFonts w:eastAsia="Times New Roman"/>
          <w:color w:val="222222"/>
          <w:sz w:val="24"/>
          <w:szCs w:val="24"/>
          <w:lang w:eastAsia="en-GB"/>
        </w:rPr>
        <w:t xml:space="preserve"> SENCo responsibilities </w:t>
      </w:r>
      <w:r w:rsidR="00C77A7D" w:rsidRPr="0B525E45">
        <w:rPr>
          <w:rFonts w:eastAsia="Times New Roman"/>
          <w:color w:val="222222"/>
          <w:sz w:val="24"/>
          <w:szCs w:val="24"/>
          <w:lang w:eastAsia="en-GB"/>
        </w:rPr>
        <w:t>at</w:t>
      </w:r>
      <w:r w:rsidR="064681B5" w:rsidRPr="0B525E45">
        <w:rPr>
          <w:rFonts w:eastAsia="Times New Roman"/>
          <w:color w:val="222222"/>
          <w:sz w:val="24"/>
          <w:szCs w:val="24"/>
          <w:lang w:eastAsia="en-GB"/>
        </w:rPr>
        <w:t xml:space="preserve"> one of the Trust’s schools</w:t>
      </w:r>
      <w:r w:rsidR="00C77A7D" w:rsidRPr="0B525E45">
        <w:rPr>
          <w:rFonts w:eastAsia="Times New Roman"/>
          <w:color w:val="222222"/>
          <w:sz w:val="24"/>
          <w:szCs w:val="24"/>
          <w:lang w:eastAsia="en-GB"/>
        </w:rPr>
        <w:t xml:space="preserve"> as directed by the Lead. The successful candidate will</w:t>
      </w:r>
      <w:r w:rsidR="003C4E65" w:rsidRPr="0B525E45">
        <w:rPr>
          <w:rFonts w:eastAsia="Times New Roman"/>
          <w:color w:val="222222"/>
          <w:sz w:val="24"/>
          <w:szCs w:val="24"/>
          <w:lang w:eastAsia="en-GB"/>
        </w:rPr>
        <w:t xml:space="preserve"> join our </w:t>
      </w:r>
      <w:r w:rsidR="003C0A5A" w:rsidRPr="0B525E45">
        <w:rPr>
          <w:rFonts w:eastAsia="Times New Roman"/>
          <w:color w:val="222222"/>
          <w:sz w:val="24"/>
          <w:szCs w:val="24"/>
          <w:lang w:eastAsia="en-GB"/>
        </w:rPr>
        <w:t>effective</w:t>
      </w:r>
      <w:r w:rsidR="003C4E65" w:rsidRPr="0B525E45">
        <w:rPr>
          <w:rFonts w:eastAsia="Times New Roman"/>
          <w:color w:val="222222"/>
          <w:sz w:val="24"/>
          <w:szCs w:val="24"/>
          <w:lang w:eastAsia="en-GB"/>
        </w:rPr>
        <w:t xml:space="preserve"> team </w:t>
      </w:r>
      <w:r w:rsidR="00823CB1" w:rsidRPr="0B525E45">
        <w:rPr>
          <w:rFonts w:eastAsia="Times New Roman"/>
          <w:color w:val="222222"/>
          <w:sz w:val="24"/>
          <w:szCs w:val="24"/>
          <w:lang w:eastAsia="en-GB"/>
        </w:rPr>
        <w:t>on a permanent basi</w:t>
      </w:r>
      <w:r w:rsidRPr="0B525E45">
        <w:rPr>
          <w:rFonts w:eastAsia="Times New Roman"/>
          <w:color w:val="222222"/>
          <w:sz w:val="24"/>
          <w:szCs w:val="24"/>
          <w:lang w:eastAsia="en-GB"/>
        </w:rPr>
        <w:t xml:space="preserve">s </w:t>
      </w:r>
      <w:r w:rsidR="00B87F3C" w:rsidRPr="0B525E45">
        <w:rPr>
          <w:rFonts w:eastAsia="Times New Roman"/>
          <w:color w:val="222222"/>
          <w:sz w:val="24"/>
          <w:szCs w:val="24"/>
          <w:lang w:eastAsia="en-GB"/>
        </w:rPr>
        <w:t xml:space="preserve">from </w:t>
      </w:r>
      <w:r w:rsidR="00E745A2">
        <w:rPr>
          <w:rFonts w:eastAsia="Times New Roman"/>
          <w:b/>
          <w:bCs/>
          <w:color w:val="FF0000"/>
          <w:sz w:val="24"/>
          <w:szCs w:val="24"/>
          <w:lang w:eastAsia="en-GB"/>
        </w:rPr>
        <w:t>April</w:t>
      </w:r>
      <w:r w:rsidR="00C77A7D" w:rsidRPr="0B525E45">
        <w:rPr>
          <w:rFonts w:eastAsia="Times New Roman"/>
          <w:b/>
          <w:bCs/>
          <w:color w:val="FF0000"/>
          <w:sz w:val="24"/>
          <w:szCs w:val="24"/>
          <w:lang w:eastAsia="en-GB"/>
        </w:rPr>
        <w:t xml:space="preserve"> 2021</w:t>
      </w:r>
      <w:r w:rsidR="00E745A2">
        <w:rPr>
          <w:rFonts w:eastAsia="Times New Roman"/>
          <w:b/>
          <w:bCs/>
          <w:color w:val="FF0000"/>
          <w:sz w:val="24"/>
          <w:szCs w:val="24"/>
          <w:lang w:eastAsia="en-GB"/>
        </w:rPr>
        <w:t xml:space="preserve"> (</w:t>
      </w:r>
      <w:r w:rsidR="72980142" w:rsidRPr="0B525E45">
        <w:rPr>
          <w:rFonts w:eastAsia="Times New Roman"/>
          <w:b/>
          <w:bCs/>
          <w:color w:val="FF0000"/>
          <w:sz w:val="24"/>
          <w:szCs w:val="24"/>
          <w:lang w:eastAsia="en-GB"/>
        </w:rPr>
        <w:t>this can be negotiated)</w:t>
      </w:r>
      <w:r w:rsidR="00EF742E" w:rsidRPr="0B525E45">
        <w:rPr>
          <w:rFonts w:eastAsia="Times New Roman"/>
          <w:color w:val="222222"/>
          <w:sz w:val="24"/>
          <w:szCs w:val="24"/>
          <w:lang w:eastAsia="en-GB"/>
        </w:rPr>
        <w:t>.</w:t>
      </w:r>
      <w:r w:rsidR="00CE6CB2" w:rsidRPr="0B525E45">
        <w:rPr>
          <w:rFonts w:eastAsia="Times New Roman"/>
          <w:color w:val="222222"/>
          <w:sz w:val="24"/>
          <w:szCs w:val="24"/>
          <w:lang w:eastAsia="en-GB"/>
        </w:rPr>
        <w:t xml:space="preserve"> </w:t>
      </w:r>
      <w:r w:rsidR="00B861D1" w:rsidRPr="0B525E45">
        <w:rPr>
          <w:rFonts w:eastAsia="Times New Roman"/>
          <w:color w:val="222222"/>
          <w:sz w:val="24"/>
          <w:szCs w:val="24"/>
          <w:lang w:eastAsia="en-GB"/>
        </w:rPr>
        <w:t xml:space="preserve">Applicants must </w:t>
      </w:r>
      <w:r w:rsidR="00A077CC" w:rsidRPr="0B525E45">
        <w:rPr>
          <w:rFonts w:eastAsia="Times New Roman"/>
          <w:color w:val="222222"/>
          <w:sz w:val="24"/>
          <w:szCs w:val="24"/>
          <w:lang w:eastAsia="en-GB"/>
        </w:rPr>
        <w:t xml:space="preserve">be appropriately qualified and </w:t>
      </w:r>
      <w:r w:rsidR="00B861D1" w:rsidRPr="0B525E45">
        <w:rPr>
          <w:rFonts w:eastAsia="Times New Roman"/>
          <w:color w:val="222222"/>
          <w:sz w:val="24"/>
          <w:szCs w:val="24"/>
          <w:lang w:eastAsia="en-GB"/>
        </w:rPr>
        <w:t>have experience in</w:t>
      </w:r>
      <w:r w:rsidR="00B87F3C" w:rsidRPr="0B525E45">
        <w:rPr>
          <w:rFonts w:eastAsia="Times New Roman"/>
          <w:color w:val="222222"/>
          <w:sz w:val="24"/>
          <w:szCs w:val="24"/>
          <w:lang w:eastAsia="en-GB"/>
        </w:rPr>
        <w:t xml:space="preserve"> leading SEND provision in a primary setting</w:t>
      </w:r>
      <w:r w:rsidRPr="0B525E45">
        <w:rPr>
          <w:rFonts w:eastAsia="Times New Roman"/>
          <w:color w:val="222222"/>
          <w:sz w:val="24"/>
          <w:szCs w:val="24"/>
          <w:lang w:eastAsia="en-GB"/>
        </w:rPr>
        <w:t xml:space="preserve">. </w:t>
      </w:r>
    </w:p>
    <w:p w14:paraId="224DA4C0" w14:textId="2BB1A5D2" w:rsidR="0B525E45" w:rsidRDefault="0B525E45" w:rsidP="0B525E45">
      <w:pPr>
        <w:shd w:val="clear" w:color="auto" w:fill="FFFFFF" w:themeFill="background1"/>
        <w:spacing w:after="0" w:line="240" w:lineRule="auto"/>
        <w:rPr>
          <w:rFonts w:eastAsia="Times New Roman"/>
          <w:color w:val="222222"/>
          <w:sz w:val="24"/>
          <w:szCs w:val="24"/>
          <w:lang w:eastAsia="en-GB"/>
        </w:rPr>
      </w:pPr>
    </w:p>
    <w:p w14:paraId="435353B3" w14:textId="77777777" w:rsidR="00C33948" w:rsidRPr="00C33948" w:rsidRDefault="00C33948" w:rsidP="00EF742E">
      <w:pPr>
        <w:shd w:val="clear" w:color="auto" w:fill="FFFFFF"/>
        <w:spacing w:after="0" w:line="240" w:lineRule="auto"/>
        <w:rPr>
          <w:rFonts w:eastAsia="Times New Roman" w:cstheme="minorHAnsi"/>
          <w:color w:val="FF0000"/>
          <w:sz w:val="24"/>
          <w:szCs w:val="24"/>
          <w:lang w:eastAsia="en-GB"/>
        </w:rPr>
      </w:pPr>
      <w:r w:rsidRPr="00C33948">
        <w:rPr>
          <w:rFonts w:eastAsia="Times New Roman" w:cstheme="minorHAnsi"/>
          <w:color w:val="FF0000"/>
          <w:sz w:val="24"/>
          <w:szCs w:val="24"/>
          <w:lang w:eastAsia="en-GB"/>
        </w:rPr>
        <w:t>The successful applicant will be required to:</w:t>
      </w:r>
    </w:p>
    <w:p w14:paraId="27E01BC2" w14:textId="487BBEB4" w:rsidR="004A4002" w:rsidRDefault="004A4002" w:rsidP="00C33948">
      <w:pPr>
        <w:pStyle w:val="ListParagraph"/>
        <w:numPr>
          <w:ilvl w:val="0"/>
          <w:numId w:val="3"/>
        </w:numPr>
        <w:shd w:val="clear" w:color="auto" w:fill="FFFFFF"/>
        <w:spacing w:after="0" w:line="240" w:lineRule="auto"/>
        <w:rPr>
          <w:rFonts w:eastAsia="Times New Roman" w:cstheme="minorHAnsi"/>
          <w:color w:val="FF0000"/>
          <w:sz w:val="24"/>
          <w:szCs w:val="24"/>
          <w:lang w:eastAsia="en-GB"/>
        </w:rPr>
      </w:pPr>
      <w:r>
        <w:rPr>
          <w:rFonts w:eastAsia="Times New Roman" w:cstheme="minorHAnsi"/>
          <w:color w:val="FF0000"/>
          <w:sz w:val="24"/>
          <w:szCs w:val="24"/>
          <w:lang w:eastAsia="en-GB"/>
        </w:rPr>
        <w:t>Carry o</w:t>
      </w:r>
      <w:r w:rsidR="00823CB1">
        <w:rPr>
          <w:rFonts w:eastAsia="Times New Roman" w:cstheme="minorHAnsi"/>
          <w:color w:val="FF0000"/>
          <w:sz w:val="24"/>
          <w:szCs w:val="24"/>
          <w:lang w:eastAsia="en-GB"/>
        </w:rPr>
        <w:t>ut the duties of a SENCo in our academy</w:t>
      </w:r>
    </w:p>
    <w:p w14:paraId="6B8AD7AE" w14:textId="584251A6" w:rsidR="00FC3DD0" w:rsidRPr="00FC3DD0" w:rsidRDefault="00FC3DD0" w:rsidP="00FC3DD0">
      <w:pPr>
        <w:pStyle w:val="ListParagraph"/>
        <w:numPr>
          <w:ilvl w:val="0"/>
          <w:numId w:val="3"/>
        </w:numPr>
        <w:shd w:val="clear" w:color="auto" w:fill="FFFFFF"/>
        <w:spacing w:after="0" w:line="240" w:lineRule="auto"/>
        <w:rPr>
          <w:rFonts w:eastAsia="Times New Roman" w:cstheme="minorHAnsi"/>
          <w:color w:val="FF0000"/>
          <w:sz w:val="24"/>
          <w:szCs w:val="24"/>
          <w:lang w:eastAsia="en-GB"/>
        </w:rPr>
      </w:pPr>
      <w:r w:rsidRPr="00FC3DD0">
        <w:rPr>
          <w:rFonts w:eastAsia="Times New Roman" w:cstheme="minorHAnsi"/>
          <w:color w:val="FF0000"/>
          <w:sz w:val="24"/>
          <w:szCs w:val="24"/>
          <w:lang w:eastAsia="en-GB"/>
        </w:rPr>
        <w:t xml:space="preserve">Advise on strategies, curriculum adaptations and communication interventions </w:t>
      </w:r>
    </w:p>
    <w:p w14:paraId="1EF2896D" w14:textId="034339D6" w:rsidR="00FC3DD0" w:rsidRPr="00FC3DD0" w:rsidRDefault="00FC3DD0" w:rsidP="00FC3DD0">
      <w:pPr>
        <w:pStyle w:val="ListParagraph"/>
        <w:numPr>
          <w:ilvl w:val="0"/>
          <w:numId w:val="3"/>
        </w:numPr>
        <w:shd w:val="clear" w:color="auto" w:fill="FFFFFF"/>
        <w:spacing w:after="0" w:line="240" w:lineRule="auto"/>
        <w:rPr>
          <w:rFonts w:eastAsia="Times New Roman" w:cstheme="minorHAnsi"/>
          <w:color w:val="FF0000"/>
          <w:sz w:val="24"/>
          <w:szCs w:val="24"/>
          <w:lang w:eastAsia="en-GB"/>
        </w:rPr>
      </w:pPr>
      <w:r w:rsidRPr="00FC3DD0">
        <w:rPr>
          <w:rFonts w:eastAsia="Times New Roman" w:cstheme="minorHAnsi"/>
          <w:color w:val="FF0000"/>
          <w:sz w:val="24"/>
          <w:szCs w:val="24"/>
          <w:lang w:eastAsia="en-GB"/>
        </w:rPr>
        <w:t xml:space="preserve">Assess, observe and provide recommendations </w:t>
      </w:r>
    </w:p>
    <w:p w14:paraId="4C95847A" w14:textId="77777777" w:rsidR="003C4E65" w:rsidRPr="001D2553" w:rsidRDefault="003C4E65" w:rsidP="003C4E65">
      <w:pPr>
        <w:shd w:val="clear" w:color="auto" w:fill="FFFFFF"/>
        <w:spacing w:after="0" w:line="240" w:lineRule="auto"/>
        <w:rPr>
          <w:rFonts w:eastAsia="Times New Roman" w:cstheme="minorHAnsi"/>
          <w:color w:val="222222"/>
          <w:sz w:val="24"/>
          <w:szCs w:val="24"/>
          <w:lang w:eastAsia="en-GB"/>
        </w:rPr>
      </w:pPr>
    </w:p>
    <w:p w14:paraId="1F082C7E" w14:textId="77777777" w:rsidR="003C4E65" w:rsidRPr="001D2553" w:rsidRDefault="00705B75" w:rsidP="003C4E65">
      <w:pPr>
        <w:shd w:val="clear" w:color="auto" w:fill="FFFFFF"/>
        <w:spacing w:after="0" w:line="240" w:lineRule="auto"/>
        <w:rPr>
          <w:rFonts w:eastAsia="Times New Roman" w:cstheme="minorHAnsi"/>
          <w:color w:val="222222"/>
          <w:sz w:val="24"/>
          <w:szCs w:val="24"/>
          <w:lang w:eastAsia="en-GB"/>
        </w:rPr>
      </w:pPr>
      <w:r w:rsidRPr="001D2553">
        <w:rPr>
          <w:rFonts w:eastAsia="Times New Roman" w:cstheme="minorHAnsi"/>
          <w:b/>
          <w:bCs/>
          <w:color w:val="222222"/>
          <w:sz w:val="24"/>
          <w:szCs w:val="24"/>
          <w:lang w:eastAsia="en-GB"/>
        </w:rPr>
        <w:t>Additional benefits a</w:t>
      </w:r>
      <w:r w:rsidR="003C4E65" w:rsidRPr="001D2553">
        <w:rPr>
          <w:rFonts w:eastAsia="Times New Roman" w:cstheme="minorHAnsi"/>
          <w:b/>
          <w:bCs/>
          <w:color w:val="222222"/>
          <w:sz w:val="24"/>
          <w:szCs w:val="24"/>
          <w:lang w:eastAsia="en-GB"/>
        </w:rPr>
        <w:t xml:space="preserve">t </w:t>
      </w:r>
      <w:r w:rsidRPr="001D2553">
        <w:rPr>
          <w:rFonts w:eastAsia="Times New Roman" w:cstheme="minorHAnsi"/>
          <w:b/>
          <w:bCs/>
          <w:color w:val="222222"/>
          <w:sz w:val="24"/>
          <w:szCs w:val="24"/>
          <w:lang w:eastAsia="en-GB"/>
        </w:rPr>
        <w:t xml:space="preserve">working at </w:t>
      </w:r>
      <w:r w:rsidR="001D2553" w:rsidRPr="001D2553">
        <w:rPr>
          <w:rFonts w:eastAsia="Times New Roman" w:cstheme="minorHAnsi"/>
          <w:b/>
          <w:bCs/>
          <w:color w:val="222222"/>
          <w:sz w:val="24"/>
          <w:szCs w:val="24"/>
          <w:lang w:eastAsia="en-GB"/>
        </w:rPr>
        <w:t>NET Academies Trust</w:t>
      </w:r>
      <w:r w:rsidR="003C4E65" w:rsidRPr="001D2553">
        <w:rPr>
          <w:rFonts w:eastAsia="Times New Roman" w:cstheme="minorHAnsi"/>
          <w:b/>
          <w:bCs/>
          <w:color w:val="222222"/>
          <w:sz w:val="24"/>
          <w:szCs w:val="24"/>
          <w:lang w:eastAsia="en-GB"/>
        </w:rPr>
        <w:t>:</w:t>
      </w:r>
    </w:p>
    <w:p w14:paraId="179F8E08" w14:textId="77777777" w:rsidR="00CE6CB2" w:rsidRDefault="003C4E65" w:rsidP="003C4E65">
      <w:pPr>
        <w:shd w:val="clear" w:color="auto" w:fill="FFFFFF"/>
        <w:spacing w:after="0" w:line="240" w:lineRule="auto"/>
        <w:rPr>
          <w:rFonts w:eastAsia="Times New Roman" w:cstheme="minorHAnsi"/>
          <w:color w:val="222222"/>
          <w:sz w:val="24"/>
          <w:szCs w:val="24"/>
          <w:lang w:eastAsia="en-GB"/>
        </w:rPr>
      </w:pPr>
      <w:r w:rsidRPr="001D2553">
        <w:rPr>
          <w:rFonts w:eastAsia="Times New Roman" w:cstheme="minorHAnsi"/>
          <w:color w:val="222222"/>
          <w:sz w:val="24"/>
          <w:szCs w:val="24"/>
          <w:lang w:eastAsia="en-GB"/>
        </w:rPr>
        <w:t>Additional 13 days school holidays</w:t>
      </w:r>
    </w:p>
    <w:p w14:paraId="5F187B7B" w14:textId="77777777" w:rsidR="00CE6CB2" w:rsidRDefault="00CE6CB2" w:rsidP="003C4E65">
      <w:p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Working with a supportive SEND team</w:t>
      </w:r>
    </w:p>
    <w:p w14:paraId="49460ED3" w14:textId="77777777" w:rsidR="00CE6CB2" w:rsidRDefault="00CE6CB2" w:rsidP="003C4E65">
      <w:p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 xml:space="preserve">Working with a team of parent and family support workers </w:t>
      </w:r>
    </w:p>
    <w:p w14:paraId="1FB39922" w14:textId="77777777" w:rsidR="00CE6CB2" w:rsidRPr="001D2553" w:rsidRDefault="00CE6CB2" w:rsidP="003C4E65">
      <w:pPr>
        <w:shd w:val="clear" w:color="auto" w:fill="FFFFFF"/>
        <w:spacing w:after="0" w:line="240" w:lineRule="auto"/>
        <w:rPr>
          <w:rFonts w:eastAsia="Times New Roman" w:cstheme="minorHAnsi"/>
          <w:color w:val="222222"/>
          <w:sz w:val="24"/>
          <w:szCs w:val="24"/>
          <w:lang w:eastAsia="en-GB"/>
        </w:rPr>
      </w:pPr>
      <w:r>
        <w:rPr>
          <w:rFonts w:eastAsia="Times New Roman" w:cstheme="minorHAnsi"/>
          <w:color w:val="222222"/>
          <w:sz w:val="24"/>
          <w:szCs w:val="24"/>
          <w:lang w:eastAsia="en-GB"/>
        </w:rPr>
        <w:t>Dedicated SEND base in each school</w:t>
      </w:r>
    </w:p>
    <w:p w14:paraId="48067715" w14:textId="77777777" w:rsidR="003C4E65" w:rsidRPr="001D2553" w:rsidRDefault="003C4E65" w:rsidP="003C4E65">
      <w:pPr>
        <w:shd w:val="clear" w:color="auto" w:fill="FFFFFF"/>
        <w:spacing w:after="0" w:line="240" w:lineRule="auto"/>
        <w:rPr>
          <w:rFonts w:eastAsia="Times New Roman" w:cstheme="minorHAnsi"/>
          <w:color w:val="222222"/>
          <w:sz w:val="24"/>
          <w:szCs w:val="24"/>
          <w:lang w:eastAsia="en-GB"/>
        </w:rPr>
      </w:pPr>
      <w:r w:rsidRPr="001D2553">
        <w:rPr>
          <w:rFonts w:eastAsia="Times New Roman" w:cstheme="minorHAnsi"/>
          <w:color w:val="222222"/>
          <w:sz w:val="24"/>
          <w:szCs w:val="24"/>
          <w:lang w:eastAsia="en-GB"/>
        </w:rPr>
        <w:t xml:space="preserve">Subsidised accommodation </w:t>
      </w:r>
    </w:p>
    <w:p w14:paraId="3B133047" w14:textId="77777777" w:rsidR="003C4E65" w:rsidRPr="001D2553" w:rsidRDefault="003C4E65" w:rsidP="003C4E65">
      <w:pPr>
        <w:shd w:val="clear" w:color="auto" w:fill="FFFFFF"/>
        <w:spacing w:after="0" w:line="240" w:lineRule="auto"/>
        <w:rPr>
          <w:rFonts w:eastAsia="Times New Roman" w:cstheme="minorHAnsi"/>
          <w:color w:val="222222"/>
          <w:sz w:val="24"/>
          <w:szCs w:val="24"/>
          <w:lang w:eastAsia="en-GB"/>
        </w:rPr>
      </w:pPr>
      <w:r w:rsidRPr="001D2553">
        <w:rPr>
          <w:rFonts w:eastAsia="Times New Roman" w:cstheme="minorHAnsi"/>
          <w:color w:val="222222"/>
          <w:sz w:val="24"/>
          <w:szCs w:val="24"/>
          <w:lang w:eastAsia="en-GB"/>
        </w:rPr>
        <w:t xml:space="preserve">Opportunities for overseas school visits as part of our international programme </w:t>
      </w:r>
    </w:p>
    <w:p w14:paraId="6A2FF0DA" w14:textId="77777777" w:rsidR="003C4E65" w:rsidRPr="001D2553" w:rsidRDefault="003C4E65" w:rsidP="003C4E65">
      <w:pPr>
        <w:shd w:val="clear" w:color="auto" w:fill="FFFFFF"/>
        <w:spacing w:after="0" w:line="240" w:lineRule="auto"/>
        <w:rPr>
          <w:rFonts w:eastAsia="Times New Roman" w:cstheme="minorHAnsi"/>
          <w:color w:val="222222"/>
          <w:sz w:val="24"/>
          <w:szCs w:val="24"/>
          <w:lang w:eastAsia="en-GB"/>
        </w:rPr>
      </w:pPr>
      <w:r w:rsidRPr="001D2553">
        <w:rPr>
          <w:rFonts w:eastAsia="Times New Roman" w:cstheme="minorHAnsi"/>
          <w:color w:val="222222"/>
          <w:sz w:val="24"/>
          <w:szCs w:val="24"/>
          <w:lang w:eastAsia="en-GB"/>
        </w:rPr>
        <w:t>Individual career programme for all staff</w:t>
      </w:r>
    </w:p>
    <w:p w14:paraId="4C37CBF6" w14:textId="77777777" w:rsidR="00A8035B" w:rsidRPr="001D2553" w:rsidRDefault="003C4E65" w:rsidP="00A8035B">
      <w:pPr>
        <w:shd w:val="clear" w:color="auto" w:fill="FFFFFF"/>
        <w:spacing w:after="0" w:line="240" w:lineRule="auto"/>
        <w:rPr>
          <w:rFonts w:eastAsia="Times New Roman" w:cstheme="minorHAnsi"/>
          <w:color w:val="222222"/>
          <w:sz w:val="24"/>
          <w:szCs w:val="24"/>
          <w:lang w:eastAsia="en-GB"/>
        </w:rPr>
      </w:pPr>
      <w:r w:rsidRPr="001D2553">
        <w:rPr>
          <w:rFonts w:eastAsia="Times New Roman" w:cstheme="minorHAnsi"/>
          <w:color w:val="222222"/>
          <w:sz w:val="24"/>
          <w:szCs w:val="24"/>
          <w:lang w:eastAsia="en-GB"/>
        </w:rPr>
        <w:t>Children who have a love of learning and a highly motivated staff team</w:t>
      </w:r>
    </w:p>
    <w:p w14:paraId="1398845F" w14:textId="77777777" w:rsidR="003C4E65" w:rsidRPr="001D2553" w:rsidRDefault="003C4E65" w:rsidP="003C4E65">
      <w:pPr>
        <w:shd w:val="clear" w:color="auto" w:fill="FFFFFF"/>
        <w:spacing w:after="0" w:line="240" w:lineRule="auto"/>
        <w:rPr>
          <w:rFonts w:eastAsia="Times New Roman" w:cstheme="minorHAnsi"/>
          <w:color w:val="222222"/>
          <w:sz w:val="24"/>
          <w:szCs w:val="24"/>
          <w:lang w:eastAsia="en-GB"/>
        </w:rPr>
      </w:pPr>
      <w:r w:rsidRPr="001D2553">
        <w:rPr>
          <w:rFonts w:eastAsia="Times New Roman" w:cstheme="minorHAnsi"/>
          <w:color w:val="222222"/>
          <w:sz w:val="24"/>
          <w:szCs w:val="24"/>
          <w:lang w:eastAsia="en-GB"/>
        </w:rPr>
        <w:t xml:space="preserve">A caring and happy learning environment </w:t>
      </w:r>
    </w:p>
    <w:p w14:paraId="5D1AE87B" w14:textId="77777777" w:rsidR="00A8035B" w:rsidRPr="001D2553" w:rsidRDefault="003C4E65" w:rsidP="00A8035B">
      <w:pPr>
        <w:shd w:val="clear" w:color="auto" w:fill="FFFFFF"/>
        <w:spacing w:after="0" w:line="240" w:lineRule="auto"/>
        <w:rPr>
          <w:rFonts w:eastAsia="Times New Roman" w:cstheme="minorHAnsi"/>
          <w:color w:val="222222"/>
          <w:sz w:val="24"/>
          <w:szCs w:val="24"/>
          <w:lang w:eastAsia="en-GB"/>
        </w:rPr>
      </w:pPr>
      <w:r w:rsidRPr="001D2553">
        <w:rPr>
          <w:rFonts w:eastAsia="Times New Roman" w:cstheme="minorHAnsi"/>
          <w:color w:val="222222"/>
          <w:sz w:val="24"/>
          <w:szCs w:val="24"/>
          <w:lang w:eastAsia="en-GB"/>
        </w:rPr>
        <w:t>H</w:t>
      </w:r>
      <w:r w:rsidR="001F75B4" w:rsidRPr="001D2553">
        <w:rPr>
          <w:rFonts w:eastAsia="Times New Roman" w:cstheme="minorHAnsi"/>
          <w:color w:val="222222"/>
          <w:sz w:val="24"/>
          <w:szCs w:val="24"/>
          <w:lang w:eastAsia="en-GB"/>
        </w:rPr>
        <w:t>igh expectations and excellent</w:t>
      </w:r>
      <w:r w:rsidR="00A8035B" w:rsidRPr="001D2553">
        <w:rPr>
          <w:rFonts w:eastAsia="Times New Roman" w:cstheme="minorHAnsi"/>
          <w:color w:val="222222"/>
          <w:sz w:val="24"/>
          <w:szCs w:val="24"/>
          <w:lang w:eastAsia="en-GB"/>
        </w:rPr>
        <w:t xml:space="preserve"> behaviour</w:t>
      </w:r>
    </w:p>
    <w:p w14:paraId="6C55AAD2" w14:textId="77777777" w:rsidR="00226A93" w:rsidRDefault="00D22010" w:rsidP="00226A93">
      <w:pPr>
        <w:shd w:val="clear" w:color="auto" w:fill="FFFFFF"/>
        <w:spacing w:after="0" w:line="240" w:lineRule="auto"/>
        <w:rPr>
          <w:rFonts w:eastAsia="Times New Roman" w:cstheme="minorHAnsi"/>
          <w:color w:val="222222"/>
          <w:sz w:val="24"/>
          <w:szCs w:val="24"/>
          <w:lang w:eastAsia="en-GB"/>
        </w:rPr>
      </w:pPr>
      <w:r w:rsidRPr="001D2553">
        <w:rPr>
          <w:rFonts w:eastAsia="Times New Roman" w:cstheme="minorHAnsi"/>
          <w:color w:val="222222"/>
          <w:sz w:val="24"/>
          <w:szCs w:val="24"/>
          <w:lang w:eastAsia="en-GB"/>
        </w:rPr>
        <w:t>Personalised s</w:t>
      </w:r>
      <w:r w:rsidR="00226A93" w:rsidRPr="001D2553">
        <w:rPr>
          <w:rFonts w:eastAsia="Times New Roman" w:cstheme="minorHAnsi"/>
          <w:color w:val="222222"/>
          <w:sz w:val="24"/>
          <w:szCs w:val="24"/>
          <w:lang w:eastAsia="en-GB"/>
        </w:rPr>
        <w:t xml:space="preserve">taff </w:t>
      </w:r>
      <w:r w:rsidRPr="001D2553">
        <w:rPr>
          <w:rFonts w:eastAsia="Times New Roman" w:cstheme="minorHAnsi"/>
          <w:color w:val="222222"/>
          <w:sz w:val="24"/>
          <w:szCs w:val="24"/>
          <w:lang w:eastAsia="en-GB"/>
        </w:rPr>
        <w:t>well-being</w:t>
      </w:r>
      <w:r w:rsidR="00226A93" w:rsidRPr="001D2553">
        <w:rPr>
          <w:rFonts w:eastAsia="Times New Roman" w:cstheme="minorHAnsi"/>
          <w:color w:val="222222"/>
          <w:sz w:val="24"/>
          <w:szCs w:val="24"/>
          <w:lang w:eastAsia="en-GB"/>
        </w:rPr>
        <w:t xml:space="preserve"> programme</w:t>
      </w:r>
    </w:p>
    <w:p w14:paraId="2D8728F6" w14:textId="77777777" w:rsidR="000E09C5" w:rsidRDefault="000E09C5" w:rsidP="00226A93">
      <w:pPr>
        <w:shd w:val="clear" w:color="auto" w:fill="FFFFFF"/>
        <w:spacing w:after="0" w:line="240" w:lineRule="auto"/>
        <w:rPr>
          <w:rFonts w:eastAsia="Times New Roman" w:cstheme="minorHAnsi"/>
          <w:color w:val="222222"/>
          <w:sz w:val="24"/>
          <w:szCs w:val="24"/>
          <w:lang w:eastAsia="en-GB"/>
        </w:rPr>
      </w:pPr>
    </w:p>
    <w:p w14:paraId="353B23C9" w14:textId="77777777" w:rsidR="00F239D5" w:rsidRPr="001D2553" w:rsidRDefault="00F239D5" w:rsidP="003C4E65">
      <w:pPr>
        <w:shd w:val="clear" w:color="auto" w:fill="FFFFFF"/>
        <w:spacing w:after="0" w:line="240" w:lineRule="auto"/>
        <w:rPr>
          <w:rFonts w:eastAsia="Times New Roman" w:cstheme="minorHAnsi"/>
          <w:color w:val="222222"/>
          <w:sz w:val="24"/>
          <w:szCs w:val="24"/>
          <w:lang w:eastAsia="en-GB"/>
        </w:rPr>
      </w:pPr>
      <w:r w:rsidRPr="001D2553">
        <w:rPr>
          <w:rFonts w:eastAsia="Times New Roman" w:cstheme="minorHAnsi"/>
          <w:color w:val="222222"/>
          <w:sz w:val="24"/>
          <w:szCs w:val="24"/>
          <w:lang w:eastAsia="en-GB"/>
        </w:rPr>
        <w:t xml:space="preserve">The </w:t>
      </w:r>
      <w:r w:rsidR="001D2553" w:rsidRPr="001D2553">
        <w:rPr>
          <w:rFonts w:eastAsia="Times New Roman" w:cstheme="minorHAnsi"/>
          <w:color w:val="222222"/>
          <w:sz w:val="24"/>
          <w:szCs w:val="24"/>
          <w:lang w:eastAsia="en-GB"/>
        </w:rPr>
        <w:t>trust</w:t>
      </w:r>
      <w:r w:rsidRPr="001D2553">
        <w:rPr>
          <w:rFonts w:eastAsia="Times New Roman" w:cstheme="minorHAnsi"/>
          <w:color w:val="222222"/>
          <w:sz w:val="24"/>
          <w:szCs w:val="24"/>
          <w:lang w:eastAsia="en-GB"/>
        </w:rPr>
        <w:t xml:space="preserve"> has a dedicated team that works hard to reach high standards in everything they do and this is further embedded through our successful relationships with parents, the local community and </w:t>
      </w:r>
      <w:r w:rsidR="001D2553" w:rsidRPr="001D2553">
        <w:rPr>
          <w:rFonts w:eastAsia="Times New Roman" w:cstheme="minorHAnsi"/>
          <w:color w:val="222222"/>
          <w:sz w:val="24"/>
          <w:szCs w:val="24"/>
          <w:lang w:eastAsia="en-GB"/>
        </w:rPr>
        <w:t xml:space="preserve">all the </w:t>
      </w:r>
      <w:r w:rsidRPr="001D2553">
        <w:rPr>
          <w:rFonts w:eastAsia="Times New Roman" w:cstheme="minorHAnsi"/>
          <w:color w:val="222222"/>
          <w:sz w:val="24"/>
          <w:szCs w:val="24"/>
          <w:lang w:eastAsia="en-GB"/>
        </w:rPr>
        <w:t>schools within NET.</w:t>
      </w:r>
    </w:p>
    <w:p w14:paraId="38D89543" w14:textId="77777777" w:rsidR="003C4E65" w:rsidRPr="001D2553" w:rsidRDefault="003C4E65" w:rsidP="003C4E65">
      <w:pPr>
        <w:shd w:val="clear" w:color="auto" w:fill="FFFFFF"/>
        <w:spacing w:after="0" w:line="240" w:lineRule="auto"/>
        <w:rPr>
          <w:rFonts w:eastAsia="Times New Roman" w:cstheme="minorHAnsi"/>
          <w:color w:val="222222"/>
          <w:sz w:val="24"/>
          <w:szCs w:val="24"/>
          <w:lang w:eastAsia="en-GB"/>
        </w:rPr>
      </w:pPr>
    </w:p>
    <w:p w14:paraId="67E2EA81" w14:textId="77777777" w:rsidR="003C4E65" w:rsidRPr="001D2553" w:rsidRDefault="003C4E65" w:rsidP="003C4E65">
      <w:pPr>
        <w:shd w:val="clear" w:color="auto" w:fill="FFFFFF"/>
        <w:spacing w:after="0" w:line="240" w:lineRule="auto"/>
        <w:rPr>
          <w:rFonts w:eastAsia="Times New Roman" w:cstheme="minorHAnsi"/>
          <w:color w:val="222222"/>
          <w:sz w:val="24"/>
          <w:szCs w:val="24"/>
          <w:lang w:eastAsia="en-GB"/>
        </w:rPr>
      </w:pPr>
      <w:r w:rsidRPr="001D2553">
        <w:rPr>
          <w:rFonts w:eastAsia="Times New Roman" w:cstheme="minorHAnsi"/>
          <w:color w:val="222222"/>
          <w:sz w:val="24"/>
          <w:szCs w:val="24"/>
          <w:lang w:eastAsia="en-GB"/>
        </w:rPr>
        <w:t xml:space="preserve">NET Academies Harlow offer a unique chance to be part of a friendly and supportive team. Being part of a growing primary cluster, teachers work in teams to share the responsibility for planning. We have a number of specialist teachers who work across our cluster who offer teachers expert knowledge in Maths, English, PE, Drama, Art and Music. At NET Academies Harlow we believe in the future development of our teachers, our staff development programme has meant teachers are successful in progressing the next stage of their career. </w:t>
      </w:r>
    </w:p>
    <w:p w14:paraId="074B356D" w14:textId="77777777" w:rsidR="00C26407" w:rsidRPr="001D2553" w:rsidRDefault="00C26407" w:rsidP="003C4E65">
      <w:pPr>
        <w:shd w:val="clear" w:color="auto" w:fill="FFFFFF"/>
        <w:spacing w:after="0" w:line="240" w:lineRule="auto"/>
        <w:rPr>
          <w:rFonts w:eastAsia="Times New Roman" w:cstheme="minorHAnsi"/>
          <w:color w:val="222222"/>
          <w:sz w:val="24"/>
          <w:szCs w:val="24"/>
          <w:lang w:eastAsia="en-GB"/>
        </w:rPr>
      </w:pPr>
    </w:p>
    <w:p w14:paraId="6B4D52EA" w14:textId="77777777" w:rsidR="00B861D1" w:rsidRDefault="00B861D1" w:rsidP="003C4E65">
      <w:pPr>
        <w:shd w:val="clear" w:color="auto" w:fill="FFFFFF"/>
        <w:spacing w:after="0" w:line="240" w:lineRule="auto"/>
        <w:rPr>
          <w:rFonts w:cstheme="minorHAnsi"/>
          <w:b/>
          <w:sz w:val="24"/>
          <w:szCs w:val="24"/>
        </w:rPr>
      </w:pPr>
      <w:r w:rsidRPr="001D2553">
        <w:rPr>
          <w:rFonts w:cstheme="minorHAnsi"/>
          <w:b/>
          <w:sz w:val="24"/>
          <w:szCs w:val="24"/>
        </w:rPr>
        <w:t xml:space="preserve">What Ofsted says about </w:t>
      </w:r>
      <w:r w:rsidR="001D2553" w:rsidRPr="001D2553">
        <w:rPr>
          <w:rFonts w:cstheme="minorHAnsi"/>
          <w:b/>
          <w:sz w:val="24"/>
          <w:szCs w:val="24"/>
        </w:rPr>
        <w:t>NET Academies Trust schools:</w:t>
      </w:r>
    </w:p>
    <w:p w14:paraId="1072BD51" w14:textId="77777777" w:rsidR="00177077" w:rsidRDefault="00177077" w:rsidP="003C4E65">
      <w:pPr>
        <w:shd w:val="clear" w:color="auto" w:fill="FFFFFF"/>
        <w:spacing w:after="0" w:line="240" w:lineRule="auto"/>
        <w:rPr>
          <w:rFonts w:cstheme="minorHAnsi"/>
          <w:b/>
          <w:sz w:val="24"/>
          <w:szCs w:val="24"/>
        </w:rPr>
      </w:pPr>
    </w:p>
    <w:p w14:paraId="1CD58BE4" w14:textId="77777777" w:rsidR="00177077" w:rsidRPr="00563BA5" w:rsidRDefault="00563BA5" w:rsidP="00177077">
      <w:pPr>
        <w:shd w:val="clear" w:color="auto" w:fill="FFFFFF"/>
        <w:spacing w:after="0" w:line="240" w:lineRule="auto"/>
        <w:rPr>
          <w:sz w:val="24"/>
          <w:szCs w:val="24"/>
        </w:rPr>
      </w:pPr>
      <w:r w:rsidRPr="00563BA5">
        <w:rPr>
          <w:sz w:val="24"/>
          <w:szCs w:val="24"/>
        </w:rPr>
        <w:t>“</w:t>
      </w:r>
      <w:r w:rsidR="00177077" w:rsidRPr="00563BA5">
        <w:rPr>
          <w:sz w:val="24"/>
          <w:szCs w:val="24"/>
        </w:rPr>
        <w:t>Provision for pupils who have special educational needs and/or disabilities is led and managed very well. The hub shares an experienced and knowledgeable special educational needs coordinator. She ensures that additional funding is used well to meet the needs of individual pupils. Teaching assistants are provided with the training necessary for them to meet pupils’ specific needs.</w:t>
      </w:r>
      <w:r w:rsidRPr="00563BA5">
        <w:rPr>
          <w:sz w:val="24"/>
          <w:szCs w:val="24"/>
        </w:rPr>
        <w:t xml:space="preserve">” </w:t>
      </w:r>
      <w:r w:rsidRPr="00563BA5">
        <w:rPr>
          <w:rFonts w:cstheme="minorHAnsi"/>
          <w:color w:val="000000"/>
          <w:sz w:val="24"/>
          <w:szCs w:val="24"/>
          <w:shd w:val="clear" w:color="auto" w:fill="FFFFFF"/>
        </w:rPr>
        <w:t>Ofsted 2017, Abbotsweld Primary Academy</w:t>
      </w:r>
      <w:r w:rsidRPr="00563BA5">
        <w:rPr>
          <w:rFonts w:cstheme="minorHAnsi"/>
          <w:color w:val="000000"/>
          <w:sz w:val="24"/>
          <w:szCs w:val="24"/>
        </w:rPr>
        <w:br/>
      </w:r>
    </w:p>
    <w:p w14:paraId="47647DE6" w14:textId="77777777" w:rsidR="00177077" w:rsidRPr="00563BA5" w:rsidRDefault="00563BA5" w:rsidP="00177077">
      <w:pPr>
        <w:shd w:val="clear" w:color="auto" w:fill="FFFFFF"/>
        <w:spacing w:after="0" w:line="240" w:lineRule="auto"/>
        <w:rPr>
          <w:rFonts w:eastAsia="Times New Roman" w:cstheme="minorHAnsi"/>
          <w:color w:val="222222"/>
          <w:sz w:val="24"/>
          <w:szCs w:val="24"/>
          <w:lang w:eastAsia="en-GB"/>
        </w:rPr>
      </w:pPr>
      <w:r w:rsidRPr="00563BA5">
        <w:rPr>
          <w:sz w:val="24"/>
          <w:szCs w:val="24"/>
        </w:rPr>
        <w:lastRenderedPageBreak/>
        <w:t>“</w:t>
      </w:r>
      <w:r w:rsidR="00177077" w:rsidRPr="00563BA5">
        <w:rPr>
          <w:sz w:val="24"/>
          <w:szCs w:val="24"/>
        </w:rPr>
        <w:t>In most year groups, pupils who have special educational needs and/or disabilities make similar progress to their classmates. In some cases, their progress is rapid. Where pupils make slower progress, there are clear reasons why this is the case.</w:t>
      </w:r>
      <w:r w:rsidRPr="00563BA5">
        <w:rPr>
          <w:sz w:val="24"/>
          <w:szCs w:val="24"/>
        </w:rPr>
        <w:t xml:space="preserve">” </w:t>
      </w:r>
      <w:r w:rsidRPr="00563BA5">
        <w:rPr>
          <w:rFonts w:cstheme="minorHAnsi"/>
          <w:color w:val="000000"/>
          <w:sz w:val="24"/>
          <w:szCs w:val="24"/>
          <w:shd w:val="clear" w:color="auto" w:fill="FFFFFF"/>
        </w:rPr>
        <w:t>Ofsted 2017, Abbotsweld Primary Academy</w:t>
      </w:r>
      <w:r w:rsidRPr="00563BA5">
        <w:rPr>
          <w:rFonts w:cstheme="minorHAnsi"/>
          <w:color w:val="000000"/>
          <w:sz w:val="24"/>
          <w:szCs w:val="24"/>
        </w:rPr>
        <w:br/>
      </w:r>
    </w:p>
    <w:p w14:paraId="4DFE4654" w14:textId="076BE22F" w:rsidR="00B861D1" w:rsidRPr="001D2553" w:rsidRDefault="00B861D1" w:rsidP="00B861D1">
      <w:pPr>
        <w:shd w:val="clear" w:color="auto" w:fill="FFFFFF"/>
        <w:spacing w:after="0" w:line="240" w:lineRule="auto"/>
        <w:rPr>
          <w:rFonts w:cstheme="minorHAnsi"/>
          <w:sz w:val="24"/>
          <w:szCs w:val="24"/>
        </w:rPr>
      </w:pPr>
      <w:r w:rsidRPr="001D2553">
        <w:rPr>
          <w:rFonts w:cstheme="minorHAnsi"/>
          <w:sz w:val="24"/>
          <w:szCs w:val="24"/>
        </w:rPr>
        <w:t>“The head of school and executive headteacher are passionate in their drive to ensure that all pupils receive the best start they can to their education. This influences every decision they make. They ensure that staff are trained and supported extremely well in their professional development.”</w:t>
      </w:r>
      <w:r w:rsidR="001D2553" w:rsidRPr="001D2553">
        <w:rPr>
          <w:rFonts w:cstheme="minorHAnsi"/>
          <w:sz w:val="24"/>
          <w:szCs w:val="24"/>
        </w:rPr>
        <w:t xml:space="preserve"> </w:t>
      </w:r>
      <w:r w:rsidR="001D2553" w:rsidRPr="001D2553">
        <w:rPr>
          <w:rFonts w:cstheme="minorHAnsi"/>
          <w:color w:val="000000"/>
          <w:sz w:val="24"/>
          <w:szCs w:val="24"/>
          <w:shd w:val="clear" w:color="auto" w:fill="FFFFFF"/>
        </w:rPr>
        <w:t>Ofsted 2017, Latton Green Primary Academy</w:t>
      </w:r>
      <w:r w:rsidRPr="001D2553">
        <w:rPr>
          <w:rFonts w:cstheme="minorHAnsi"/>
          <w:sz w:val="24"/>
          <w:szCs w:val="24"/>
        </w:rPr>
        <w:t> </w:t>
      </w:r>
    </w:p>
    <w:p w14:paraId="2EDCD2E5" w14:textId="77777777" w:rsidR="00DA655E" w:rsidRPr="001D2553" w:rsidRDefault="00DA655E" w:rsidP="00B861D1">
      <w:pPr>
        <w:shd w:val="clear" w:color="auto" w:fill="FFFFFF"/>
        <w:spacing w:after="0" w:line="240" w:lineRule="auto"/>
        <w:rPr>
          <w:rFonts w:cstheme="minorHAnsi"/>
          <w:sz w:val="24"/>
          <w:szCs w:val="24"/>
        </w:rPr>
      </w:pPr>
    </w:p>
    <w:p w14:paraId="689359FB" w14:textId="77777777" w:rsidR="001D2553" w:rsidRPr="001D2553" w:rsidRDefault="00DA655E" w:rsidP="00B861D1">
      <w:pPr>
        <w:shd w:val="clear" w:color="auto" w:fill="FFFFFF"/>
        <w:spacing w:after="0" w:line="240" w:lineRule="auto"/>
        <w:rPr>
          <w:rFonts w:cstheme="minorHAnsi"/>
          <w:sz w:val="24"/>
          <w:szCs w:val="24"/>
        </w:rPr>
      </w:pPr>
      <w:r w:rsidRPr="001D2553">
        <w:rPr>
          <w:rFonts w:cstheme="minorHAnsi"/>
          <w:sz w:val="24"/>
          <w:szCs w:val="24"/>
        </w:rPr>
        <w:t>“The trust invests well in the development of leaders, teachers and teaching assistants at Latton Green. Many opportunities are provided for staff to take part in training or to see outstanding practice in other schools. Leaders are keen to ‘grow their own’ teachers and have done so very effectively. They are confident and competent teachers who have quickly developed their leadership of, for example, music, phonics and Spanish across the whole school. Leaders and governors take great pride in showing the successes that staff have had in taking on wider roles within the school or trust. Staff say they are very appreciative of the opportunities that leaders offer them.”</w:t>
      </w:r>
      <w:r w:rsidR="001D2553" w:rsidRPr="001D2553">
        <w:rPr>
          <w:rFonts w:cstheme="minorHAnsi"/>
          <w:sz w:val="24"/>
          <w:szCs w:val="24"/>
        </w:rPr>
        <w:t xml:space="preserve"> </w:t>
      </w:r>
      <w:r w:rsidR="001D2553" w:rsidRPr="001D2553">
        <w:rPr>
          <w:rFonts w:cstheme="minorHAnsi"/>
          <w:color w:val="000000"/>
          <w:sz w:val="24"/>
          <w:szCs w:val="24"/>
          <w:shd w:val="clear" w:color="auto" w:fill="FFFFFF"/>
        </w:rPr>
        <w:t>Ofsted 2017, Latton Green Primary Academy</w:t>
      </w:r>
      <w:r w:rsidR="001D2553" w:rsidRPr="001D2553">
        <w:rPr>
          <w:rFonts w:cstheme="minorHAnsi"/>
          <w:color w:val="000000"/>
          <w:sz w:val="24"/>
          <w:szCs w:val="24"/>
        </w:rPr>
        <w:br/>
      </w:r>
      <w:r w:rsidR="001D2553" w:rsidRPr="001D2553">
        <w:rPr>
          <w:rFonts w:cstheme="minorHAnsi"/>
          <w:color w:val="000000"/>
          <w:sz w:val="24"/>
          <w:szCs w:val="24"/>
        </w:rPr>
        <w:br/>
      </w:r>
      <w:r w:rsidR="001D2553" w:rsidRPr="001D2553">
        <w:rPr>
          <w:rFonts w:cstheme="minorHAnsi"/>
          <w:color w:val="000000"/>
          <w:sz w:val="24"/>
          <w:szCs w:val="24"/>
          <w:shd w:val="clear" w:color="auto" w:fill="FFFFFF"/>
        </w:rPr>
        <w:t>“Teachers encourage pupils to work hard and expect them to behave well. Pupils respond well and classrooms are calm, happy and productive places.” Ofsted 2016, Katherines Primary Academy</w:t>
      </w:r>
      <w:r w:rsidR="001D2553" w:rsidRPr="001D2553">
        <w:rPr>
          <w:rFonts w:cstheme="minorHAnsi"/>
          <w:color w:val="000000"/>
          <w:sz w:val="24"/>
          <w:szCs w:val="24"/>
        </w:rPr>
        <w:br/>
      </w:r>
      <w:r w:rsidR="001D2553" w:rsidRPr="001D2553">
        <w:rPr>
          <w:rFonts w:cstheme="minorHAnsi"/>
          <w:color w:val="000000"/>
          <w:sz w:val="24"/>
          <w:szCs w:val="24"/>
        </w:rPr>
        <w:br/>
      </w:r>
      <w:r w:rsidR="001D2553" w:rsidRPr="001D2553">
        <w:rPr>
          <w:rFonts w:cstheme="minorHAnsi"/>
          <w:color w:val="000000"/>
          <w:sz w:val="24"/>
          <w:szCs w:val="24"/>
          <w:shd w:val="clear" w:color="auto" w:fill="FFFFFF"/>
        </w:rPr>
        <w:t>“This is a good school with outstanding leadership.” Ofsted 2017, Abbotsweld Primary Academy</w:t>
      </w:r>
      <w:r w:rsidR="001D2553" w:rsidRPr="001D2553">
        <w:rPr>
          <w:rFonts w:cstheme="minorHAnsi"/>
          <w:color w:val="000000"/>
          <w:sz w:val="24"/>
          <w:szCs w:val="24"/>
        </w:rPr>
        <w:br/>
      </w:r>
      <w:r w:rsidR="001D2553" w:rsidRPr="001D2553">
        <w:rPr>
          <w:rFonts w:cstheme="minorHAnsi"/>
          <w:color w:val="000000"/>
          <w:sz w:val="24"/>
          <w:szCs w:val="24"/>
          <w:shd w:val="clear" w:color="auto" w:fill="FFFFFF"/>
        </w:rPr>
        <w:t> </w:t>
      </w:r>
      <w:r w:rsidR="001D2553" w:rsidRPr="001D2553">
        <w:rPr>
          <w:rFonts w:cstheme="minorHAnsi"/>
          <w:color w:val="000000"/>
          <w:sz w:val="24"/>
          <w:szCs w:val="24"/>
        </w:rPr>
        <w:br/>
      </w:r>
      <w:r w:rsidR="001D2553" w:rsidRPr="001D2553">
        <w:rPr>
          <w:rFonts w:cstheme="minorHAnsi"/>
          <w:color w:val="000000"/>
          <w:sz w:val="24"/>
          <w:szCs w:val="24"/>
          <w:shd w:val="clear" w:color="auto" w:fill="FFFFFF"/>
        </w:rPr>
        <w:t>“The school’s work to provide care and support to enable pupils to flourish is exemplary.” Ofsted 2017, Longwood Primary Academy</w:t>
      </w:r>
      <w:r w:rsidR="001D2553" w:rsidRPr="001D2553">
        <w:rPr>
          <w:rFonts w:cstheme="minorHAnsi"/>
          <w:color w:val="000000"/>
          <w:sz w:val="24"/>
          <w:szCs w:val="24"/>
        </w:rPr>
        <w:br/>
      </w:r>
      <w:r w:rsidR="001D2553" w:rsidRPr="001D2553">
        <w:rPr>
          <w:rFonts w:cstheme="minorHAnsi"/>
          <w:color w:val="000000"/>
          <w:sz w:val="24"/>
          <w:szCs w:val="24"/>
        </w:rPr>
        <w:br/>
      </w:r>
      <w:r w:rsidR="001D2553" w:rsidRPr="001D2553">
        <w:rPr>
          <w:rFonts w:cstheme="minorHAnsi"/>
          <w:color w:val="000000"/>
          <w:sz w:val="24"/>
          <w:szCs w:val="24"/>
          <w:shd w:val="clear" w:color="auto" w:fill="FFFFFF"/>
        </w:rPr>
        <w:t>“There is a wide range of extra-curricular activities at the beginning and end of the school day, contributing to the school’s ‘the mind, body and soul experience’.”  Ofsted 2017, Longwood Primary Academy</w:t>
      </w:r>
      <w:r w:rsidR="001D2553" w:rsidRPr="001D2553">
        <w:rPr>
          <w:rFonts w:cstheme="minorHAnsi"/>
          <w:color w:val="000000"/>
          <w:sz w:val="24"/>
          <w:szCs w:val="24"/>
        </w:rPr>
        <w:br/>
      </w:r>
      <w:r w:rsidR="001D2553" w:rsidRPr="001D2553">
        <w:rPr>
          <w:rFonts w:cstheme="minorHAnsi"/>
          <w:color w:val="000000"/>
          <w:sz w:val="24"/>
          <w:szCs w:val="24"/>
        </w:rPr>
        <w:br/>
      </w:r>
      <w:r w:rsidR="001D2553" w:rsidRPr="001D2553">
        <w:rPr>
          <w:rFonts w:cstheme="minorHAnsi"/>
          <w:color w:val="000000"/>
          <w:sz w:val="24"/>
          <w:szCs w:val="24"/>
          <w:shd w:val="clear" w:color="auto" w:fill="FFFFFF"/>
        </w:rPr>
        <w:t>“Leaders at Latton Green are ambitious and have high expectations for the pupils and staff at the school.” Ofsted 2017, Latton Green Primary Academy</w:t>
      </w:r>
    </w:p>
    <w:p w14:paraId="77EFD443" w14:textId="77777777" w:rsidR="00B861D1" w:rsidRPr="001D2553" w:rsidRDefault="00B861D1" w:rsidP="003C4E65">
      <w:pPr>
        <w:shd w:val="clear" w:color="auto" w:fill="FFFFFF"/>
        <w:spacing w:after="0" w:line="240" w:lineRule="auto"/>
        <w:rPr>
          <w:rFonts w:cstheme="minorHAnsi"/>
          <w:sz w:val="24"/>
          <w:szCs w:val="24"/>
        </w:rPr>
      </w:pPr>
      <w:r w:rsidRPr="001D2553">
        <w:rPr>
          <w:rFonts w:cstheme="minorHAnsi"/>
          <w:sz w:val="24"/>
          <w:szCs w:val="24"/>
        </w:rPr>
        <w:t> </w:t>
      </w:r>
    </w:p>
    <w:p w14:paraId="46AF05A0" w14:textId="77777777" w:rsidR="00B861D1" w:rsidRDefault="00B861D1" w:rsidP="00B861D1">
      <w:pPr>
        <w:shd w:val="clear" w:color="auto" w:fill="FFFFFF"/>
        <w:spacing w:after="0" w:line="240" w:lineRule="auto"/>
        <w:rPr>
          <w:rFonts w:cstheme="minorHAnsi"/>
          <w:b/>
          <w:sz w:val="24"/>
          <w:szCs w:val="24"/>
        </w:rPr>
      </w:pPr>
      <w:r w:rsidRPr="001D2553">
        <w:rPr>
          <w:rFonts w:cstheme="minorHAnsi"/>
          <w:b/>
          <w:sz w:val="24"/>
          <w:szCs w:val="24"/>
        </w:rPr>
        <w:t xml:space="preserve">What parents says about </w:t>
      </w:r>
      <w:r w:rsidR="001D2553" w:rsidRPr="001D2553">
        <w:rPr>
          <w:rFonts w:cstheme="minorHAnsi"/>
          <w:b/>
          <w:sz w:val="24"/>
          <w:szCs w:val="24"/>
        </w:rPr>
        <w:t>NET Academies Trust schools</w:t>
      </w:r>
    </w:p>
    <w:p w14:paraId="4377AB8F" w14:textId="77777777" w:rsidR="004236DC" w:rsidRDefault="004236DC" w:rsidP="00B861D1">
      <w:pPr>
        <w:shd w:val="clear" w:color="auto" w:fill="FFFFFF"/>
        <w:spacing w:after="0" w:line="240" w:lineRule="auto"/>
        <w:rPr>
          <w:rFonts w:cstheme="minorHAnsi"/>
          <w:b/>
          <w:sz w:val="24"/>
          <w:szCs w:val="24"/>
        </w:rPr>
      </w:pPr>
    </w:p>
    <w:p w14:paraId="60FD5E05" w14:textId="77777777" w:rsidR="004236DC" w:rsidRPr="004236DC" w:rsidRDefault="004236DC" w:rsidP="004236DC">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w:t>
      </w:r>
      <w:r w:rsidRPr="004236DC">
        <w:rPr>
          <w:rFonts w:ascii="Calibri" w:eastAsia="Times New Roman" w:hAnsi="Calibri" w:cs="Calibri"/>
          <w:color w:val="000000"/>
          <w:sz w:val="24"/>
          <w:szCs w:val="24"/>
          <w:lang w:eastAsia="en-GB"/>
        </w:rPr>
        <w:t>The One Plan meetings are extremely helpful. The detailed plan is a great source of information to reflect on and show my child's progress. The SEND team is always enthusiastic and makes us feel less anxious about ho</w:t>
      </w:r>
      <w:r>
        <w:rPr>
          <w:rFonts w:ascii="Calibri" w:eastAsia="Times New Roman" w:hAnsi="Calibri" w:cs="Calibri"/>
          <w:color w:val="000000"/>
          <w:sz w:val="24"/>
          <w:szCs w:val="24"/>
          <w:lang w:eastAsia="en-GB"/>
        </w:rPr>
        <w:t>w our child is doing at school.”</w:t>
      </w:r>
    </w:p>
    <w:p w14:paraId="730CD42F" w14:textId="77777777" w:rsidR="004236DC" w:rsidRPr="004236DC" w:rsidRDefault="004236DC" w:rsidP="004236DC">
      <w:pPr>
        <w:shd w:val="clear" w:color="auto" w:fill="FFFFFF"/>
        <w:spacing w:after="0" w:line="240" w:lineRule="auto"/>
        <w:rPr>
          <w:rFonts w:ascii="Calibri" w:eastAsia="Times New Roman" w:hAnsi="Calibri" w:cs="Calibri"/>
          <w:color w:val="000000"/>
          <w:sz w:val="24"/>
          <w:szCs w:val="24"/>
          <w:lang w:eastAsia="en-GB"/>
        </w:rPr>
      </w:pPr>
    </w:p>
    <w:p w14:paraId="4E34FE44" w14:textId="77777777" w:rsidR="004236DC" w:rsidRPr="004236DC" w:rsidRDefault="004236DC" w:rsidP="00B861D1">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w:t>
      </w:r>
      <w:r w:rsidRPr="004236DC">
        <w:rPr>
          <w:rFonts w:ascii="Calibri" w:eastAsia="Times New Roman" w:hAnsi="Calibri" w:cs="Calibri"/>
          <w:color w:val="000000"/>
          <w:sz w:val="24"/>
          <w:szCs w:val="24"/>
          <w:lang w:eastAsia="en-GB"/>
        </w:rPr>
        <w:t>We believe the school is doing everything to help our child. Everything we have come up with to benefit our child, the school has been able to</w:t>
      </w:r>
      <w:r>
        <w:rPr>
          <w:rFonts w:ascii="Calibri" w:eastAsia="Times New Roman" w:hAnsi="Calibri" w:cs="Calibri"/>
          <w:color w:val="000000"/>
          <w:sz w:val="24"/>
          <w:szCs w:val="24"/>
          <w:lang w:eastAsia="en-GB"/>
        </w:rPr>
        <w:t> cater for. We're very grateful”</w:t>
      </w:r>
    </w:p>
    <w:p w14:paraId="620B65D2" w14:textId="77777777" w:rsidR="00B861D1" w:rsidRPr="001D2553" w:rsidRDefault="00B861D1" w:rsidP="00B861D1">
      <w:pPr>
        <w:shd w:val="clear" w:color="auto" w:fill="FFFFFF"/>
        <w:spacing w:after="0" w:line="240" w:lineRule="auto"/>
        <w:rPr>
          <w:rFonts w:cstheme="minorHAnsi"/>
          <w:sz w:val="24"/>
          <w:szCs w:val="24"/>
        </w:rPr>
      </w:pPr>
    </w:p>
    <w:p w14:paraId="6A4E1170" w14:textId="77777777" w:rsidR="00B861D1" w:rsidRPr="001D2553" w:rsidRDefault="00B861D1" w:rsidP="00B861D1">
      <w:pPr>
        <w:shd w:val="clear" w:color="auto" w:fill="FFFFFF"/>
        <w:spacing w:after="0" w:line="240" w:lineRule="auto"/>
        <w:rPr>
          <w:rFonts w:cstheme="minorHAnsi"/>
          <w:sz w:val="24"/>
          <w:szCs w:val="24"/>
        </w:rPr>
      </w:pPr>
      <w:r w:rsidRPr="001D2553">
        <w:rPr>
          <w:rFonts w:cstheme="minorHAnsi"/>
          <w:sz w:val="24"/>
          <w:szCs w:val="24"/>
        </w:rPr>
        <w:lastRenderedPageBreak/>
        <w:t>Parent View, say that pupils are happy and safe, and, in the pupils’ own words, enjoy coming to this ‘brilliant, super, awesome’ school. Parents say that leaders are caring and supportive of their children in every way possible. One parent commented, ‘There are several staff who go above and beyond for their pupils.’</w:t>
      </w:r>
      <w:r w:rsidR="001D2553" w:rsidRPr="001D2553">
        <w:rPr>
          <w:rFonts w:cstheme="minorHAnsi"/>
          <w:sz w:val="24"/>
          <w:szCs w:val="24"/>
        </w:rPr>
        <w:t xml:space="preserve"> </w:t>
      </w:r>
      <w:r w:rsidR="001D2553" w:rsidRPr="001D2553">
        <w:rPr>
          <w:rFonts w:cstheme="minorHAnsi"/>
          <w:color w:val="000000"/>
          <w:sz w:val="24"/>
          <w:szCs w:val="24"/>
          <w:shd w:val="clear" w:color="auto" w:fill="FFFFFF"/>
        </w:rPr>
        <w:t>Parent, Latton Green Primary Academy</w:t>
      </w:r>
    </w:p>
    <w:p w14:paraId="4FFFE1F5" w14:textId="77777777" w:rsidR="00B861D1" w:rsidRPr="001D2553" w:rsidRDefault="00B861D1" w:rsidP="00B861D1">
      <w:pPr>
        <w:shd w:val="clear" w:color="auto" w:fill="FFFFFF"/>
        <w:spacing w:before="100" w:beforeAutospacing="1" w:after="100" w:afterAutospacing="1" w:line="240" w:lineRule="auto"/>
        <w:rPr>
          <w:rFonts w:eastAsia="Times New Roman" w:cstheme="minorHAnsi"/>
          <w:color w:val="000000"/>
          <w:sz w:val="24"/>
          <w:szCs w:val="24"/>
          <w:lang w:eastAsia="en-GB"/>
        </w:rPr>
      </w:pPr>
      <w:r w:rsidRPr="001D2553">
        <w:rPr>
          <w:rFonts w:eastAsia="Times New Roman" w:cstheme="minorHAnsi"/>
          <w:color w:val="000000"/>
          <w:sz w:val="24"/>
          <w:szCs w:val="24"/>
          <w:lang w:eastAsia="en-GB"/>
        </w:rPr>
        <w:t>"The staff always go above and beyond for our children, we know they really care about them."</w:t>
      </w:r>
      <w:r w:rsidR="00F06FC3" w:rsidRPr="001D2553">
        <w:rPr>
          <w:rFonts w:eastAsia="Times New Roman" w:cstheme="minorHAnsi"/>
          <w:color w:val="000000"/>
          <w:sz w:val="24"/>
          <w:szCs w:val="24"/>
          <w:lang w:eastAsia="en-GB"/>
        </w:rPr>
        <w:t xml:space="preserve"> </w:t>
      </w:r>
      <w:r w:rsidR="001D2553" w:rsidRPr="001D2553">
        <w:rPr>
          <w:rFonts w:cstheme="minorHAnsi"/>
          <w:color w:val="000000"/>
          <w:sz w:val="24"/>
          <w:szCs w:val="24"/>
          <w:shd w:val="clear" w:color="auto" w:fill="FFFFFF"/>
        </w:rPr>
        <w:t>Parent, Latton Green Primary Academy</w:t>
      </w:r>
    </w:p>
    <w:p w14:paraId="268C5FE7" w14:textId="77777777" w:rsidR="00037E24" w:rsidRPr="001D2553" w:rsidRDefault="001D2553" w:rsidP="00DA655E">
      <w:pPr>
        <w:shd w:val="clear" w:color="auto" w:fill="FFFFFF"/>
        <w:spacing w:before="100" w:beforeAutospacing="1" w:after="100" w:afterAutospacing="1" w:line="240" w:lineRule="auto"/>
        <w:rPr>
          <w:rFonts w:eastAsia="Times New Roman" w:cstheme="minorHAnsi"/>
          <w:color w:val="000000"/>
          <w:sz w:val="24"/>
          <w:szCs w:val="24"/>
          <w:lang w:eastAsia="en-GB"/>
        </w:rPr>
      </w:pPr>
      <w:r w:rsidRPr="001D2553">
        <w:rPr>
          <w:rFonts w:cstheme="minorHAnsi"/>
          <w:color w:val="000000"/>
          <w:sz w:val="24"/>
          <w:szCs w:val="24"/>
          <w:shd w:val="clear" w:color="auto" w:fill="FFFFFF"/>
        </w:rPr>
        <w:t xml:space="preserve"> “When people ask me if I am happy with NET I can truly say it was the best thing that happened to my children’s education and to our school.” Parent, Katherines Primary Academy</w:t>
      </w:r>
      <w:r w:rsidRPr="001D2553">
        <w:rPr>
          <w:rFonts w:cstheme="minorHAnsi"/>
          <w:color w:val="000000"/>
          <w:sz w:val="24"/>
          <w:szCs w:val="24"/>
        </w:rPr>
        <w:br/>
      </w:r>
      <w:r w:rsidRPr="001D2553">
        <w:rPr>
          <w:rFonts w:cstheme="minorHAnsi"/>
          <w:color w:val="000000"/>
          <w:sz w:val="24"/>
          <w:szCs w:val="24"/>
        </w:rPr>
        <w:br/>
      </w:r>
      <w:r w:rsidRPr="001D2553">
        <w:rPr>
          <w:rFonts w:cstheme="minorHAnsi"/>
          <w:color w:val="000000"/>
          <w:sz w:val="24"/>
          <w:szCs w:val="24"/>
          <w:shd w:val="clear" w:color="auto" w:fill="FFFFFF"/>
        </w:rPr>
        <w:t>“Excellent School. Great Leadership. Please keep it up.” Parent 2018, Abbotsweld Primary Academy </w:t>
      </w:r>
      <w:r w:rsidRPr="001D2553">
        <w:rPr>
          <w:rFonts w:cstheme="minorHAnsi"/>
          <w:color w:val="000000"/>
          <w:sz w:val="24"/>
          <w:szCs w:val="24"/>
        </w:rPr>
        <w:br/>
      </w:r>
      <w:r w:rsidRPr="001D2553">
        <w:rPr>
          <w:rFonts w:cstheme="minorHAnsi"/>
          <w:color w:val="000000"/>
          <w:sz w:val="24"/>
          <w:szCs w:val="24"/>
        </w:rPr>
        <w:br/>
      </w:r>
      <w:r w:rsidRPr="001D2553">
        <w:rPr>
          <w:rFonts w:cstheme="minorHAnsi"/>
          <w:color w:val="000000"/>
          <w:sz w:val="24"/>
          <w:szCs w:val="24"/>
          <w:shd w:val="clear" w:color="auto" w:fill="FFFFFF"/>
        </w:rPr>
        <w:t>"Fantastic school couldn’t recommend a better school- sheer perfection." Parent, Longwood Primary Academy</w:t>
      </w:r>
    </w:p>
    <w:p w14:paraId="7247E9F8" w14:textId="77777777" w:rsidR="00B861D1" w:rsidRPr="001D2553" w:rsidRDefault="00B861D1" w:rsidP="00B861D1">
      <w:pPr>
        <w:shd w:val="clear" w:color="auto" w:fill="FFFFFF"/>
        <w:spacing w:after="0" w:line="240" w:lineRule="auto"/>
        <w:rPr>
          <w:rFonts w:cstheme="minorHAnsi"/>
          <w:b/>
          <w:sz w:val="24"/>
          <w:szCs w:val="24"/>
        </w:rPr>
      </w:pPr>
      <w:r w:rsidRPr="001D2553">
        <w:rPr>
          <w:rFonts w:cstheme="minorHAnsi"/>
          <w:b/>
          <w:sz w:val="24"/>
          <w:szCs w:val="24"/>
        </w:rPr>
        <w:t xml:space="preserve">What our teachers says about </w:t>
      </w:r>
      <w:r w:rsidR="001D2553" w:rsidRPr="001D2553">
        <w:rPr>
          <w:rFonts w:cstheme="minorHAnsi"/>
          <w:b/>
          <w:sz w:val="24"/>
          <w:szCs w:val="24"/>
        </w:rPr>
        <w:t>NET Academies Trust schools</w:t>
      </w:r>
    </w:p>
    <w:p w14:paraId="4BE7D31E" w14:textId="77777777" w:rsidR="00FB5A7E" w:rsidRPr="001D2553" w:rsidRDefault="00FB5A7E" w:rsidP="00B861D1">
      <w:pPr>
        <w:shd w:val="clear" w:color="auto" w:fill="FFFFFF"/>
        <w:spacing w:after="0" w:line="240" w:lineRule="auto"/>
        <w:rPr>
          <w:rFonts w:cstheme="minorHAnsi"/>
          <w:b/>
          <w:sz w:val="24"/>
          <w:szCs w:val="24"/>
        </w:rPr>
      </w:pPr>
    </w:p>
    <w:p w14:paraId="179B01D7" w14:textId="77777777" w:rsidR="00FB5A7E" w:rsidRPr="001D2553" w:rsidRDefault="00FB5A7E" w:rsidP="00B861D1">
      <w:pPr>
        <w:shd w:val="clear" w:color="auto" w:fill="FFFFFF"/>
        <w:spacing w:after="0" w:line="240" w:lineRule="auto"/>
        <w:rPr>
          <w:rFonts w:cstheme="minorHAnsi"/>
          <w:sz w:val="24"/>
          <w:szCs w:val="24"/>
        </w:rPr>
      </w:pPr>
      <w:r w:rsidRPr="001D2553">
        <w:rPr>
          <w:rFonts w:cstheme="minorHAnsi"/>
          <w:sz w:val="24"/>
          <w:szCs w:val="24"/>
        </w:rPr>
        <w:t>“I feel like it is an incredibly supportive working atmosphere where people want the best for one another and go out of their way to do their best for both staff and pupils. It is pupil driven which is why I particularly agree with the academy’s attitude tow</w:t>
      </w:r>
      <w:r w:rsidR="00C26407" w:rsidRPr="001D2553">
        <w:rPr>
          <w:rFonts w:cstheme="minorHAnsi"/>
          <w:sz w:val="24"/>
          <w:szCs w:val="24"/>
        </w:rPr>
        <w:t>ards priorities.”</w:t>
      </w:r>
    </w:p>
    <w:p w14:paraId="30A243B6" w14:textId="77777777" w:rsidR="00FB5A7E" w:rsidRPr="001D2553" w:rsidRDefault="00FB5A7E" w:rsidP="00B861D1">
      <w:pPr>
        <w:shd w:val="clear" w:color="auto" w:fill="FFFFFF"/>
        <w:spacing w:after="0" w:line="240" w:lineRule="auto"/>
        <w:rPr>
          <w:rFonts w:cstheme="minorHAnsi"/>
          <w:sz w:val="24"/>
          <w:szCs w:val="24"/>
        </w:rPr>
      </w:pPr>
    </w:p>
    <w:p w14:paraId="5C0C7635" w14:textId="77777777" w:rsidR="00FB5A7E" w:rsidRPr="001D2553" w:rsidRDefault="00FB5A7E" w:rsidP="00B861D1">
      <w:pPr>
        <w:shd w:val="clear" w:color="auto" w:fill="FFFFFF"/>
        <w:spacing w:after="0" w:line="240" w:lineRule="auto"/>
        <w:rPr>
          <w:rFonts w:cstheme="minorHAnsi"/>
          <w:sz w:val="24"/>
          <w:szCs w:val="24"/>
        </w:rPr>
      </w:pPr>
      <w:r w:rsidRPr="001D2553">
        <w:rPr>
          <w:rFonts w:cstheme="minorHAnsi"/>
          <w:sz w:val="24"/>
          <w:szCs w:val="24"/>
        </w:rPr>
        <w:t>“The</w:t>
      </w:r>
      <w:r w:rsidR="00A8035B" w:rsidRPr="001D2553">
        <w:rPr>
          <w:rFonts w:cstheme="minorHAnsi"/>
          <w:sz w:val="24"/>
          <w:szCs w:val="24"/>
        </w:rPr>
        <w:t xml:space="preserve"> academy allows me to be part of something </w:t>
      </w:r>
      <w:r w:rsidR="00C26407" w:rsidRPr="001D2553">
        <w:rPr>
          <w:rFonts w:cstheme="minorHAnsi"/>
          <w:sz w:val="24"/>
          <w:szCs w:val="24"/>
        </w:rPr>
        <w:t>larger that makes a difference.”</w:t>
      </w:r>
    </w:p>
    <w:p w14:paraId="651FA7F8" w14:textId="77777777" w:rsidR="00A8035B" w:rsidRPr="001D2553" w:rsidRDefault="00A8035B" w:rsidP="00B861D1">
      <w:pPr>
        <w:shd w:val="clear" w:color="auto" w:fill="FFFFFF"/>
        <w:spacing w:after="0" w:line="240" w:lineRule="auto"/>
        <w:rPr>
          <w:rFonts w:cstheme="minorHAnsi"/>
          <w:sz w:val="24"/>
          <w:szCs w:val="24"/>
        </w:rPr>
      </w:pPr>
    </w:p>
    <w:p w14:paraId="0A7BB156" w14:textId="77777777" w:rsidR="00A8035B" w:rsidRPr="001D2553" w:rsidRDefault="00A8035B" w:rsidP="00B861D1">
      <w:pPr>
        <w:shd w:val="clear" w:color="auto" w:fill="FFFFFF"/>
        <w:spacing w:after="0" w:line="240" w:lineRule="auto"/>
        <w:rPr>
          <w:rFonts w:cstheme="minorHAnsi"/>
          <w:sz w:val="24"/>
          <w:szCs w:val="24"/>
        </w:rPr>
      </w:pPr>
      <w:r w:rsidRPr="001D2553">
        <w:rPr>
          <w:rFonts w:cstheme="minorHAnsi"/>
          <w:sz w:val="24"/>
          <w:szCs w:val="24"/>
        </w:rPr>
        <w:t>“Staff and pupils feel that we are all part of one family th</w:t>
      </w:r>
      <w:r w:rsidR="00C26407" w:rsidRPr="001D2553">
        <w:rPr>
          <w:rFonts w:cstheme="minorHAnsi"/>
          <w:sz w:val="24"/>
          <w:szCs w:val="24"/>
        </w:rPr>
        <w:t>at help and support each other.”</w:t>
      </w:r>
    </w:p>
    <w:p w14:paraId="464ED45C" w14:textId="77777777" w:rsidR="00A8035B" w:rsidRPr="001D2553" w:rsidRDefault="00A8035B" w:rsidP="00B861D1">
      <w:pPr>
        <w:shd w:val="clear" w:color="auto" w:fill="FFFFFF"/>
        <w:spacing w:after="0" w:line="240" w:lineRule="auto"/>
        <w:rPr>
          <w:rFonts w:cstheme="minorHAnsi"/>
          <w:sz w:val="24"/>
          <w:szCs w:val="24"/>
        </w:rPr>
      </w:pPr>
    </w:p>
    <w:p w14:paraId="59359607" w14:textId="77777777" w:rsidR="00A8035B" w:rsidRPr="001D2553" w:rsidRDefault="00A8035B" w:rsidP="00B861D1">
      <w:pPr>
        <w:shd w:val="clear" w:color="auto" w:fill="FFFFFF"/>
        <w:spacing w:after="0" w:line="240" w:lineRule="auto"/>
        <w:rPr>
          <w:rFonts w:cstheme="minorHAnsi"/>
          <w:sz w:val="24"/>
          <w:szCs w:val="24"/>
        </w:rPr>
      </w:pPr>
      <w:r w:rsidRPr="001D2553">
        <w:rPr>
          <w:rFonts w:cstheme="minorHAnsi"/>
          <w:sz w:val="24"/>
          <w:szCs w:val="24"/>
        </w:rPr>
        <w:t>“I very much enjoy working for the academy, because I feel supported, valued and wor</w:t>
      </w:r>
      <w:r w:rsidR="00C26407" w:rsidRPr="001D2553">
        <w:rPr>
          <w:rFonts w:cstheme="minorHAnsi"/>
          <w:sz w:val="24"/>
          <w:szCs w:val="24"/>
        </w:rPr>
        <w:t>k with a great group of people.”</w:t>
      </w:r>
    </w:p>
    <w:p w14:paraId="77C964C1" w14:textId="77777777" w:rsidR="00B861D1" w:rsidRPr="001D2553" w:rsidRDefault="00B861D1" w:rsidP="003C4E65">
      <w:pPr>
        <w:shd w:val="clear" w:color="auto" w:fill="FFFFFF"/>
        <w:spacing w:after="0" w:line="240" w:lineRule="auto"/>
        <w:rPr>
          <w:rFonts w:cstheme="minorHAnsi"/>
          <w:b/>
          <w:sz w:val="24"/>
          <w:szCs w:val="24"/>
        </w:rPr>
      </w:pPr>
    </w:p>
    <w:p w14:paraId="042B34A1" w14:textId="77777777" w:rsidR="00037E24" w:rsidRPr="001D2553" w:rsidRDefault="00037E24" w:rsidP="003C4E65">
      <w:pPr>
        <w:shd w:val="clear" w:color="auto" w:fill="FFFFFF"/>
        <w:spacing w:after="0" w:line="240" w:lineRule="auto"/>
        <w:rPr>
          <w:rFonts w:eastAsia="Times New Roman" w:cstheme="minorHAnsi"/>
          <w:color w:val="222222"/>
          <w:sz w:val="24"/>
          <w:szCs w:val="24"/>
          <w:lang w:eastAsia="en-GB"/>
        </w:rPr>
      </w:pPr>
    </w:p>
    <w:p w14:paraId="088EC95A" w14:textId="77777777" w:rsidR="003C4E65" w:rsidRPr="001D2553" w:rsidRDefault="003C4E65" w:rsidP="003C4E65">
      <w:pPr>
        <w:shd w:val="clear" w:color="auto" w:fill="FFFFFF"/>
        <w:spacing w:after="0" w:line="240" w:lineRule="auto"/>
        <w:rPr>
          <w:rFonts w:eastAsia="Times New Roman" w:cstheme="minorHAnsi"/>
          <w:color w:val="222222"/>
          <w:sz w:val="24"/>
          <w:szCs w:val="24"/>
          <w:lang w:eastAsia="en-GB"/>
        </w:rPr>
      </w:pPr>
      <w:r w:rsidRPr="001D2553">
        <w:rPr>
          <w:rFonts w:eastAsia="Times New Roman" w:cstheme="minorHAnsi"/>
          <w:color w:val="222222"/>
          <w:sz w:val="24"/>
          <w:szCs w:val="24"/>
          <w:lang w:eastAsia="en-GB"/>
        </w:rPr>
        <w:t>Potential applicants are both welcome and encouraged to visit the academy. Please contact the school office by telephone on 01279 421</w:t>
      </w:r>
      <w:r w:rsidR="00207C4E" w:rsidRPr="001D2553">
        <w:rPr>
          <w:rFonts w:eastAsia="Times New Roman" w:cstheme="minorHAnsi"/>
          <w:color w:val="222222"/>
          <w:sz w:val="24"/>
          <w:szCs w:val="24"/>
          <w:lang w:eastAsia="en-GB"/>
        </w:rPr>
        <w:t xml:space="preserve"> </w:t>
      </w:r>
      <w:r w:rsidRPr="001D2553">
        <w:rPr>
          <w:rFonts w:eastAsia="Times New Roman" w:cstheme="minorHAnsi"/>
          <w:color w:val="222222"/>
          <w:sz w:val="24"/>
          <w:szCs w:val="24"/>
          <w:lang w:eastAsia="en-GB"/>
        </w:rPr>
        <w:t>567.</w:t>
      </w:r>
    </w:p>
    <w:p w14:paraId="68CF3266" w14:textId="77777777" w:rsidR="003C4E65" w:rsidRPr="001D2553" w:rsidRDefault="003C4E65" w:rsidP="003C4E65">
      <w:pPr>
        <w:shd w:val="clear" w:color="auto" w:fill="FFFFFF"/>
        <w:spacing w:after="0" w:line="240" w:lineRule="auto"/>
        <w:rPr>
          <w:rFonts w:eastAsia="Times New Roman" w:cstheme="minorHAnsi"/>
          <w:color w:val="222222"/>
          <w:sz w:val="24"/>
          <w:szCs w:val="24"/>
          <w:lang w:eastAsia="en-GB"/>
        </w:rPr>
      </w:pPr>
    </w:p>
    <w:p w14:paraId="6FCD4F70" w14:textId="179FCFF6" w:rsidR="003C4E65" w:rsidRPr="001D2553" w:rsidRDefault="003C4E65" w:rsidP="003C4E65">
      <w:pPr>
        <w:shd w:val="clear" w:color="auto" w:fill="FFFFFF"/>
        <w:spacing w:after="0" w:line="240" w:lineRule="auto"/>
        <w:rPr>
          <w:rFonts w:eastAsia="Times New Roman" w:cstheme="minorHAnsi"/>
          <w:color w:val="222222"/>
          <w:sz w:val="24"/>
          <w:szCs w:val="24"/>
          <w:lang w:eastAsia="en-GB"/>
        </w:rPr>
      </w:pPr>
      <w:r w:rsidRPr="001D2553">
        <w:rPr>
          <w:rFonts w:eastAsia="Times New Roman" w:cstheme="minorHAnsi"/>
          <w:color w:val="222222"/>
          <w:sz w:val="24"/>
          <w:szCs w:val="24"/>
          <w:lang w:eastAsia="en-GB"/>
        </w:rPr>
        <w:t>Your completed application form should be submi</w:t>
      </w:r>
      <w:r w:rsidR="009E7602" w:rsidRPr="001D2553">
        <w:rPr>
          <w:rFonts w:eastAsia="Times New Roman" w:cstheme="minorHAnsi"/>
          <w:color w:val="222222"/>
          <w:sz w:val="24"/>
          <w:szCs w:val="24"/>
          <w:lang w:eastAsia="en-GB"/>
        </w:rPr>
        <w:t xml:space="preserve">tted electronically to </w:t>
      </w:r>
      <w:r w:rsidR="00513C68">
        <w:rPr>
          <w:rFonts w:eastAsia="Times New Roman" w:cstheme="minorHAnsi"/>
          <w:color w:val="222222"/>
          <w:sz w:val="24"/>
          <w:szCs w:val="24"/>
          <w:lang w:eastAsia="en-GB"/>
        </w:rPr>
        <w:t>recruitment@harlow</w:t>
      </w:r>
      <w:bookmarkStart w:id="0" w:name="_GoBack"/>
      <w:bookmarkEnd w:id="0"/>
      <w:r w:rsidRPr="001D2553">
        <w:rPr>
          <w:rFonts w:eastAsia="Times New Roman" w:cstheme="minorHAnsi"/>
          <w:color w:val="222222"/>
          <w:sz w:val="24"/>
          <w:szCs w:val="24"/>
          <w:lang w:eastAsia="en-GB"/>
        </w:rPr>
        <w:t>.netacademies.net or by post to Latton Green Primary Academy, Riddings Lane, Harlow, Essex, CM18 7HT.</w:t>
      </w:r>
    </w:p>
    <w:p w14:paraId="326D7A78" w14:textId="77777777" w:rsidR="003C4E65" w:rsidRPr="001D2553" w:rsidRDefault="003C4E65" w:rsidP="003C4E65">
      <w:pPr>
        <w:shd w:val="clear" w:color="auto" w:fill="FFFFFF"/>
        <w:spacing w:after="0" w:line="240" w:lineRule="auto"/>
        <w:rPr>
          <w:rFonts w:eastAsia="Times New Roman" w:cstheme="minorHAnsi"/>
          <w:color w:val="222222"/>
          <w:sz w:val="24"/>
          <w:szCs w:val="24"/>
          <w:lang w:eastAsia="en-GB"/>
        </w:rPr>
      </w:pPr>
    </w:p>
    <w:p w14:paraId="2D000DF5" w14:textId="77777777" w:rsidR="003C4E65" w:rsidRPr="001D2553" w:rsidRDefault="003C4E65" w:rsidP="003C4E65">
      <w:pPr>
        <w:shd w:val="clear" w:color="auto" w:fill="FFFFFF"/>
        <w:spacing w:after="0" w:line="240" w:lineRule="auto"/>
        <w:rPr>
          <w:rFonts w:eastAsia="Times New Roman" w:cstheme="minorHAnsi"/>
          <w:color w:val="222222"/>
          <w:sz w:val="24"/>
          <w:szCs w:val="24"/>
          <w:lang w:eastAsia="en-GB"/>
        </w:rPr>
      </w:pPr>
      <w:r w:rsidRPr="001D2553">
        <w:rPr>
          <w:rFonts w:eastAsia="Times New Roman" w:cstheme="minorHAnsi"/>
          <w:color w:val="222222"/>
          <w:sz w:val="24"/>
          <w:szCs w:val="24"/>
          <w:lang w:eastAsia="en-GB"/>
        </w:rPr>
        <w:t>In compliance with Safer Recruitment guidelines, CVs cannot be accepted. We are fully committed to safeguarding and promoting the welfare of children and the successful candidate will be expected to undertake the appropriate checks including an enhanced DBS check.</w:t>
      </w:r>
    </w:p>
    <w:p w14:paraId="76244AF7" w14:textId="77777777" w:rsidR="00B63621" w:rsidRPr="001D2553" w:rsidRDefault="00B63621" w:rsidP="003C4E65">
      <w:pPr>
        <w:shd w:val="clear" w:color="auto" w:fill="FFFFFF"/>
        <w:spacing w:after="0" w:line="240" w:lineRule="auto"/>
        <w:rPr>
          <w:rFonts w:cstheme="minorHAnsi"/>
          <w:sz w:val="24"/>
          <w:szCs w:val="24"/>
        </w:rPr>
      </w:pPr>
    </w:p>
    <w:p w14:paraId="695CD333" w14:textId="3CD17CA3" w:rsidR="00905666" w:rsidRPr="003C7D3A" w:rsidRDefault="00DC7A6A" w:rsidP="003C4E65">
      <w:pPr>
        <w:shd w:val="clear" w:color="auto" w:fill="FFFFFF"/>
        <w:spacing w:after="0" w:line="240" w:lineRule="auto"/>
        <w:rPr>
          <w:rFonts w:cstheme="minorHAnsi"/>
          <w:b/>
          <w:sz w:val="24"/>
          <w:szCs w:val="24"/>
        </w:rPr>
      </w:pPr>
      <w:r w:rsidRPr="003C7D3A">
        <w:rPr>
          <w:rFonts w:cstheme="minorHAnsi"/>
          <w:b/>
          <w:sz w:val="24"/>
          <w:szCs w:val="24"/>
        </w:rPr>
        <w:t xml:space="preserve">Closing date: </w:t>
      </w:r>
      <w:r w:rsidR="007772B3" w:rsidRPr="003C7D3A">
        <w:rPr>
          <w:rFonts w:cstheme="minorHAnsi"/>
          <w:b/>
          <w:sz w:val="24"/>
          <w:szCs w:val="24"/>
        </w:rPr>
        <w:tab/>
      </w:r>
      <w:r w:rsidR="007772B3" w:rsidRPr="003C7D3A">
        <w:rPr>
          <w:rFonts w:cstheme="minorHAnsi"/>
          <w:b/>
          <w:sz w:val="24"/>
          <w:szCs w:val="24"/>
        </w:rPr>
        <w:tab/>
      </w:r>
      <w:r w:rsidR="008A0B51">
        <w:rPr>
          <w:rFonts w:cstheme="minorHAnsi"/>
          <w:b/>
          <w:sz w:val="24"/>
          <w:szCs w:val="24"/>
        </w:rPr>
        <w:t>3</w:t>
      </w:r>
      <w:r w:rsidR="008A0B51" w:rsidRPr="008A0B51">
        <w:rPr>
          <w:rFonts w:cstheme="minorHAnsi"/>
          <w:b/>
          <w:sz w:val="24"/>
          <w:szCs w:val="24"/>
          <w:vertAlign w:val="superscript"/>
        </w:rPr>
        <w:t>rd</w:t>
      </w:r>
      <w:r w:rsidR="008A0B51">
        <w:rPr>
          <w:rFonts w:cstheme="minorHAnsi"/>
          <w:b/>
          <w:sz w:val="24"/>
          <w:szCs w:val="24"/>
        </w:rPr>
        <w:t xml:space="preserve"> December 2021 at midday</w:t>
      </w:r>
    </w:p>
    <w:p w14:paraId="665D8877" w14:textId="69A3E4CC" w:rsidR="004B53EE" w:rsidRPr="00A077CC" w:rsidRDefault="00DC7A6A" w:rsidP="003C4E65">
      <w:pPr>
        <w:shd w:val="clear" w:color="auto" w:fill="FFFFFF"/>
        <w:spacing w:after="0" w:line="240" w:lineRule="auto"/>
        <w:rPr>
          <w:rFonts w:cstheme="minorHAnsi"/>
          <w:b/>
          <w:sz w:val="24"/>
          <w:szCs w:val="24"/>
        </w:rPr>
      </w:pPr>
      <w:r w:rsidRPr="003C7D3A">
        <w:rPr>
          <w:rFonts w:cstheme="minorHAnsi"/>
          <w:b/>
          <w:sz w:val="24"/>
          <w:szCs w:val="24"/>
        </w:rPr>
        <w:t xml:space="preserve">Interviews: </w:t>
      </w:r>
      <w:r w:rsidR="007772B3" w:rsidRPr="003C7D3A">
        <w:rPr>
          <w:rFonts w:cstheme="minorHAnsi"/>
          <w:b/>
          <w:sz w:val="24"/>
          <w:szCs w:val="24"/>
        </w:rPr>
        <w:tab/>
      </w:r>
      <w:r w:rsidR="007772B3" w:rsidRPr="003C7D3A">
        <w:rPr>
          <w:rFonts w:cstheme="minorHAnsi"/>
          <w:b/>
          <w:sz w:val="24"/>
          <w:szCs w:val="24"/>
        </w:rPr>
        <w:tab/>
      </w:r>
      <w:r w:rsidR="008A0B51">
        <w:rPr>
          <w:rFonts w:cstheme="minorHAnsi"/>
          <w:b/>
          <w:sz w:val="24"/>
          <w:szCs w:val="24"/>
        </w:rPr>
        <w:t>Week beginning 6</w:t>
      </w:r>
      <w:r w:rsidR="008A0B51" w:rsidRPr="008A0B51">
        <w:rPr>
          <w:rFonts w:cstheme="minorHAnsi"/>
          <w:b/>
          <w:sz w:val="24"/>
          <w:szCs w:val="24"/>
          <w:vertAlign w:val="superscript"/>
        </w:rPr>
        <w:t>th</w:t>
      </w:r>
      <w:r w:rsidR="008A0B51">
        <w:rPr>
          <w:rFonts w:cstheme="minorHAnsi"/>
          <w:b/>
          <w:sz w:val="24"/>
          <w:szCs w:val="24"/>
        </w:rPr>
        <w:t xml:space="preserve"> December 2021</w:t>
      </w:r>
    </w:p>
    <w:sectPr w:rsidR="004B53EE" w:rsidRPr="00A077CC" w:rsidSect="00B63621">
      <w:headerReference w:type="default" r:id="rId10"/>
      <w:pgSz w:w="11906" w:h="16838"/>
      <w:pgMar w:top="1440"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C807F" w14:textId="77777777" w:rsidR="003922C9" w:rsidRDefault="003922C9" w:rsidP="00DD4DCE">
      <w:pPr>
        <w:spacing w:after="0" w:line="240" w:lineRule="auto"/>
      </w:pPr>
      <w:r>
        <w:separator/>
      </w:r>
    </w:p>
  </w:endnote>
  <w:endnote w:type="continuationSeparator" w:id="0">
    <w:p w14:paraId="23478FD7" w14:textId="77777777" w:rsidR="003922C9" w:rsidRDefault="003922C9" w:rsidP="00DD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C4233" w14:textId="77777777" w:rsidR="003922C9" w:rsidRDefault="003922C9" w:rsidP="00DD4DCE">
      <w:pPr>
        <w:spacing w:after="0" w:line="240" w:lineRule="auto"/>
      </w:pPr>
      <w:r>
        <w:separator/>
      </w:r>
    </w:p>
  </w:footnote>
  <w:footnote w:type="continuationSeparator" w:id="0">
    <w:p w14:paraId="25092BCB" w14:textId="77777777" w:rsidR="003922C9" w:rsidRDefault="003922C9" w:rsidP="00DD4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D1ECB" w14:textId="77777777" w:rsidR="00DD4DCE" w:rsidRDefault="00DD4DCE" w:rsidP="00DD4DCE">
    <w:pPr>
      <w:pStyle w:val="Header"/>
      <w:jc w:val="center"/>
    </w:pPr>
    <w:r>
      <w:rPr>
        <w:rFonts w:eastAsia="Times New Roman" w:cstheme="minorHAnsi"/>
        <w:noProof/>
        <w:color w:val="222222"/>
        <w:sz w:val="24"/>
        <w:szCs w:val="24"/>
        <w:lang w:eastAsia="en-GB"/>
      </w:rPr>
      <w:drawing>
        <wp:inline distT="0" distB="0" distL="0" distR="0" wp14:anchorId="69883CB0" wp14:editId="2A8D1F54">
          <wp:extent cx="1244852"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png"/>
                  <pic:cNvPicPr/>
                </pic:nvPicPr>
                <pic:blipFill>
                  <a:blip r:embed="rId1">
                    <a:extLst>
                      <a:ext uri="{28A0092B-C50C-407E-A947-70E740481C1C}">
                        <a14:useLocalDpi xmlns:a14="http://schemas.microsoft.com/office/drawing/2010/main" val="0"/>
                      </a:ext>
                    </a:extLst>
                  </a:blip>
                  <a:stretch>
                    <a:fillRect/>
                  </a:stretch>
                </pic:blipFill>
                <pic:spPr>
                  <a:xfrm>
                    <a:off x="0" y="0"/>
                    <a:ext cx="1244670" cy="731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8B6"/>
    <w:multiLevelType w:val="hybridMultilevel"/>
    <w:tmpl w:val="A16073E8"/>
    <w:lvl w:ilvl="0" w:tplc="9B688C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B77382"/>
    <w:multiLevelType w:val="hybridMultilevel"/>
    <w:tmpl w:val="3C14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CC66E8"/>
    <w:multiLevelType w:val="hybridMultilevel"/>
    <w:tmpl w:val="805E2000"/>
    <w:lvl w:ilvl="0" w:tplc="9B688C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F5"/>
    <w:rsid w:val="00014F79"/>
    <w:rsid w:val="00037E24"/>
    <w:rsid w:val="00065552"/>
    <w:rsid w:val="000E09C5"/>
    <w:rsid w:val="00161F4F"/>
    <w:rsid w:val="00177077"/>
    <w:rsid w:val="00187AD5"/>
    <w:rsid w:val="001B3EE4"/>
    <w:rsid w:val="001D2553"/>
    <w:rsid w:val="001D7006"/>
    <w:rsid w:val="001F75B4"/>
    <w:rsid w:val="00207C4E"/>
    <w:rsid w:val="00226A93"/>
    <w:rsid w:val="00244676"/>
    <w:rsid w:val="002463F5"/>
    <w:rsid w:val="002A7776"/>
    <w:rsid w:val="002E1055"/>
    <w:rsid w:val="00302D3B"/>
    <w:rsid w:val="00306E6F"/>
    <w:rsid w:val="00335DB6"/>
    <w:rsid w:val="003922C9"/>
    <w:rsid w:val="003B383A"/>
    <w:rsid w:val="003C0A5A"/>
    <w:rsid w:val="003C4E65"/>
    <w:rsid w:val="003C5FD6"/>
    <w:rsid w:val="003C7D3A"/>
    <w:rsid w:val="003F7D55"/>
    <w:rsid w:val="004236DC"/>
    <w:rsid w:val="004A4002"/>
    <w:rsid w:val="004A7C72"/>
    <w:rsid w:val="004B53EE"/>
    <w:rsid w:val="00513C68"/>
    <w:rsid w:val="005360EE"/>
    <w:rsid w:val="00563BA5"/>
    <w:rsid w:val="006B262B"/>
    <w:rsid w:val="00705B75"/>
    <w:rsid w:val="007772B3"/>
    <w:rsid w:val="00800DF8"/>
    <w:rsid w:val="00823CB1"/>
    <w:rsid w:val="008A0B51"/>
    <w:rsid w:val="00905666"/>
    <w:rsid w:val="009E7602"/>
    <w:rsid w:val="00A077CC"/>
    <w:rsid w:val="00A45074"/>
    <w:rsid w:val="00A61643"/>
    <w:rsid w:val="00A8035B"/>
    <w:rsid w:val="00A950F4"/>
    <w:rsid w:val="00AB3A1D"/>
    <w:rsid w:val="00B603F2"/>
    <w:rsid w:val="00B63621"/>
    <w:rsid w:val="00B848C2"/>
    <w:rsid w:val="00B861D1"/>
    <w:rsid w:val="00B87F3C"/>
    <w:rsid w:val="00BF1159"/>
    <w:rsid w:val="00C26407"/>
    <w:rsid w:val="00C33948"/>
    <w:rsid w:val="00C42B44"/>
    <w:rsid w:val="00C77A7D"/>
    <w:rsid w:val="00C814C0"/>
    <w:rsid w:val="00CA062E"/>
    <w:rsid w:val="00CE6CB2"/>
    <w:rsid w:val="00D22010"/>
    <w:rsid w:val="00DA2A06"/>
    <w:rsid w:val="00DA655E"/>
    <w:rsid w:val="00DC7A6A"/>
    <w:rsid w:val="00DD4DCE"/>
    <w:rsid w:val="00E225F1"/>
    <w:rsid w:val="00E232D8"/>
    <w:rsid w:val="00E27A27"/>
    <w:rsid w:val="00E74170"/>
    <w:rsid w:val="00E745A2"/>
    <w:rsid w:val="00EF742E"/>
    <w:rsid w:val="00F06FC3"/>
    <w:rsid w:val="00F239D5"/>
    <w:rsid w:val="00FB5A7E"/>
    <w:rsid w:val="00FC3DD0"/>
    <w:rsid w:val="064681B5"/>
    <w:rsid w:val="0B525E45"/>
    <w:rsid w:val="0B7B961B"/>
    <w:rsid w:val="21C7BD29"/>
    <w:rsid w:val="56683E84"/>
    <w:rsid w:val="5BC93B2B"/>
    <w:rsid w:val="72980142"/>
    <w:rsid w:val="7A487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0DD5"/>
  <w15:docId w15:val="{5FBD5240-99F8-4CA7-8B87-E64FD788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63621"/>
    <w:pPr>
      <w:keepNext/>
      <w:spacing w:after="0" w:line="240" w:lineRule="auto"/>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621"/>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B63621"/>
    <w:pPr>
      <w:spacing w:before="100" w:beforeAutospacing="1" w:after="150" w:line="336" w:lineRule="atLeast"/>
    </w:pPr>
    <w:rPr>
      <w:rFonts w:ascii="Times New Roman" w:eastAsia="Times New Roman" w:hAnsi="Times New Roman" w:cs="Times New Roman"/>
      <w:color w:val="5D4F4B"/>
      <w:sz w:val="18"/>
      <w:szCs w:val="18"/>
      <w:lang w:eastAsia="en-GB"/>
    </w:rPr>
  </w:style>
  <w:style w:type="character" w:styleId="Hyperlink">
    <w:name w:val="Hyperlink"/>
    <w:rsid w:val="00B63621"/>
    <w:rPr>
      <w:color w:val="0000FF"/>
      <w:u w:val="single"/>
    </w:rPr>
  </w:style>
  <w:style w:type="paragraph" w:styleId="BalloonText">
    <w:name w:val="Balloon Text"/>
    <w:basedOn w:val="Normal"/>
    <w:link w:val="BalloonTextChar"/>
    <w:uiPriority w:val="99"/>
    <w:semiHidden/>
    <w:unhideWhenUsed/>
    <w:rsid w:val="00DD4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DCE"/>
    <w:rPr>
      <w:rFonts w:ascii="Tahoma" w:hAnsi="Tahoma" w:cs="Tahoma"/>
      <w:sz w:val="16"/>
      <w:szCs w:val="16"/>
    </w:rPr>
  </w:style>
  <w:style w:type="paragraph" w:styleId="Header">
    <w:name w:val="header"/>
    <w:basedOn w:val="Normal"/>
    <w:link w:val="HeaderChar"/>
    <w:uiPriority w:val="99"/>
    <w:unhideWhenUsed/>
    <w:rsid w:val="00DD4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DCE"/>
  </w:style>
  <w:style w:type="paragraph" w:styleId="Footer">
    <w:name w:val="footer"/>
    <w:basedOn w:val="Normal"/>
    <w:link w:val="FooterChar"/>
    <w:uiPriority w:val="99"/>
    <w:unhideWhenUsed/>
    <w:rsid w:val="00DD4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DCE"/>
  </w:style>
  <w:style w:type="character" w:styleId="Emphasis">
    <w:name w:val="Emphasis"/>
    <w:basedOn w:val="DefaultParagraphFont"/>
    <w:uiPriority w:val="20"/>
    <w:qFormat/>
    <w:rsid w:val="00FB5A7E"/>
    <w:rPr>
      <w:i/>
      <w:iCs/>
    </w:rPr>
  </w:style>
  <w:style w:type="paragraph" w:styleId="ListParagraph">
    <w:name w:val="List Paragraph"/>
    <w:basedOn w:val="Normal"/>
    <w:uiPriority w:val="34"/>
    <w:qFormat/>
    <w:rsid w:val="00A80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40834">
      <w:bodyDiv w:val="1"/>
      <w:marLeft w:val="0"/>
      <w:marRight w:val="0"/>
      <w:marTop w:val="0"/>
      <w:marBottom w:val="0"/>
      <w:divBdr>
        <w:top w:val="none" w:sz="0" w:space="0" w:color="auto"/>
        <w:left w:val="none" w:sz="0" w:space="0" w:color="auto"/>
        <w:bottom w:val="none" w:sz="0" w:space="0" w:color="auto"/>
        <w:right w:val="none" w:sz="0" w:space="0" w:color="auto"/>
      </w:divBdr>
    </w:div>
    <w:div w:id="653995763">
      <w:bodyDiv w:val="1"/>
      <w:marLeft w:val="0"/>
      <w:marRight w:val="0"/>
      <w:marTop w:val="0"/>
      <w:marBottom w:val="0"/>
      <w:divBdr>
        <w:top w:val="none" w:sz="0" w:space="0" w:color="auto"/>
        <w:left w:val="none" w:sz="0" w:space="0" w:color="auto"/>
        <w:bottom w:val="none" w:sz="0" w:space="0" w:color="auto"/>
        <w:right w:val="none" w:sz="0" w:space="0" w:color="auto"/>
      </w:divBdr>
      <w:divsChild>
        <w:div w:id="194929084">
          <w:blockQuote w:val="1"/>
          <w:marLeft w:val="0"/>
          <w:marRight w:val="0"/>
          <w:marTop w:val="180"/>
          <w:marBottom w:val="180"/>
          <w:divBdr>
            <w:top w:val="single" w:sz="6" w:space="8" w:color="EBEBEB"/>
            <w:left w:val="single" w:sz="6" w:space="31" w:color="EBEBEB"/>
            <w:bottom w:val="single" w:sz="6" w:space="8" w:color="EBEBEB"/>
            <w:right w:val="single" w:sz="6" w:space="31" w:color="EBEBEB"/>
          </w:divBdr>
        </w:div>
        <w:div w:id="2104839623">
          <w:blockQuote w:val="1"/>
          <w:marLeft w:val="0"/>
          <w:marRight w:val="0"/>
          <w:marTop w:val="180"/>
          <w:marBottom w:val="180"/>
          <w:divBdr>
            <w:top w:val="single" w:sz="6" w:space="8" w:color="EBEBEB"/>
            <w:left w:val="single" w:sz="6" w:space="31" w:color="EBEBEB"/>
            <w:bottom w:val="single" w:sz="6" w:space="8" w:color="EBEBEB"/>
            <w:right w:val="single" w:sz="6" w:space="31" w:color="EBEBEB"/>
          </w:divBdr>
        </w:div>
        <w:div w:id="1690719266">
          <w:blockQuote w:val="1"/>
          <w:marLeft w:val="0"/>
          <w:marRight w:val="0"/>
          <w:marTop w:val="180"/>
          <w:marBottom w:val="180"/>
          <w:divBdr>
            <w:top w:val="single" w:sz="6" w:space="8" w:color="EBEBEB"/>
            <w:left w:val="single" w:sz="6" w:space="31" w:color="EBEBEB"/>
            <w:bottom w:val="single" w:sz="6" w:space="8" w:color="EBEBEB"/>
            <w:right w:val="single" w:sz="6" w:space="31" w:color="EBEBEB"/>
          </w:divBdr>
        </w:div>
        <w:div w:id="1020592306">
          <w:blockQuote w:val="1"/>
          <w:marLeft w:val="0"/>
          <w:marRight w:val="0"/>
          <w:marTop w:val="180"/>
          <w:marBottom w:val="180"/>
          <w:divBdr>
            <w:top w:val="single" w:sz="6" w:space="8" w:color="EBEBEB"/>
            <w:left w:val="single" w:sz="6" w:space="31" w:color="EBEBEB"/>
            <w:bottom w:val="single" w:sz="6" w:space="8" w:color="EBEBEB"/>
            <w:right w:val="single" w:sz="6" w:space="31" w:color="EBEBEB"/>
          </w:divBdr>
        </w:div>
        <w:div w:id="815681286">
          <w:blockQuote w:val="1"/>
          <w:marLeft w:val="0"/>
          <w:marRight w:val="0"/>
          <w:marTop w:val="180"/>
          <w:marBottom w:val="180"/>
          <w:divBdr>
            <w:top w:val="single" w:sz="6" w:space="8" w:color="EBEBEB"/>
            <w:left w:val="single" w:sz="6" w:space="31" w:color="EBEBEB"/>
            <w:bottom w:val="single" w:sz="6" w:space="8" w:color="EBEBEB"/>
            <w:right w:val="single" w:sz="6" w:space="31" w:color="EBEBEB"/>
          </w:divBdr>
        </w:div>
        <w:div w:id="977613685">
          <w:blockQuote w:val="1"/>
          <w:marLeft w:val="0"/>
          <w:marRight w:val="0"/>
          <w:marTop w:val="180"/>
          <w:marBottom w:val="180"/>
          <w:divBdr>
            <w:top w:val="single" w:sz="6" w:space="8" w:color="EBEBEB"/>
            <w:left w:val="single" w:sz="6" w:space="31" w:color="EBEBEB"/>
            <w:bottom w:val="single" w:sz="6" w:space="8" w:color="EBEBEB"/>
            <w:right w:val="single" w:sz="6" w:space="31" w:color="EBEBEB"/>
          </w:divBdr>
        </w:div>
      </w:divsChild>
    </w:div>
    <w:div w:id="927232659">
      <w:bodyDiv w:val="1"/>
      <w:marLeft w:val="0"/>
      <w:marRight w:val="0"/>
      <w:marTop w:val="0"/>
      <w:marBottom w:val="0"/>
      <w:divBdr>
        <w:top w:val="none" w:sz="0" w:space="0" w:color="auto"/>
        <w:left w:val="none" w:sz="0" w:space="0" w:color="auto"/>
        <w:bottom w:val="none" w:sz="0" w:space="0" w:color="auto"/>
        <w:right w:val="none" w:sz="0" w:space="0" w:color="auto"/>
      </w:divBdr>
      <w:divsChild>
        <w:div w:id="939945461">
          <w:marLeft w:val="0"/>
          <w:marRight w:val="0"/>
          <w:marTop w:val="0"/>
          <w:marBottom w:val="0"/>
          <w:divBdr>
            <w:top w:val="none" w:sz="0" w:space="0" w:color="auto"/>
            <w:left w:val="none" w:sz="0" w:space="0" w:color="auto"/>
            <w:bottom w:val="none" w:sz="0" w:space="0" w:color="auto"/>
            <w:right w:val="none" w:sz="0" w:space="0" w:color="auto"/>
          </w:divBdr>
          <w:divsChild>
            <w:div w:id="46030986">
              <w:marLeft w:val="0"/>
              <w:marRight w:val="0"/>
              <w:marTop w:val="180"/>
              <w:marBottom w:val="180"/>
              <w:divBdr>
                <w:top w:val="none" w:sz="0" w:space="0" w:color="auto"/>
                <w:left w:val="none" w:sz="0" w:space="0" w:color="auto"/>
                <w:bottom w:val="none" w:sz="0" w:space="0" w:color="auto"/>
                <w:right w:val="none" w:sz="0" w:space="0" w:color="auto"/>
              </w:divBdr>
            </w:div>
          </w:divsChild>
        </w:div>
        <w:div w:id="2097746131">
          <w:marLeft w:val="0"/>
          <w:marRight w:val="0"/>
          <w:marTop w:val="0"/>
          <w:marBottom w:val="0"/>
          <w:divBdr>
            <w:top w:val="none" w:sz="0" w:space="0" w:color="auto"/>
            <w:left w:val="none" w:sz="0" w:space="0" w:color="auto"/>
            <w:bottom w:val="none" w:sz="0" w:space="0" w:color="auto"/>
            <w:right w:val="none" w:sz="0" w:space="0" w:color="auto"/>
          </w:divBdr>
          <w:divsChild>
            <w:div w:id="1933708666">
              <w:marLeft w:val="0"/>
              <w:marRight w:val="0"/>
              <w:marTop w:val="180"/>
              <w:marBottom w:val="180"/>
              <w:divBdr>
                <w:top w:val="none" w:sz="0" w:space="0" w:color="auto"/>
                <w:left w:val="none" w:sz="0" w:space="0" w:color="auto"/>
                <w:bottom w:val="none" w:sz="0" w:space="0" w:color="auto"/>
                <w:right w:val="none" w:sz="0" w:space="0" w:color="auto"/>
              </w:divBdr>
            </w:div>
          </w:divsChild>
        </w:div>
        <w:div w:id="2115515183">
          <w:marLeft w:val="0"/>
          <w:marRight w:val="0"/>
          <w:marTop w:val="0"/>
          <w:marBottom w:val="0"/>
          <w:divBdr>
            <w:top w:val="none" w:sz="0" w:space="0" w:color="auto"/>
            <w:left w:val="none" w:sz="0" w:space="0" w:color="auto"/>
            <w:bottom w:val="none" w:sz="0" w:space="0" w:color="auto"/>
            <w:right w:val="none" w:sz="0" w:space="0" w:color="auto"/>
          </w:divBdr>
          <w:divsChild>
            <w:div w:id="1814788932">
              <w:marLeft w:val="0"/>
              <w:marRight w:val="0"/>
              <w:marTop w:val="180"/>
              <w:marBottom w:val="180"/>
              <w:divBdr>
                <w:top w:val="none" w:sz="0" w:space="0" w:color="auto"/>
                <w:left w:val="none" w:sz="0" w:space="0" w:color="auto"/>
                <w:bottom w:val="none" w:sz="0" w:space="0" w:color="auto"/>
                <w:right w:val="none" w:sz="0" w:space="0" w:color="auto"/>
              </w:divBdr>
            </w:div>
          </w:divsChild>
        </w:div>
        <w:div w:id="229460020">
          <w:marLeft w:val="0"/>
          <w:marRight w:val="0"/>
          <w:marTop w:val="0"/>
          <w:marBottom w:val="0"/>
          <w:divBdr>
            <w:top w:val="none" w:sz="0" w:space="0" w:color="auto"/>
            <w:left w:val="none" w:sz="0" w:space="0" w:color="auto"/>
            <w:bottom w:val="none" w:sz="0" w:space="0" w:color="auto"/>
            <w:right w:val="none" w:sz="0" w:space="0" w:color="auto"/>
          </w:divBdr>
          <w:divsChild>
            <w:div w:id="952710388">
              <w:marLeft w:val="0"/>
              <w:marRight w:val="0"/>
              <w:marTop w:val="180"/>
              <w:marBottom w:val="180"/>
              <w:divBdr>
                <w:top w:val="none" w:sz="0" w:space="0" w:color="auto"/>
                <w:left w:val="none" w:sz="0" w:space="0" w:color="auto"/>
                <w:bottom w:val="none" w:sz="0" w:space="0" w:color="auto"/>
                <w:right w:val="none" w:sz="0" w:space="0" w:color="auto"/>
              </w:divBdr>
            </w:div>
          </w:divsChild>
        </w:div>
        <w:div w:id="724984568">
          <w:marLeft w:val="0"/>
          <w:marRight w:val="0"/>
          <w:marTop w:val="0"/>
          <w:marBottom w:val="0"/>
          <w:divBdr>
            <w:top w:val="none" w:sz="0" w:space="0" w:color="auto"/>
            <w:left w:val="none" w:sz="0" w:space="0" w:color="auto"/>
            <w:bottom w:val="none" w:sz="0" w:space="0" w:color="auto"/>
            <w:right w:val="none" w:sz="0" w:space="0" w:color="auto"/>
          </w:divBdr>
          <w:divsChild>
            <w:div w:id="7224519">
              <w:marLeft w:val="0"/>
              <w:marRight w:val="0"/>
              <w:marTop w:val="180"/>
              <w:marBottom w:val="180"/>
              <w:divBdr>
                <w:top w:val="none" w:sz="0" w:space="0" w:color="auto"/>
                <w:left w:val="none" w:sz="0" w:space="0" w:color="auto"/>
                <w:bottom w:val="none" w:sz="0" w:space="0" w:color="auto"/>
                <w:right w:val="none" w:sz="0" w:space="0" w:color="auto"/>
              </w:divBdr>
            </w:div>
          </w:divsChild>
        </w:div>
        <w:div w:id="314189449">
          <w:marLeft w:val="0"/>
          <w:marRight w:val="0"/>
          <w:marTop w:val="0"/>
          <w:marBottom w:val="0"/>
          <w:divBdr>
            <w:top w:val="none" w:sz="0" w:space="0" w:color="auto"/>
            <w:left w:val="none" w:sz="0" w:space="0" w:color="auto"/>
            <w:bottom w:val="none" w:sz="0" w:space="0" w:color="auto"/>
            <w:right w:val="none" w:sz="0" w:space="0" w:color="auto"/>
          </w:divBdr>
          <w:divsChild>
            <w:div w:id="1454864316">
              <w:marLeft w:val="0"/>
              <w:marRight w:val="0"/>
              <w:marTop w:val="180"/>
              <w:marBottom w:val="180"/>
              <w:divBdr>
                <w:top w:val="none" w:sz="0" w:space="0" w:color="auto"/>
                <w:left w:val="none" w:sz="0" w:space="0" w:color="auto"/>
                <w:bottom w:val="none" w:sz="0" w:space="0" w:color="auto"/>
                <w:right w:val="none" w:sz="0" w:space="0" w:color="auto"/>
              </w:divBdr>
            </w:div>
          </w:divsChild>
        </w:div>
        <w:div w:id="367803235">
          <w:marLeft w:val="0"/>
          <w:marRight w:val="0"/>
          <w:marTop w:val="0"/>
          <w:marBottom w:val="0"/>
          <w:divBdr>
            <w:top w:val="none" w:sz="0" w:space="0" w:color="auto"/>
            <w:left w:val="none" w:sz="0" w:space="0" w:color="auto"/>
            <w:bottom w:val="none" w:sz="0" w:space="0" w:color="auto"/>
            <w:right w:val="none" w:sz="0" w:space="0" w:color="auto"/>
          </w:divBdr>
          <w:divsChild>
            <w:div w:id="1966306146">
              <w:marLeft w:val="0"/>
              <w:marRight w:val="0"/>
              <w:marTop w:val="180"/>
              <w:marBottom w:val="180"/>
              <w:divBdr>
                <w:top w:val="none" w:sz="0" w:space="0" w:color="auto"/>
                <w:left w:val="none" w:sz="0" w:space="0" w:color="auto"/>
                <w:bottom w:val="none" w:sz="0" w:space="0" w:color="auto"/>
                <w:right w:val="none" w:sz="0" w:space="0" w:color="auto"/>
              </w:divBdr>
            </w:div>
          </w:divsChild>
        </w:div>
        <w:div w:id="1445926039">
          <w:marLeft w:val="0"/>
          <w:marRight w:val="0"/>
          <w:marTop w:val="0"/>
          <w:marBottom w:val="0"/>
          <w:divBdr>
            <w:top w:val="none" w:sz="0" w:space="0" w:color="auto"/>
            <w:left w:val="none" w:sz="0" w:space="0" w:color="auto"/>
            <w:bottom w:val="none" w:sz="0" w:space="0" w:color="auto"/>
            <w:right w:val="none" w:sz="0" w:space="0" w:color="auto"/>
          </w:divBdr>
          <w:divsChild>
            <w:div w:id="1506869377">
              <w:marLeft w:val="0"/>
              <w:marRight w:val="0"/>
              <w:marTop w:val="180"/>
              <w:marBottom w:val="180"/>
              <w:divBdr>
                <w:top w:val="none" w:sz="0" w:space="0" w:color="auto"/>
                <w:left w:val="none" w:sz="0" w:space="0" w:color="auto"/>
                <w:bottom w:val="none" w:sz="0" w:space="0" w:color="auto"/>
                <w:right w:val="none" w:sz="0" w:space="0" w:color="auto"/>
              </w:divBdr>
            </w:div>
          </w:divsChild>
        </w:div>
        <w:div w:id="1117218327">
          <w:marLeft w:val="0"/>
          <w:marRight w:val="0"/>
          <w:marTop w:val="0"/>
          <w:marBottom w:val="0"/>
          <w:divBdr>
            <w:top w:val="none" w:sz="0" w:space="0" w:color="auto"/>
            <w:left w:val="none" w:sz="0" w:space="0" w:color="auto"/>
            <w:bottom w:val="none" w:sz="0" w:space="0" w:color="auto"/>
            <w:right w:val="none" w:sz="0" w:space="0" w:color="auto"/>
          </w:divBdr>
          <w:divsChild>
            <w:div w:id="1945452603">
              <w:marLeft w:val="0"/>
              <w:marRight w:val="0"/>
              <w:marTop w:val="180"/>
              <w:marBottom w:val="180"/>
              <w:divBdr>
                <w:top w:val="none" w:sz="0" w:space="0" w:color="auto"/>
                <w:left w:val="none" w:sz="0" w:space="0" w:color="auto"/>
                <w:bottom w:val="none" w:sz="0" w:space="0" w:color="auto"/>
                <w:right w:val="none" w:sz="0" w:space="0" w:color="auto"/>
              </w:divBdr>
            </w:div>
          </w:divsChild>
        </w:div>
        <w:div w:id="121726709">
          <w:marLeft w:val="0"/>
          <w:marRight w:val="0"/>
          <w:marTop w:val="0"/>
          <w:marBottom w:val="0"/>
          <w:divBdr>
            <w:top w:val="none" w:sz="0" w:space="0" w:color="auto"/>
            <w:left w:val="none" w:sz="0" w:space="0" w:color="auto"/>
            <w:bottom w:val="none" w:sz="0" w:space="0" w:color="auto"/>
            <w:right w:val="none" w:sz="0" w:space="0" w:color="auto"/>
          </w:divBdr>
          <w:divsChild>
            <w:div w:id="888607615">
              <w:marLeft w:val="0"/>
              <w:marRight w:val="0"/>
              <w:marTop w:val="180"/>
              <w:marBottom w:val="180"/>
              <w:divBdr>
                <w:top w:val="none" w:sz="0" w:space="0" w:color="auto"/>
                <w:left w:val="none" w:sz="0" w:space="0" w:color="auto"/>
                <w:bottom w:val="none" w:sz="0" w:space="0" w:color="auto"/>
                <w:right w:val="none" w:sz="0" w:space="0" w:color="auto"/>
              </w:divBdr>
            </w:div>
          </w:divsChild>
        </w:div>
        <w:div w:id="99375712">
          <w:marLeft w:val="0"/>
          <w:marRight w:val="0"/>
          <w:marTop w:val="0"/>
          <w:marBottom w:val="0"/>
          <w:divBdr>
            <w:top w:val="none" w:sz="0" w:space="0" w:color="auto"/>
            <w:left w:val="none" w:sz="0" w:space="0" w:color="auto"/>
            <w:bottom w:val="none" w:sz="0" w:space="0" w:color="auto"/>
            <w:right w:val="none" w:sz="0" w:space="0" w:color="auto"/>
          </w:divBdr>
          <w:divsChild>
            <w:div w:id="2053722371">
              <w:marLeft w:val="0"/>
              <w:marRight w:val="0"/>
              <w:marTop w:val="180"/>
              <w:marBottom w:val="180"/>
              <w:divBdr>
                <w:top w:val="none" w:sz="0" w:space="0" w:color="auto"/>
                <w:left w:val="none" w:sz="0" w:space="0" w:color="auto"/>
                <w:bottom w:val="none" w:sz="0" w:space="0" w:color="auto"/>
                <w:right w:val="none" w:sz="0" w:space="0" w:color="auto"/>
              </w:divBdr>
            </w:div>
          </w:divsChild>
        </w:div>
        <w:div w:id="1016231449">
          <w:marLeft w:val="0"/>
          <w:marRight w:val="0"/>
          <w:marTop w:val="0"/>
          <w:marBottom w:val="0"/>
          <w:divBdr>
            <w:top w:val="none" w:sz="0" w:space="0" w:color="auto"/>
            <w:left w:val="none" w:sz="0" w:space="0" w:color="auto"/>
            <w:bottom w:val="none" w:sz="0" w:space="0" w:color="auto"/>
            <w:right w:val="none" w:sz="0" w:space="0" w:color="auto"/>
          </w:divBdr>
          <w:divsChild>
            <w:div w:id="1202597299">
              <w:marLeft w:val="0"/>
              <w:marRight w:val="0"/>
              <w:marTop w:val="180"/>
              <w:marBottom w:val="180"/>
              <w:divBdr>
                <w:top w:val="none" w:sz="0" w:space="0" w:color="auto"/>
                <w:left w:val="none" w:sz="0" w:space="0" w:color="auto"/>
                <w:bottom w:val="none" w:sz="0" w:space="0" w:color="auto"/>
                <w:right w:val="none" w:sz="0" w:space="0" w:color="auto"/>
              </w:divBdr>
            </w:div>
          </w:divsChild>
        </w:div>
        <w:div w:id="649793531">
          <w:marLeft w:val="0"/>
          <w:marRight w:val="0"/>
          <w:marTop w:val="0"/>
          <w:marBottom w:val="0"/>
          <w:divBdr>
            <w:top w:val="none" w:sz="0" w:space="0" w:color="auto"/>
            <w:left w:val="none" w:sz="0" w:space="0" w:color="auto"/>
            <w:bottom w:val="none" w:sz="0" w:space="0" w:color="auto"/>
            <w:right w:val="none" w:sz="0" w:space="0" w:color="auto"/>
          </w:divBdr>
          <w:divsChild>
            <w:div w:id="1244409370">
              <w:marLeft w:val="0"/>
              <w:marRight w:val="0"/>
              <w:marTop w:val="180"/>
              <w:marBottom w:val="180"/>
              <w:divBdr>
                <w:top w:val="none" w:sz="0" w:space="0" w:color="auto"/>
                <w:left w:val="none" w:sz="0" w:space="0" w:color="auto"/>
                <w:bottom w:val="none" w:sz="0" w:space="0" w:color="auto"/>
                <w:right w:val="none" w:sz="0" w:space="0" w:color="auto"/>
              </w:divBdr>
            </w:div>
          </w:divsChild>
        </w:div>
        <w:div w:id="674039250">
          <w:marLeft w:val="0"/>
          <w:marRight w:val="0"/>
          <w:marTop w:val="0"/>
          <w:marBottom w:val="0"/>
          <w:divBdr>
            <w:top w:val="none" w:sz="0" w:space="0" w:color="auto"/>
            <w:left w:val="none" w:sz="0" w:space="0" w:color="auto"/>
            <w:bottom w:val="none" w:sz="0" w:space="0" w:color="auto"/>
            <w:right w:val="none" w:sz="0" w:space="0" w:color="auto"/>
          </w:divBdr>
          <w:divsChild>
            <w:div w:id="802847907">
              <w:marLeft w:val="0"/>
              <w:marRight w:val="0"/>
              <w:marTop w:val="180"/>
              <w:marBottom w:val="180"/>
              <w:divBdr>
                <w:top w:val="none" w:sz="0" w:space="0" w:color="auto"/>
                <w:left w:val="none" w:sz="0" w:space="0" w:color="auto"/>
                <w:bottom w:val="none" w:sz="0" w:space="0" w:color="auto"/>
                <w:right w:val="none" w:sz="0" w:space="0" w:color="auto"/>
              </w:divBdr>
            </w:div>
          </w:divsChild>
        </w:div>
        <w:div w:id="1856572366">
          <w:marLeft w:val="0"/>
          <w:marRight w:val="0"/>
          <w:marTop w:val="0"/>
          <w:marBottom w:val="0"/>
          <w:divBdr>
            <w:top w:val="none" w:sz="0" w:space="0" w:color="auto"/>
            <w:left w:val="none" w:sz="0" w:space="0" w:color="auto"/>
            <w:bottom w:val="none" w:sz="0" w:space="0" w:color="auto"/>
            <w:right w:val="none" w:sz="0" w:space="0" w:color="auto"/>
          </w:divBdr>
          <w:divsChild>
            <w:div w:id="1651903215">
              <w:marLeft w:val="0"/>
              <w:marRight w:val="0"/>
              <w:marTop w:val="180"/>
              <w:marBottom w:val="180"/>
              <w:divBdr>
                <w:top w:val="none" w:sz="0" w:space="0" w:color="auto"/>
                <w:left w:val="none" w:sz="0" w:space="0" w:color="auto"/>
                <w:bottom w:val="none" w:sz="0" w:space="0" w:color="auto"/>
                <w:right w:val="none" w:sz="0" w:space="0" w:color="auto"/>
              </w:divBdr>
            </w:div>
          </w:divsChild>
        </w:div>
        <w:div w:id="1883593910">
          <w:marLeft w:val="0"/>
          <w:marRight w:val="0"/>
          <w:marTop w:val="0"/>
          <w:marBottom w:val="0"/>
          <w:divBdr>
            <w:top w:val="none" w:sz="0" w:space="0" w:color="auto"/>
            <w:left w:val="none" w:sz="0" w:space="0" w:color="auto"/>
            <w:bottom w:val="none" w:sz="0" w:space="0" w:color="auto"/>
            <w:right w:val="none" w:sz="0" w:space="0" w:color="auto"/>
          </w:divBdr>
          <w:divsChild>
            <w:div w:id="1478299742">
              <w:marLeft w:val="0"/>
              <w:marRight w:val="0"/>
              <w:marTop w:val="180"/>
              <w:marBottom w:val="180"/>
              <w:divBdr>
                <w:top w:val="none" w:sz="0" w:space="0" w:color="auto"/>
                <w:left w:val="none" w:sz="0" w:space="0" w:color="auto"/>
                <w:bottom w:val="none" w:sz="0" w:space="0" w:color="auto"/>
                <w:right w:val="none" w:sz="0" w:space="0" w:color="auto"/>
              </w:divBdr>
            </w:div>
          </w:divsChild>
        </w:div>
        <w:div w:id="2144805336">
          <w:marLeft w:val="0"/>
          <w:marRight w:val="0"/>
          <w:marTop w:val="0"/>
          <w:marBottom w:val="0"/>
          <w:divBdr>
            <w:top w:val="none" w:sz="0" w:space="0" w:color="auto"/>
            <w:left w:val="none" w:sz="0" w:space="0" w:color="auto"/>
            <w:bottom w:val="none" w:sz="0" w:space="0" w:color="auto"/>
            <w:right w:val="none" w:sz="0" w:space="0" w:color="auto"/>
          </w:divBdr>
          <w:divsChild>
            <w:div w:id="1738896492">
              <w:marLeft w:val="0"/>
              <w:marRight w:val="0"/>
              <w:marTop w:val="180"/>
              <w:marBottom w:val="180"/>
              <w:divBdr>
                <w:top w:val="none" w:sz="0" w:space="0" w:color="auto"/>
                <w:left w:val="none" w:sz="0" w:space="0" w:color="auto"/>
                <w:bottom w:val="none" w:sz="0" w:space="0" w:color="auto"/>
                <w:right w:val="none" w:sz="0" w:space="0" w:color="auto"/>
              </w:divBdr>
            </w:div>
          </w:divsChild>
        </w:div>
        <w:div w:id="875121304">
          <w:marLeft w:val="0"/>
          <w:marRight w:val="0"/>
          <w:marTop w:val="0"/>
          <w:marBottom w:val="0"/>
          <w:divBdr>
            <w:top w:val="none" w:sz="0" w:space="0" w:color="auto"/>
            <w:left w:val="none" w:sz="0" w:space="0" w:color="auto"/>
            <w:bottom w:val="none" w:sz="0" w:space="0" w:color="auto"/>
            <w:right w:val="none" w:sz="0" w:space="0" w:color="auto"/>
          </w:divBdr>
          <w:divsChild>
            <w:div w:id="1843355919">
              <w:marLeft w:val="0"/>
              <w:marRight w:val="0"/>
              <w:marTop w:val="180"/>
              <w:marBottom w:val="180"/>
              <w:divBdr>
                <w:top w:val="none" w:sz="0" w:space="0" w:color="auto"/>
                <w:left w:val="none" w:sz="0" w:space="0" w:color="auto"/>
                <w:bottom w:val="none" w:sz="0" w:space="0" w:color="auto"/>
                <w:right w:val="none" w:sz="0" w:space="0" w:color="auto"/>
              </w:divBdr>
            </w:div>
          </w:divsChild>
        </w:div>
        <w:div w:id="605768336">
          <w:marLeft w:val="0"/>
          <w:marRight w:val="0"/>
          <w:marTop w:val="0"/>
          <w:marBottom w:val="0"/>
          <w:divBdr>
            <w:top w:val="none" w:sz="0" w:space="0" w:color="auto"/>
            <w:left w:val="none" w:sz="0" w:space="0" w:color="auto"/>
            <w:bottom w:val="none" w:sz="0" w:space="0" w:color="auto"/>
            <w:right w:val="none" w:sz="0" w:space="0" w:color="auto"/>
          </w:divBdr>
          <w:divsChild>
            <w:div w:id="982124639">
              <w:marLeft w:val="0"/>
              <w:marRight w:val="0"/>
              <w:marTop w:val="180"/>
              <w:marBottom w:val="180"/>
              <w:divBdr>
                <w:top w:val="none" w:sz="0" w:space="0" w:color="auto"/>
                <w:left w:val="none" w:sz="0" w:space="0" w:color="auto"/>
                <w:bottom w:val="none" w:sz="0" w:space="0" w:color="auto"/>
                <w:right w:val="none" w:sz="0" w:space="0" w:color="auto"/>
              </w:divBdr>
            </w:div>
          </w:divsChild>
        </w:div>
        <w:div w:id="156919710">
          <w:marLeft w:val="0"/>
          <w:marRight w:val="0"/>
          <w:marTop w:val="0"/>
          <w:marBottom w:val="0"/>
          <w:divBdr>
            <w:top w:val="none" w:sz="0" w:space="0" w:color="auto"/>
            <w:left w:val="none" w:sz="0" w:space="0" w:color="auto"/>
            <w:bottom w:val="none" w:sz="0" w:space="0" w:color="auto"/>
            <w:right w:val="none" w:sz="0" w:space="0" w:color="auto"/>
          </w:divBdr>
          <w:divsChild>
            <w:div w:id="244613089">
              <w:marLeft w:val="0"/>
              <w:marRight w:val="0"/>
              <w:marTop w:val="180"/>
              <w:marBottom w:val="180"/>
              <w:divBdr>
                <w:top w:val="none" w:sz="0" w:space="0" w:color="auto"/>
                <w:left w:val="none" w:sz="0" w:space="0" w:color="auto"/>
                <w:bottom w:val="none" w:sz="0" w:space="0" w:color="auto"/>
                <w:right w:val="none" w:sz="0" w:space="0" w:color="auto"/>
              </w:divBdr>
            </w:div>
          </w:divsChild>
        </w:div>
        <w:div w:id="1996059699">
          <w:marLeft w:val="0"/>
          <w:marRight w:val="0"/>
          <w:marTop w:val="0"/>
          <w:marBottom w:val="0"/>
          <w:divBdr>
            <w:top w:val="none" w:sz="0" w:space="0" w:color="auto"/>
            <w:left w:val="none" w:sz="0" w:space="0" w:color="auto"/>
            <w:bottom w:val="none" w:sz="0" w:space="0" w:color="auto"/>
            <w:right w:val="none" w:sz="0" w:space="0" w:color="auto"/>
          </w:divBdr>
          <w:divsChild>
            <w:div w:id="759906909">
              <w:marLeft w:val="0"/>
              <w:marRight w:val="0"/>
              <w:marTop w:val="180"/>
              <w:marBottom w:val="180"/>
              <w:divBdr>
                <w:top w:val="none" w:sz="0" w:space="0" w:color="auto"/>
                <w:left w:val="none" w:sz="0" w:space="0" w:color="auto"/>
                <w:bottom w:val="none" w:sz="0" w:space="0" w:color="auto"/>
                <w:right w:val="none" w:sz="0" w:space="0" w:color="auto"/>
              </w:divBdr>
            </w:div>
          </w:divsChild>
        </w:div>
        <w:div w:id="1187866506">
          <w:marLeft w:val="0"/>
          <w:marRight w:val="0"/>
          <w:marTop w:val="0"/>
          <w:marBottom w:val="0"/>
          <w:divBdr>
            <w:top w:val="none" w:sz="0" w:space="0" w:color="auto"/>
            <w:left w:val="none" w:sz="0" w:space="0" w:color="auto"/>
            <w:bottom w:val="none" w:sz="0" w:space="0" w:color="auto"/>
            <w:right w:val="none" w:sz="0" w:space="0" w:color="auto"/>
          </w:divBdr>
          <w:divsChild>
            <w:div w:id="2072462266">
              <w:marLeft w:val="0"/>
              <w:marRight w:val="0"/>
              <w:marTop w:val="180"/>
              <w:marBottom w:val="180"/>
              <w:divBdr>
                <w:top w:val="none" w:sz="0" w:space="0" w:color="auto"/>
                <w:left w:val="none" w:sz="0" w:space="0" w:color="auto"/>
                <w:bottom w:val="none" w:sz="0" w:space="0" w:color="auto"/>
                <w:right w:val="none" w:sz="0" w:space="0" w:color="auto"/>
              </w:divBdr>
            </w:div>
          </w:divsChild>
        </w:div>
        <w:div w:id="1335958735">
          <w:marLeft w:val="0"/>
          <w:marRight w:val="0"/>
          <w:marTop w:val="0"/>
          <w:marBottom w:val="0"/>
          <w:divBdr>
            <w:top w:val="none" w:sz="0" w:space="0" w:color="auto"/>
            <w:left w:val="none" w:sz="0" w:space="0" w:color="auto"/>
            <w:bottom w:val="none" w:sz="0" w:space="0" w:color="auto"/>
            <w:right w:val="none" w:sz="0" w:space="0" w:color="auto"/>
          </w:divBdr>
          <w:divsChild>
            <w:div w:id="81726459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27217060">
      <w:bodyDiv w:val="1"/>
      <w:marLeft w:val="0"/>
      <w:marRight w:val="0"/>
      <w:marTop w:val="0"/>
      <w:marBottom w:val="0"/>
      <w:divBdr>
        <w:top w:val="none" w:sz="0" w:space="0" w:color="auto"/>
        <w:left w:val="none" w:sz="0" w:space="0" w:color="auto"/>
        <w:bottom w:val="none" w:sz="0" w:space="0" w:color="auto"/>
        <w:right w:val="none" w:sz="0" w:space="0" w:color="auto"/>
      </w:divBdr>
      <w:divsChild>
        <w:div w:id="1421872105">
          <w:blockQuote w:val="1"/>
          <w:marLeft w:val="0"/>
          <w:marRight w:val="0"/>
          <w:marTop w:val="180"/>
          <w:marBottom w:val="180"/>
          <w:divBdr>
            <w:top w:val="single" w:sz="6" w:space="8" w:color="EBEBEB"/>
            <w:left w:val="single" w:sz="6" w:space="31" w:color="EBEBEB"/>
            <w:bottom w:val="single" w:sz="6" w:space="8" w:color="EBEBEB"/>
            <w:right w:val="single" w:sz="6" w:space="31" w:color="EBEBEB"/>
          </w:divBdr>
        </w:div>
        <w:div w:id="1739015789">
          <w:blockQuote w:val="1"/>
          <w:marLeft w:val="0"/>
          <w:marRight w:val="0"/>
          <w:marTop w:val="180"/>
          <w:marBottom w:val="180"/>
          <w:divBdr>
            <w:top w:val="single" w:sz="6" w:space="8" w:color="EBEBEB"/>
            <w:left w:val="single" w:sz="6" w:space="31" w:color="EBEBEB"/>
            <w:bottom w:val="single" w:sz="6" w:space="8" w:color="EBEBEB"/>
            <w:right w:val="single" w:sz="6" w:space="31" w:color="EBEBEB"/>
          </w:divBdr>
        </w:div>
        <w:div w:id="1373458167">
          <w:blockQuote w:val="1"/>
          <w:marLeft w:val="0"/>
          <w:marRight w:val="0"/>
          <w:marTop w:val="180"/>
          <w:marBottom w:val="180"/>
          <w:divBdr>
            <w:top w:val="single" w:sz="6" w:space="8" w:color="EBEBEB"/>
            <w:left w:val="single" w:sz="6" w:space="31" w:color="EBEBEB"/>
            <w:bottom w:val="single" w:sz="6" w:space="8" w:color="EBEBEB"/>
            <w:right w:val="single" w:sz="6" w:space="31" w:color="EBEBEB"/>
          </w:divBdr>
        </w:div>
        <w:div w:id="193152442">
          <w:blockQuote w:val="1"/>
          <w:marLeft w:val="0"/>
          <w:marRight w:val="0"/>
          <w:marTop w:val="180"/>
          <w:marBottom w:val="180"/>
          <w:divBdr>
            <w:top w:val="single" w:sz="6" w:space="8" w:color="EBEBEB"/>
            <w:left w:val="single" w:sz="6" w:space="31" w:color="EBEBEB"/>
            <w:bottom w:val="single" w:sz="6" w:space="8" w:color="EBEBEB"/>
            <w:right w:val="single" w:sz="6" w:space="31" w:color="EBEBEB"/>
          </w:divBdr>
        </w:div>
        <w:div w:id="173960219">
          <w:blockQuote w:val="1"/>
          <w:marLeft w:val="0"/>
          <w:marRight w:val="0"/>
          <w:marTop w:val="180"/>
          <w:marBottom w:val="180"/>
          <w:divBdr>
            <w:top w:val="single" w:sz="6" w:space="8" w:color="EBEBEB"/>
            <w:left w:val="single" w:sz="6" w:space="31" w:color="EBEBEB"/>
            <w:bottom w:val="single" w:sz="6" w:space="8" w:color="EBEBEB"/>
            <w:right w:val="single" w:sz="6" w:space="31" w:color="EBEBEB"/>
          </w:divBdr>
        </w:div>
        <w:div w:id="2084376395">
          <w:blockQuote w:val="1"/>
          <w:marLeft w:val="0"/>
          <w:marRight w:val="0"/>
          <w:marTop w:val="180"/>
          <w:marBottom w:val="180"/>
          <w:divBdr>
            <w:top w:val="single" w:sz="6" w:space="8" w:color="EBEBEB"/>
            <w:left w:val="single" w:sz="6" w:space="31" w:color="EBEBEB"/>
            <w:bottom w:val="single" w:sz="6" w:space="8" w:color="EBEBEB"/>
            <w:right w:val="single" w:sz="6" w:space="31" w:color="EBEBEB"/>
          </w:divBdr>
        </w:div>
      </w:divsChild>
    </w:div>
    <w:div w:id="1933586417">
      <w:bodyDiv w:val="1"/>
      <w:marLeft w:val="0"/>
      <w:marRight w:val="0"/>
      <w:marTop w:val="0"/>
      <w:marBottom w:val="0"/>
      <w:divBdr>
        <w:top w:val="none" w:sz="0" w:space="0" w:color="auto"/>
        <w:left w:val="none" w:sz="0" w:space="0" w:color="auto"/>
        <w:bottom w:val="none" w:sz="0" w:space="0" w:color="auto"/>
        <w:right w:val="none" w:sz="0" w:space="0" w:color="auto"/>
      </w:divBdr>
      <w:divsChild>
        <w:div w:id="1525093309">
          <w:marLeft w:val="0"/>
          <w:marRight w:val="0"/>
          <w:marTop w:val="0"/>
          <w:marBottom w:val="0"/>
          <w:divBdr>
            <w:top w:val="none" w:sz="0" w:space="0" w:color="auto"/>
            <w:left w:val="none" w:sz="0" w:space="0" w:color="auto"/>
            <w:bottom w:val="none" w:sz="0" w:space="0" w:color="auto"/>
            <w:right w:val="none" w:sz="0" w:space="0" w:color="auto"/>
          </w:divBdr>
          <w:divsChild>
            <w:div w:id="1769110065">
              <w:marLeft w:val="0"/>
              <w:marRight w:val="0"/>
              <w:marTop w:val="180"/>
              <w:marBottom w:val="180"/>
              <w:divBdr>
                <w:top w:val="none" w:sz="0" w:space="0" w:color="auto"/>
                <w:left w:val="none" w:sz="0" w:space="0" w:color="auto"/>
                <w:bottom w:val="none" w:sz="0" w:space="0" w:color="auto"/>
                <w:right w:val="none" w:sz="0" w:space="0" w:color="auto"/>
              </w:divBdr>
            </w:div>
          </w:divsChild>
        </w:div>
        <w:div w:id="12921355">
          <w:marLeft w:val="0"/>
          <w:marRight w:val="0"/>
          <w:marTop w:val="0"/>
          <w:marBottom w:val="0"/>
          <w:divBdr>
            <w:top w:val="none" w:sz="0" w:space="0" w:color="auto"/>
            <w:left w:val="none" w:sz="0" w:space="0" w:color="auto"/>
            <w:bottom w:val="none" w:sz="0" w:space="0" w:color="auto"/>
            <w:right w:val="none" w:sz="0" w:space="0" w:color="auto"/>
          </w:divBdr>
          <w:divsChild>
            <w:div w:id="1041520309">
              <w:marLeft w:val="0"/>
              <w:marRight w:val="0"/>
              <w:marTop w:val="180"/>
              <w:marBottom w:val="180"/>
              <w:divBdr>
                <w:top w:val="none" w:sz="0" w:space="0" w:color="auto"/>
                <w:left w:val="none" w:sz="0" w:space="0" w:color="auto"/>
                <w:bottom w:val="none" w:sz="0" w:space="0" w:color="auto"/>
                <w:right w:val="none" w:sz="0" w:space="0" w:color="auto"/>
              </w:divBdr>
            </w:div>
          </w:divsChild>
        </w:div>
        <w:div w:id="1280409441">
          <w:marLeft w:val="0"/>
          <w:marRight w:val="0"/>
          <w:marTop w:val="0"/>
          <w:marBottom w:val="0"/>
          <w:divBdr>
            <w:top w:val="none" w:sz="0" w:space="0" w:color="auto"/>
            <w:left w:val="none" w:sz="0" w:space="0" w:color="auto"/>
            <w:bottom w:val="none" w:sz="0" w:space="0" w:color="auto"/>
            <w:right w:val="none" w:sz="0" w:space="0" w:color="auto"/>
          </w:divBdr>
          <w:divsChild>
            <w:div w:id="217982847">
              <w:marLeft w:val="0"/>
              <w:marRight w:val="0"/>
              <w:marTop w:val="180"/>
              <w:marBottom w:val="180"/>
              <w:divBdr>
                <w:top w:val="none" w:sz="0" w:space="0" w:color="auto"/>
                <w:left w:val="none" w:sz="0" w:space="0" w:color="auto"/>
                <w:bottom w:val="none" w:sz="0" w:space="0" w:color="auto"/>
                <w:right w:val="none" w:sz="0" w:space="0" w:color="auto"/>
              </w:divBdr>
            </w:div>
          </w:divsChild>
        </w:div>
        <w:div w:id="1488286476">
          <w:marLeft w:val="0"/>
          <w:marRight w:val="0"/>
          <w:marTop w:val="0"/>
          <w:marBottom w:val="0"/>
          <w:divBdr>
            <w:top w:val="none" w:sz="0" w:space="0" w:color="auto"/>
            <w:left w:val="none" w:sz="0" w:space="0" w:color="auto"/>
            <w:bottom w:val="none" w:sz="0" w:space="0" w:color="auto"/>
            <w:right w:val="none" w:sz="0" w:space="0" w:color="auto"/>
          </w:divBdr>
          <w:divsChild>
            <w:div w:id="1609040528">
              <w:marLeft w:val="0"/>
              <w:marRight w:val="0"/>
              <w:marTop w:val="180"/>
              <w:marBottom w:val="180"/>
              <w:divBdr>
                <w:top w:val="none" w:sz="0" w:space="0" w:color="auto"/>
                <w:left w:val="none" w:sz="0" w:space="0" w:color="auto"/>
                <w:bottom w:val="none" w:sz="0" w:space="0" w:color="auto"/>
                <w:right w:val="none" w:sz="0" w:space="0" w:color="auto"/>
              </w:divBdr>
            </w:div>
          </w:divsChild>
        </w:div>
        <w:div w:id="114297784">
          <w:marLeft w:val="0"/>
          <w:marRight w:val="0"/>
          <w:marTop w:val="0"/>
          <w:marBottom w:val="0"/>
          <w:divBdr>
            <w:top w:val="none" w:sz="0" w:space="0" w:color="auto"/>
            <w:left w:val="none" w:sz="0" w:space="0" w:color="auto"/>
            <w:bottom w:val="none" w:sz="0" w:space="0" w:color="auto"/>
            <w:right w:val="none" w:sz="0" w:space="0" w:color="auto"/>
          </w:divBdr>
          <w:divsChild>
            <w:div w:id="1094940554">
              <w:marLeft w:val="0"/>
              <w:marRight w:val="0"/>
              <w:marTop w:val="180"/>
              <w:marBottom w:val="180"/>
              <w:divBdr>
                <w:top w:val="none" w:sz="0" w:space="0" w:color="auto"/>
                <w:left w:val="none" w:sz="0" w:space="0" w:color="auto"/>
                <w:bottom w:val="none" w:sz="0" w:space="0" w:color="auto"/>
                <w:right w:val="none" w:sz="0" w:space="0" w:color="auto"/>
              </w:divBdr>
            </w:div>
          </w:divsChild>
        </w:div>
        <w:div w:id="1876695551">
          <w:marLeft w:val="0"/>
          <w:marRight w:val="0"/>
          <w:marTop w:val="0"/>
          <w:marBottom w:val="0"/>
          <w:divBdr>
            <w:top w:val="none" w:sz="0" w:space="0" w:color="auto"/>
            <w:left w:val="none" w:sz="0" w:space="0" w:color="auto"/>
            <w:bottom w:val="none" w:sz="0" w:space="0" w:color="auto"/>
            <w:right w:val="none" w:sz="0" w:space="0" w:color="auto"/>
          </w:divBdr>
          <w:divsChild>
            <w:div w:id="498423880">
              <w:marLeft w:val="0"/>
              <w:marRight w:val="0"/>
              <w:marTop w:val="180"/>
              <w:marBottom w:val="180"/>
              <w:divBdr>
                <w:top w:val="none" w:sz="0" w:space="0" w:color="auto"/>
                <w:left w:val="none" w:sz="0" w:space="0" w:color="auto"/>
                <w:bottom w:val="none" w:sz="0" w:space="0" w:color="auto"/>
                <w:right w:val="none" w:sz="0" w:space="0" w:color="auto"/>
              </w:divBdr>
            </w:div>
          </w:divsChild>
        </w:div>
        <w:div w:id="727873251">
          <w:marLeft w:val="0"/>
          <w:marRight w:val="0"/>
          <w:marTop w:val="0"/>
          <w:marBottom w:val="0"/>
          <w:divBdr>
            <w:top w:val="none" w:sz="0" w:space="0" w:color="auto"/>
            <w:left w:val="none" w:sz="0" w:space="0" w:color="auto"/>
            <w:bottom w:val="none" w:sz="0" w:space="0" w:color="auto"/>
            <w:right w:val="none" w:sz="0" w:space="0" w:color="auto"/>
          </w:divBdr>
          <w:divsChild>
            <w:div w:id="1413628367">
              <w:marLeft w:val="0"/>
              <w:marRight w:val="0"/>
              <w:marTop w:val="180"/>
              <w:marBottom w:val="180"/>
              <w:divBdr>
                <w:top w:val="none" w:sz="0" w:space="0" w:color="auto"/>
                <w:left w:val="none" w:sz="0" w:space="0" w:color="auto"/>
                <w:bottom w:val="none" w:sz="0" w:space="0" w:color="auto"/>
                <w:right w:val="none" w:sz="0" w:space="0" w:color="auto"/>
              </w:divBdr>
            </w:div>
          </w:divsChild>
        </w:div>
        <w:div w:id="1451239641">
          <w:marLeft w:val="0"/>
          <w:marRight w:val="0"/>
          <w:marTop w:val="0"/>
          <w:marBottom w:val="0"/>
          <w:divBdr>
            <w:top w:val="none" w:sz="0" w:space="0" w:color="auto"/>
            <w:left w:val="none" w:sz="0" w:space="0" w:color="auto"/>
            <w:bottom w:val="none" w:sz="0" w:space="0" w:color="auto"/>
            <w:right w:val="none" w:sz="0" w:space="0" w:color="auto"/>
          </w:divBdr>
          <w:divsChild>
            <w:div w:id="2086418461">
              <w:marLeft w:val="0"/>
              <w:marRight w:val="0"/>
              <w:marTop w:val="180"/>
              <w:marBottom w:val="180"/>
              <w:divBdr>
                <w:top w:val="none" w:sz="0" w:space="0" w:color="auto"/>
                <w:left w:val="none" w:sz="0" w:space="0" w:color="auto"/>
                <w:bottom w:val="none" w:sz="0" w:space="0" w:color="auto"/>
                <w:right w:val="none" w:sz="0" w:space="0" w:color="auto"/>
              </w:divBdr>
            </w:div>
          </w:divsChild>
        </w:div>
        <w:div w:id="2126994616">
          <w:marLeft w:val="0"/>
          <w:marRight w:val="0"/>
          <w:marTop w:val="0"/>
          <w:marBottom w:val="0"/>
          <w:divBdr>
            <w:top w:val="none" w:sz="0" w:space="0" w:color="auto"/>
            <w:left w:val="none" w:sz="0" w:space="0" w:color="auto"/>
            <w:bottom w:val="none" w:sz="0" w:space="0" w:color="auto"/>
            <w:right w:val="none" w:sz="0" w:space="0" w:color="auto"/>
          </w:divBdr>
          <w:divsChild>
            <w:div w:id="465701849">
              <w:marLeft w:val="0"/>
              <w:marRight w:val="0"/>
              <w:marTop w:val="180"/>
              <w:marBottom w:val="180"/>
              <w:divBdr>
                <w:top w:val="none" w:sz="0" w:space="0" w:color="auto"/>
                <w:left w:val="none" w:sz="0" w:space="0" w:color="auto"/>
                <w:bottom w:val="none" w:sz="0" w:space="0" w:color="auto"/>
                <w:right w:val="none" w:sz="0" w:space="0" w:color="auto"/>
              </w:divBdr>
            </w:div>
          </w:divsChild>
        </w:div>
        <w:div w:id="1890611879">
          <w:marLeft w:val="0"/>
          <w:marRight w:val="0"/>
          <w:marTop w:val="0"/>
          <w:marBottom w:val="0"/>
          <w:divBdr>
            <w:top w:val="none" w:sz="0" w:space="0" w:color="auto"/>
            <w:left w:val="none" w:sz="0" w:space="0" w:color="auto"/>
            <w:bottom w:val="none" w:sz="0" w:space="0" w:color="auto"/>
            <w:right w:val="none" w:sz="0" w:space="0" w:color="auto"/>
          </w:divBdr>
          <w:divsChild>
            <w:div w:id="567571861">
              <w:marLeft w:val="0"/>
              <w:marRight w:val="0"/>
              <w:marTop w:val="180"/>
              <w:marBottom w:val="180"/>
              <w:divBdr>
                <w:top w:val="none" w:sz="0" w:space="0" w:color="auto"/>
                <w:left w:val="none" w:sz="0" w:space="0" w:color="auto"/>
                <w:bottom w:val="none" w:sz="0" w:space="0" w:color="auto"/>
                <w:right w:val="none" w:sz="0" w:space="0" w:color="auto"/>
              </w:divBdr>
            </w:div>
          </w:divsChild>
        </w:div>
        <w:div w:id="1625498326">
          <w:marLeft w:val="0"/>
          <w:marRight w:val="0"/>
          <w:marTop w:val="0"/>
          <w:marBottom w:val="0"/>
          <w:divBdr>
            <w:top w:val="none" w:sz="0" w:space="0" w:color="auto"/>
            <w:left w:val="none" w:sz="0" w:space="0" w:color="auto"/>
            <w:bottom w:val="none" w:sz="0" w:space="0" w:color="auto"/>
            <w:right w:val="none" w:sz="0" w:space="0" w:color="auto"/>
          </w:divBdr>
          <w:divsChild>
            <w:div w:id="685399863">
              <w:marLeft w:val="0"/>
              <w:marRight w:val="0"/>
              <w:marTop w:val="180"/>
              <w:marBottom w:val="180"/>
              <w:divBdr>
                <w:top w:val="none" w:sz="0" w:space="0" w:color="auto"/>
                <w:left w:val="none" w:sz="0" w:space="0" w:color="auto"/>
                <w:bottom w:val="none" w:sz="0" w:space="0" w:color="auto"/>
                <w:right w:val="none" w:sz="0" w:space="0" w:color="auto"/>
              </w:divBdr>
            </w:div>
          </w:divsChild>
        </w:div>
        <w:div w:id="1269000532">
          <w:marLeft w:val="0"/>
          <w:marRight w:val="0"/>
          <w:marTop w:val="0"/>
          <w:marBottom w:val="0"/>
          <w:divBdr>
            <w:top w:val="none" w:sz="0" w:space="0" w:color="auto"/>
            <w:left w:val="none" w:sz="0" w:space="0" w:color="auto"/>
            <w:bottom w:val="none" w:sz="0" w:space="0" w:color="auto"/>
            <w:right w:val="none" w:sz="0" w:space="0" w:color="auto"/>
          </w:divBdr>
          <w:divsChild>
            <w:div w:id="1931037026">
              <w:marLeft w:val="0"/>
              <w:marRight w:val="0"/>
              <w:marTop w:val="180"/>
              <w:marBottom w:val="180"/>
              <w:divBdr>
                <w:top w:val="none" w:sz="0" w:space="0" w:color="auto"/>
                <w:left w:val="none" w:sz="0" w:space="0" w:color="auto"/>
                <w:bottom w:val="none" w:sz="0" w:space="0" w:color="auto"/>
                <w:right w:val="none" w:sz="0" w:space="0" w:color="auto"/>
              </w:divBdr>
            </w:div>
          </w:divsChild>
        </w:div>
        <w:div w:id="699745649">
          <w:marLeft w:val="0"/>
          <w:marRight w:val="0"/>
          <w:marTop w:val="0"/>
          <w:marBottom w:val="0"/>
          <w:divBdr>
            <w:top w:val="none" w:sz="0" w:space="0" w:color="auto"/>
            <w:left w:val="none" w:sz="0" w:space="0" w:color="auto"/>
            <w:bottom w:val="none" w:sz="0" w:space="0" w:color="auto"/>
            <w:right w:val="none" w:sz="0" w:space="0" w:color="auto"/>
          </w:divBdr>
          <w:divsChild>
            <w:div w:id="1872842502">
              <w:marLeft w:val="0"/>
              <w:marRight w:val="0"/>
              <w:marTop w:val="180"/>
              <w:marBottom w:val="180"/>
              <w:divBdr>
                <w:top w:val="none" w:sz="0" w:space="0" w:color="auto"/>
                <w:left w:val="none" w:sz="0" w:space="0" w:color="auto"/>
                <w:bottom w:val="none" w:sz="0" w:space="0" w:color="auto"/>
                <w:right w:val="none" w:sz="0" w:space="0" w:color="auto"/>
              </w:divBdr>
            </w:div>
          </w:divsChild>
        </w:div>
        <w:div w:id="1303541201">
          <w:marLeft w:val="0"/>
          <w:marRight w:val="0"/>
          <w:marTop w:val="0"/>
          <w:marBottom w:val="0"/>
          <w:divBdr>
            <w:top w:val="none" w:sz="0" w:space="0" w:color="auto"/>
            <w:left w:val="none" w:sz="0" w:space="0" w:color="auto"/>
            <w:bottom w:val="none" w:sz="0" w:space="0" w:color="auto"/>
            <w:right w:val="none" w:sz="0" w:space="0" w:color="auto"/>
          </w:divBdr>
          <w:divsChild>
            <w:div w:id="616176554">
              <w:marLeft w:val="0"/>
              <w:marRight w:val="0"/>
              <w:marTop w:val="180"/>
              <w:marBottom w:val="180"/>
              <w:divBdr>
                <w:top w:val="none" w:sz="0" w:space="0" w:color="auto"/>
                <w:left w:val="none" w:sz="0" w:space="0" w:color="auto"/>
                <w:bottom w:val="none" w:sz="0" w:space="0" w:color="auto"/>
                <w:right w:val="none" w:sz="0" w:space="0" w:color="auto"/>
              </w:divBdr>
            </w:div>
          </w:divsChild>
        </w:div>
        <w:div w:id="1601647382">
          <w:marLeft w:val="0"/>
          <w:marRight w:val="0"/>
          <w:marTop w:val="0"/>
          <w:marBottom w:val="0"/>
          <w:divBdr>
            <w:top w:val="none" w:sz="0" w:space="0" w:color="auto"/>
            <w:left w:val="none" w:sz="0" w:space="0" w:color="auto"/>
            <w:bottom w:val="none" w:sz="0" w:space="0" w:color="auto"/>
            <w:right w:val="none" w:sz="0" w:space="0" w:color="auto"/>
          </w:divBdr>
          <w:divsChild>
            <w:div w:id="1898659003">
              <w:marLeft w:val="0"/>
              <w:marRight w:val="0"/>
              <w:marTop w:val="180"/>
              <w:marBottom w:val="180"/>
              <w:divBdr>
                <w:top w:val="none" w:sz="0" w:space="0" w:color="auto"/>
                <w:left w:val="none" w:sz="0" w:space="0" w:color="auto"/>
                <w:bottom w:val="none" w:sz="0" w:space="0" w:color="auto"/>
                <w:right w:val="none" w:sz="0" w:space="0" w:color="auto"/>
              </w:divBdr>
            </w:div>
          </w:divsChild>
        </w:div>
        <w:div w:id="2044986805">
          <w:marLeft w:val="0"/>
          <w:marRight w:val="0"/>
          <w:marTop w:val="0"/>
          <w:marBottom w:val="0"/>
          <w:divBdr>
            <w:top w:val="none" w:sz="0" w:space="0" w:color="auto"/>
            <w:left w:val="none" w:sz="0" w:space="0" w:color="auto"/>
            <w:bottom w:val="none" w:sz="0" w:space="0" w:color="auto"/>
            <w:right w:val="none" w:sz="0" w:space="0" w:color="auto"/>
          </w:divBdr>
          <w:divsChild>
            <w:div w:id="1950428817">
              <w:marLeft w:val="0"/>
              <w:marRight w:val="0"/>
              <w:marTop w:val="180"/>
              <w:marBottom w:val="180"/>
              <w:divBdr>
                <w:top w:val="none" w:sz="0" w:space="0" w:color="auto"/>
                <w:left w:val="none" w:sz="0" w:space="0" w:color="auto"/>
                <w:bottom w:val="none" w:sz="0" w:space="0" w:color="auto"/>
                <w:right w:val="none" w:sz="0" w:space="0" w:color="auto"/>
              </w:divBdr>
            </w:div>
          </w:divsChild>
        </w:div>
        <w:div w:id="297616781">
          <w:marLeft w:val="0"/>
          <w:marRight w:val="0"/>
          <w:marTop w:val="0"/>
          <w:marBottom w:val="0"/>
          <w:divBdr>
            <w:top w:val="none" w:sz="0" w:space="0" w:color="auto"/>
            <w:left w:val="none" w:sz="0" w:space="0" w:color="auto"/>
            <w:bottom w:val="none" w:sz="0" w:space="0" w:color="auto"/>
            <w:right w:val="none" w:sz="0" w:space="0" w:color="auto"/>
          </w:divBdr>
          <w:divsChild>
            <w:div w:id="1792630150">
              <w:marLeft w:val="0"/>
              <w:marRight w:val="0"/>
              <w:marTop w:val="180"/>
              <w:marBottom w:val="180"/>
              <w:divBdr>
                <w:top w:val="none" w:sz="0" w:space="0" w:color="auto"/>
                <w:left w:val="none" w:sz="0" w:space="0" w:color="auto"/>
                <w:bottom w:val="none" w:sz="0" w:space="0" w:color="auto"/>
                <w:right w:val="none" w:sz="0" w:space="0" w:color="auto"/>
              </w:divBdr>
            </w:div>
          </w:divsChild>
        </w:div>
        <w:div w:id="854616294">
          <w:marLeft w:val="0"/>
          <w:marRight w:val="0"/>
          <w:marTop w:val="0"/>
          <w:marBottom w:val="0"/>
          <w:divBdr>
            <w:top w:val="none" w:sz="0" w:space="0" w:color="auto"/>
            <w:left w:val="none" w:sz="0" w:space="0" w:color="auto"/>
            <w:bottom w:val="none" w:sz="0" w:space="0" w:color="auto"/>
            <w:right w:val="none" w:sz="0" w:space="0" w:color="auto"/>
          </w:divBdr>
          <w:divsChild>
            <w:div w:id="1208495832">
              <w:marLeft w:val="0"/>
              <w:marRight w:val="0"/>
              <w:marTop w:val="180"/>
              <w:marBottom w:val="180"/>
              <w:divBdr>
                <w:top w:val="none" w:sz="0" w:space="0" w:color="auto"/>
                <w:left w:val="none" w:sz="0" w:space="0" w:color="auto"/>
                <w:bottom w:val="none" w:sz="0" w:space="0" w:color="auto"/>
                <w:right w:val="none" w:sz="0" w:space="0" w:color="auto"/>
              </w:divBdr>
            </w:div>
          </w:divsChild>
        </w:div>
        <w:div w:id="1584415164">
          <w:marLeft w:val="0"/>
          <w:marRight w:val="0"/>
          <w:marTop w:val="0"/>
          <w:marBottom w:val="0"/>
          <w:divBdr>
            <w:top w:val="none" w:sz="0" w:space="0" w:color="auto"/>
            <w:left w:val="none" w:sz="0" w:space="0" w:color="auto"/>
            <w:bottom w:val="none" w:sz="0" w:space="0" w:color="auto"/>
            <w:right w:val="none" w:sz="0" w:space="0" w:color="auto"/>
          </w:divBdr>
          <w:divsChild>
            <w:div w:id="142849677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1871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E7DA002D20B40978DB4E5A85FCB2D" ma:contentTypeVersion="13" ma:contentTypeDescription="Create a new document." ma:contentTypeScope="" ma:versionID="2f1e321df7c8ab1c8e9f499d5d4cd5ba">
  <xsd:schema xmlns:xsd="http://www.w3.org/2001/XMLSchema" xmlns:xs="http://www.w3.org/2001/XMLSchema" xmlns:p="http://schemas.microsoft.com/office/2006/metadata/properties" xmlns:ns3="b75ce2d0-bb22-4cb1-a76d-271e8d1c3cdf" xmlns:ns4="5f3663db-9efb-463b-bd46-69b05f89fcb0" targetNamespace="http://schemas.microsoft.com/office/2006/metadata/properties" ma:root="true" ma:fieldsID="5b10827cb2c5493fbee94feab34d82dc" ns3:_="" ns4:_="">
    <xsd:import namespace="b75ce2d0-bb22-4cb1-a76d-271e8d1c3cdf"/>
    <xsd:import namespace="5f3663db-9efb-463b-bd46-69b05f89fc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ce2d0-bb22-4cb1-a76d-271e8d1c3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3663db-9efb-463b-bd46-69b05f89fc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4DDFF-5C65-4B84-BB8F-7CF854768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ce2d0-bb22-4cb1-a76d-271e8d1c3cdf"/>
    <ds:schemaRef ds:uri="5f3663db-9efb-463b-bd46-69b05f89f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CD3D7-CDB9-4718-8058-40D818655375}">
  <ds:schemaRefs>
    <ds:schemaRef ds:uri="http://schemas.microsoft.com/sharepoint/v3/contenttype/forms"/>
  </ds:schemaRefs>
</ds:datastoreItem>
</file>

<file path=customXml/itemProps3.xml><?xml version="1.0" encoding="utf-8"?>
<ds:datastoreItem xmlns:ds="http://schemas.openxmlformats.org/officeDocument/2006/customXml" ds:itemID="{C85C2E79-E1DD-426D-9653-782FDDEAF2C8}">
  <ds:schemaRefs>
    <ds:schemaRef ds:uri="http://purl.org/dc/terms/"/>
    <ds:schemaRef ds:uri="b75ce2d0-bb22-4cb1-a76d-271e8d1c3cd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f3663db-9efb-463b-bd46-69b05f89fcb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Taaffe</dc:creator>
  <cp:lastModifiedBy>Shaw, Amanda</cp:lastModifiedBy>
  <cp:revision>3</cp:revision>
  <cp:lastPrinted>2019-03-08T13:59:00Z</cp:lastPrinted>
  <dcterms:created xsi:type="dcterms:W3CDTF">2021-11-11T12:05:00Z</dcterms:created>
  <dcterms:modified xsi:type="dcterms:W3CDTF">2021-11-11T12:14:00Z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0x010100DDAE7DA002D20B40978DB4E5A85FCB2D</vt:lpwstr>
  </property>
</Properties>
</file>