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222DE4" w14:textId="77777777" w:rsidR="0063355C" w:rsidRDefault="0063355C" w:rsidP="00B3280A">
      <w:pPr>
        <w:spacing w:after="120"/>
        <w:jc w:val="center"/>
        <w:rPr>
          <w:rFonts w:ascii="Tahoma" w:hAnsi="Tahoma" w:cs="Tahoma"/>
          <w:b/>
        </w:rPr>
      </w:pPr>
      <w:r>
        <w:rPr>
          <w:rFonts w:ascii="Tahoma" w:hAnsi="Tahoma" w:cs="Tahoma"/>
        </w:rPr>
        <w:t>T</w:t>
      </w:r>
      <w:r w:rsidRPr="0063355C">
        <w:rPr>
          <w:rFonts w:ascii="Tahoma" w:hAnsi="Tahoma" w:cs="Tahoma"/>
          <w:b/>
        </w:rPr>
        <w:t xml:space="preserve">HE HOWARD PARTNERSHIP TRUST </w:t>
      </w:r>
    </w:p>
    <w:p w14:paraId="0147774C" w14:textId="77777777" w:rsidR="00B3280A" w:rsidRPr="00B3280A" w:rsidRDefault="00B3280A" w:rsidP="00B3280A">
      <w:pPr>
        <w:spacing w:after="120"/>
        <w:jc w:val="center"/>
        <w:rPr>
          <w:rFonts w:ascii="Tahoma" w:hAnsi="Tahoma" w:cs="Tahoma"/>
          <w:b/>
          <w:i/>
        </w:rPr>
      </w:pPr>
      <w:r w:rsidRPr="008754B1">
        <w:rPr>
          <w:rFonts w:ascii="Tahoma" w:hAnsi="Tahoma" w:cs="Tahoma"/>
          <w:b/>
          <w:i/>
          <w:color w:val="5BF1ED"/>
        </w:rPr>
        <w:t>‘</w:t>
      </w:r>
      <w:r w:rsidRPr="00CF4990">
        <w:rPr>
          <w:rFonts w:ascii="Tahoma" w:hAnsi="Tahoma" w:cs="Tahoma"/>
          <w:b/>
          <w:i/>
          <w:color w:val="5BF1ED"/>
          <w:shd w:val="clear" w:color="auto" w:fill="FFFFFF"/>
        </w:rPr>
        <w:t>Bringing out the Best’</w:t>
      </w:r>
    </w:p>
    <w:p w14:paraId="2DB84EA4" w14:textId="3B8F9603" w:rsidR="00F23192" w:rsidRPr="00D40179" w:rsidRDefault="00585545" w:rsidP="00585545">
      <w:pPr>
        <w:jc w:val="center"/>
        <w:rPr>
          <w:rFonts w:ascii="Tahoma" w:hAnsi="Tahoma" w:cs="Tahoma"/>
          <w:b/>
          <w:color w:val="FF0000"/>
        </w:rPr>
      </w:pPr>
      <w:r w:rsidRPr="0063355C">
        <w:rPr>
          <w:rFonts w:ascii="Tahoma" w:hAnsi="Tahoma" w:cs="Tahoma"/>
          <w:b/>
        </w:rPr>
        <w:t xml:space="preserve">JOB PROFILE – </w:t>
      </w:r>
      <w:r w:rsidR="00626841">
        <w:rPr>
          <w:rFonts w:ascii="Tahoma" w:hAnsi="Tahoma" w:cs="Tahoma"/>
          <w:b/>
        </w:rPr>
        <w:t>SENCo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9"/>
        <w:gridCol w:w="12555"/>
      </w:tblGrid>
      <w:tr w:rsidR="00287DFD" w14:paraId="550CD8DA" w14:textId="77777777" w:rsidTr="003C5B30">
        <w:tc>
          <w:tcPr>
            <w:tcW w:w="1000" w:type="pct"/>
            <w:shd w:val="clear" w:color="auto" w:fill="auto"/>
          </w:tcPr>
          <w:p w14:paraId="12ADAD9E" w14:textId="77777777" w:rsidR="00585545" w:rsidRPr="00B3280A" w:rsidRDefault="00585545" w:rsidP="00FF1894">
            <w:pPr>
              <w:pStyle w:val="NoSpacing"/>
              <w:rPr>
                <w:rFonts w:ascii="Tahoma" w:hAnsi="Tahoma" w:cs="Tahoma"/>
                <w:b/>
                <w:sz w:val="20"/>
                <w:szCs w:val="20"/>
              </w:rPr>
            </w:pPr>
            <w:r w:rsidRPr="00B3280A">
              <w:rPr>
                <w:rFonts w:ascii="Tahoma" w:hAnsi="Tahoma" w:cs="Tahoma"/>
                <w:b/>
                <w:sz w:val="20"/>
                <w:szCs w:val="20"/>
              </w:rPr>
              <w:t>Job Title</w:t>
            </w:r>
            <w:r w:rsidR="00FF1894" w:rsidRPr="00B3280A">
              <w:rPr>
                <w:rFonts w:ascii="Tahoma" w:hAnsi="Tahoma" w:cs="Tahoma"/>
                <w:b/>
                <w:sz w:val="20"/>
                <w:szCs w:val="20"/>
              </w:rPr>
              <w:t>:</w:t>
            </w:r>
          </w:p>
        </w:tc>
        <w:tc>
          <w:tcPr>
            <w:tcW w:w="4000" w:type="pct"/>
            <w:shd w:val="clear" w:color="auto" w:fill="auto"/>
          </w:tcPr>
          <w:p w14:paraId="2BEA42AE" w14:textId="77777777" w:rsidR="00585545" w:rsidRPr="00B3280A" w:rsidRDefault="00875CCD" w:rsidP="00727421">
            <w:pPr>
              <w:pStyle w:val="NoSpacing"/>
              <w:rPr>
                <w:rFonts w:ascii="Tahoma" w:hAnsi="Tahoma" w:cs="Tahoma"/>
                <w:sz w:val="20"/>
                <w:szCs w:val="20"/>
                <w:highlight w:val="yellow"/>
              </w:rPr>
            </w:pPr>
            <w:r>
              <w:rPr>
                <w:rFonts w:ascii="Tahoma" w:hAnsi="Tahoma" w:cs="Tahoma"/>
                <w:sz w:val="20"/>
                <w:szCs w:val="20"/>
              </w:rPr>
              <w:t>Class Teacher and SENCO</w:t>
            </w:r>
            <w:r w:rsidR="0023077A">
              <w:rPr>
                <w:rFonts w:ascii="Tahoma" w:hAnsi="Tahoma" w:cs="Tahoma"/>
                <w:sz w:val="20"/>
                <w:szCs w:val="20"/>
              </w:rPr>
              <w:t xml:space="preserve"> </w:t>
            </w:r>
          </w:p>
        </w:tc>
      </w:tr>
      <w:tr w:rsidR="00287DFD" w14:paraId="6EAAF85D" w14:textId="77777777" w:rsidTr="003C5B30">
        <w:tc>
          <w:tcPr>
            <w:tcW w:w="1000" w:type="pct"/>
            <w:shd w:val="clear" w:color="auto" w:fill="auto"/>
          </w:tcPr>
          <w:p w14:paraId="68E7F7E6" w14:textId="77777777" w:rsidR="00585545" w:rsidRPr="00B3280A" w:rsidRDefault="00FF1894" w:rsidP="00FF1894">
            <w:pPr>
              <w:pStyle w:val="NoSpacing"/>
              <w:rPr>
                <w:rFonts w:ascii="Tahoma" w:hAnsi="Tahoma" w:cs="Tahoma"/>
                <w:b/>
                <w:sz w:val="20"/>
                <w:szCs w:val="20"/>
              </w:rPr>
            </w:pPr>
            <w:r w:rsidRPr="00B3280A">
              <w:rPr>
                <w:rFonts w:ascii="Tahoma" w:hAnsi="Tahoma" w:cs="Tahoma"/>
                <w:b/>
                <w:sz w:val="20"/>
                <w:szCs w:val="20"/>
              </w:rPr>
              <w:t>Reporting to:</w:t>
            </w:r>
          </w:p>
        </w:tc>
        <w:tc>
          <w:tcPr>
            <w:tcW w:w="4000" w:type="pct"/>
            <w:shd w:val="clear" w:color="auto" w:fill="auto"/>
          </w:tcPr>
          <w:p w14:paraId="261E2CD7" w14:textId="77777777" w:rsidR="00585545" w:rsidRPr="00E938E8" w:rsidRDefault="004B1E76" w:rsidP="00C42A04">
            <w:pPr>
              <w:pStyle w:val="NoSpacing"/>
              <w:rPr>
                <w:rFonts w:ascii="Tahoma" w:hAnsi="Tahoma" w:cs="Tahoma"/>
                <w:sz w:val="20"/>
                <w:szCs w:val="20"/>
                <w:highlight w:val="yellow"/>
              </w:rPr>
            </w:pPr>
            <w:r w:rsidRPr="004B1E76">
              <w:rPr>
                <w:rFonts w:ascii="Tahoma" w:hAnsi="Tahoma" w:cs="Tahoma"/>
                <w:sz w:val="20"/>
                <w:szCs w:val="20"/>
              </w:rPr>
              <w:t>Senior Leadership Team</w:t>
            </w:r>
          </w:p>
        </w:tc>
      </w:tr>
      <w:tr w:rsidR="00287DFD" w14:paraId="430B16AC" w14:textId="77777777" w:rsidTr="003C5B30">
        <w:tc>
          <w:tcPr>
            <w:tcW w:w="1000" w:type="pct"/>
            <w:shd w:val="clear" w:color="auto" w:fill="auto"/>
          </w:tcPr>
          <w:p w14:paraId="3006F3D5" w14:textId="77777777" w:rsidR="00585545" w:rsidRPr="00B3280A" w:rsidRDefault="00660CD8" w:rsidP="00FF1894">
            <w:pPr>
              <w:pStyle w:val="NoSpacing"/>
              <w:rPr>
                <w:rFonts w:ascii="Tahoma" w:hAnsi="Tahoma" w:cs="Tahoma"/>
                <w:b/>
                <w:sz w:val="20"/>
                <w:szCs w:val="20"/>
              </w:rPr>
            </w:pPr>
            <w:r w:rsidRPr="00B3280A">
              <w:rPr>
                <w:rFonts w:ascii="Tahoma" w:hAnsi="Tahoma" w:cs="Tahoma"/>
                <w:b/>
                <w:sz w:val="20"/>
                <w:szCs w:val="20"/>
              </w:rPr>
              <w:t>Salary:</w:t>
            </w:r>
          </w:p>
        </w:tc>
        <w:tc>
          <w:tcPr>
            <w:tcW w:w="4000" w:type="pct"/>
            <w:shd w:val="clear" w:color="auto" w:fill="auto"/>
          </w:tcPr>
          <w:p w14:paraId="15C50986" w14:textId="77777777" w:rsidR="00585545" w:rsidRPr="00B3280A" w:rsidRDefault="00F04B35" w:rsidP="00305106">
            <w:pPr>
              <w:pStyle w:val="NoSpacing"/>
              <w:rPr>
                <w:rFonts w:ascii="Tahoma" w:hAnsi="Tahoma" w:cs="Tahoma"/>
                <w:sz w:val="20"/>
                <w:szCs w:val="20"/>
                <w:highlight w:val="yellow"/>
              </w:rPr>
            </w:pPr>
            <w:r>
              <w:rPr>
                <w:rFonts w:ascii="Tahoma" w:hAnsi="Tahoma" w:cs="Tahoma"/>
                <w:sz w:val="20"/>
                <w:szCs w:val="20"/>
              </w:rPr>
              <w:t>MPS/UPS</w:t>
            </w:r>
            <w:r w:rsidR="00875CCD">
              <w:rPr>
                <w:rFonts w:ascii="Tahoma" w:hAnsi="Tahoma" w:cs="Tahoma"/>
                <w:sz w:val="20"/>
                <w:szCs w:val="20"/>
              </w:rPr>
              <w:t xml:space="preserve"> </w:t>
            </w:r>
            <w:r w:rsidR="00305106">
              <w:rPr>
                <w:rFonts w:ascii="Tahoma" w:hAnsi="Tahoma" w:cs="Tahoma"/>
                <w:sz w:val="20"/>
                <w:szCs w:val="20"/>
              </w:rPr>
              <w:t>+ SEN allowance</w:t>
            </w:r>
            <w:r w:rsidR="00626841">
              <w:rPr>
                <w:rFonts w:ascii="Tahoma" w:hAnsi="Tahoma" w:cs="Tahoma"/>
                <w:sz w:val="20"/>
                <w:szCs w:val="20"/>
              </w:rPr>
              <w:t xml:space="preserve"> </w:t>
            </w:r>
          </w:p>
        </w:tc>
      </w:tr>
      <w:tr w:rsidR="00287DFD" w14:paraId="227F8723" w14:textId="77777777" w:rsidTr="003C5B30">
        <w:tc>
          <w:tcPr>
            <w:tcW w:w="1000" w:type="pct"/>
            <w:shd w:val="clear" w:color="auto" w:fill="auto"/>
          </w:tcPr>
          <w:p w14:paraId="1B7198C8" w14:textId="77777777" w:rsidR="00585545" w:rsidRPr="00B3280A" w:rsidRDefault="00660CD8" w:rsidP="00FF1894">
            <w:pPr>
              <w:pStyle w:val="NoSpacing"/>
              <w:rPr>
                <w:rFonts w:ascii="Tahoma" w:hAnsi="Tahoma" w:cs="Tahoma"/>
                <w:b/>
                <w:sz w:val="20"/>
                <w:szCs w:val="20"/>
              </w:rPr>
            </w:pPr>
            <w:r w:rsidRPr="00B3280A">
              <w:rPr>
                <w:rFonts w:ascii="Tahoma" w:hAnsi="Tahoma" w:cs="Tahoma"/>
                <w:b/>
                <w:sz w:val="20"/>
                <w:szCs w:val="20"/>
              </w:rPr>
              <w:t>Start date:</w:t>
            </w:r>
          </w:p>
        </w:tc>
        <w:tc>
          <w:tcPr>
            <w:tcW w:w="4000" w:type="pct"/>
            <w:shd w:val="clear" w:color="auto" w:fill="auto"/>
          </w:tcPr>
          <w:p w14:paraId="6FFEF164" w14:textId="77777777" w:rsidR="00585545" w:rsidRPr="00980D50" w:rsidRDefault="00305106" w:rsidP="00FF1894">
            <w:pPr>
              <w:pStyle w:val="NoSpacing"/>
              <w:rPr>
                <w:rFonts w:ascii="Tahoma" w:hAnsi="Tahoma" w:cs="Tahoma"/>
                <w:sz w:val="20"/>
                <w:szCs w:val="20"/>
              </w:rPr>
            </w:pPr>
            <w:r>
              <w:rPr>
                <w:rFonts w:ascii="Tahoma" w:hAnsi="Tahoma" w:cs="Tahoma"/>
                <w:sz w:val="20"/>
                <w:szCs w:val="20"/>
              </w:rPr>
              <w:t xml:space="preserve">1 September 2021, potential to start </w:t>
            </w:r>
            <w:r w:rsidR="00FF7D86" w:rsidRPr="00FF7D86">
              <w:rPr>
                <w:rFonts w:ascii="Tahoma" w:hAnsi="Tahoma" w:cs="Tahoma"/>
                <w:sz w:val="20"/>
                <w:szCs w:val="20"/>
              </w:rPr>
              <w:t>earlier if available</w:t>
            </w:r>
          </w:p>
        </w:tc>
      </w:tr>
      <w:tr w:rsidR="00287DFD" w14:paraId="72B6A245" w14:textId="77777777" w:rsidTr="003C5B30">
        <w:tc>
          <w:tcPr>
            <w:tcW w:w="1000" w:type="pct"/>
            <w:tcBorders>
              <w:bottom w:val="single" w:sz="4" w:space="0" w:color="auto"/>
            </w:tcBorders>
            <w:shd w:val="clear" w:color="auto" w:fill="auto"/>
          </w:tcPr>
          <w:p w14:paraId="116FFC4B" w14:textId="77777777" w:rsidR="00585545" w:rsidRPr="00B3280A" w:rsidRDefault="001D7316" w:rsidP="00FF1894">
            <w:pPr>
              <w:pStyle w:val="NoSpacing"/>
              <w:rPr>
                <w:rFonts w:ascii="Tahoma" w:hAnsi="Tahoma" w:cs="Tahoma"/>
                <w:b/>
                <w:sz w:val="20"/>
                <w:szCs w:val="20"/>
              </w:rPr>
            </w:pPr>
            <w:r w:rsidRPr="00B3280A">
              <w:rPr>
                <w:rFonts w:ascii="Tahoma" w:hAnsi="Tahoma" w:cs="Tahoma"/>
                <w:b/>
                <w:sz w:val="20"/>
                <w:szCs w:val="20"/>
              </w:rPr>
              <w:t>Job Purpose:</w:t>
            </w:r>
          </w:p>
        </w:tc>
        <w:tc>
          <w:tcPr>
            <w:tcW w:w="4000" w:type="pct"/>
            <w:tcBorders>
              <w:bottom w:val="single" w:sz="4" w:space="0" w:color="auto"/>
            </w:tcBorders>
            <w:shd w:val="clear" w:color="auto" w:fill="auto"/>
          </w:tcPr>
          <w:p w14:paraId="102E9407" w14:textId="2BBA3FA6" w:rsidR="001B13BE" w:rsidRDefault="001B13BE" w:rsidP="00EE55E5">
            <w:pPr>
              <w:pStyle w:val="NoSpacing"/>
              <w:numPr>
                <w:ilvl w:val="0"/>
                <w:numId w:val="1"/>
              </w:numPr>
              <w:rPr>
                <w:rFonts w:ascii="Tahoma" w:hAnsi="Tahoma" w:cs="Tahoma"/>
                <w:sz w:val="20"/>
                <w:szCs w:val="20"/>
              </w:rPr>
            </w:pPr>
            <w:r w:rsidRPr="001B13BE">
              <w:rPr>
                <w:rFonts w:ascii="Tahoma" w:hAnsi="Tahoma" w:cs="Tahoma"/>
                <w:sz w:val="20"/>
                <w:szCs w:val="20"/>
              </w:rPr>
              <w:t xml:space="preserve">To provide high-quality </w:t>
            </w:r>
            <w:r w:rsidR="00EA49D6">
              <w:rPr>
                <w:rFonts w:ascii="Tahoma" w:hAnsi="Tahoma" w:cs="Tahoma"/>
                <w:sz w:val="20"/>
                <w:szCs w:val="20"/>
              </w:rPr>
              <w:t xml:space="preserve">education that supports </w:t>
            </w:r>
            <w:r w:rsidRPr="001B13BE">
              <w:rPr>
                <w:rFonts w:ascii="Tahoma" w:hAnsi="Tahoma" w:cs="Tahoma"/>
                <w:sz w:val="20"/>
                <w:szCs w:val="20"/>
              </w:rPr>
              <w:t>students to make as much progress as possible</w:t>
            </w:r>
          </w:p>
          <w:p w14:paraId="232883BF" w14:textId="74A905BA" w:rsidR="00ED2716" w:rsidRDefault="00ED2716" w:rsidP="00EE55E5">
            <w:pPr>
              <w:pStyle w:val="NoSpacing"/>
              <w:numPr>
                <w:ilvl w:val="0"/>
                <w:numId w:val="1"/>
              </w:numPr>
              <w:rPr>
                <w:rFonts w:ascii="Tahoma" w:hAnsi="Tahoma" w:cs="Tahoma"/>
                <w:sz w:val="20"/>
                <w:szCs w:val="20"/>
              </w:rPr>
            </w:pPr>
            <w:r>
              <w:rPr>
                <w:rFonts w:ascii="Tahoma" w:hAnsi="Tahoma" w:cs="Tahoma"/>
                <w:sz w:val="20"/>
                <w:szCs w:val="20"/>
              </w:rPr>
              <w:t>To provide high-quality provision to support the needs of all children with SEND</w:t>
            </w:r>
          </w:p>
          <w:p w14:paraId="789103C8" w14:textId="77777777" w:rsidR="00EE55E5" w:rsidRDefault="00EE55E5" w:rsidP="00EE55E5">
            <w:pPr>
              <w:pStyle w:val="NoSpacing"/>
              <w:numPr>
                <w:ilvl w:val="0"/>
                <w:numId w:val="1"/>
              </w:numPr>
              <w:rPr>
                <w:rFonts w:ascii="Tahoma" w:hAnsi="Tahoma" w:cs="Tahoma"/>
                <w:sz w:val="20"/>
                <w:szCs w:val="20"/>
              </w:rPr>
            </w:pPr>
            <w:r w:rsidRPr="005B304D">
              <w:rPr>
                <w:rFonts w:ascii="Tahoma" w:hAnsi="Tahoma" w:cs="Tahoma"/>
                <w:sz w:val="20"/>
                <w:szCs w:val="20"/>
              </w:rPr>
              <w:t>To work with all stakeholders to bring out the best in all children with SEND, inc parents/carers and multi professional agencies</w:t>
            </w:r>
          </w:p>
          <w:p w14:paraId="7EFAB31F" w14:textId="77777777" w:rsidR="005C3055" w:rsidRPr="001B13BE" w:rsidRDefault="001B13BE" w:rsidP="00EE55E5">
            <w:pPr>
              <w:pStyle w:val="NoSpacing"/>
              <w:numPr>
                <w:ilvl w:val="0"/>
                <w:numId w:val="1"/>
              </w:numPr>
              <w:rPr>
                <w:rFonts w:ascii="Tahoma" w:hAnsi="Tahoma" w:cs="Tahoma"/>
                <w:sz w:val="20"/>
                <w:szCs w:val="20"/>
              </w:rPr>
            </w:pPr>
            <w:r w:rsidRPr="001B13BE">
              <w:rPr>
                <w:rFonts w:ascii="Tahoma" w:hAnsi="Tahoma" w:cs="Tahoma"/>
                <w:sz w:val="20"/>
                <w:szCs w:val="20"/>
              </w:rPr>
              <w:t xml:space="preserve">To maintain </w:t>
            </w:r>
            <w:r w:rsidR="004A701B">
              <w:rPr>
                <w:rFonts w:ascii="Tahoma" w:hAnsi="Tahoma" w:cs="Tahoma"/>
                <w:sz w:val="20"/>
                <w:szCs w:val="20"/>
              </w:rPr>
              <w:t xml:space="preserve">consistently </w:t>
            </w:r>
            <w:r w:rsidRPr="001B13BE">
              <w:rPr>
                <w:rFonts w:ascii="Tahoma" w:hAnsi="Tahoma" w:cs="Tahoma"/>
                <w:sz w:val="20"/>
                <w:szCs w:val="20"/>
              </w:rPr>
              <w:t>the Teacher Standards</w:t>
            </w:r>
          </w:p>
        </w:tc>
      </w:tr>
      <w:tr w:rsidR="00287DFD" w14:paraId="324F401C" w14:textId="77777777" w:rsidTr="003C5B30">
        <w:tc>
          <w:tcPr>
            <w:tcW w:w="1000" w:type="pct"/>
            <w:shd w:val="clear" w:color="auto" w:fill="5BF1ED"/>
          </w:tcPr>
          <w:p w14:paraId="637C3490" w14:textId="77777777" w:rsidR="00F1297E" w:rsidRPr="00B3280A" w:rsidRDefault="00B3280A" w:rsidP="009A718B">
            <w:pPr>
              <w:pStyle w:val="NoSpacing"/>
              <w:rPr>
                <w:rFonts w:ascii="Tahoma" w:hAnsi="Tahoma" w:cs="Tahoma"/>
                <w:b/>
                <w:sz w:val="20"/>
                <w:szCs w:val="20"/>
              </w:rPr>
            </w:pPr>
            <w:r>
              <w:rPr>
                <w:rFonts w:ascii="Tahoma" w:hAnsi="Tahoma" w:cs="Tahoma"/>
                <w:b/>
                <w:sz w:val="20"/>
                <w:szCs w:val="20"/>
              </w:rPr>
              <w:t xml:space="preserve">Key </w:t>
            </w:r>
            <w:r w:rsidR="009A718B">
              <w:rPr>
                <w:rFonts w:ascii="Tahoma" w:hAnsi="Tahoma" w:cs="Tahoma"/>
                <w:b/>
                <w:sz w:val="20"/>
                <w:szCs w:val="20"/>
              </w:rPr>
              <w:t>A</w:t>
            </w:r>
            <w:r>
              <w:rPr>
                <w:rFonts w:ascii="Tahoma" w:hAnsi="Tahoma" w:cs="Tahoma"/>
                <w:b/>
                <w:sz w:val="20"/>
                <w:szCs w:val="20"/>
              </w:rPr>
              <w:t>ccountabilities</w:t>
            </w:r>
          </w:p>
        </w:tc>
        <w:tc>
          <w:tcPr>
            <w:tcW w:w="4000" w:type="pct"/>
            <w:shd w:val="clear" w:color="auto" w:fill="5BF1ED"/>
          </w:tcPr>
          <w:p w14:paraId="2EF97020" w14:textId="77777777" w:rsidR="00F1297E" w:rsidRPr="00B3280A" w:rsidRDefault="00F1297E" w:rsidP="001D7316">
            <w:pPr>
              <w:pStyle w:val="NoSpacing"/>
              <w:rPr>
                <w:rFonts w:ascii="Tahoma" w:hAnsi="Tahoma" w:cs="Tahoma"/>
                <w:sz w:val="20"/>
                <w:szCs w:val="20"/>
              </w:rPr>
            </w:pPr>
          </w:p>
        </w:tc>
      </w:tr>
      <w:tr w:rsidR="00287DFD" w14:paraId="63800EB9" w14:textId="77777777" w:rsidTr="001B13BE">
        <w:tc>
          <w:tcPr>
            <w:tcW w:w="5000" w:type="pct"/>
            <w:gridSpan w:val="2"/>
            <w:shd w:val="clear" w:color="auto" w:fill="auto"/>
          </w:tcPr>
          <w:p w14:paraId="547832AF" w14:textId="5040BE25" w:rsidR="005B304D" w:rsidRPr="00AA51C4" w:rsidRDefault="005B304D" w:rsidP="005B304D">
            <w:pPr>
              <w:pStyle w:val="NoSpacing"/>
              <w:rPr>
                <w:rFonts w:ascii="Tahoma" w:hAnsi="Tahoma" w:cs="Tahoma"/>
                <w:b/>
                <w:bCs/>
                <w:sz w:val="20"/>
                <w:szCs w:val="20"/>
              </w:rPr>
            </w:pPr>
            <w:r w:rsidRPr="00AA51C4">
              <w:rPr>
                <w:rFonts w:ascii="Tahoma" w:hAnsi="Tahoma" w:cs="Tahoma"/>
                <w:b/>
                <w:bCs/>
                <w:sz w:val="20"/>
                <w:szCs w:val="20"/>
              </w:rPr>
              <w:t xml:space="preserve">Student </w:t>
            </w:r>
            <w:r w:rsidR="003276DB">
              <w:rPr>
                <w:rFonts w:ascii="Tahoma" w:hAnsi="Tahoma" w:cs="Tahoma"/>
                <w:b/>
                <w:bCs/>
                <w:sz w:val="20"/>
                <w:szCs w:val="20"/>
              </w:rPr>
              <w:t>Outcomes</w:t>
            </w:r>
          </w:p>
          <w:p w14:paraId="2B47844D" w14:textId="5ECB759E" w:rsidR="00AA51C4" w:rsidRDefault="00AA51C4" w:rsidP="00AA51C4">
            <w:pPr>
              <w:pStyle w:val="NoSpacing"/>
              <w:numPr>
                <w:ilvl w:val="0"/>
                <w:numId w:val="2"/>
              </w:numPr>
              <w:rPr>
                <w:rFonts w:ascii="Tahoma" w:hAnsi="Tahoma" w:cs="Tahoma"/>
                <w:sz w:val="20"/>
                <w:szCs w:val="20"/>
              </w:rPr>
            </w:pPr>
            <w:r>
              <w:rPr>
                <w:rFonts w:ascii="Tahoma" w:hAnsi="Tahoma" w:cs="Tahoma"/>
                <w:sz w:val="20"/>
                <w:szCs w:val="20"/>
              </w:rPr>
              <w:t>To c</w:t>
            </w:r>
            <w:r w:rsidRPr="004D2CEC">
              <w:rPr>
                <w:rFonts w:ascii="Tahoma" w:hAnsi="Tahoma" w:cs="Tahoma"/>
                <w:sz w:val="20"/>
                <w:szCs w:val="20"/>
              </w:rPr>
              <w:t>arry out assessments of pupils with SEN</w:t>
            </w:r>
            <w:r w:rsidR="003276DB">
              <w:rPr>
                <w:rFonts w:ascii="Tahoma" w:hAnsi="Tahoma" w:cs="Tahoma"/>
                <w:sz w:val="20"/>
                <w:szCs w:val="20"/>
              </w:rPr>
              <w:t>D</w:t>
            </w:r>
            <w:r w:rsidRPr="004D2CEC">
              <w:rPr>
                <w:rFonts w:ascii="Tahoma" w:hAnsi="Tahoma" w:cs="Tahoma"/>
                <w:sz w:val="20"/>
                <w:szCs w:val="20"/>
              </w:rPr>
              <w:t xml:space="preserve"> to identify needs and monitor progress - including observations in the classroom and meeting with teachers and parents</w:t>
            </w:r>
          </w:p>
          <w:p w14:paraId="71AB3874" w14:textId="77777777" w:rsidR="00AA51C4" w:rsidRDefault="00AA51C4" w:rsidP="00AA51C4">
            <w:pPr>
              <w:pStyle w:val="NoSpacing"/>
              <w:numPr>
                <w:ilvl w:val="0"/>
                <w:numId w:val="2"/>
              </w:numPr>
              <w:rPr>
                <w:rFonts w:ascii="Tahoma" w:hAnsi="Tahoma" w:cs="Tahoma"/>
                <w:sz w:val="20"/>
                <w:szCs w:val="20"/>
              </w:rPr>
            </w:pPr>
            <w:r>
              <w:rPr>
                <w:rFonts w:ascii="Tahoma" w:hAnsi="Tahoma" w:cs="Tahoma"/>
                <w:sz w:val="20"/>
                <w:szCs w:val="20"/>
              </w:rPr>
              <w:t>To w</w:t>
            </w:r>
            <w:r w:rsidRPr="004D2CEC">
              <w:rPr>
                <w:rFonts w:ascii="Tahoma" w:hAnsi="Tahoma" w:cs="Tahoma"/>
                <w:sz w:val="20"/>
                <w:szCs w:val="20"/>
              </w:rPr>
              <w:t>ork with classroom teachers, the school leadership team, parents and relevant external agencies to develop, implement and monitor individual support/learning plans</w:t>
            </w:r>
          </w:p>
          <w:p w14:paraId="50A19E5B" w14:textId="4993C59F" w:rsidR="00AA51C4" w:rsidRDefault="00AA51C4" w:rsidP="00AA51C4">
            <w:pPr>
              <w:pStyle w:val="NoSpacing"/>
              <w:numPr>
                <w:ilvl w:val="0"/>
                <w:numId w:val="2"/>
              </w:numPr>
              <w:rPr>
                <w:rFonts w:ascii="Tahoma" w:hAnsi="Tahoma" w:cs="Tahoma"/>
                <w:sz w:val="20"/>
                <w:szCs w:val="20"/>
              </w:rPr>
            </w:pPr>
            <w:r>
              <w:rPr>
                <w:rFonts w:ascii="Tahoma" w:hAnsi="Tahoma" w:cs="Tahoma"/>
                <w:sz w:val="20"/>
                <w:szCs w:val="20"/>
              </w:rPr>
              <w:t>To p</w:t>
            </w:r>
            <w:r w:rsidRPr="004D2CEC">
              <w:rPr>
                <w:rFonts w:ascii="Tahoma" w:hAnsi="Tahoma" w:cs="Tahoma"/>
                <w:sz w:val="20"/>
                <w:szCs w:val="20"/>
              </w:rPr>
              <w:t>rovide regular updates on pupil progress through written reports and meetings with parents</w:t>
            </w:r>
          </w:p>
          <w:p w14:paraId="419E4B7D" w14:textId="77777777" w:rsidR="00A71431" w:rsidRDefault="00A71431" w:rsidP="00A71431">
            <w:pPr>
              <w:pStyle w:val="NoSpacing"/>
              <w:numPr>
                <w:ilvl w:val="0"/>
                <w:numId w:val="2"/>
              </w:numPr>
              <w:rPr>
                <w:rFonts w:ascii="Tahoma" w:hAnsi="Tahoma" w:cs="Tahoma"/>
                <w:sz w:val="20"/>
                <w:szCs w:val="20"/>
              </w:rPr>
            </w:pPr>
            <w:r>
              <w:rPr>
                <w:rFonts w:ascii="Tahoma" w:hAnsi="Tahoma" w:cs="Tahoma"/>
                <w:sz w:val="20"/>
                <w:szCs w:val="20"/>
              </w:rPr>
              <w:t>To m</w:t>
            </w:r>
            <w:r w:rsidRPr="004D2CEC">
              <w:rPr>
                <w:rFonts w:ascii="Tahoma" w:hAnsi="Tahoma" w:cs="Tahoma"/>
                <w:sz w:val="20"/>
                <w:szCs w:val="20"/>
              </w:rPr>
              <w:t>ake referrals and liaise with professionals outside of the school - this could include psychologists, health and social care providers, speech and language therapists and occupational therapists</w:t>
            </w:r>
          </w:p>
          <w:p w14:paraId="2B2232BE" w14:textId="0C9272AC" w:rsidR="00A71431" w:rsidRDefault="00A71431" w:rsidP="00A71431">
            <w:pPr>
              <w:pStyle w:val="NoSpacing"/>
              <w:numPr>
                <w:ilvl w:val="0"/>
                <w:numId w:val="2"/>
              </w:numPr>
              <w:rPr>
                <w:rFonts w:ascii="Tahoma" w:hAnsi="Tahoma" w:cs="Tahoma"/>
                <w:sz w:val="20"/>
                <w:szCs w:val="20"/>
              </w:rPr>
            </w:pPr>
            <w:r>
              <w:rPr>
                <w:rFonts w:ascii="Tahoma" w:hAnsi="Tahoma" w:cs="Tahoma"/>
                <w:sz w:val="20"/>
                <w:szCs w:val="20"/>
              </w:rPr>
              <w:t>To r</w:t>
            </w:r>
            <w:r w:rsidRPr="001B13BE">
              <w:rPr>
                <w:rFonts w:ascii="Tahoma" w:hAnsi="Tahoma" w:cs="Tahoma"/>
                <w:sz w:val="20"/>
                <w:szCs w:val="20"/>
              </w:rPr>
              <w:t>espond to parental concerns / requests for information in line with school policy</w:t>
            </w:r>
          </w:p>
          <w:p w14:paraId="379239B3" w14:textId="77777777" w:rsidR="00C15929" w:rsidRPr="004B1E76" w:rsidRDefault="00C15929" w:rsidP="00C15929">
            <w:pPr>
              <w:pStyle w:val="NoSpacing"/>
              <w:numPr>
                <w:ilvl w:val="0"/>
                <w:numId w:val="2"/>
              </w:numPr>
              <w:rPr>
                <w:rFonts w:ascii="Tahoma" w:hAnsi="Tahoma" w:cs="Tahoma"/>
                <w:sz w:val="20"/>
                <w:szCs w:val="20"/>
              </w:rPr>
            </w:pPr>
            <w:r>
              <w:rPr>
                <w:rFonts w:ascii="Tahoma" w:hAnsi="Tahoma" w:cs="Tahoma"/>
                <w:sz w:val="20"/>
                <w:szCs w:val="20"/>
              </w:rPr>
              <w:t>To promote the progress of all pupils and their well-being, with due regards for discipline, health and safety.</w:t>
            </w:r>
          </w:p>
          <w:p w14:paraId="05D90403" w14:textId="77777777" w:rsidR="00C15929" w:rsidRPr="005B304D" w:rsidRDefault="00C15929" w:rsidP="00C15929">
            <w:pPr>
              <w:pStyle w:val="NoSpacing"/>
              <w:numPr>
                <w:ilvl w:val="0"/>
                <w:numId w:val="2"/>
              </w:numPr>
              <w:rPr>
                <w:rFonts w:ascii="Tahoma" w:hAnsi="Tahoma" w:cs="Tahoma"/>
                <w:sz w:val="20"/>
                <w:szCs w:val="20"/>
              </w:rPr>
            </w:pPr>
            <w:r>
              <w:rPr>
                <w:rFonts w:ascii="Tahoma" w:hAnsi="Tahoma" w:cs="Tahoma"/>
                <w:sz w:val="20"/>
                <w:szCs w:val="20"/>
              </w:rPr>
              <w:t>S</w:t>
            </w:r>
            <w:r w:rsidRPr="005B304D">
              <w:rPr>
                <w:rFonts w:ascii="Tahoma" w:hAnsi="Tahoma" w:cs="Tahoma"/>
                <w:sz w:val="20"/>
                <w:szCs w:val="20"/>
              </w:rPr>
              <w:t>ecure strong outcomes for all children with SEND</w:t>
            </w:r>
          </w:p>
          <w:p w14:paraId="01ED2C70" w14:textId="18516B0D" w:rsidR="00A71431" w:rsidRDefault="009D3D6F" w:rsidP="005A6739">
            <w:pPr>
              <w:pStyle w:val="NoSpacing"/>
              <w:numPr>
                <w:ilvl w:val="0"/>
                <w:numId w:val="2"/>
              </w:numPr>
              <w:rPr>
                <w:rFonts w:ascii="Tahoma" w:hAnsi="Tahoma" w:cs="Tahoma"/>
                <w:sz w:val="20"/>
                <w:szCs w:val="20"/>
              </w:rPr>
            </w:pPr>
            <w:r w:rsidRPr="00626841">
              <w:rPr>
                <w:rFonts w:ascii="Tahoma" w:hAnsi="Tahoma" w:cs="Tahoma"/>
                <w:sz w:val="20"/>
                <w:szCs w:val="20"/>
              </w:rPr>
              <w:t>To work in collaboration with the 2i/c Inclusion to ensure that students are receiving an inclusive education and that any barriers to learning are removed</w:t>
            </w:r>
          </w:p>
          <w:p w14:paraId="33C13BD8" w14:textId="77777777" w:rsidR="00C00A51" w:rsidRDefault="00C81E29" w:rsidP="00C00A51">
            <w:pPr>
              <w:pStyle w:val="NoSpacing"/>
              <w:numPr>
                <w:ilvl w:val="0"/>
                <w:numId w:val="2"/>
              </w:numPr>
              <w:rPr>
                <w:rFonts w:ascii="Tahoma" w:hAnsi="Tahoma" w:cs="Tahoma"/>
                <w:sz w:val="20"/>
                <w:szCs w:val="20"/>
              </w:rPr>
            </w:pPr>
            <w:r>
              <w:rPr>
                <w:rFonts w:ascii="Tahoma" w:hAnsi="Tahoma" w:cs="Tahoma"/>
                <w:sz w:val="20"/>
                <w:szCs w:val="20"/>
              </w:rPr>
              <w:t>To a</w:t>
            </w:r>
            <w:r w:rsidRPr="001B13BE">
              <w:rPr>
                <w:rFonts w:ascii="Tahoma" w:hAnsi="Tahoma" w:cs="Tahoma"/>
                <w:sz w:val="20"/>
                <w:szCs w:val="20"/>
              </w:rPr>
              <w:t>ttend parent / inform</w:t>
            </w:r>
            <w:r>
              <w:rPr>
                <w:rFonts w:ascii="Tahoma" w:hAnsi="Tahoma" w:cs="Tahoma"/>
                <w:sz w:val="20"/>
                <w:szCs w:val="20"/>
              </w:rPr>
              <w:t>ation evenings as required</w:t>
            </w:r>
            <w:r w:rsidR="0022070F">
              <w:rPr>
                <w:rFonts w:ascii="Tahoma" w:hAnsi="Tahoma" w:cs="Tahoma"/>
                <w:sz w:val="20"/>
                <w:szCs w:val="20"/>
              </w:rPr>
              <w:t xml:space="preserve"> </w:t>
            </w:r>
            <w:r w:rsidR="0022070F" w:rsidRPr="0022070F">
              <w:rPr>
                <w:rFonts w:ascii="Tahoma" w:hAnsi="Tahoma" w:cs="Tahoma"/>
                <w:sz w:val="20"/>
                <w:szCs w:val="20"/>
              </w:rPr>
              <w:t>supporting transition arrangements for children entering and exiting the school, including working with feeder schools to support successful handover.</w:t>
            </w:r>
          </w:p>
          <w:p w14:paraId="4402B069" w14:textId="77777777" w:rsidR="00C00A51" w:rsidRPr="00C00A51" w:rsidRDefault="00C00A51" w:rsidP="00C00A51">
            <w:pPr>
              <w:pStyle w:val="NoSpacing"/>
              <w:numPr>
                <w:ilvl w:val="0"/>
                <w:numId w:val="2"/>
              </w:numPr>
              <w:rPr>
                <w:rFonts w:ascii="Tahoma" w:hAnsi="Tahoma" w:cs="Tahoma"/>
                <w:sz w:val="20"/>
                <w:szCs w:val="20"/>
              </w:rPr>
            </w:pPr>
            <w:r>
              <w:rPr>
                <w:rFonts w:eastAsia="Times New Roman"/>
                <w:color w:val="000000"/>
                <w:sz w:val="24"/>
                <w:szCs w:val="24"/>
              </w:rPr>
              <w:t>T</w:t>
            </w:r>
            <w:r w:rsidRPr="00C00A51">
              <w:rPr>
                <w:rFonts w:eastAsia="Times New Roman"/>
                <w:color w:val="000000"/>
                <w:sz w:val="24"/>
                <w:szCs w:val="24"/>
              </w:rPr>
              <w:t>o contribute to providing appropriate access arrangements for children with SEND.</w:t>
            </w:r>
          </w:p>
          <w:p w14:paraId="5BBDF843" w14:textId="4816F77E" w:rsidR="00C00A51" w:rsidRPr="00C00A51" w:rsidRDefault="00C00A51" w:rsidP="00C00A51">
            <w:pPr>
              <w:pStyle w:val="NoSpacing"/>
              <w:numPr>
                <w:ilvl w:val="0"/>
                <w:numId w:val="2"/>
              </w:numPr>
              <w:rPr>
                <w:rFonts w:ascii="Tahoma" w:hAnsi="Tahoma" w:cs="Tahoma"/>
                <w:sz w:val="20"/>
                <w:szCs w:val="20"/>
              </w:rPr>
            </w:pPr>
            <w:r w:rsidRPr="00C00A51">
              <w:rPr>
                <w:rFonts w:eastAsia="Times New Roman"/>
                <w:color w:val="000000"/>
                <w:sz w:val="24"/>
                <w:szCs w:val="24"/>
              </w:rPr>
              <w:t>To contribute and facilitate annual reviews for children with EHCP's</w:t>
            </w:r>
          </w:p>
          <w:p w14:paraId="11C34B5B" w14:textId="77777777" w:rsidR="00A71431" w:rsidRDefault="00A71431" w:rsidP="00A71431">
            <w:pPr>
              <w:pStyle w:val="NoSpacing"/>
              <w:rPr>
                <w:rFonts w:ascii="Tahoma" w:hAnsi="Tahoma" w:cs="Tahoma"/>
                <w:b/>
                <w:bCs/>
                <w:sz w:val="20"/>
                <w:szCs w:val="20"/>
              </w:rPr>
            </w:pPr>
          </w:p>
          <w:p w14:paraId="0A7937DF" w14:textId="52AC4C4A" w:rsidR="00A71431" w:rsidRPr="00A71431" w:rsidRDefault="00A71431" w:rsidP="00A71431">
            <w:pPr>
              <w:pStyle w:val="NoSpacing"/>
              <w:rPr>
                <w:rFonts w:ascii="Tahoma" w:hAnsi="Tahoma" w:cs="Tahoma"/>
                <w:b/>
                <w:bCs/>
                <w:sz w:val="20"/>
                <w:szCs w:val="20"/>
              </w:rPr>
            </w:pPr>
            <w:r w:rsidRPr="00A71431">
              <w:rPr>
                <w:rFonts w:ascii="Tahoma" w:hAnsi="Tahoma" w:cs="Tahoma"/>
                <w:b/>
                <w:bCs/>
                <w:sz w:val="20"/>
                <w:szCs w:val="20"/>
              </w:rPr>
              <w:t>Strategy</w:t>
            </w:r>
          </w:p>
          <w:p w14:paraId="255B4CC3" w14:textId="223D3DA4" w:rsidR="00B81D6C" w:rsidRDefault="00B81D6C" w:rsidP="00B81D6C">
            <w:pPr>
              <w:pStyle w:val="NoSpacing"/>
              <w:numPr>
                <w:ilvl w:val="0"/>
                <w:numId w:val="2"/>
              </w:numPr>
              <w:rPr>
                <w:rFonts w:ascii="Tahoma" w:hAnsi="Tahoma" w:cs="Tahoma"/>
                <w:sz w:val="20"/>
                <w:szCs w:val="20"/>
              </w:rPr>
            </w:pPr>
            <w:r>
              <w:rPr>
                <w:rFonts w:ascii="Tahoma" w:hAnsi="Tahoma" w:cs="Tahoma"/>
                <w:sz w:val="20"/>
                <w:szCs w:val="20"/>
              </w:rPr>
              <w:t>To d</w:t>
            </w:r>
            <w:r w:rsidRPr="004D2CEC">
              <w:rPr>
                <w:rFonts w:ascii="Tahoma" w:hAnsi="Tahoma" w:cs="Tahoma"/>
                <w:sz w:val="20"/>
                <w:szCs w:val="20"/>
              </w:rPr>
              <w:t>evelop and oversee the implementation of the school's SEN</w:t>
            </w:r>
            <w:r w:rsidR="006E3420">
              <w:rPr>
                <w:rFonts w:ascii="Tahoma" w:hAnsi="Tahoma" w:cs="Tahoma"/>
                <w:sz w:val="20"/>
                <w:szCs w:val="20"/>
              </w:rPr>
              <w:t>D</w:t>
            </w:r>
            <w:r w:rsidRPr="004D2CEC">
              <w:rPr>
                <w:rFonts w:ascii="Tahoma" w:hAnsi="Tahoma" w:cs="Tahoma"/>
                <w:sz w:val="20"/>
                <w:szCs w:val="20"/>
              </w:rPr>
              <w:t xml:space="preserve"> strategy and policy</w:t>
            </w:r>
          </w:p>
          <w:p w14:paraId="518A6AF6" w14:textId="52A0F4A0" w:rsidR="00A71431" w:rsidRPr="00A71431" w:rsidRDefault="00B81D6C" w:rsidP="00A71431">
            <w:pPr>
              <w:pStyle w:val="NoSpacing"/>
              <w:numPr>
                <w:ilvl w:val="0"/>
                <w:numId w:val="2"/>
              </w:numPr>
              <w:rPr>
                <w:rFonts w:ascii="Tahoma" w:hAnsi="Tahoma" w:cs="Tahoma"/>
                <w:sz w:val="20"/>
                <w:szCs w:val="20"/>
              </w:rPr>
            </w:pPr>
            <w:r>
              <w:rPr>
                <w:rFonts w:ascii="Tahoma" w:hAnsi="Tahoma" w:cs="Tahoma"/>
                <w:sz w:val="20"/>
                <w:szCs w:val="20"/>
              </w:rPr>
              <w:t>To a</w:t>
            </w:r>
            <w:r w:rsidRPr="004D2CEC">
              <w:rPr>
                <w:rFonts w:ascii="Tahoma" w:hAnsi="Tahoma" w:cs="Tahoma"/>
                <w:sz w:val="20"/>
                <w:szCs w:val="20"/>
              </w:rPr>
              <w:t>nalyse school, local and national data and develop appropriate strategies and interventions</w:t>
            </w:r>
          </w:p>
          <w:p w14:paraId="31EC9D45" w14:textId="097815A5" w:rsidR="00B81D6C" w:rsidRDefault="00B81D6C" w:rsidP="00B81D6C">
            <w:pPr>
              <w:pStyle w:val="NoSpacing"/>
              <w:numPr>
                <w:ilvl w:val="0"/>
                <w:numId w:val="2"/>
              </w:numPr>
              <w:rPr>
                <w:rFonts w:ascii="Tahoma" w:hAnsi="Tahoma" w:cs="Tahoma"/>
                <w:sz w:val="20"/>
                <w:szCs w:val="20"/>
              </w:rPr>
            </w:pPr>
            <w:r>
              <w:rPr>
                <w:rFonts w:ascii="Tahoma" w:hAnsi="Tahoma" w:cs="Tahoma"/>
                <w:sz w:val="20"/>
                <w:szCs w:val="20"/>
              </w:rPr>
              <w:t>To k</w:t>
            </w:r>
            <w:r w:rsidRPr="004D2CEC">
              <w:rPr>
                <w:rFonts w:ascii="Tahoma" w:hAnsi="Tahoma" w:cs="Tahoma"/>
                <w:sz w:val="20"/>
                <w:szCs w:val="20"/>
              </w:rPr>
              <w:t>eep up to date with national and local policies related to SEN and cascade information to colleagues</w:t>
            </w:r>
          </w:p>
          <w:p w14:paraId="5EE31E27" w14:textId="7FB2A2C1" w:rsidR="00916F11" w:rsidRPr="00916F11" w:rsidRDefault="00916F11" w:rsidP="00916F11">
            <w:pPr>
              <w:pStyle w:val="NoSpacing"/>
              <w:numPr>
                <w:ilvl w:val="0"/>
                <w:numId w:val="2"/>
              </w:numPr>
              <w:rPr>
                <w:rFonts w:ascii="Tahoma" w:hAnsi="Tahoma" w:cs="Tahoma"/>
                <w:sz w:val="20"/>
                <w:szCs w:val="20"/>
              </w:rPr>
            </w:pPr>
            <w:r>
              <w:rPr>
                <w:rFonts w:ascii="Tahoma" w:hAnsi="Tahoma" w:cs="Tahoma"/>
                <w:sz w:val="20"/>
                <w:szCs w:val="20"/>
              </w:rPr>
              <w:t>To d</w:t>
            </w:r>
            <w:r w:rsidRPr="004D2CEC">
              <w:rPr>
                <w:rFonts w:ascii="Tahoma" w:hAnsi="Tahoma" w:cs="Tahoma"/>
                <w:sz w:val="20"/>
                <w:szCs w:val="20"/>
              </w:rPr>
              <w:t>evelop and maintain systems for keeping pupil records, ensuring information is accurate and up to date</w:t>
            </w:r>
          </w:p>
          <w:p w14:paraId="02A7C3EC" w14:textId="6DE7F4FE" w:rsidR="00A71431" w:rsidRDefault="00A71431" w:rsidP="00A71431">
            <w:pPr>
              <w:pStyle w:val="NoSpacing"/>
              <w:rPr>
                <w:rFonts w:ascii="Tahoma" w:hAnsi="Tahoma" w:cs="Tahoma"/>
                <w:sz w:val="20"/>
                <w:szCs w:val="20"/>
              </w:rPr>
            </w:pPr>
          </w:p>
          <w:p w14:paraId="76AE94A1" w14:textId="2845527E" w:rsidR="004F6084" w:rsidRPr="00C15929" w:rsidRDefault="004F6084" w:rsidP="00A71431">
            <w:pPr>
              <w:pStyle w:val="NoSpacing"/>
              <w:rPr>
                <w:rFonts w:ascii="Tahoma" w:hAnsi="Tahoma" w:cs="Tahoma"/>
                <w:b/>
                <w:bCs/>
                <w:sz w:val="20"/>
                <w:szCs w:val="20"/>
              </w:rPr>
            </w:pPr>
            <w:r w:rsidRPr="00C15929">
              <w:rPr>
                <w:rFonts w:ascii="Tahoma" w:hAnsi="Tahoma" w:cs="Tahoma"/>
                <w:b/>
                <w:bCs/>
                <w:sz w:val="20"/>
                <w:szCs w:val="20"/>
              </w:rPr>
              <w:t xml:space="preserve">Wider </w:t>
            </w:r>
            <w:r w:rsidR="00C15929" w:rsidRPr="00C15929">
              <w:rPr>
                <w:rFonts w:ascii="Tahoma" w:hAnsi="Tahoma" w:cs="Tahoma"/>
                <w:b/>
                <w:bCs/>
                <w:sz w:val="20"/>
                <w:szCs w:val="20"/>
              </w:rPr>
              <w:t>S</w:t>
            </w:r>
            <w:r w:rsidRPr="00C15929">
              <w:rPr>
                <w:rFonts w:ascii="Tahoma" w:hAnsi="Tahoma" w:cs="Tahoma"/>
                <w:b/>
                <w:bCs/>
                <w:sz w:val="20"/>
                <w:szCs w:val="20"/>
              </w:rPr>
              <w:t xml:space="preserve">chool </w:t>
            </w:r>
            <w:r w:rsidR="00C15929" w:rsidRPr="00C15929">
              <w:rPr>
                <w:rFonts w:ascii="Tahoma" w:hAnsi="Tahoma" w:cs="Tahoma"/>
                <w:b/>
                <w:bCs/>
                <w:sz w:val="20"/>
                <w:szCs w:val="20"/>
              </w:rPr>
              <w:t>Focus</w:t>
            </w:r>
          </w:p>
          <w:p w14:paraId="025C6C6A" w14:textId="33EA89AD" w:rsidR="00C15929" w:rsidRDefault="00C15929" w:rsidP="00C15929">
            <w:pPr>
              <w:pStyle w:val="NoSpacing"/>
              <w:numPr>
                <w:ilvl w:val="0"/>
                <w:numId w:val="2"/>
              </w:numPr>
              <w:rPr>
                <w:rFonts w:ascii="Tahoma" w:hAnsi="Tahoma" w:cs="Tahoma"/>
                <w:sz w:val="20"/>
                <w:szCs w:val="20"/>
              </w:rPr>
            </w:pPr>
            <w:r>
              <w:rPr>
                <w:rFonts w:ascii="Tahoma" w:hAnsi="Tahoma" w:cs="Tahoma"/>
                <w:sz w:val="20"/>
                <w:szCs w:val="20"/>
              </w:rPr>
              <w:t xml:space="preserve">To contribute to </w:t>
            </w:r>
            <w:r w:rsidRPr="001B13BE">
              <w:rPr>
                <w:rFonts w:ascii="Tahoma" w:hAnsi="Tahoma" w:cs="Tahoma"/>
                <w:sz w:val="20"/>
                <w:szCs w:val="20"/>
              </w:rPr>
              <w:t>the wider life of the school, including whole-school routines and duties</w:t>
            </w:r>
          </w:p>
          <w:p w14:paraId="5682036F" w14:textId="77777777" w:rsidR="00C15929" w:rsidRPr="001B13BE" w:rsidRDefault="00C15929" w:rsidP="00C15929">
            <w:pPr>
              <w:pStyle w:val="NoSpacing"/>
              <w:numPr>
                <w:ilvl w:val="0"/>
                <w:numId w:val="2"/>
              </w:numPr>
              <w:rPr>
                <w:rFonts w:ascii="Tahoma" w:hAnsi="Tahoma" w:cs="Tahoma"/>
                <w:sz w:val="20"/>
                <w:szCs w:val="20"/>
              </w:rPr>
            </w:pPr>
            <w:r w:rsidRPr="001B13BE">
              <w:rPr>
                <w:rFonts w:ascii="Tahoma" w:hAnsi="Tahoma" w:cs="Tahoma"/>
                <w:sz w:val="20"/>
                <w:szCs w:val="20"/>
              </w:rPr>
              <w:t xml:space="preserve">To </w:t>
            </w:r>
            <w:r>
              <w:rPr>
                <w:rFonts w:ascii="Tahoma" w:hAnsi="Tahoma" w:cs="Tahoma"/>
                <w:sz w:val="20"/>
                <w:szCs w:val="20"/>
              </w:rPr>
              <w:t>maintain a stimulating, safe and appropriate learning environment</w:t>
            </w:r>
          </w:p>
          <w:p w14:paraId="54CA9B08" w14:textId="34216D19" w:rsidR="00C15929" w:rsidRDefault="00C15929" w:rsidP="00C15929">
            <w:pPr>
              <w:pStyle w:val="NoSpacing"/>
              <w:numPr>
                <w:ilvl w:val="0"/>
                <w:numId w:val="2"/>
              </w:numPr>
              <w:rPr>
                <w:rFonts w:ascii="Tahoma" w:hAnsi="Tahoma" w:cs="Tahoma"/>
                <w:sz w:val="20"/>
                <w:szCs w:val="20"/>
              </w:rPr>
            </w:pPr>
            <w:r w:rsidRPr="001B13BE">
              <w:rPr>
                <w:rFonts w:ascii="Tahoma" w:hAnsi="Tahoma" w:cs="Tahoma"/>
                <w:sz w:val="20"/>
                <w:szCs w:val="20"/>
              </w:rPr>
              <w:t xml:space="preserve">To </w:t>
            </w:r>
            <w:r>
              <w:rPr>
                <w:rFonts w:ascii="Tahoma" w:hAnsi="Tahoma" w:cs="Tahoma"/>
                <w:sz w:val="20"/>
                <w:szCs w:val="20"/>
              </w:rPr>
              <w:t>participate in the life of the school, including contributions to staff, participation in Continuing Professional Development and Performance Management, and participation in school routines, duties and whole school activities</w:t>
            </w:r>
          </w:p>
          <w:p w14:paraId="385EFB22" w14:textId="77777777" w:rsidR="00C15929" w:rsidRPr="00626841" w:rsidRDefault="00C15929" w:rsidP="00C15929">
            <w:pPr>
              <w:pStyle w:val="NoSpacing"/>
              <w:numPr>
                <w:ilvl w:val="0"/>
                <w:numId w:val="2"/>
              </w:numPr>
              <w:rPr>
                <w:rFonts w:ascii="Tahoma" w:hAnsi="Tahoma" w:cs="Tahoma"/>
                <w:sz w:val="20"/>
                <w:szCs w:val="20"/>
              </w:rPr>
            </w:pPr>
            <w:r w:rsidRPr="00626841">
              <w:rPr>
                <w:rFonts w:ascii="Tahoma" w:hAnsi="Tahoma" w:cs="Tahoma"/>
                <w:sz w:val="20"/>
                <w:szCs w:val="20"/>
              </w:rPr>
              <w:lastRenderedPageBreak/>
              <w:t>To teach high quality lessons on a reduced timetable</w:t>
            </w:r>
          </w:p>
          <w:p w14:paraId="1C8A3D56" w14:textId="77777777" w:rsidR="00451B00" w:rsidRPr="005B304D" w:rsidRDefault="00451B00" w:rsidP="00451B00">
            <w:pPr>
              <w:pStyle w:val="NoSpacing"/>
              <w:numPr>
                <w:ilvl w:val="0"/>
                <w:numId w:val="2"/>
              </w:numPr>
              <w:rPr>
                <w:rFonts w:ascii="Tahoma" w:hAnsi="Tahoma" w:cs="Tahoma"/>
                <w:sz w:val="20"/>
                <w:szCs w:val="20"/>
              </w:rPr>
            </w:pPr>
            <w:r w:rsidRPr="005B304D">
              <w:rPr>
                <w:rFonts w:ascii="Tahoma" w:hAnsi="Tahoma" w:cs="Tahoma"/>
                <w:sz w:val="20"/>
                <w:szCs w:val="20"/>
              </w:rPr>
              <w:t>To provide high quality education, rather than teaching and learning</w:t>
            </w:r>
          </w:p>
          <w:p w14:paraId="2C1480F1" w14:textId="49594B6B" w:rsidR="00451B00" w:rsidRDefault="00451B00" w:rsidP="00451B00">
            <w:pPr>
              <w:pStyle w:val="NoSpacing"/>
              <w:numPr>
                <w:ilvl w:val="0"/>
                <w:numId w:val="2"/>
              </w:numPr>
              <w:rPr>
                <w:rFonts w:ascii="Tahoma" w:hAnsi="Tahoma" w:cs="Tahoma"/>
                <w:sz w:val="20"/>
                <w:szCs w:val="20"/>
              </w:rPr>
            </w:pPr>
            <w:r w:rsidRPr="005B304D">
              <w:rPr>
                <w:rFonts w:ascii="Tahoma" w:hAnsi="Tahoma" w:cs="Tahoma"/>
                <w:sz w:val="20"/>
                <w:szCs w:val="20"/>
              </w:rPr>
              <w:t>To provide high quality provision to meet the needs of all children with SEND</w:t>
            </w:r>
          </w:p>
          <w:p w14:paraId="34824DC0" w14:textId="77777777" w:rsidR="005A6739" w:rsidRDefault="005A6739" w:rsidP="005A6739">
            <w:pPr>
              <w:pStyle w:val="NoSpacing"/>
              <w:numPr>
                <w:ilvl w:val="0"/>
                <w:numId w:val="2"/>
              </w:numPr>
              <w:rPr>
                <w:rFonts w:ascii="Tahoma" w:hAnsi="Tahoma" w:cs="Tahoma"/>
                <w:sz w:val="20"/>
                <w:szCs w:val="20"/>
              </w:rPr>
            </w:pPr>
            <w:r w:rsidRPr="005B304D">
              <w:rPr>
                <w:rFonts w:ascii="Tahoma" w:hAnsi="Tahoma" w:cs="Tahoma"/>
                <w:sz w:val="20"/>
                <w:szCs w:val="20"/>
              </w:rPr>
              <w:t>To work with all stakeholders to bring out the best in all children with SEND, inc parents/carers and multi professional agencies</w:t>
            </w:r>
          </w:p>
          <w:p w14:paraId="6BA6DCF6" w14:textId="06DC64DD" w:rsidR="00C15929" w:rsidRDefault="00C15929" w:rsidP="00A71431">
            <w:pPr>
              <w:pStyle w:val="NoSpacing"/>
              <w:rPr>
                <w:rFonts w:ascii="Tahoma" w:hAnsi="Tahoma" w:cs="Tahoma"/>
                <w:sz w:val="20"/>
                <w:szCs w:val="20"/>
              </w:rPr>
            </w:pPr>
          </w:p>
          <w:p w14:paraId="50162A2E" w14:textId="542B271B" w:rsidR="00C15929" w:rsidRPr="00C15929" w:rsidRDefault="00C15929" w:rsidP="00A71431">
            <w:pPr>
              <w:pStyle w:val="NoSpacing"/>
              <w:rPr>
                <w:rFonts w:ascii="Tahoma" w:hAnsi="Tahoma" w:cs="Tahoma"/>
                <w:b/>
                <w:bCs/>
                <w:sz w:val="20"/>
                <w:szCs w:val="20"/>
              </w:rPr>
            </w:pPr>
            <w:r w:rsidRPr="00C15929">
              <w:rPr>
                <w:rFonts w:ascii="Tahoma" w:hAnsi="Tahoma" w:cs="Tahoma"/>
                <w:b/>
                <w:bCs/>
                <w:sz w:val="20"/>
                <w:szCs w:val="20"/>
              </w:rPr>
              <w:t>Personal Development</w:t>
            </w:r>
          </w:p>
          <w:p w14:paraId="20D62396" w14:textId="5ADBC537" w:rsidR="00B81D6C" w:rsidRDefault="00B81D6C" w:rsidP="00B81D6C">
            <w:pPr>
              <w:pStyle w:val="NoSpacing"/>
              <w:numPr>
                <w:ilvl w:val="0"/>
                <w:numId w:val="2"/>
              </w:numPr>
              <w:rPr>
                <w:rFonts w:ascii="Tahoma" w:hAnsi="Tahoma" w:cs="Tahoma"/>
                <w:sz w:val="20"/>
                <w:szCs w:val="20"/>
              </w:rPr>
            </w:pPr>
            <w:r>
              <w:rPr>
                <w:rFonts w:ascii="Tahoma" w:hAnsi="Tahoma" w:cs="Tahoma"/>
                <w:sz w:val="20"/>
                <w:szCs w:val="20"/>
              </w:rPr>
              <w:t>To ta</w:t>
            </w:r>
            <w:r w:rsidRPr="001B13BE">
              <w:rPr>
                <w:rFonts w:ascii="Tahoma" w:hAnsi="Tahoma" w:cs="Tahoma"/>
                <w:sz w:val="20"/>
                <w:szCs w:val="20"/>
              </w:rPr>
              <w:t xml:space="preserve">ke responsibility for your own professional </w:t>
            </w:r>
            <w:r>
              <w:rPr>
                <w:rFonts w:ascii="Tahoma" w:hAnsi="Tahoma" w:cs="Tahoma"/>
                <w:sz w:val="20"/>
                <w:szCs w:val="20"/>
              </w:rPr>
              <w:t>development and engage with performance management activity</w:t>
            </w:r>
          </w:p>
          <w:p w14:paraId="43217A3F" w14:textId="77777777" w:rsidR="00A71431" w:rsidRPr="005A6739" w:rsidRDefault="00A71431" w:rsidP="005A6739">
            <w:pPr>
              <w:pStyle w:val="NoSpacing"/>
              <w:ind w:left="360"/>
              <w:rPr>
                <w:rFonts w:ascii="Tahoma" w:hAnsi="Tahoma" w:cs="Tahoma"/>
                <w:sz w:val="20"/>
                <w:szCs w:val="20"/>
              </w:rPr>
            </w:pPr>
          </w:p>
          <w:p w14:paraId="530AC844" w14:textId="7E9F9A67" w:rsidR="005B304D" w:rsidRDefault="00FB15C0" w:rsidP="005B304D">
            <w:pPr>
              <w:pStyle w:val="NoSpacing"/>
              <w:rPr>
                <w:rFonts w:ascii="Tahoma" w:hAnsi="Tahoma" w:cs="Tahoma"/>
                <w:b/>
                <w:bCs/>
                <w:sz w:val="20"/>
                <w:szCs w:val="20"/>
              </w:rPr>
            </w:pPr>
            <w:r w:rsidRPr="005B304D">
              <w:rPr>
                <w:rFonts w:ascii="Tahoma" w:hAnsi="Tahoma" w:cs="Tahoma"/>
                <w:b/>
                <w:bCs/>
                <w:sz w:val="20"/>
                <w:szCs w:val="20"/>
              </w:rPr>
              <w:t>Manag</w:t>
            </w:r>
            <w:r>
              <w:rPr>
                <w:rFonts w:ascii="Tahoma" w:hAnsi="Tahoma" w:cs="Tahoma"/>
                <w:b/>
                <w:bCs/>
                <w:sz w:val="20"/>
                <w:szCs w:val="20"/>
              </w:rPr>
              <w:t>ement</w:t>
            </w:r>
            <w:r w:rsidR="005B304D" w:rsidRPr="005B304D">
              <w:rPr>
                <w:rFonts w:ascii="Tahoma" w:hAnsi="Tahoma" w:cs="Tahoma"/>
                <w:b/>
                <w:bCs/>
                <w:sz w:val="20"/>
                <w:szCs w:val="20"/>
              </w:rPr>
              <w:t xml:space="preserve"> &amp; Support</w:t>
            </w:r>
          </w:p>
          <w:p w14:paraId="05DB7780" w14:textId="77777777" w:rsidR="00C15929" w:rsidRPr="00626841" w:rsidRDefault="00C15929" w:rsidP="00C15929">
            <w:pPr>
              <w:pStyle w:val="NoSpacing"/>
              <w:numPr>
                <w:ilvl w:val="0"/>
                <w:numId w:val="2"/>
              </w:numPr>
              <w:rPr>
                <w:rFonts w:ascii="Tahoma" w:hAnsi="Tahoma" w:cs="Tahoma"/>
                <w:sz w:val="20"/>
                <w:szCs w:val="20"/>
              </w:rPr>
            </w:pPr>
            <w:r w:rsidRPr="00626841">
              <w:rPr>
                <w:rFonts w:ascii="Tahoma" w:hAnsi="Tahoma" w:cs="Tahoma"/>
                <w:sz w:val="20"/>
                <w:szCs w:val="20"/>
              </w:rPr>
              <w:t>To work in collaboration with the deputy SENCO in order to ‘Bring out the best’ in all students</w:t>
            </w:r>
          </w:p>
          <w:p w14:paraId="4528BEB7" w14:textId="4A347C47" w:rsidR="00C15929" w:rsidRPr="005A6739" w:rsidRDefault="00C15929" w:rsidP="005B304D">
            <w:pPr>
              <w:pStyle w:val="NoSpacing"/>
              <w:numPr>
                <w:ilvl w:val="0"/>
                <w:numId w:val="2"/>
              </w:numPr>
              <w:rPr>
                <w:rFonts w:ascii="Tahoma" w:hAnsi="Tahoma" w:cs="Tahoma"/>
                <w:sz w:val="20"/>
                <w:szCs w:val="20"/>
              </w:rPr>
            </w:pPr>
            <w:r w:rsidRPr="00626841">
              <w:rPr>
                <w:rFonts w:ascii="Tahoma" w:hAnsi="Tahoma" w:cs="Tahoma"/>
                <w:sz w:val="20"/>
                <w:szCs w:val="20"/>
              </w:rPr>
              <w:t>To undertake performance management reviews with Inclusion team members as required</w:t>
            </w:r>
          </w:p>
          <w:p w14:paraId="139176DF" w14:textId="3D40B651" w:rsidR="00A71431" w:rsidRPr="00A71431" w:rsidRDefault="00A71431" w:rsidP="005B304D">
            <w:pPr>
              <w:pStyle w:val="NoSpacing"/>
              <w:numPr>
                <w:ilvl w:val="0"/>
                <w:numId w:val="2"/>
              </w:numPr>
              <w:rPr>
                <w:rFonts w:ascii="Tahoma" w:hAnsi="Tahoma" w:cs="Tahoma"/>
                <w:sz w:val="20"/>
                <w:szCs w:val="20"/>
              </w:rPr>
            </w:pPr>
            <w:r>
              <w:rPr>
                <w:rFonts w:ascii="Tahoma" w:hAnsi="Tahoma" w:cs="Tahoma"/>
                <w:sz w:val="20"/>
                <w:szCs w:val="20"/>
              </w:rPr>
              <w:t>To m</w:t>
            </w:r>
            <w:r w:rsidRPr="004D2CEC">
              <w:rPr>
                <w:rFonts w:ascii="Tahoma" w:hAnsi="Tahoma" w:cs="Tahoma"/>
                <w:sz w:val="20"/>
                <w:szCs w:val="20"/>
              </w:rPr>
              <w:t>anage support staff to improve pupil progress and attainment</w:t>
            </w:r>
          </w:p>
          <w:p w14:paraId="65EC10FD" w14:textId="77777777" w:rsidR="005B304D" w:rsidRDefault="005B304D" w:rsidP="005B304D">
            <w:pPr>
              <w:pStyle w:val="NoSpacing"/>
              <w:numPr>
                <w:ilvl w:val="0"/>
                <w:numId w:val="2"/>
              </w:numPr>
              <w:rPr>
                <w:rFonts w:ascii="Tahoma" w:hAnsi="Tahoma" w:cs="Tahoma"/>
                <w:sz w:val="20"/>
                <w:szCs w:val="20"/>
              </w:rPr>
            </w:pPr>
            <w:r>
              <w:rPr>
                <w:rFonts w:ascii="Tahoma" w:hAnsi="Tahoma" w:cs="Tahoma"/>
                <w:sz w:val="20"/>
                <w:szCs w:val="20"/>
              </w:rPr>
              <w:t>To p</w:t>
            </w:r>
            <w:r w:rsidRPr="004D2CEC">
              <w:rPr>
                <w:rFonts w:ascii="Tahoma" w:hAnsi="Tahoma" w:cs="Tahoma"/>
                <w:sz w:val="20"/>
                <w:szCs w:val="20"/>
              </w:rPr>
              <w:t>rovide advice, guidance and training to classroom teachers on supporting pupils with SEN</w:t>
            </w:r>
          </w:p>
          <w:p w14:paraId="2C54970C" w14:textId="77777777" w:rsidR="005B304D" w:rsidRDefault="005B304D" w:rsidP="005B304D">
            <w:pPr>
              <w:pStyle w:val="NoSpacing"/>
              <w:numPr>
                <w:ilvl w:val="0"/>
                <w:numId w:val="2"/>
              </w:numPr>
              <w:rPr>
                <w:rFonts w:ascii="Tahoma" w:hAnsi="Tahoma" w:cs="Tahoma"/>
                <w:sz w:val="20"/>
                <w:szCs w:val="20"/>
              </w:rPr>
            </w:pPr>
            <w:r>
              <w:rPr>
                <w:rFonts w:ascii="Tahoma" w:hAnsi="Tahoma" w:cs="Tahoma"/>
                <w:sz w:val="20"/>
                <w:szCs w:val="20"/>
              </w:rPr>
              <w:t>To s</w:t>
            </w:r>
            <w:r w:rsidRPr="004D2CEC">
              <w:rPr>
                <w:rFonts w:ascii="Tahoma" w:hAnsi="Tahoma" w:cs="Tahoma"/>
                <w:sz w:val="20"/>
                <w:szCs w:val="20"/>
              </w:rPr>
              <w:t>upport teachers to develop schemes of work and learning programmes for pupils with SEN</w:t>
            </w:r>
          </w:p>
          <w:p w14:paraId="443378BB" w14:textId="77777777" w:rsidR="005B304D" w:rsidRDefault="005B304D" w:rsidP="005B304D">
            <w:pPr>
              <w:pStyle w:val="NoSpacing"/>
              <w:numPr>
                <w:ilvl w:val="0"/>
                <w:numId w:val="2"/>
              </w:numPr>
              <w:rPr>
                <w:rFonts w:ascii="Tahoma" w:hAnsi="Tahoma" w:cs="Tahoma"/>
                <w:sz w:val="20"/>
                <w:szCs w:val="20"/>
              </w:rPr>
            </w:pPr>
            <w:r>
              <w:rPr>
                <w:rFonts w:ascii="Tahoma" w:hAnsi="Tahoma" w:cs="Tahoma"/>
                <w:sz w:val="20"/>
                <w:szCs w:val="20"/>
              </w:rPr>
              <w:t>To s</w:t>
            </w:r>
            <w:r w:rsidRPr="004D2CEC">
              <w:rPr>
                <w:rFonts w:ascii="Tahoma" w:hAnsi="Tahoma" w:cs="Tahoma"/>
                <w:sz w:val="20"/>
                <w:szCs w:val="20"/>
              </w:rPr>
              <w:t>upport teachers to develop and implement effective teaching and behaviour management approaches in the classroo</w:t>
            </w:r>
            <w:r>
              <w:rPr>
                <w:rFonts w:ascii="Tahoma" w:hAnsi="Tahoma" w:cs="Tahoma"/>
                <w:sz w:val="20"/>
                <w:szCs w:val="20"/>
              </w:rPr>
              <w:t>m</w:t>
            </w:r>
          </w:p>
          <w:p w14:paraId="110E0FC7" w14:textId="06F20235" w:rsidR="00286859" w:rsidRPr="005A6739" w:rsidRDefault="005B304D" w:rsidP="005A6739">
            <w:pPr>
              <w:pStyle w:val="NoSpacing"/>
              <w:numPr>
                <w:ilvl w:val="0"/>
                <w:numId w:val="2"/>
              </w:numPr>
              <w:rPr>
                <w:rFonts w:ascii="Tahoma" w:hAnsi="Tahoma" w:cs="Tahoma"/>
                <w:sz w:val="20"/>
                <w:szCs w:val="20"/>
              </w:rPr>
            </w:pPr>
            <w:r>
              <w:rPr>
                <w:rFonts w:ascii="Tahoma" w:hAnsi="Tahoma" w:cs="Tahoma"/>
                <w:sz w:val="20"/>
                <w:szCs w:val="20"/>
              </w:rPr>
              <w:t>To m</w:t>
            </w:r>
            <w:r w:rsidRPr="004D2CEC">
              <w:rPr>
                <w:rFonts w:ascii="Tahoma" w:hAnsi="Tahoma" w:cs="Tahoma"/>
                <w:sz w:val="20"/>
                <w:szCs w:val="20"/>
              </w:rPr>
              <w:t>anage and advise on the school budget and resources for SEN provision</w:t>
            </w:r>
          </w:p>
        </w:tc>
      </w:tr>
    </w:tbl>
    <w:p w14:paraId="42C1A959" w14:textId="77777777" w:rsidR="00585545" w:rsidRDefault="00585545" w:rsidP="00585545">
      <w:pPr>
        <w:rPr>
          <w:rFonts w:ascii="Tahoma" w:hAnsi="Tahoma" w:cs="Tahoma"/>
        </w:rPr>
      </w:pPr>
    </w:p>
    <w:p w14:paraId="1A8A8284" w14:textId="77777777" w:rsidR="00875CCD" w:rsidRDefault="00875CCD" w:rsidP="00585545">
      <w:pPr>
        <w:rPr>
          <w:rFonts w:ascii="Tahoma" w:hAnsi="Tahoma" w:cs="Tahoma"/>
        </w:rPr>
      </w:pPr>
    </w:p>
    <w:p w14:paraId="4EBDCADC" w14:textId="77777777" w:rsidR="00875CCD" w:rsidRPr="003D65FC" w:rsidRDefault="00875CCD" w:rsidP="00585545">
      <w:pPr>
        <w:rPr>
          <w:rFonts w:ascii="Tahoma" w:hAnsi="Tahoma" w:cs="Tahom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4"/>
      </w:tblGrid>
      <w:tr w:rsidR="00287DFD" w14:paraId="6D7682F8" w14:textId="77777777" w:rsidTr="00045801">
        <w:tc>
          <w:tcPr>
            <w:tcW w:w="5000" w:type="pct"/>
            <w:shd w:val="clear" w:color="auto" w:fill="5BF1ED"/>
          </w:tcPr>
          <w:p w14:paraId="621C29A5" w14:textId="77777777" w:rsidR="00045801" w:rsidRPr="00045801" w:rsidRDefault="00D36272" w:rsidP="00D36272">
            <w:pPr>
              <w:pStyle w:val="NoSpacing"/>
              <w:rPr>
                <w:rFonts w:ascii="Tahoma" w:hAnsi="Tahoma" w:cs="Tahoma"/>
                <w:b/>
                <w:sz w:val="20"/>
                <w:szCs w:val="20"/>
              </w:rPr>
            </w:pPr>
            <w:r>
              <w:rPr>
                <w:rFonts w:ascii="Tahoma" w:hAnsi="Tahoma" w:cs="Tahoma"/>
                <w:b/>
                <w:sz w:val="20"/>
                <w:szCs w:val="20"/>
              </w:rPr>
              <w:t xml:space="preserve">Whole </w:t>
            </w:r>
            <w:r w:rsidR="00045801" w:rsidRPr="00045801">
              <w:rPr>
                <w:rFonts w:ascii="Tahoma" w:hAnsi="Tahoma" w:cs="Tahoma"/>
                <w:b/>
                <w:sz w:val="20"/>
                <w:szCs w:val="20"/>
              </w:rPr>
              <w:t>S</w:t>
            </w:r>
            <w:r>
              <w:rPr>
                <w:rFonts w:ascii="Tahoma" w:hAnsi="Tahoma" w:cs="Tahoma"/>
                <w:b/>
                <w:sz w:val="20"/>
                <w:szCs w:val="20"/>
              </w:rPr>
              <w:t>chool Responsibilities</w:t>
            </w:r>
          </w:p>
        </w:tc>
      </w:tr>
      <w:tr w:rsidR="00626841" w:rsidRPr="00626841" w14:paraId="320367BA" w14:textId="77777777" w:rsidTr="00B3280A">
        <w:tc>
          <w:tcPr>
            <w:tcW w:w="5000" w:type="pct"/>
            <w:shd w:val="clear" w:color="auto" w:fill="auto"/>
          </w:tcPr>
          <w:p w14:paraId="768B50BD" w14:textId="4624AB86" w:rsidR="00F04B35" w:rsidRPr="00626841" w:rsidRDefault="00D36272" w:rsidP="00D36272">
            <w:pPr>
              <w:numPr>
                <w:ilvl w:val="0"/>
                <w:numId w:val="4"/>
              </w:numPr>
              <w:spacing w:after="0" w:line="240" w:lineRule="auto"/>
              <w:jc w:val="both"/>
              <w:rPr>
                <w:rFonts w:ascii="Tahoma" w:eastAsia="Times New Roman" w:hAnsi="Tahoma" w:cs="Tahoma"/>
                <w:sz w:val="20"/>
                <w:szCs w:val="20"/>
              </w:rPr>
            </w:pPr>
            <w:r w:rsidRPr="00626841">
              <w:rPr>
                <w:rFonts w:ascii="Tahoma" w:eastAsia="Times New Roman" w:hAnsi="Tahoma" w:cs="Tahoma"/>
                <w:sz w:val="20"/>
                <w:szCs w:val="20"/>
              </w:rPr>
              <w:t>To participate in staff meetings, inset meetings and consultations which relate to the general well-being and development of the school</w:t>
            </w:r>
          </w:p>
          <w:p w14:paraId="59A54B2F" w14:textId="36B4837A" w:rsidR="00D36272" w:rsidRPr="00626841" w:rsidRDefault="00D36272" w:rsidP="00D36272">
            <w:pPr>
              <w:numPr>
                <w:ilvl w:val="0"/>
                <w:numId w:val="4"/>
              </w:numPr>
              <w:spacing w:after="0" w:line="240" w:lineRule="auto"/>
              <w:jc w:val="both"/>
              <w:rPr>
                <w:rFonts w:ascii="Tahoma" w:eastAsia="Times New Roman" w:hAnsi="Tahoma" w:cs="Tahoma"/>
                <w:sz w:val="20"/>
                <w:szCs w:val="20"/>
              </w:rPr>
            </w:pPr>
            <w:r w:rsidRPr="00626841">
              <w:rPr>
                <w:rFonts w:ascii="Tahoma" w:eastAsia="Times New Roman" w:hAnsi="Tahoma" w:cs="Tahoma"/>
                <w:sz w:val="20"/>
                <w:szCs w:val="20"/>
              </w:rPr>
              <w:t>To advise and co-operate with the head of school and other staff members on the preparation and development of policies, schemes of work, teaching materials, methods of teaching and assessment and pastoral arrangements</w:t>
            </w:r>
          </w:p>
          <w:p w14:paraId="354232E6" w14:textId="7C0A6AEA" w:rsidR="00D36272" w:rsidRPr="00626841" w:rsidRDefault="00D36272" w:rsidP="00D36272">
            <w:pPr>
              <w:numPr>
                <w:ilvl w:val="0"/>
                <w:numId w:val="4"/>
              </w:numPr>
              <w:spacing w:after="0" w:line="240" w:lineRule="auto"/>
              <w:jc w:val="both"/>
              <w:rPr>
                <w:rFonts w:ascii="Tahoma" w:eastAsia="Times New Roman" w:hAnsi="Tahoma" w:cs="Tahoma"/>
                <w:sz w:val="20"/>
                <w:szCs w:val="20"/>
              </w:rPr>
            </w:pPr>
            <w:r w:rsidRPr="00626841">
              <w:rPr>
                <w:rFonts w:ascii="Tahoma" w:eastAsia="Times New Roman" w:hAnsi="Tahoma" w:cs="Tahoma"/>
                <w:sz w:val="20"/>
                <w:szCs w:val="20"/>
              </w:rPr>
              <w:t>To maintain good order and discipline among the children and safeguarding their health and safety both when they are authorised to be on school premises and when they are</w:t>
            </w:r>
            <w:r w:rsidR="00FB1BCA" w:rsidRPr="00626841">
              <w:rPr>
                <w:rFonts w:ascii="Tahoma" w:eastAsia="Times New Roman" w:hAnsi="Tahoma" w:cs="Tahoma"/>
                <w:sz w:val="20"/>
                <w:szCs w:val="20"/>
              </w:rPr>
              <w:t xml:space="preserve"> engaged in authorised school activities elsewhere</w:t>
            </w:r>
          </w:p>
          <w:p w14:paraId="47A77FD0" w14:textId="53E10F07" w:rsidR="00E938E8" w:rsidRPr="00626841" w:rsidRDefault="00FB1BCA" w:rsidP="00FB1BCA">
            <w:pPr>
              <w:numPr>
                <w:ilvl w:val="0"/>
                <w:numId w:val="4"/>
              </w:numPr>
              <w:spacing w:after="0" w:line="240" w:lineRule="auto"/>
              <w:jc w:val="both"/>
              <w:rPr>
                <w:rFonts w:ascii="Tahoma" w:eastAsia="Times New Roman" w:hAnsi="Tahoma" w:cs="Tahoma"/>
                <w:sz w:val="20"/>
                <w:szCs w:val="20"/>
              </w:rPr>
            </w:pPr>
            <w:r w:rsidRPr="00626841">
              <w:rPr>
                <w:rFonts w:ascii="Tahoma" w:eastAsia="Times New Roman" w:hAnsi="Tahoma" w:cs="Tahoma"/>
                <w:sz w:val="20"/>
                <w:szCs w:val="20"/>
              </w:rPr>
              <w:t>Taking appropriate responsibility for one’s health, safety and welfare and the health and safety of pupils, visitors and work colleagues in accordance with the requirements of legislation and locally adopted policies; including taking responsibility for raising concerns with your line manager</w:t>
            </w:r>
          </w:p>
          <w:p w14:paraId="7FDF3BBB" w14:textId="77777777" w:rsidR="00D40179" w:rsidRPr="00626841" w:rsidRDefault="00D40179" w:rsidP="00FB1BCA">
            <w:pPr>
              <w:numPr>
                <w:ilvl w:val="0"/>
                <w:numId w:val="4"/>
              </w:numPr>
              <w:spacing w:after="0" w:line="240" w:lineRule="auto"/>
              <w:jc w:val="both"/>
              <w:rPr>
                <w:rFonts w:ascii="Tahoma" w:eastAsia="Times New Roman" w:hAnsi="Tahoma" w:cs="Tahoma"/>
                <w:sz w:val="20"/>
                <w:szCs w:val="20"/>
              </w:rPr>
            </w:pPr>
            <w:r w:rsidRPr="00626841">
              <w:rPr>
                <w:rFonts w:ascii="Tahoma" w:eastAsia="Times New Roman" w:hAnsi="Tahoma" w:cs="Tahoma"/>
                <w:sz w:val="20"/>
                <w:szCs w:val="20"/>
              </w:rPr>
              <w:t>To promote quality first teaching for all students, including those with SEND, across the whole school in partnership with the Teaching &amp; Learning lead</w:t>
            </w:r>
          </w:p>
        </w:tc>
      </w:tr>
    </w:tbl>
    <w:p w14:paraId="47AF0889" w14:textId="77777777" w:rsidR="003D65FC" w:rsidRPr="00626841" w:rsidRDefault="003D65FC" w:rsidP="00585545">
      <w:pPr>
        <w:rPr>
          <w:rFonts w:ascii="Tahoma" w:hAnsi="Tahoma" w:cs="Tahoma"/>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4"/>
      </w:tblGrid>
      <w:tr w:rsidR="00287DFD" w14:paraId="653EC8FD" w14:textId="77777777" w:rsidTr="00D60F37">
        <w:tc>
          <w:tcPr>
            <w:tcW w:w="5000" w:type="pct"/>
            <w:shd w:val="clear" w:color="auto" w:fill="5BF1ED"/>
          </w:tcPr>
          <w:p w14:paraId="20E751EE" w14:textId="77777777" w:rsidR="00045801" w:rsidRPr="00045801" w:rsidRDefault="00045801" w:rsidP="00D60F37">
            <w:pPr>
              <w:pStyle w:val="NoSpacing"/>
              <w:rPr>
                <w:rFonts w:ascii="Tahoma" w:hAnsi="Tahoma" w:cs="Tahoma"/>
                <w:b/>
                <w:sz w:val="20"/>
                <w:szCs w:val="20"/>
              </w:rPr>
            </w:pPr>
            <w:r>
              <w:rPr>
                <w:rFonts w:ascii="Tahoma" w:hAnsi="Tahoma" w:cs="Tahoma"/>
                <w:b/>
                <w:sz w:val="20"/>
                <w:szCs w:val="20"/>
              </w:rPr>
              <w:t>Additional Information</w:t>
            </w:r>
          </w:p>
        </w:tc>
      </w:tr>
      <w:tr w:rsidR="00287DFD" w14:paraId="0D028D05" w14:textId="77777777" w:rsidTr="00B3280A">
        <w:tc>
          <w:tcPr>
            <w:tcW w:w="5000" w:type="pct"/>
            <w:shd w:val="clear" w:color="auto" w:fill="auto"/>
          </w:tcPr>
          <w:p w14:paraId="34B16E39" w14:textId="3F176CD9" w:rsidR="00C12EB4" w:rsidRPr="00B3280A" w:rsidRDefault="00494F8F" w:rsidP="0023077A">
            <w:pPr>
              <w:numPr>
                <w:ilvl w:val="0"/>
                <w:numId w:val="3"/>
              </w:numPr>
              <w:spacing w:after="0" w:line="240" w:lineRule="auto"/>
              <w:rPr>
                <w:rFonts w:ascii="Tahoma" w:hAnsi="Tahoma" w:cs="Tahoma"/>
                <w:sz w:val="20"/>
                <w:szCs w:val="20"/>
              </w:rPr>
            </w:pPr>
            <w:r>
              <w:rPr>
                <w:rFonts w:ascii="Tahoma" w:hAnsi="Tahoma" w:cs="Tahoma"/>
                <w:sz w:val="20"/>
                <w:szCs w:val="20"/>
              </w:rPr>
              <w:t xml:space="preserve">Please see our website </w:t>
            </w:r>
            <w:r w:rsidR="008D2338" w:rsidRPr="008D2338">
              <w:t>https://www.oxtedschool.org/</w:t>
            </w:r>
            <w:r w:rsidR="00626841">
              <w:rPr>
                <w:rFonts w:ascii="Tahoma" w:hAnsi="Tahoma" w:cs="Tahoma"/>
                <w:sz w:val="20"/>
                <w:szCs w:val="20"/>
              </w:rPr>
              <w:t xml:space="preserve"> </w:t>
            </w:r>
            <w:r w:rsidR="00F05EC6">
              <w:rPr>
                <w:rFonts w:ascii="Tahoma" w:hAnsi="Tahoma" w:cs="Tahoma"/>
                <w:sz w:val="20"/>
                <w:szCs w:val="20"/>
              </w:rPr>
              <w:t>fo</w:t>
            </w:r>
            <w:r>
              <w:rPr>
                <w:rFonts w:ascii="Tahoma" w:hAnsi="Tahoma" w:cs="Tahoma"/>
                <w:sz w:val="20"/>
                <w:szCs w:val="20"/>
              </w:rPr>
              <w:t>r more information about our school</w:t>
            </w:r>
            <w:r w:rsidR="00C12EB4" w:rsidRPr="00B3280A">
              <w:rPr>
                <w:rFonts w:ascii="Tahoma" w:hAnsi="Tahoma" w:cs="Tahoma"/>
                <w:sz w:val="20"/>
                <w:szCs w:val="20"/>
              </w:rPr>
              <w:t>.</w:t>
            </w:r>
          </w:p>
          <w:p w14:paraId="15DE5228" w14:textId="77777777" w:rsidR="0009760F" w:rsidRPr="00B3280A" w:rsidRDefault="0009760F" w:rsidP="001B13BE">
            <w:pPr>
              <w:numPr>
                <w:ilvl w:val="0"/>
                <w:numId w:val="3"/>
              </w:numPr>
              <w:spacing w:after="0" w:line="240" w:lineRule="auto"/>
              <w:ind w:left="714" w:hanging="357"/>
              <w:rPr>
                <w:rFonts w:ascii="Tahoma" w:hAnsi="Tahoma" w:cs="Tahoma"/>
                <w:sz w:val="20"/>
                <w:szCs w:val="20"/>
              </w:rPr>
            </w:pPr>
            <w:r>
              <w:rPr>
                <w:rFonts w:ascii="Tahoma" w:hAnsi="Tahoma" w:cs="Tahoma"/>
                <w:sz w:val="20"/>
                <w:szCs w:val="20"/>
              </w:rPr>
              <w:t>For more information about The Howard Partnership Trust (</w:t>
            </w:r>
            <w:r w:rsidR="00F05EC6" w:rsidRPr="00947793">
              <w:rPr>
                <w:rStyle w:val="Hyperlink"/>
                <w:rFonts w:ascii="Tahoma" w:hAnsi="Tahoma" w:cs="Tahoma"/>
                <w:color w:val="000000"/>
                <w:sz w:val="20"/>
                <w:szCs w:val="20"/>
                <w:u w:val="none"/>
              </w:rPr>
              <w:t>www.thehowardpartnership.org</w:t>
            </w:r>
            <w:r>
              <w:rPr>
                <w:rFonts w:ascii="Tahoma" w:hAnsi="Tahoma" w:cs="Tahoma"/>
                <w:sz w:val="20"/>
                <w:szCs w:val="20"/>
              </w:rPr>
              <w:t>)</w:t>
            </w:r>
          </w:p>
        </w:tc>
      </w:tr>
    </w:tbl>
    <w:p w14:paraId="35E8AD0B" w14:textId="77777777" w:rsidR="0009760F" w:rsidRDefault="0009760F" w:rsidP="00B3280A">
      <w:pPr>
        <w:spacing w:after="120"/>
        <w:jc w:val="center"/>
        <w:rPr>
          <w:rFonts w:ascii="Tahoma" w:hAnsi="Tahoma" w:cs="Tahoma"/>
        </w:rPr>
      </w:pPr>
    </w:p>
    <w:p w14:paraId="3A4349A0" w14:textId="77777777" w:rsidR="0063355C" w:rsidRDefault="0063355C" w:rsidP="00B3280A">
      <w:pPr>
        <w:spacing w:after="120"/>
        <w:jc w:val="center"/>
        <w:rPr>
          <w:rFonts w:ascii="Tahoma" w:hAnsi="Tahoma" w:cs="Tahoma"/>
          <w:b/>
        </w:rPr>
      </w:pPr>
      <w:r w:rsidRPr="0063355C">
        <w:rPr>
          <w:rFonts w:ascii="Tahoma" w:hAnsi="Tahoma" w:cs="Tahoma"/>
        </w:rPr>
        <w:t>T</w:t>
      </w:r>
      <w:r w:rsidRPr="0063355C">
        <w:rPr>
          <w:rFonts w:ascii="Tahoma" w:hAnsi="Tahoma" w:cs="Tahoma"/>
          <w:b/>
        </w:rPr>
        <w:t xml:space="preserve">HE HOWARD PARTNERSHIP TRUST </w:t>
      </w:r>
    </w:p>
    <w:p w14:paraId="426C55AB" w14:textId="77777777" w:rsidR="00B3280A" w:rsidRPr="0063355C" w:rsidRDefault="008754B1" w:rsidP="00B3280A">
      <w:pPr>
        <w:spacing w:after="120"/>
        <w:jc w:val="center"/>
        <w:rPr>
          <w:rFonts w:ascii="Tahoma" w:hAnsi="Tahoma" w:cs="Tahoma"/>
          <w:b/>
        </w:rPr>
      </w:pPr>
      <w:r w:rsidRPr="008754B1">
        <w:rPr>
          <w:rFonts w:ascii="Tahoma" w:hAnsi="Tahoma" w:cs="Tahoma"/>
          <w:b/>
          <w:i/>
          <w:color w:val="5BF1ED"/>
        </w:rPr>
        <w:t>‘</w:t>
      </w:r>
      <w:r w:rsidR="00B3280A" w:rsidRPr="008754B1">
        <w:rPr>
          <w:rFonts w:ascii="Tahoma" w:hAnsi="Tahoma" w:cs="Tahoma"/>
          <w:b/>
          <w:i/>
          <w:color w:val="5BF1ED"/>
        </w:rPr>
        <w:t>Bringing out the Best’</w:t>
      </w:r>
    </w:p>
    <w:p w14:paraId="511F5318" w14:textId="77777777" w:rsidR="0063355C" w:rsidRDefault="0063355C" w:rsidP="00585545">
      <w:pPr>
        <w:jc w:val="center"/>
        <w:rPr>
          <w:rFonts w:ascii="Tahoma" w:hAnsi="Tahoma" w:cs="Tahoma"/>
          <w:b/>
        </w:rPr>
      </w:pPr>
      <w:r w:rsidRPr="0063355C">
        <w:rPr>
          <w:rFonts w:ascii="Tahoma" w:hAnsi="Tahoma" w:cs="Tahoma"/>
          <w:b/>
        </w:rPr>
        <w:lastRenderedPageBreak/>
        <w:t xml:space="preserve">PERSON SPECIFICATION </w:t>
      </w:r>
      <w:r>
        <w:rPr>
          <w:rFonts w:ascii="Tahoma" w:hAnsi="Tahoma" w:cs="Tahoma"/>
          <w:b/>
        </w:rPr>
        <w:t>–</w:t>
      </w:r>
      <w:r w:rsidRPr="0063355C">
        <w:rPr>
          <w:rFonts w:ascii="Tahoma" w:hAnsi="Tahoma" w:cs="Tahoma"/>
          <w:b/>
        </w:rPr>
        <w:t xml:space="preserve"> </w:t>
      </w:r>
      <w:r w:rsidR="00B81D6C">
        <w:rPr>
          <w:rFonts w:ascii="Tahoma" w:hAnsi="Tahoma" w:cs="Tahoma"/>
          <w:b/>
        </w:rPr>
        <w:t>SENCO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7166"/>
        <w:gridCol w:w="2304"/>
        <w:gridCol w:w="2304"/>
        <w:gridCol w:w="3920"/>
      </w:tblGrid>
      <w:tr w:rsidR="00287DFD" w14:paraId="15726193" w14:textId="77777777" w:rsidTr="006B6FD7">
        <w:tc>
          <w:tcPr>
            <w:tcW w:w="2283" w:type="pct"/>
            <w:tcBorders>
              <w:top w:val="single" w:sz="4" w:space="0" w:color="auto"/>
              <w:left w:val="single" w:sz="4" w:space="0" w:color="auto"/>
              <w:bottom w:val="single" w:sz="4" w:space="0" w:color="auto"/>
              <w:right w:val="single" w:sz="4" w:space="0" w:color="auto"/>
            </w:tcBorders>
            <w:shd w:val="clear" w:color="auto" w:fill="5BF1ED"/>
            <w:hideMark/>
          </w:tcPr>
          <w:p w14:paraId="39C38E9E" w14:textId="77777777" w:rsidR="006B6FD7" w:rsidRPr="006B616C" w:rsidRDefault="006B6FD7">
            <w:pPr>
              <w:rPr>
                <w:rFonts w:ascii="Tahoma" w:hAnsi="Tahoma" w:cs="Tahoma"/>
                <w:b/>
                <w:sz w:val="20"/>
                <w:szCs w:val="20"/>
              </w:rPr>
            </w:pPr>
            <w:r w:rsidRPr="006B616C">
              <w:rPr>
                <w:rFonts w:ascii="Tahoma" w:hAnsi="Tahoma" w:cs="Tahoma"/>
                <w:b/>
                <w:sz w:val="20"/>
                <w:szCs w:val="20"/>
              </w:rPr>
              <w:t>Qualifications &amp; Training</w:t>
            </w:r>
          </w:p>
        </w:tc>
        <w:tc>
          <w:tcPr>
            <w:tcW w:w="734" w:type="pct"/>
            <w:tcBorders>
              <w:top w:val="single" w:sz="4" w:space="0" w:color="auto"/>
              <w:left w:val="single" w:sz="4" w:space="0" w:color="auto"/>
              <w:bottom w:val="single" w:sz="4" w:space="0" w:color="auto"/>
              <w:right w:val="single" w:sz="4" w:space="0" w:color="auto"/>
            </w:tcBorders>
            <w:shd w:val="clear" w:color="auto" w:fill="5BF1ED"/>
            <w:hideMark/>
          </w:tcPr>
          <w:p w14:paraId="1E432781" w14:textId="77777777" w:rsidR="006B6FD7" w:rsidRPr="006B616C" w:rsidRDefault="006B6FD7">
            <w:pPr>
              <w:rPr>
                <w:rFonts w:ascii="Tahoma" w:hAnsi="Tahoma" w:cs="Tahoma"/>
                <w:b/>
                <w:sz w:val="20"/>
                <w:szCs w:val="20"/>
              </w:rPr>
            </w:pPr>
            <w:r w:rsidRPr="006B616C">
              <w:rPr>
                <w:rFonts w:ascii="Tahoma" w:hAnsi="Tahoma" w:cs="Tahoma"/>
                <w:b/>
                <w:sz w:val="20"/>
                <w:szCs w:val="20"/>
              </w:rPr>
              <w:t>Essential</w:t>
            </w:r>
          </w:p>
        </w:tc>
        <w:tc>
          <w:tcPr>
            <w:tcW w:w="734" w:type="pct"/>
            <w:tcBorders>
              <w:top w:val="single" w:sz="4" w:space="0" w:color="auto"/>
              <w:left w:val="single" w:sz="4" w:space="0" w:color="auto"/>
              <w:bottom w:val="single" w:sz="4" w:space="0" w:color="auto"/>
              <w:right w:val="single" w:sz="4" w:space="0" w:color="auto"/>
            </w:tcBorders>
            <w:shd w:val="clear" w:color="auto" w:fill="5BF1ED"/>
            <w:hideMark/>
          </w:tcPr>
          <w:p w14:paraId="114F4D1E" w14:textId="77777777" w:rsidR="006B6FD7" w:rsidRPr="006B616C" w:rsidRDefault="006B6FD7">
            <w:pPr>
              <w:rPr>
                <w:rFonts w:ascii="Tahoma" w:hAnsi="Tahoma" w:cs="Tahoma"/>
                <w:b/>
                <w:sz w:val="20"/>
                <w:szCs w:val="20"/>
              </w:rPr>
            </w:pPr>
            <w:r w:rsidRPr="006B616C">
              <w:rPr>
                <w:rFonts w:ascii="Tahoma" w:hAnsi="Tahoma" w:cs="Tahoma"/>
                <w:b/>
                <w:sz w:val="20"/>
                <w:szCs w:val="20"/>
              </w:rPr>
              <w:t>Desirable</w:t>
            </w:r>
          </w:p>
        </w:tc>
        <w:tc>
          <w:tcPr>
            <w:tcW w:w="1249" w:type="pct"/>
            <w:tcBorders>
              <w:top w:val="single" w:sz="4" w:space="0" w:color="auto"/>
              <w:left w:val="single" w:sz="4" w:space="0" w:color="auto"/>
              <w:bottom w:val="single" w:sz="4" w:space="0" w:color="auto"/>
              <w:right w:val="single" w:sz="4" w:space="0" w:color="auto"/>
            </w:tcBorders>
            <w:shd w:val="clear" w:color="auto" w:fill="5BF1ED"/>
            <w:hideMark/>
          </w:tcPr>
          <w:p w14:paraId="2A4E35CA" w14:textId="77777777" w:rsidR="006B6FD7" w:rsidRPr="006B616C" w:rsidRDefault="006B6FD7">
            <w:pPr>
              <w:rPr>
                <w:rFonts w:ascii="Tahoma" w:hAnsi="Tahoma" w:cs="Tahoma"/>
                <w:b/>
                <w:sz w:val="20"/>
                <w:szCs w:val="20"/>
              </w:rPr>
            </w:pPr>
            <w:r w:rsidRPr="006B616C">
              <w:rPr>
                <w:rFonts w:ascii="Tahoma" w:hAnsi="Tahoma" w:cs="Tahoma"/>
                <w:b/>
                <w:sz w:val="20"/>
                <w:szCs w:val="20"/>
              </w:rPr>
              <w:t>How assessed</w:t>
            </w:r>
          </w:p>
        </w:tc>
      </w:tr>
      <w:tr w:rsidR="00287DFD" w14:paraId="2DD79A17" w14:textId="77777777" w:rsidTr="006B6FD7">
        <w:tc>
          <w:tcPr>
            <w:tcW w:w="2283" w:type="pct"/>
            <w:tcBorders>
              <w:top w:val="single" w:sz="4" w:space="0" w:color="auto"/>
              <w:left w:val="single" w:sz="4" w:space="0" w:color="auto"/>
              <w:bottom w:val="single" w:sz="4" w:space="0" w:color="auto"/>
              <w:right w:val="single" w:sz="4" w:space="0" w:color="auto"/>
            </w:tcBorders>
            <w:shd w:val="clear" w:color="auto" w:fill="FFFFFF"/>
            <w:hideMark/>
          </w:tcPr>
          <w:p w14:paraId="6015FA0D" w14:textId="77777777" w:rsidR="006B6FD7" w:rsidRPr="006B616C" w:rsidRDefault="006B6FD7">
            <w:pPr>
              <w:pStyle w:val="NoSpacing"/>
              <w:rPr>
                <w:rFonts w:ascii="Tahoma" w:hAnsi="Tahoma" w:cs="Tahoma"/>
                <w:sz w:val="20"/>
                <w:szCs w:val="20"/>
              </w:rPr>
            </w:pPr>
            <w:r w:rsidRPr="006B616C">
              <w:rPr>
                <w:rFonts w:ascii="Tahoma" w:hAnsi="Tahoma" w:cs="Tahoma"/>
                <w:sz w:val="20"/>
                <w:szCs w:val="20"/>
              </w:rPr>
              <w:t>Qualified teacher status</w:t>
            </w:r>
          </w:p>
        </w:tc>
        <w:tc>
          <w:tcPr>
            <w:tcW w:w="734" w:type="pct"/>
            <w:tcBorders>
              <w:top w:val="single" w:sz="4" w:space="0" w:color="auto"/>
              <w:left w:val="single" w:sz="4" w:space="0" w:color="auto"/>
              <w:bottom w:val="single" w:sz="4" w:space="0" w:color="auto"/>
              <w:right w:val="single" w:sz="4" w:space="0" w:color="auto"/>
            </w:tcBorders>
            <w:shd w:val="clear" w:color="auto" w:fill="FFFFFF"/>
            <w:hideMark/>
          </w:tcPr>
          <w:p w14:paraId="4626A0A9" w14:textId="77777777" w:rsidR="006B6FD7" w:rsidRPr="006B616C" w:rsidRDefault="006B6FD7">
            <w:pPr>
              <w:pStyle w:val="NoSpacing"/>
              <w:jc w:val="center"/>
              <w:rPr>
                <w:rFonts w:ascii="Tahoma" w:hAnsi="Tahoma" w:cs="Tahoma"/>
                <w:sz w:val="20"/>
                <w:szCs w:val="20"/>
              </w:rPr>
            </w:pPr>
            <w:r w:rsidRPr="006B616C">
              <w:rPr>
                <w:rFonts w:ascii="Wingdings" w:hAnsi="Wingdings" w:cs="Tahoma"/>
                <w:sz w:val="20"/>
                <w:szCs w:val="20"/>
              </w:rPr>
              <w:sym w:font="Wingdings" w:char="F0FC"/>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52EE485D" w14:textId="77777777" w:rsidR="006B6FD7" w:rsidRPr="006B616C" w:rsidRDefault="006B6FD7">
            <w:pPr>
              <w:pStyle w:val="NoSpacing"/>
              <w:jc w:val="center"/>
              <w:rPr>
                <w:rFonts w:ascii="Tahoma" w:hAnsi="Tahoma" w:cs="Tahoma"/>
                <w:sz w:val="20"/>
                <w:szCs w:val="20"/>
              </w:rPr>
            </w:pPr>
          </w:p>
        </w:tc>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1A5AF0E1" w14:textId="77777777" w:rsidR="006B6FD7" w:rsidRPr="006B616C" w:rsidRDefault="006B6FD7">
            <w:pPr>
              <w:pStyle w:val="NoSpacing"/>
              <w:rPr>
                <w:rFonts w:ascii="Tahoma" w:hAnsi="Tahoma" w:cs="Tahoma"/>
                <w:sz w:val="20"/>
                <w:szCs w:val="20"/>
              </w:rPr>
            </w:pPr>
            <w:r w:rsidRPr="006B616C">
              <w:rPr>
                <w:rFonts w:ascii="Tahoma" w:hAnsi="Tahoma" w:cs="Tahoma"/>
                <w:sz w:val="20"/>
                <w:szCs w:val="20"/>
              </w:rPr>
              <w:t>Application</w:t>
            </w:r>
          </w:p>
        </w:tc>
      </w:tr>
      <w:tr w:rsidR="00287DFD" w14:paraId="5C59FF45" w14:textId="77777777" w:rsidTr="006B6FD7">
        <w:tc>
          <w:tcPr>
            <w:tcW w:w="2283" w:type="pct"/>
            <w:tcBorders>
              <w:top w:val="single" w:sz="4" w:space="0" w:color="auto"/>
              <w:left w:val="single" w:sz="4" w:space="0" w:color="auto"/>
              <w:bottom w:val="single" w:sz="4" w:space="0" w:color="auto"/>
              <w:right w:val="single" w:sz="4" w:space="0" w:color="auto"/>
            </w:tcBorders>
            <w:shd w:val="clear" w:color="auto" w:fill="FFFFFF"/>
            <w:hideMark/>
          </w:tcPr>
          <w:p w14:paraId="433F4098" w14:textId="77777777" w:rsidR="006B6FD7" w:rsidRPr="006B616C" w:rsidRDefault="006B6FD7">
            <w:pPr>
              <w:pStyle w:val="NoSpacing"/>
              <w:rPr>
                <w:rFonts w:ascii="Tahoma" w:hAnsi="Tahoma" w:cs="Tahoma"/>
                <w:sz w:val="20"/>
                <w:szCs w:val="20"/>
              </w:rPr>
            </w:pPr>
            <w:r w:rsidRPr="006B616C">
              <w:rPr>
                <w:rFonts w:ascii="Tahoma" w:hAnsi="Tahoma" w:cs="Tahoma"/>
                <w:sz w:val="20"/>
                <w:szCs w:val="20"/>
              </w:rPr>
              <w:t xml:space="preserve">Relevant specialist qualifications in your subject </w:t>
            </w:r>
            <w:r w:rsidR="00875CCD">
              <w:rPr>
                <w:rFonts w:ascii="Tahoma" w:hAnsi="Tahoma" w:cs="Tahoma"/>
                <w:sz w:val="20"/>
                <w:szCs w:val="20"/>
              </w:rPr>
              <w:t xml:space="preserve">SENDCO </w:t>
            </w:r>
          </w:p>
        </w:tc>
        <w:tc>
          <w:tcPr>
            <w:tcW w:w="734" w:type="pct"/>
            <w:tcBorders>
              <w:top w:val="single" w:sz="4" w:space="0" w:color="auto"/>
              <w:left w:val="single" w:sz="4" w:space="0" w:color="auto"/>
              <w:bottom w:val="single" w:sz="4" w:space="0" w:color="auto"/>
              <w:right w:val="single" w:sz="4" w:space="0" w:color="auto"/>
            </w:tcBorders>
            <w:shd w:val="clear" w:color="auto" w:fill="FFFFFF"/>
            <w:hideMark/>
          </w:tcPr>
          <w:p w14:paraId="6C9DD1B2" w14:textId="77777777" w:rsidR="006B6FD7" w:rsidRPr="006B616C" w:rsidRDefault="006B6FD7">
            <w:pPr>
              <w:pStyle w:val="NoSpacing"/>
              <w:jc w:val="center"/>
              <w:rPr>
                <w:rFonts w:ascii="Tahoma" w:hAnsi="Tahoma" w:cs="Tahoma"/>
                <w:sz w:val="20"/>
                <w:szCs w:val="20"/>
              </w:rPr>
            </w:pP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7D8288A1" w14:textId="7A020F93" w:rsidR="006B6FD7" w:rsidRPr="006B616C" w:rsidRDefault="00B81D6C">
            <w:pPr>
              <w:pStyle w:val="NoSpacing"/>
              <w:jc w:val="center"/>
              <w:rPr>
                <w:rFonts w:ascii="Tahoma" w:hAnsi="Tahoma" w:cs="Tahoma"/>
                <w:sz w:val="20"/>
                <w:szCs w:val="20"/>
              </w:rPr>
            </w:pPr>
            <w:r w:rsidRPr="006B616C">
              <w:rPr>
                <w:rFonts w:ascii="Wingdings" w:hAnsi="Wingdings" w:cs="Tahoma"/>
                <w:sz w:val="20"/>
                <w:szCs w:val="20"/>
              </w:rPr>
              <w:sym w:font="Wingdings" w:char="F0FC"/>
            </w:r>
          </w:p>
        </w:tc>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13C08925" w14:textId="1616DC80" w:rsidR="006B6FD7" w:rsidRPr="006B616C" w:rsidRDefault="006B6FD7">
            <w:pPr>
              <w:pStyle w:val="NoSpacing"/>
              <w:rPr>
                <w:rFonts w:ascii="Tahoma" w:hAnsi="Tahoma" w:cs="Tahoma"/>
                <w:sz w:val="20"/>
                <w:szCs w:val="20"/>
              </w:rPr>
            </w:pPr>
            <w:r w:rsidRPr="006B616C">
              <w:rPr>
                <w:rFonts w:ascii="Tahoma" w:hAnsi="Tahoma" w:cs="Tahoma"/>
                <w:sz w:val="20"/>
                <w:szCs w:val="20"/>
              </w:rPr>
              <w:t>Application</w:t>
            </w:r>
            <w:r w:rsidR="00F6779C">
              <w:rPr>
                <w:rFonts w:ascii="Tahoma" w:hAnsi="Tahoma" w:cs="Tahoma"/>
                <w:sz w:val="20"/>
                <w:szCs w:val="20"/>
              </w:rPr>
              <w:t xml:space="preserve"> – if the candidate does not hold a </w:t>
            </w:r>
            <w:r w:rsidR="00AF61C8">
              <w:rPr>
                <w:rFonts w:ascii="Tahoma" w:hAnsi="Tahoma" w:cs="Tahoma"/>
                <w:sz w:val="20"/>
                <w:szCs w:val="20"/>
              </w:rPr>
              <w:t xml:space="preserve">SENCO qualification or </w:t>
            </w:r>
            <w:r w:rsidR="002852A7">
              <w:rPr>
                <w:rFonts w:ascii="Tahoma" w:hAnsi="Tahoma" w:cs="Tahoma"/>
                <w:sz w:val="20"/>
                <w:szCs w:val="20"/>
              </w:rPr>
              <w:t>equivalent,</w:t>
            </w:r>
            <w:r w:rsidR="009735CF">
              <w:rPr>
                <w:rFonts w:ascii="Tahoma" w:hAnsi="Tahoma" w:cs="Tahoma"/>
                <w:sz w:val="20"/>
                <w:szCs w:val="20"/>
              </w:rPr>
              <w:t xml:space="preserve"> they will </w:t>
            </w:r>
            <w:r w:rsidR="0038432D">
              <w:rPr>
                <w:rFonts w:ascii="Tahoma" w:hAnsi="Tahoma" w:cs="Tahoma"/>
                <w:sz w:val="20"/>
                <w:szCs w:val="20"/>
              </w:rPr>
              <w:t xml:space="preserve">be supported to </w:t>
            </w:r>
            <w:r w:rsidR="009735CF">
              <w:rPr>
                <w:rFonts w:ascii="Tahoma" w:hAnsi="Tahoma" w:cs="Tahoma"/>
                <w:sz w:val="20"/>
                <w:szCs w:val="20"/>
              </w:rPr>
              <w:t>work towards it once in post</w:t>
            </w:r>
          </w:p>
        </w:tc>
      </w:tr>
      <w:tr w:rsidR="00287DFD" w14:paraId="4387F55D" w14:textId="77777777" w:rsidTr="006B6FD7">
        <w:tc>
          <w:tcPr>
            <w:tcW w:w="2283" w:type="pct"/>
            <w:tcBorders>
              <w:top w:val="single" w:sz="4" w:space="0" w:color="auto"/>
              <w:left w:val="single" w:sz="4" w:space="0" w:color="auto"/>
              <w:bottom w:val="single" w:sz="4" w:space="0" w:color="auto"/>
              <w:right w:val="single" w:sz="4" w:space="0" w:color="auto"/>
            </w:tcBorders>
            <w:shd w:val="clear" w:color="auto" w:fill="FFFFFF"/>
            <w:hideMark/>
          </w:tcPr>
          <w:p w14:paraId="03A2E811" w14:textId="77777777" w:rsidR="006B6FD7" w:rsidRPr="006B616C" w:rsidRDefault="006B6FD7">
            <w:pPr>
              <w:pStyle w:val="NoSpacing"/>
              <w:rPr>
                <w:rFonts w:ascii="Tahoma" w:hAnsi="Tahoma" w:cs="Tahoma"/>
                <w:sz w:val="20"/>
                <w:szCs w:val="20"/>
              </w:rPr>
            </w:pPr>
            <w:r w:rsidRPr="006B616C">
              <w:rPr>
                <w:rFonts w:ascii="Tahoma" w:hAnsi="Tahoma" w:cs="Tahoma"/>
                <w:sz w:val="20"/>
                <w:szCs w:val="20"/>
              </w:rPr>
              <w:t>Commitment to CPD and improving practice through reflection</w:t>
            </w:r>
          </w:p>
        </w:tc>
        <w:tc>
          <w:tcPr>
            <w:tcW w:w="734" w:type="pct"/>
            <w:tcBorders>
              <w:top w:val="single" w:sz="4" w:space="0" w:color="auto"/>
              <w:left w:val="single" w:sz="4" w:space="0" w:color="auto"/>
              <w:bottom w:val="single" w:sz="4" w:space="0" w:color="auto"/>
              <w:right w:val="single" w:sz="4" w:space="0" w:color="auto"/>
            </w:tcBorders>
            <w:shd w:val="clear" w:color="auto" w:fill="FFFFFF"/>
            <w:hideMark/>
          </w:tcPr>
          <w:p w14:paraId="1BAD7A2B" w14:textId="77777777" w:rsidR="006B6FD7" w:rsidRPr="006B616C" w:rsidRDefault="006B6FD7">
            <w:pPr>
              <w:pStyle w:val="NoSpacing"/>
              <w:jc w:val="center"/>
              <w:rPr>
                <w:rFonts w:ascii="Tahoma" w:hAnsi="Tahoma" w:cs="Tahoma"/>
                <w:sz w:val="20"/>
                <w:szCs w:val="20"/>
              </w:rPr>
            </w:pPr>
            <w:r w:rsidRPr="006B616C">
              <w:rPr>
                <w:rFonts w:ascii="Wingdings" w:hAnsi="Wingdings" w:cs="Tahoma"/>
                <w:sz w:val="20"/>
                <w:szCs w:val="20"/>
              </w:rPr>
              <w:sym w:font="Wingdings" w:char="F0FC"/>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69347A9E" w14:textId="77777777" w:rsidR="006B6FD7" w:rsidRPr="006B616C" w:rsidRDefault="006B6FD7">
            <w:pPr>
              <w:pStyle w:val="NoSpacing"/>
              <w:jc w:val="center"/>
              <w:rPr>
                <w:rFonts w:ascii="Tahoma" w:hAnsi="Tahoma" w:cs="Tahoma"/>
                <w:sz w:val="20"/>
                <w:szCs w:val="20"/>
              </w:rPr>
            </w:pPr>
          </w:p>
        </w:tc>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1D50E5AE" w14:textId="77777777" w:rsidR="006B6FD7" w:rsidRPr="006B616C" w:rsidRDefault="006B6FD7">
            <w:pPr>
              <w:pStyle w:val="NoSpacing"/>
              <w:rPr>
                <w:rFonts w:ascii="Tahoma" w:hAnsi="Tahoma" w:cs="Tahoma"/>
                <w:sz w:val="20"/>
                <w:szCs w:val="20"/>
              </w:rPr>
            </w:pPr>
            <w:r w:rsidRPr="006B616C">
              <w:rPr>
                <w:rFonts w:ascii="Tahoma" w:hAnsi="Tahoma" w:cs="Tahoma"/>
                <w:sz w:val="20"/>
                <w:szCs w:val="20"/>
              </w:rPr>
              <w:t>Application / Interview</w:t>
            </w:r>
          </w:p>
        </w:tc>
      </w:tr>
      <w:tr w:rsidR="00287DFD" w14:paraId="015F68D9" w14:textId="77777777" w:rsidTr="006B6FD7">
        <w:tc>
          <w:tcPr>
            <w:tcW w:w="2283" w:type="pct"/>
            <w:tcBorders>
              <w:top w:val="single" w:sz="4" w:space="0" w:color="auto"/>
              <w:left w:val="single" w:sz="4" w:space="0" w:color="auto"/>
              <w:bottom w:val="single" w:sz="4" w:space="0" w:color="auto"/>
              <w:right w:val="single" w:sz="4" w:space="0" w:color="auto"/>
            </w:tcBorders>
            <w:shd w:val="clear" w:color="auto" w:fill="FFFFFF"/>
            <w:hideMark/>
          </w:tcPr>
          <w:p w14:paraId="51DCD09E" w14:textId="77777777" w:rsidR="006B6FD7" w:rsidRPr="006B616C" w:rsidRDefault="006B6FD7">
            <w:pPr>
              <w:pStyle w:val="NoSpacing"/>
              <w:rPr>
                <w:rFonts w:ascii="Tahoma" w:hAnsi="Tahoma" w:cs="Tahoma"/>
                <w:sz w:val="20"/>
                <w:szCs w:val="20"/>
              </w:rPr>
            </w:pPr>
            <w:r w:rsidRPr="006B616C">
              <w:rPr>
                <w:rFonts w:ascii="Tahoma" w:hAnsi="Tahoma" w:cs="Tahoma"/>
                <w:sz w:val="20"/>
                <w:szCs w:val="20"/>
              </w:rPr>
              <w:t>Thorough knowledge and understanding of curriculum requirements and developments within your own subject specialism</w:t>
            </w:r>
          </w:p>
        </w:tc>
        <w:tc>
          <w:tcPr>
            <w:tcW w:w="734" w:type="pct"/>
            <w:tcBorders>
              <w:top w:val="single" w:sz="4" w:space="0" w:color="auto"/>
              <w:left w:val="single" w:sz="4" w:space="0" w:color="auto"/>
              <w:bottom w:val="single" w:sz="4" w:space="0" w:color="auto"/>
              <w:right w:val="single" w:sz="4" w:space="0" w:color="auto"/>
            </w:tcBorders>
            <w:shd w:val="clear" w:color="auto" w:fill="FFFFFF"/>
            <w:hideMark/>
          </w:tcPr>
          <w:p w14:paraId="1F3C2374" w14:textId="77777777" w:rsidR="006B6FD7" w:rsidRPr="006B616C" w:rsidRDefault="006B6FD7">
            <w:pPr>
              <w:pStyle w:val="NoSpacing"/>
              <w:jc w:val="center"/>
              <w:rPr>
                <w:rFonts w:ascii="Tahoma" w:hAnsi="Tahoma" w:cs="Tahoma"/>
                <w:sz w:val="20"/>
                <w:szCs w:val="20"/>
              </w:rPr>
            </w:pPr>
            <w:r w:rsidRPr="006B616C">
              <w:rPr>
                <w:rFonts w:ascii="Wingdings" w:hAnsi="Wingdings" w:cs="Tahoma"/>
                <w:sz w:val="20"/>
                <w:szCs w:val="20"/>
              </w:rPr>
              <w:sym w:font="Wingdings" w:char="F0FC"/>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6128DBC0" w14:textId="77777777" w:rsidR="006B6FD7" w:rsidRPr="006B616C" w:rsidRDefault="006B6FD7">
            <w:pPr>
              <w:pStyle w:val="NoSpacing"/>
              <w:jc w:val="center"/>
              <w:rPr>
                <w:rFonts w:ascii="Tahoma" w:hAnsi="Tahoma" w:cs="Tahoma"/>
                <w:sz w:val="20"/>
                <w:szCs w:val="20"/>
              </w:rPr>
            </w:pPr>
          </w:p>
        </w:tc>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778340F2" w14:textId="77777777" w:rsidR="006B6FD7" w:rsidRPr="006B616C" w:rsidRDefault="006B6FD7">
            <w:pPr>
              <w:pStyle w:val="NoSpacing"/>
              <w:rPr>
                <w:rFonts w:ascii="Tahoma" w:hAnsi="Tahoma" w:cs="Tahoma"/>
                <w:sz w:val="20"/>
                <w:szCs w:val="20"/>
              </w:rPr>
            </w:pPr>
            <w:r w:rsidRPr="006B616C">
              <w:rPr>
                <w:rFonts w:ascii="Tahoma" w:hAnsi="Tahoma" w:cs="Tahoma"/>
                <w:sz w:val="20"/>
                <w:szCs w:val="20"/>
              </w:rPr>
              <w:t>Application / Interview</w:t>
            </w:r>
          </w:p>
        </w:tc>
      </w:tr>
      <w:tr w:rsidR="00D40179" w14:paraId="2F824B7A" w14:textId="77777777" w:rsidTr="006B6FD7">
        <w:tc>
          <w:tcPr>
            <w:tcW w:w="2283" w:type="pct"/>
            <w:tcBorders>
              <w:top w:val="single" w:sz="4" w:space="0" w:color="auto"/>
              <w:left w:val="single" w:sz="4" w:space="0" w:color="auto"/>
              <w:bottom w:val="single" w:sz="4" w:space="0" w:color="auto"/>
              <w:right w:val="single" w:sz="4" w:space="0" w:color="auto"/>
            </w:tcBorders>
            <w:shd w:val="clear" w:color="auto" w:fill="FFFFFF"/>
          </w:tcPr>
          <w:p w14:paraId="4445F3B8" w14:textId="77777777" w:rsidR="00D40179" w:rsidRPr="00626841" w:rsidRDefault="00D40179">
            <w:pPr>
              <w:pStyle w:val="NoSpacing"/>
              <w:rPr>
                <w:rFonts w:ascii="Tahoma" w:hAnsi="Tahoma" w:cs="Tahoma"/>
                <w:sz w:val="20"/>
                <w:szCs w:val="20"/>
              </w:rPr>
            </w:pPr>
            <w:r w:rsidRPr="00626841">
              <w:rPr>
                <w:rFonts w:ascii="Tahoma" w:hAnsi="Tahoma" w:cs="Tahoma"/>
                <w:sz w:val="20"/>
                <w:szCs w:val="20"/>
              </w:rPr>
              <w:t>Thorough knowledge and understanding of the SEND code of practice and up to date legislation surrounding special educational needs</w:t>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4AA3BE19" w14:textId="77777777" w:rsidR="00D40179" w:rsidRPr="00626841" w:rsidRDefault="00D40179">
            <w:pPr>
              <w:pStyle w:val="NoSpacing"/>
              <w:jc w:val="center"/>
              <w:rPr>
                <w:rFonts w:ascii="Wingdings" w:hAnsi="Wingdings" w:cs="Tahoma"/>
                <w:sz w:val="20"/>
                <w:szCs w:val="20"/>
              </w:rPr>
            </w:pPr>
            <w:r w:rsidRPr="00626841">
              <w:rPr>
                <w:rFonts w:ascii="Wingdings" w:hAnsi="Wingdings" w:cs="Tahoma"/>
                <w:sz w:val="20"/>
                <w:szCs w:val="20"/>
              </w:rPr>
              <w:sym w:font="Wingdings" w:char="F0FC"/>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06C0ABBD" w14:textId="77777777" w:rsidR="00D40179" w:rsidRPr="00626841" w:rsidRDefault="00D40179">
            <w:pPr>
              <w:pStyle w:val="NoSpacing"/>
              <w:jc w:val="center"/>
              <w:rPr>
                <w:rFonts w:ascii="Tahoma" w:hAnsi="Tahoma" w:cs="Tahoma"/>
                <w:sz w:val="20"/>
                <w:szCs w:val="20"/>
              </w:rPr>
            </w:pPr>
          </w:p>
        </w:tc>
        <w:tc>
          <w:tcPr>
            <w:tcW w:w="1249" w:type="pct"/>
            <w:tcBorders>
              <w:top w:val="single" w:sz="4" w:space="0" w:color="auto"/>
              <w:left w:val="single" w:sz="4" w:space="0" w:color="auto"/>
              <w:bottom w:val="single" w:sz="4" w:space="0" w:color="auto"/>
              <w:right w:val="single" w:sz="4" w:space="0" w:color="auto"/>
            </w:tcBorders>
            <w:shd w:val="clear" w:color="auto" w:fill="FFFFFF"/>
          </w:tcPr>
          <w:p w14:paraId="28891F4B" w14:textId="77777777" w:rsidR="00D40179" w:rsidRPr="00626841" w:rsidRDefault="00D40179">
            <w:pPr>
              <w:pStyle w:val="NoSpacing"/>
              <w:rPr>
                <w:rFonts w:ascii="Tahoma" w:hAnsi="Tahoma" w:cs="Tahoma"/>
                <w:sz w:val="20"/>
                <w:szCs w:val="20"/>
              </w:rPr>
            </w:pPr>
            <w:r w:rsidRPr="00626841">
              <w:rPr>
                <w:rFonts w:ascii="Tahoma" w:hAnsi="Tahoma" w:cs="Tahoma"/>
                <w:sz w:val="20"/>
                <w:szCs w:val="20"/>
              </w:rPr>
              <w:t>Application/Interview</w:t>
            </w:r>
          </w:p>
        </w:tc>
      </w:tr>
      <w:tr w:rsidR="00287DFD" w14:paraId="3E408C9E" w14:textId="77777777" w:rsidTr="006B6FD7">
        <w:tc>
          <w:tcPr>
            <w:tcW w:w="2283" w:type="pct"/>
            <w:tcBorders>
              <w:top w:val="single" w:sz="4" w:space="0" w:color="auto"/>
              <w:left w:val="single" w:sz="4" w:space="0" w:color="auto"/>
              <w:bottom w:val="single" w:sz="4" w:space="0" w:color="auto"/>
              <w:right w:val="single" w:sz="4" w:space="0" w:color="auto"/>
            </w:tcBorders>
            <w:shd w:val="clear" w:color="auto" w:fill="5BF1ED"/>
            <w:hideMark/>
          </w:tcPr>
          <w:p w14:paraId="349648E2" w14:textId="77777777" w:rsidR="006B6FD7" w:rsidRPr="006B616C" w:rsidRDefault="006B6FD7">
            <w:pPr>
              <w:rPr>
                <w:rFonts w:ascii="Tahoma" w:hAnsi="Tahoma" w:cs="Tahoma"/>
                <w:b/>
                <w:sz w:val="20"/>
                <w:szCs w:val="20"/>
              </w:rPr>
            </w:pPr>
            <w:r w:rsidRPr="006B616C">
              <w:rPr>
                <w:rFonts w:ascii="Tahoma" w:hAnsi="Tahoma" w:cs="Tahoma"/>
                <w:b/>
                <w:sz w:val="20"/>
                <w:szCs w:val="20"/>
              </w:rPr>
              <w:t>Skills and abilities</w:t>
            </w:r>
          </w:p>
        </w:tc>
        <w:tc>
          <w:tcPr>
            <w:tcW w:w="734" w:type="pct"/>
            <w:tcBorders>
              <w:top w:val="single" w:sz="4" w:space="0" w:color="auto"/>
              <w:left w:val="single" w:sz="4" w:space="0" w:color="auto"/>
              <w:bottom w:val="single" w:sz="4" w:space="0" w:color="auto"/>
              <w:right w:val="single" w:sz="4" w:space="0" w:color="auto"/>
            </w:tcBorders>
            <w:shd w:val="clear" w:color="auto" w:fill="5BF1ED"/>
            <w:hideMark/>
          </w:tcPr>
          <w:p w14:paraId="0476DD79" w14:textId="77777777" w:rsidR="006B6FD7" w:rsidRPr="006B616C" w:rsidRDefault="006B6FD7">
            <w:pPr>
              <w:rPr>
                <w:rFonts w:ascii="Tahoma" w:hAnsi="Tahoma" w:cs="Tahoma"/>
                <w:b/>
                <w:sz w:val="20"/>
                <w:szCs w:val="20"/>
              </w:rPr>
            </w:pPr>
            <w:r w:rsidRPr="006B616C">
              <w:rPr>
                <w:rFonts w:ascii="Tahoma" w:hAnsi="Tahoma" w:cs="Tahoma"/>
                <w:b/>
                <w:sz w:val="20"/>
                <w:szCs w:val="20"/>
              </w:rPr>
              <w:t>Essential</w:t>
            </w:r>
          </w:p>
        </w:tc>
        <w:tc>
          <w:tcPr>
            <w:tcW w:w="734" w:type="pct"/>
            <w:tcBorders>
              <w:top w:val="single" w:sz="4" w:space="0" w:color="auto"/>
              <w:left w:val="single" w:sz="4" w:space="0" w:color="auto"/>
              <w:bottom w:val="single" w:sz="4" w:space="0" w:color="auto"/>
              <w:right w:val="single" w:sz="4" w:space="0" w:color="auto"/>
            </w:tcBorders>
            <w:shd w:val="clear" w:color="auto" w:fill="5BF1ED"/>
            <w:hideMark/>
          </w:tcPr>
          <w:p w14:paraId="5F1B167D" w14:textId="77777777" w:rsidR="006B6FD7" w:rsidRPr="006B616C" w:rsidRDefault="006B6FD7">
            <w:pPr>
              <w:jc w:val="center"/>
              <w:rPr>
                <w:rFonts w:ascii="Tahoma" w:hAnsi="Tahoma" w:cs="Tahoma"/>
                <w:b/>
                <w:sz w:val="20"/>
                <w:szCs w:val="20"/>
              </w:rPr>
            </w:pPr>
            <w:r w:rsidRPr="006B616C">
              <w:rPr>
                <w:rFonts w:ascii="Tahoma" w:hAnsi="Tahoma" w:cs="Tahoma"/>
                <w:b/>
                <w:sz w:val="20"/>
                <w:szCs w:val="20"/>
              </w:rPr>
              <w:t>Desirable</w:t>
            </w:r>
          </w:p>
        </w:tc>
        <w:tc>
          <w:tcPr>
            <w:tcW w:w="1249" w:type="pct"/>
            <w:tcBorders>
              <w:top w:val="single" w:sz="4" w:space="0" w:color="auto"/>
              <w:left w:val="single" w:sz="4" w:space="0" w:color="auto"/>
              <w:bottom w:val="single" w:sz="4" w:space="0" w:color="auto"/>
              <w:right w:val="single" w:sz="4" w:space="0" w:color="auto"/>
            </w:tcBorders>
            <w:shd w:val="clear" w:color="auto" w:fill="5BF1ED"/>
            <w:hideMark/>
          </w:tcPr>
          <w:p w14:paraId="2D3AA7B5" w14:textId="77777777" w:rsidR="006B6FD7" w:rsidRPr="006B616C" w:rsidRDefault="006B6FD7">
            <w:pPr>
              <w:rPr>
                <w:rFonts w:ascii="Tahoma" w:hAnsi="Tahoma" w:cs="Tahoma"/>
                <w:b/>
                <w:sz w:val="20"/>
                <w:szCs w:val="20"/>
              </w:rPr>
            </w:pPr>
            <w:r w:rsidRPr="006B616C">
              <w:rPr>
                <w:rFonts w:ascii="Tahoma" w:hAnsi="Tahoma" w:cs="Tahoma"/>
                <w:b/>
                <w:sz w:val="20"/>
                <w:szCs w:val="20"/>
              </w:rPr>
              <w:t>How assessed</w:t>
            </w:r>
          </w:p>
        </w:tc>
      </w:tr>
      <w:tr w:rsidR="00287DFD" w14:paraId="6F9053A9" w14:textId="77777777" w:rsidTr="006B6FD7">
        <w:tc>
          <w:tcPr>
            <w:tcW w:w="2283" w:type="pct"/>
            <w:tcBorders>
              <w:top w:val="single" w:sz="4" w:space="0" w:color="auto"/>
              <w:left w:val="single" w:sz="4" w:space="0" w:color="auto"/>
              <w:bottom w:val="single" w:sz="4" w:space="0" w:color="auto"/>
              <w:right w:val="single" w:sz="4" w:space="0" w:color="auto"/>
            </w:tcBorders>
            <w:shd w:val="clear" w:color="auto" w:fill="FFFFFF"/>
            <w:hideMark/>
          </w:tcPr>
          <w:p w14:paraId="4D5F5646" w14:textId="77777777" w:rsidR="006B6FD7" w:rsidRPr="006B616C" w:rsidRDefault="006B6FD7">
            <w:pPr>
              <w:pStyle w:val="NoSpacing"/>
              <w:rPr>
                <w:rFonts w:ascii="Tahoma" w:hAnsi="Tahoma" w:cs="Tahoma"/>
                <w:sz w:val="20"/>
                <w:szCs w:val="20"/>
              </w:rPr>
            </w:pPr>
            <w:r w:rsidRPr="006B616C">
              <w:rPr>
                <w:rFonts w:ascii="Tahoma" w:hAnsi="Tahoma" w:cs="Tahoma"/>
                <w:sz w:val="20"/>
                <w:szCs w:val="20"/>
              </w:rPr>
              <w:t>To be able to teach lessons which consistently meet the Teacher Standards</w:t>
            </w:r>
          </w:p>
        </w:tc>
        <w:tc>
          <w:tcPr>
            <w:tcW w:w="734" w:type="pct"/>
            <w:tcBorders>
              <w:top w:val="single" w:sz="4" w:space="0" w:color="auto"/>
              <w:left w:val="single" w:sz="4" w:space="0" w:color="auto"/>
              <w:bottom w:val="single" w:sz="4" w:space="0" w:color="auto"/>
              <w:right w:val="single" w:sz="4" w:space="0" w:color="auto"/>
            </w:tcBorders>
            <w:shd w:val="clear" w:color="auto" w:fill="FFFFFF"/>
            <w:hideMark/>
          </w:tcPr>
          <w:p w14:paraId="5D7DA334" w14:textId="77777777" w:rsidR="006B6FD7" w:rsidRPr="006B616C" w:rsidRDefault="006B6FD7">
            <w:pPr>
              <w:pStyle w:val="NoSpacing"/>
              <w:jc w:val="center"/>
              <w:rPr>
                <w:rFonts w:ascii="Tahoma" w:hAnsi="Tahoma" w:cs="Tahoma"/>
                <w:sz w:val="20"/>
                <w:szCs w:val="20"/>
              </w:rPr>
            </w:pPr>
            <w:r w:rsidRPr="006B616C">
              <w:rPr>
                <w:rFonts w:ascii="Wingdings" w:hAnsi="Wingdings" w:cs="Tahoma"/>
                <w:sz w:val="20"/>
                <w:szCs w:val="20"/>
              </w:rPr>
              <w:sym w:font="Wingdings" w:char="F0FC"/>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37EAF1AF" w14:textId="77777777" w:rsidR="006B6FD7" w:rsidRPr="006B616C" w:rsidRDefault="006B6FD7">
            <w:pPr>
              <w:pStyle w:val="NoSpacing"/>
              <w:jc w:val="center"/>
              <w:rPr>
                <w:rFonts w:ascii="Tahoma" w:hAnsi="Tahoma" w:cs="Tahoma"/>
                <w:sz w:val="20"/>
                <w:szCs w:val="20"/>
              </w:rPr>
            </w:pPr>
          </w:p>
        </w:tc>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4B46A0B6" w14:textId="77777777" w:rsidR="006B6FD7" w:rsidRPr="006B616C" w:rsidRDefault="006B6FD7">
            <w:pPr>
              <w:pStyle w:val="NoSpacing"/>
              <w:rPr>
                <w:rFonts w:ascii="Tahoma" w:hAnsi="Tahoma" w:cs="Tahoma"/>
                <w:sz w:val="20"/>
                <w:szCs w:val="20"/>
              </w:rPr>
            </w:pPr>
            <w:r w:rsidRPr="006B616C">
              <w:rPr>
                <w:rFonts w:ascii="Tahoma" w:hAnsi="Tahoma" w:cs="Tahoma"/>
                <w:sz w:val="20"/>
                <w:szCs w:val="20"/>
              </w:rPr>
              <w:t>Application / Interview</w:t>
            </w:r>
          </w:p>
        </w:tc>
      </w:tr>
      <w:tr w:rsidR="00287DFD" w14:paraId="26C0236B" w14:textId="77777777" w:rsidTr="006B6FD7">
        <w:tc>
          <w:tcPr>
            <w:tcW w:w="2283" w:type="pct"/>
            <w:tcBorders>
              <w:top w:val="single" w:sz="4" w:space="0" w:color="auto"/>
              <w:left w:val="single" w:sz="4" w:space="0" w:color="auto"/>
              <w:bottom w:val="single" w:sz="4" w:space="0" w:color="auto"/>
              <w:right w:val="single" w:sz="4" w:space="0" w:color="auto"/>
            </w:tcBorders>
            <w:shd w:val="clear" w:color="auto" w:fill="FFFFFF"/>
            <w:hideMark/>
          </w:tcPr>
          <w:p w14:paraId="0EE669AB" w14:textId="77777777" w:rsidR="006B6FD7" w:rsidRPr="006B616C" w:rsidRDefault="006B6FD7">
            <w:pPr>
              <w:pStyle w:val="NoSpacing"/>
              <w:rPr>
                <w:rFonts w:ascii="Tahoma" w:hAnsi="Tahoma" w:cs="Tahoma"/>
                <w:sz w:val="20"/>
                <w:szCs w:val="20"/>
              </w:rPr>
            </w:pPr>
            <w:r w:rsidRPr="006B616C">
              <w:rPr>
                <w:rFonts w:ascii="Tahoma" w:hAnsi="Tahoma" w:cs="Tahoma"/>
                <w:sz w:val="20"/>
                <w:szCs w:val="20"/>
              </w:rPr>
              <w:t xml:space="preserve">To use a variety of strategies to engage students and promote a stimulating environment </w:t>
            </w:r>
          </w:p>
        </w:tc>
        <w:tc>
          <w:tcPr>
            <w:tcW w:w="734" w:type="pct"/>
            <w:tcBorders>
              <w:top w:val="single" w:sz="4" w:space="0" w:color="auto"/>
              <w:left w:val="single" w:sz="4" w:space="0" w:color="auto"/>
              <w:bottom w:val="single" w:sz="4" w:space="0" w:color="auto"/>
              <w:right w:val="single" w:sz="4" w:space="0" w:color="auto"/>
            </w:tcBorders>
            <w:shd w:val="clear" w:color="auto" w:fill="FFFFFF"/>
            <w:hideMark/>
          </w:tcPr>
          <w:p w14:paraId="38706E8F" w14:textId="77777777" w:rsidR="006B6FD7" w:rsidRPr="006B616C" w:rsidRDefault="006B6FD7">
            <w:pPr>
              <w:pStyle w:val="NoSpacing"/>
              <w:jc w:val="center"/>
              <w:rPr>
                <w:rFonts w:ascii="Tahoma" w:hAnsi="Tahoma" w:cs="Tahoma"/>
                <w:sz w:val="20"/>
                <w:szCs w:val="20"/>
              </w:rPr>
            </w:pPr>
            <w:r w:rsidRPr="006B616C">
              <w:rPr>
                <w:rFonts w:ascii="Wingdings" w:hAnsi="Wingdings" w:cs="Tahoma"/>
                <w:sz w:val="20"/>
                <w:szCs w:val="20"/>
              </w:rPr>
              <w:sym w:font="Wingdings" w:char="F0FC"/>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4C4E2895" w14:textId="77777777" w:rsidR="006B6FD7" w:rsidRPr="006B616C" w:rsidRDefault="006B6FD7">
            <w:pPr>
              <w:pStyle w:val="NoSpacing"/>
              <w:jc w:val="center"/>
              <w:rPr>
                <w:rFonts w:ascii="Tahoma" w:hAnsi="Tahoma" w:cs="Tahoma"/>
                <w:sz w:val="20"/>
                <w:szCs w:val="20"/>
              </w:rPr>
            </w:pPr>
          </w:p>
        </w:tc>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6D77C4A7" w14:textId="77777777" w:rsidR="006B6FD7" w:rsidRPr="006B616C" w:rsidRDefault="006B6FD7">
            <w:pPr>
              <w:pStyle w:val="NoSpacing"/>
              <w:rPr>
                <w:rFonts w:ascii="Tahoma" w:hAnsi="Tahoma" w:cs="Tahoma"/>
                <w:sz w:val="20"/>
                <w:szCs w:val="20"/>
              </w:rPr>
            </w:pPr>
            <w:r w:rsidRPr="006B616C">
              <w:rPr>
                <w:rFonts w:ascii="Tahoma" w:hAnsi="Tahoma" w:cs="Tahoma"/>
                <w:sz w:val="20"/>
                <w:szCs w:val="20"/>
              </w:rPr>
              <w:t>Application / Interview</w:t>
            </w:r>
          </w:p>
        </w:tc>
      </w:tr>
      <w:tr w:rsidR="00287DFD" w14:paraId="135A1A7B" w14:textId="77777777" w:rsidTr="006B6FD7">
        <w:tc>
          <w:tcPr>
            <w:tcW w:w="2283" w:type="pct"/>
            <w:tcBorders>
              <w:top w:val="single" w:sz="4" w:space="0" w:color="auto"/>
              <w:left w:val="single" w:sz="4" w:space="0" w:color="auto"/>
              <w:bottom w:val="single" w:sz="4" w:space="0" w:color="auto"/>
              <w:right w:val="single" w:sz="4" w:space="0" w:color="auto"/>
            </w:tcBorders>
            <w:shd w:val="clear" w:color="auto" w:fill="FFFFFF"/>
            <w:hideMark/>
          </w:tcPr>
          <w:p w14:paraId="341B9750" w14:textId="77777777" w:rsidR="006B6FD7" w:rsidRPr="006B616C" w:rsidRDefault="006B6FD7">
            <w:pPr>
              <w:pStyle w:val="NoSpacing"/>
              <w:rPr>
                <w:rFonts w:ascii="Tahoma" w:hAnsi="Tahoma" w:cs="Tahoma"/>
                <w:sz w:val="20"/>
                <w:szCs w:val="20"/>
              </w:rPr>
            </w:pPr>
            <w:r w:rsidRPr="006B616C">
              <w:rPr>
                <w:rFonts w:ascii="Tahoma" w:hAnsi="Tahoma" w:cs="Tahoma"/>
                <w:sz w:val="20"/>
                <w:szCs w:val="20"/>
              </w:rPr>
              <w:t xml:space="preserve">To work well in a team, contributing ideas and supporting faculty/department procedures </w:t>
            </w:r>
          </w:p>
        </w:tc>
        <w:tc>
          <w:tcPr>
            <w:tcW w:w="734" w:type="pct"/>
            <w:tcBorders>
              <w:top w:val="single" w:sz="4" w:space="0" w:color="auto"/>
              <w:left w:val="single" w:sz="4" w:space="0" w:color="auto"/>
              <w:bottom w:val="single" w:sz="4" w:space="0" w:color="auto"/>
              <w:right w:val="single" w:sz="4" w:space="0" w:color="auto"/>
            </w:tcBorders>
            <w:shd w:val="clear" w:color="auto" w:fill="FFFFFF"/>
            <w:hideMark/>
          </w:tcPr>
          <w:p w14:paraId="2188B0EE" w14:textId="77777777" w:rsidR="006B6FD7" w:rsidRPr="006B616C" w:rsidRDefault="006B6FD7">
            <w:pPr>
              <w:pStyle w:val="NoSpacing"/>
              <w:jc w:val="center"/>
              <w:rPr>
                <w:rFonts w:ascii="Tahoma" w:hAnsi="Tahoma" w:cs="Tahoma"/>
                <w:sz w:val="20"/>
                <w:szCs w:val="20"/>
              </w:rPr>
            </w:pPr>
            <w:r w:rsidRPr="006B616C">
              <w:rPr>
                <w:rFonts w:ascii="Wingdings" w:hAnsi="Wingdings" w:cs="Tahoma"/>
                <w:sz w:val="20"/>
                <w:szCs w:val="20"/>
              </w:rPr>
              <w:sym w:font="Wingdings" w:char="F0FC"/>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13F85E46" w14:textId="77777777" w:rsidR="006B6FD7" w:rsidRPr="006B616C" w:rsidRDefault="006B6FD7">
            <w:pPr>
              <w:pStyle w:val="NoSpacing"/>
              <w:jc w:val="center"/>
              <w:rPr>
                <w:rFonts w:ascii="Tahoma" w:hAnsi="Tahoma" w:cs="Tahoma"/>
                <w:sz w:val="20"/>
                <w:szCs w:val="20"/>
              </w:rPr>
            </w:pPr>
          </w:p>
        </w:tc>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3A4565AB" w14:textId="77777777" w:rsidR="006B6FD7" w:rsidRPr="006B616C" w:rsidRDefault="006B6FD7">
            <w:pPr>
              <w:pStyle w:val="NoSpacing"/>
              <w:rPr>
                <w:rFonts w:ascii="Tahoma" w:hAnsi="Tahoma" w:cs="Tahoma"/>
                <w:sz w:val="20"/>
                <w:szCs w:val="20"/>
              </w:rPr>
            </w:pPr>
            <w:r w:rsidRPr="006B616C">
              <w:rPr>
                <w:rFonts w:ascii="Tahoma" w:hAnsi="Tahoma" w:cs="Tahoma"/>
                <w:sz w:val="20"/>
                <w:szCs w:val="20"/>
              </w:rPr>
              <w:t>Application / Interview</w:t>
            </w:r>
          </w:p>
        </w:tc>
      </w:tr>
      <w:tr w:rsidR="00287DFD" w14:paraId="74275BA0" w14:textId="77777777" w:rsidTr="006B6FD7">
        <w:tc>
          <w:tcPr>
            <w:tcW w:w="2283" w:type="pct"/>
            <w:tcBorders>
              <w:top w:val="single" w:sz="4" w:space="0" w:color="auto"/>
              <w:left w:val="single" w:sz="4" w:space="0" w:color="auto"/>
              <w:bottom w:val="single" w:sz="4" w:space="0" w:color="auto"/>
              <w:right w:val="single" w:sz="4" w:space="0" w:color="auto"/>
            </w:tcBorders>
            <w:shd w:val="clear" w:color="auto" w:fill="FFFFFF"/>
            <w:hideMark/>
          </w:tcPr>
          <w:p w14:paraId="02B68D7F" w14:textId="77777777" w:rsidR="006B6FD7" w:rsidRPr="006B616C" w:rsidRDefault="006B6FD7">
            <w:pPr>
              <w:pStyle w:val="NoSpacing"/>
              <w:rPr>
                <w:rFonts w:ascii="Tahoma" w:hAnsi="Tahoma" w:cs="Tahoma"/>
                <w:sz w:val="20"/>
                <w:szCs w:val="20"/>
              </w:rPr>
            </w:pPr>
            <w:r w:rsidRPr="006B616C">
              <w:rPr>
                <w:rFonts w:ascii="Tahoma" w:hAnsi="Tahoma" w:cs="Tahoma"/>
                <w:sz w:val="20"/>
                <w:szCs w:val="20"/>
              </w:rPr>
              <w:t>To be a confident user of IT as a teaching tool</w:t>
            </w:r>
          </w:p>
        </w:tc>
        <w:tc>
          <w:tcPr>
            <w:tcW w:w="734" w:type="pct"/>
            <w:tcBorders>
              <w:top w:val="single" w:sz="4" w:space="0" w:color="auto"/>
              <w:left w:val="single" w:sz="4" w:space="0" w:color="auto"/>
              <w:bottom w:val="single" w:sz="4" w:space="0" w:color="auto"/>
              <w:right w:val="single" w:sz="4" w:space="0" w:color="auto"/>
            </w:tcBorders>
            <w:shd w:val="clear" w:color="auto" w:fill="FFFFFF"/>
            <w:hideMark/>
          </w:tcPr>
          <w:p w14:paraId="305EE614" w14:textId="77777777" w:rsidR="006B6FD7" w:rsidRPr="006B616C" w:rsidRDefault="006B6FD7">
            <w:pPr>
              <w:pStyle w:val="NoSpacing"/>
              <w:jc w:val="center"/>
              <w:rPr>
                <w:rFonts w:ascii="Tahoma" w:hAnsi="Tahoma" w:cs="Tahoma"/>
                <w:sz w:val="20"/>
                <w:szCs w:val="20"/>
              </w:rPr>
            </w:pPr>
            <w:r w:rsidRPr="006B616C">
              <w:rPr>
                <w:rFonts w:ascii="Wingdings" w:hAnsi="Wingdings" w:cs="Tahoma"/>
                <w:sz w:val="20"/>
                <w:szCs w:val="20"/>
              </w:rPr>
              <w:sym w:font="Wingdings" w:char="F0FC"/>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43AD55CC" w14:textId="77777777" w:rsidR="006B6FD7" w:rsidRPr="006B616C" w:rsidRDefault="006B6FD7">
            <w:pPr>
              <w:pStyle w:val="NoSpacing"/>
              <w:jc w:val="center"/>
              <w:rPr>
                <w:rFonts w:ascii="Tahoma" w:hAnsi="Tahoma" w:cs="Tahoma"/>
                <w:sz w:val="20"/>
                <w:szCs w:val="20"/>
              </w:rPr>
            </w:pPr>
          </w:p>
        </w:tc>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6BC15D5B" w14:textId="77777777" w:rsidR="006B6FD7" w:rsidRPr="006B616C" w:rsidRDefault="006B6FD7">
            <w:pPr>
              <w:pStyle w:val="NoSpacing"/>
              <w:rPr>
                <w:rFonts w:ascii="Tahoma" w:hAnsi="Tahoma" w:cs="Tahoma"/>
                <w:sz w:val="20"/>
                <w:szCs w:val="20"/>
              </w:rPr>
            </w:pPr>
            <w:r w:rsidRPr="006B616C">
              <w:rPr>
                <w:rFonts w:ascii="Tahoma" w:hAnsi="Tahoma" w:cs="Tahoma"/>
                <w:sz w:val="20"/>
                <w:szCs w:val="20"/>
              </w:rPr>
              <w:t>Application / Interview</w:t>
            </w:r>
          </w:p>
        </w:tc>
      </w:tr>
      <w:tr w:rsidR="00287DFD" w14:paraId="33258560" w14:textId="77777777" w:rsidTr="006B6FD7">
        <w:tc>
          <w:tcPr>
            <w:tcW w:w="2283" w:type="pct"/>
            <w:tcBorders>
              <w:top w:val="single" w:sz="4" w:space="0" w:color="auto"/>
              <w:left w:val="single" w:sz="4" w:space="0" w:color="auto"/>
              <w:bottom w:val="single" w:sz="4" w:space="0" w:color="auto"/>
              <w:right w:val="single" w:sz="4" w:space="0" w:color="auto"/>
            </w:tcBorders>
            <w:shd w:val="clear" w:color="auto" w:fill="FFFFFF"/>
            <w:hideMark/>
          </w:tcPr>
          <w:p w14:paraId="24F2F4CD" w14:textId="77777777" w:rsidR="006B6FD7" w:rsidRPr="006B616C" w:rsidRDefault="006B6FD7">
            <w:pPr>
              <w:pStyle w:val="NoSpacing"/>
              <w:rPr>
                <w:rFonts w:ascii="Tahoma" w:hAnsi="Tahoma" w:cs="Tahoma"/>
                <w:sz w:val="20"/>
                <w:szCs w:val="20"/>
              </w:rPr>
            </w:pPr>
            <w:r w:rsidRPr="006B616C">
              <w:rPr>
                <w:rFonts w:ascii="Tahoma" w:hAnsi="Tahoma" w:cs="Tahoma"/>
                <w:sz w:val="20"/>
                <w:szCs w:val="20"/>
              </w:rPr>
              <w:t>To contribute to the wider life of the faculty / department and whole-school, supporting extra-curricular and intervention initiatives</w:t>
            </w:r>
          </w:p>
        </w:tc>
        <w:tc>
          <w:tcPr>
            <w:tcW w:w="734" w:type="pct"/>
            <w:tcBorders>
              <w:top w:val="single" w:sz="4" w:space="0" w:color="auto"/>
              <w:left w:val="single" w:sz="4" w:space="0" w:color="auto"/>
              <w:bottom w:val="single" w:sz="4" w:space="0" w:color="auto"/>
              <w:right w:val="single" w:sz="4" w:space="0" w:color="auto"/>
            </w:tcBorders>
            <w:shd w:val="clear" w:color="auto" w:fill="FFFFFF"/>
            <w:hideMark/>
          </w:tcPr>
          <w:p w14:paraId="17A610B3" w14:textId="77777777" w:rsidR="006B6FD7" w:rsidRPr="006B616C" w:rsidRDefault="006B6FD7">
            <w:pPr>
              <w:pStyle w:val="NoSpacing"/>
              <w:jc w:val="center"/>
              <w:rPr>
                <w:rFonts w:ascii="Tahoma" w:hAnsi="Tahoma" w:cs="Tahoma"/>
                <w:sz w:val="20"/>
                <w:szCs w:val="20"/>
              </w:rPr>
            </w:pPr>
            <w:r w:rsidRPr="006B616C">
              <w:rPr>
                <w:rFonts w:ascii="Wingdings" w:hAnsi="Wingdings" w:cs="Tahoma"/>
                <w:sz w:val="20"/>
                <w:szCs w:val="20"/>
              </w:rPr>
              <w:sym w:font="Wingdings" w:char="F0FC"/>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58DB6DA8" w14:textId="77777777" w:rsidR="006B6FD7" w:rsidRPr="006B616C" w:rsidRDefault="006B6FD7">
            <w:pPr>
              <w:pStyle w:val="NoSpacing"/>
              <w:jc w:val="center"/>
              <w:rPr>
                <w:rFonts w:ascii="Tahoma" w:hAnsi="Tahoma" w:cs="Tahoma"/>
                <w:sz w:val="20"/>
                <w:szCs w:val="20"/>
              </w:rPr>
            </w:pPr>
          </w:p>
        </w:tc>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750A9C92" w14:textId="77777777" w:rsidR="006B6FD7" w:rsidRPr="006B616C" w:rsidRDefault="006B6FD7">
            <w:pPr>
              <w:pStyle w:val="NoSpacing"/>
              <w:rPr>
                <w:rFonts w:ascii="Tahoma" w:hAnsi="Tahoma" w:cs="Tahoma"/>
                <w:sz w:val="20"/>
                <w:szCs w:val="20"/>
              </w:rPr>
            </w:pPr>
            <w:r w:rsidRPr="006B616C">
              <w:rPr>
                <w:rFonts w:ascii="Tahoma" w:hAnsi="Tahoma" w:cs="Tahoma"/>
                <w:sz w:val="20"/>
                <w:szCs w:val="20"/>
              </w:rPr>
              <w:t>Application / Interview</w:t>
            </w:r>
          </w:p>
        </w:tc>
      </w:tr>
      <w:tr w:rsidR="00D40179" w14:paraId="644D7CF7" w14:textId="77777777" w:rsidTr="006B6FD7">
        <w:tc>
          <w:tcPr>
            <w:tcW w:w="2283" w:type="pct"/>
            <w:tcBorders>
              <w:top w:val="single" w:sz="4" w:space="0" w:color="auto"/>
              <w:left w:val="single" w:sz="4" w:space="0" w:color="auto"/>
              <w:bottom w:val="single" w:sz="4" w:space="0" w:color="auto"/>
              <w:right w:val="single" w:sz="4" w:space="0" w:color="auto"/>
            </w:tcBorders>
            <w:shd w:val="clear" w:color="auto" w:fill="FFFFFF"/>
          </w:tcPr>
          <w:p w14:paraId="417A82ED" w14:textId="77777777" w:rsidR="00D40179" w:rsidRPr="00626841" w:rsidRDefault="00D40179" w:rsidP="00D40179">
            <w:pPr>
              <w:pStyle w:val="NoSpacing"/>
              <w:rPr>
                <w:rFonts w:ascii="Tahoma" w:hAnsi="Tahoma" w:cs="Tahoma"/>
                <w:sz w:val="20"/>
                <w:szCs w:val="20"/>
              </w:rPr>
            </w:pPr>
            <w:r w:rsidRPr="00626841">
              <w:rPr>
                <w:rFonts w:ascii="Tahoma" w:hAnsi="Tahoma" w:cs="Tahoma"/>
                <w:sz w:val="20"/>
                <w:szCs w:val="20"/>
              </w:rPr>
              <w:t>To be a fully inclusive practitioner who is able to demonstrate effective strategies to ensure all learners make progress</w:t>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13FD89C7" w14:textId="77777777" w:rsidR="00D40179" w:rsidRPr="00626841" w:rsidRDefault="00D40179" w:rsidP="00D40179">
            <w:pPr>
              <w:pStyle w:val="NoSpacing"/>
              <w:jc w:val="center"/>
              <w:rPr>
                <w:rFonts w:ascii="Wingdings" w:hAnsi="Wingdings" w:cs="Tahoma"/>
                <w:sz w:val="20"/>
                <w:szCs w:val="20"/>
              </w:rPr>
            </w:pPr>
            <w:r w:rsidRPr="00626841">
              <w:rPr>
                <w:rFonts w:ascii="Wingdings" w:hAnsi="Wingdings" w:cs="Tahoma"/>
                <w:sz w:val="20"/>
                <w:szCs w:val="20"/>
              </w:rPr>
              <w:sym w:font="Wingdings" w:char="F0FC"/>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009B5C4E" w14:textId="77777777" w:rsidR="00D40179" w:rsidRPr="00626841" w:rsidRDefault="00D40179" w:rsidP="00D40179">
            <w:pPr>
              <w:pStyle w:val="NoSpacing"/>
              <w:jc w:val="center"/>
              <w:rPr>
                <w:rFonts w:ascii="Tahoma" w:hAnsi="Tahoma" w:cs="Tahoma"/>
                <w:sz w:val="20"/>
                <w:szCs w:val="20"/>
              </w:rPr>
            </w:pPr>
          </w:p>
        </w:tc>
        <w:tc>
          <w:tcPr>
            <w:tcW w:w="1249" w:type="pct"/>
            <w:tcBorders>
              <w:top w:val="single" w:sz="4" w:space="0" w:color="auto"/>
              <w:left w:val="single" w:sz="4" w:space="0" w:color="auto"/>
              <w:bottom w:val="single" w:sz="4" w:space="0" w:color="auto"/>
              <w:right w:val="single" w:sz="4" w:space="0" w:color="auto"/>
            </w:tcBorders>
            <w:shd w:val="clear" w:color="auto" w:fill="FFFFFF"/>
          </w:tcPr>
          <w:p w14:paraId="6330DAF9" w14:textId="77777777" w:rsidR="00D40179" w:rsidRPr="00626841" w:rsidRDefault="00D40179" w:rsidP="00D40179">
            <w:pPr>
              <w:pStyle w:val="NoSpacing"/>
              <w:rPr>
                <w:rFonts w:ascii="Tahoma" w:hAnsi="Tahoma" w:cs="Tahoma"/>
                <w:sz w:val="20"/>
                <w:szCs w:val="20"/>
              </w:rPr>
            </w:pPr>
            <w:r w:rsidRPr="00626841">
              <w:rPr>
                <w:rFonts w:ascii="Tahoma" w:hAnsi="Tahoma" w:cs="Tahoma"/>
                <w:sz w:val="20"/>
                <w:szCs w:val="20"/>
              </w:rPr>
              <w:t>Application/Interview</w:t>
            </w:r>
          </w:p>
        </w:tc>
      </w:tr>
      <w:tr w:rsidR="00D40179" w14:paraId="54B4E207" w14:textId="77777777" w:rsidTr="006B6FD7">
        <w:tc>
          <w:tcPr>
            <w:tcW w:w="2283" w:type="pct"/>
            <w:tcBorders>
              <w:top w:val="single" w:sz="4" w:space="0" w:color="auto"/>
              <w:left w:val="single" w:sz="4" w:space="0" w:color="auto"/>
              <w:bottom w:val="single" w:sz="4" w:space="0" w:color="auto"/>
              <w:right w:val="single" w:sz="4" w:space="0" w:color="auto"/>
            </w:tcBorders>
            <w:shd w:val="clear" w:color="auto" w:fill="5BF1ED"/>
            <w:hideMark/>
          </w:tcPr>
          <w:p w14:paraId="0BBFF45D" w14:textId="77777777" w:rsidR="00D40179" w:rsidRPr="00626841" w:rsidRDefault="00D40179" w:rsidP="00D40179">
            <w:pPr>
              <w:pStyle w:val="NoSpacing"/>
              <w:rPr>
                <w:rFonts w:ascii="Tahoma" w:hAnsi="Tahoma" w:cs="Tahoma"/>
                <w:b/>
                <w:sz w:val="20"/>
                <w:szCs w:val="20"/>
              </w:rPr>
            </w:pPr>
            <w:r w:rsidRPr="00626841">
              <w:rPr>
                <w:rFonts w:ascii="Tahoma" w:hAnsi="Tahoma" w:cs="Tahoma"/>
                <w:b/>
                <w:sz w:val="20"/>
                <w:szCs w:val="20"/>
              </w:rPr>
              <w:t>Personal Attributes</w:t>
            </w:r>
          </w:p>
        </w:tc>
        <w:tc>
          <w:tcPr>
            <w:tcW w:w="734" w:type="pct"/>
            <w:tcBorders>
              <w:top w:val="single" w:sz="4" w:space="0" w:color="auto"/>
              <w:left w:val="single" w:sz="4" w:space="0" w:color="auto"/>
              <w:bottom w:val="single" w:sz="4" w:space="0" w:color="auto"/>
              <w:right w:val="single" w:sz="4" w:space="0" w:color="auto"/>
            </w:tcBorders>
            <w:shd w:val="clear" w:color="auto" w:fill="5BF1ED"/>
            <w:hideMark/>
          </w:tcPr>
          <w:p w14:paraId="5E0E4516" w14:textId="77777777" w:rsidR="00D40179" w:rsidRPr="00626841" w:rsidRDefault="00D40179" w:rsidP="00D40179">
            <w:pPr>
              <w:jc w:val="center"/>
              <w:rPr>
                <w:rFonts w:ascii="Tahoma" w:hAnsi="Tahoma" w:cs="Tahoma"/>
                <w:b/>
                <w:sz w:val="20"/>
                <w:szCs w:val="20"/>
              </w:rPr>
            </w:pPr>
            <w:r w:rsidRPr="00626841">
              <w:rPr>
                <w:rFonts w:ascii="Tahoma" w:hAnsi="Tahoma" w:cs="Tahoma"/>
                <w:b/>
                <w:sz w:val="20"/>
                <w:szCs w:val="20"/>
              </w:rPr>
              <w:t>Essential</w:t>
            </w:r>
          </w:p>
        </w:tc>
        <w:tc>
          <w:tcPr>
            <w:tcW w:w="734" w:type="pct"/>
            <w:tcBorders>
              <w:top w:val="single" w:sz="4" w:space="0" w:color="auto"/>
              <w:left w:val="single" w:sz="4" w:space="0" w:color="auto"/>
              <w:bottom w:val="single" w:sz="4" w:space="0" w:color="auto"/>
              <w:right w:val="single" w:sz="4" w:space="0" w:color="auto"/>
            </w:tcBorders>
            <w:shd w:val="clear" w:color="auto" w:fill="5BF1ED"/>
            <w:hideMark/>
          </w:tcPr>
          <w:p w14:paraId="647D4AC3" w14:textId="77777777" w:rsidR="00D40179" w:rsidRPr="00626841" w:rsidRDefault="00D40179" w:rsidP="00D40179">
            <w:pPr>
              <w:jc w:val="center"/>
              <w:rPr>
                <w:rFonts w:ascii="Tahoma" w:hAnsi="Tahoma" w:cs="Tahoma"/>
                <w:b/>
                <w:sz w:val="20"/>
                <w:szCs w:val="20"/>
              </w:rPr>
            </w:pPr>
            <w:r w:rsidRPr="00626841">
              <w:rPr>
                <w:rFonts w:ascii="Tahoma" w:hAnsi="Tahoma" w:cs="Tahoma"/>
                <w:b/>
                <w:sz w:val="20"/>
                <w:szCs w:val="20"/>
              </w:rPr>
              <w:t>Desirable</w:t>
            </w:r>
          </w:p>
        </w:tc>
        <w:tc>
          <w:tcPr>
            <w:tcW w:w="1249" w:type="pct"/>
            <w:tcBorders>
              <w:top w:val="single" w:sz="4" w:space="0" w:color="auto"/>
              <w:left w:val="single" w:sz="4" w:space="0" w:color="auto"/>
              <w:bottom w:val="single" w:sz="4" w:space="0" w:color="auto"/>
              <w:right w:val="single" w:sz="4" w:space="0" w:color="auto"/>
            </w:tcBorders>
            <w:shd w:val="clear" w:color="auto" w:fill="5BF1ED"/>
            <w:hideMark/>
          </w:tcPr>
          <w:p w14:paraId="35A9F8A7" w14:textId="77777777" w:rsidR="00D40179" w:rsidRPr="00626841" w:rsidRDefault="00D40179" w:rsidP="00D40179">
            <w:pPr>
              <w:rPr>
                <w:rFonts w:ascii="Tahoma" w:hAnsi="Tahoma" w:cs="Tahoma"/>
                <w:b/>
                <w:sz w:val="20"/>
                <w:szCs w:val="20"/>
              </w:rPr>
            </w:pPr>
            <w:r w:rsidRPr="00626841">
              <w:rPr>
                <w:rFonts w:ascii="Tahoma" w:hAnsi="Tahoma" w:cs="Tahoma"/>
                <w:b/>
                <w:sz w:val="20"/>
                <w:szCs w:val="20"/>
              </w:rPr>
              <w:t>How assessed</w:t>
            </w:r>
          </w:p>
        </w:tc>
      </w:tr>
      <w:tr w:rsidR="00D40179" w14:paraId="41EB1580" w14:textId="77777777" w:rsidTr="006B6FD7">
        <w:tc>
          <w:tcPr>
            <w:tcW w:w="2283" w:type="pct"/>
            <w:tcBorders>
              <w:top w:val="single" w:sz="4" w:space="0" w:color="auto"/>
              <w:left w:val="single" w:sz="4" w:space="0" w:color="auto"/>
              <w:bottom w:val="single" w:sz="4" w:space="0" w:color="auto"/>
              <w:right w:val="single" w:sz="4" w:space="0" w:color="auto"/>
            </w:tcBorders>
            <w:shd w:val="clear" w:color="auto" w:fill="FFFFFF"/>
            <w:hideMark/>
          </w:tcPr>
          <w:p w14:paraId="3A500BB2" w14:textId="703BA757" w:rsidR="00D40179" w:rsidRPr="00626841" w:rsidRDefault="00D40179" w:rsidP="00D40179">
            <w:pPr>
              <w:pStyle w:val="NoSpacing"/>
              <w:rPr>
                <w:rFonts w:ascii="Tahoma" w:hAnsi="Tahoma" w:cs="Tahoma"/>
                <w:sz w:val="20"/>
                <w:szCs w:val="20"/>
              </w:rPr>
            </w:pPr>
            <w:r w:rsidRPr="00626841">
              <w:rPr>
                <w:rFonts w:ascii="Tahoma" w:hAnsi="Tahoma" w:cs="Tahoma"/>
                <w:sz w:val="20"/>
                <w:szCs w:val="20"/>
              </w:rPr>
              <w:t>Excellent communication skills with the ability to relate well to students and adults</w:t>
            </w:r>
          </w:p>
        </w:tc>
        <w:tc>
          <w:tcPr>
            <w:tcW w:w="734" w:type="pct"/>
            <w:tcBorders>
              <w:top w:val="single" w:sz="4" w:space="0" w:color="auto"/>
              <w:left w:val="single" w:sz="4" w:space="0" w:color="auto"/>
              <w:bottom w:val="single" w:sz="4" w:space="0" w:color="auto"/>
              <w:right w:val="single" w:sz="4" w:space="0" w:color="auto"/>
            </w:tcBorders>
            <w:shd w:val="clear" w:color="auto" w:fill="FFFFFF"/>
            <w:hideMark/>
          </w:tcPr>
          <w:p w14:paraId="2BDD8DBF" w14:textId="77777777" w:rsidR="00D40179" w:rsidRPr="00626841" w:rsidRDefault="00D40179" w:rsidP="00D40179">
            <w:pPr>
              <w:pStyle w:val="NoSpacing"/>
              <w:jc w:val="center"/>
              <w:rPr>
                <w:rFonts w:ascii="Tahoma" w:hAnsi="Tahoma" w:cs="Tahoma"/>
                <w:sz w:val="20"/>
                <w:szCs w:val="20"/>
              </w:rPr>
            </w:pPr>
            <w:r w:rsidRPr="00626841">
              <w:rPr>
                <w:rFonts w:ascii="Wingdings" w:hAnsi="Wingdings" w:cs="Tahoma"/>
                <w:sz w:val="20"/>
                <w:szCs w:val="20"/>
              </w:rPr>
              <w:sym w:font="Wingdings" w:char="F0FC"/>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6D93A94F" w14:textId="77777777" w:rsidR="00D40179" w:rsidRPr="00626841" w:rsidRDefault="00D40179" w:rsidP="00D40179">
            <w:pPr>
              <w:pStyle w:val="NoSpacing"/>
              <w:jc w:val="center"/>
              <w:rPr>
                <w:rFonts w:ascii="Tahoma" w:hAnsi="Tahoma" w:cs="Tahoma"/>
                <w:sz w:val="20"/>
                <w:szCs w:val="20"/>
              </w:rPr>
            </w:pPr>
          </w:p>
        </w:tc>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54D31C22" w14:textId="77777777" w:rsidR="00D40179" w:rsidRPr="00626841" w:rsidRDefault="00D40179" w:rsidP="00D40179">
            <w:pPr>
              <w:pStyle w:val="NoSpacing"/>
              <w:rPr>
                <w:rFonts w:ascii="Tahoma" w:hAnsi="Tahoma" w:cs="Tahoma"/>
                <w:sz w:val="20"/>
                <w:szCs w:val="20"/>
              </w:rPr>
            </w:pPr>
            <w:r w:rsidRPr="00626841">
              <w:rPr>
                <w:rFonts w:ascii="Tahoma" w:hAnsi="Tahoma" w:cs="Tahoma"/>
                <w:sz w:val="20"/>
                <w:szCs w:val="20"/>
              </w:rPr>
              <w:t>Application / Interview</w:t>
            </w:r>
          </w:p>
        </w:tc>
      </w:tr>
      <w:tr w:rsidR="00D40179" w14:paraId="2470FD1D" w14:textId="77777777" w:rsidTr="006B6FD7">
        <w:tc>
          <w:tcPr>
            <w:tcW w:w="2283" w:type="pct"/>
            <w:tcBorders>
              <w:top w:val="single" w:sz="4" w:space="0" w:color="auto"/>
              <w:left w:val="single" w:sz="4" w:space="0" w:color="auto"/>
              <w:bottom w:val="single" w:sz="4" w:space="0" w:color="auto"/>
              <w:right w:val="single" w:sz="4" w:space="0" w:color="auto"/>
            </w:tcBorders>
            <w:shd w:val="clear" w:color="auto" w:fill="FFFFFF"/>
            <w:hideMark/>
          </w:tcPr>
          <w:p w14:paraId="72A49E79" w14:textId="77777777" w:rsidR="00D40179" w:rsidRPr="00626841" w:rsidRDefault="00D40179" w:rsidP="00D40179">
            <w:pPr>
              <w:pStyle w:val="NoSpacing"/>
              <w:rPr>
                <w:rFonts w:ascii="Tahoma" w:hAnsi="Tahoma" w:cs="Tahoma"/>
                <w:sz w:val="20"/>
                <w:szCs w:val="20"/>
              </w:rPr>
            </w:pPr>
            <w:r w:rsidRPr="00626841">
              <w:rPr>
                <w:rFonts w:ascii="Tahoma" w:hAnsi="Tahoma" w:cs="Tahoma"/>
                <w:sz w:val="20"/>
                <w:szCs w:val="20"/>
              </w:rPr>
              <w:t>Ability to make effective use of data and develop timely and relevant intervention strategies to promote student progress</w:t>
            </w:r>
          </w:p>
        </w:tc>
        <w:tc>
          <w:tcPr>
            <w:tcW w:w="734" w:type="pct"/>
            <w:tcBorders>
              <w:top w:val="single" w:sz="4" w:space="0" w:color="auto"/>
              <w:left w:val="single" w:sz="4" w:space="0" w:color="auto"/>
              <w:bottom w:val="single" w:sz="4" w:space="0" w:color="auto"/>
              <w:right w:val="single" w:sz="4" w:space="0" w:color="auto"/>
            </w:tcBorders>
            <w:shd w:val="clear" w:color="auto" w:fill="FFFFFF"/>
            <w:hideMark/>
          </w:tcPr>
          <w:p w14:paraId="30607308" w14:textId="77777777" w:rsidR="00D40179" w:rsidRPr="00626841" w:rsidRDefault="00D40179" w:rsidP="00D40179">
            <w:pPr>
              <w:pStyle w:val="NoSpacing"/>
              <w:jc w:val="center"/>
              <w:rPr>
                <w:rFonts w:ascii="Tahoma" w:hAnsi="Tahoma" w:cs="Tahoma"/>
                <w:sz w:val="20"/>
                <w:szCs w:val="20"/>
              </w:rPr>
            </w:pPr>
            <w:r w:rsidRPr="00626841">
              <w:rPr>
                <w:rFonts w:ascii="Wingdings" w:hAnsi="Wingdings" w:cs="Tahoma"/>
                <w:sz w:val="20"/>
                <w:szCs w:val="20"/>
              </w:rPr>
              <w:sym w:font="Wingdings" w:char="F0FC"/>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7F29C31C" w14:textId="77777777" w:rsidR="00D40179" w:rsidRPr="00626841" w:rsidRDefault="00D40179" w:rsidP="00D40179">
            <w:pPr>
              <w:pStyle w:val="NoSpacing"/>
              <w:jc w:val="center"/>
              <w:rPr>
                <w:rFonts w:ascii="Tahoma" w:hAnsi="Tahoma" w:cs="Tahoma"/>
                <w:sz w:val="20"/>
                <w:szCs w:val="20"/>
              </w:rPr>
            </w:pPr>
          </w:p>
        </w:tc>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002EF4C6" w14:textId="77777777" w:rsidR="00D40179" w:rsidRPr="00626841" w:rsidRDefault="00D40179" w:rsidP="00D40179">
            <w:pPr>
              <w:pStyle w:val="NoSpacing"/>
              <w:rPr>
                <w:rFonts w:ascii="Tahoma" w:hAnsi="Tahoma" w:cs="Tahoma"/>
                <w:sz w:val="20"/>
                <w:szCs w:val="20"/>
              </w:rPr>
            </w:pPr>
            <w:r w:rsidRPr="00626841">
              <w:rPr>
                <w:rFonts w:ascii="Tahoma" w:hAnsi="Tahoma" w:cs="Tahoma"/>
                <w:sz w:val="20"/>
                <w:szCs w:val="20"/>
              </w:rPr>
              <w:t>Application / Interview</w:t>
            </w:r>
          </w:p>
        </w:tc>
      </w:tr>
      <w:tr w:rsidR="00D40179" w14:paraId="08DAAF28" w14:textId="77777777" w:rsidTr="006B6FD7">
        <w:tc>
          <w:tcPr>
            <w:tcW w:w="2283" w:type="pct"/>
            <w:tcBorders>
              <w:top w:val="single" w:sz="4" w:space="0" w:color="auto"/>
              <w:left w:val="single" w:sz="4" w:space="0" w:color="auto"/>
              <w:bottom w:val="single" w:sz="4" w:space="0" w:color="auto"/>
              <w:right w:val="single" w:sz="4" w:space="0" w:color="auto"/>
            </w:tcBorders>
            <w:shd w:val="clear" w:color="auto" w:fill="FFFFFF"/>
            <w:hideMark/>
          </w:tcPr>
          <w:p w14:paraId="1DAB0952" w14:textId="77777777" w:rsidR="00D40179" w:rsidRPr="00626841" w:rsidRDefault="00D40179" w:rsidP="00D40179">
            <w:pPr>
              <w:pStyle w:val="NoSpacing"/>
              <w:rPr>
                <w:rFonts w:ascii="Tahoma" w:hAnsi="Tahoma" w:cs="Tahoma"/>
                <w:sz w:val="20"/>
                <w:szCs w:val="20"/>
              </w:rPr>
            </w:pPr>
            <w:r w:rsidRPr="00626841">
              <w:rPr>
                <w:rFonts w:ascii="Tahoma" w:hAnsi="Tahoma" w:cs="Tahoma"/>
                <w:sz w:val="20"/>
                <w:szCs w:val="20"/>
              </w:rPr>
              <w:t>Energy, enthusiasm, determination and an insistence on high standards</w:t>
            </w:r>
          </w:p>
        </w:tc>
        <w:tc>
          <w:tcPr>
            <w:tcW w:w="734" w:type="pct"/>
            <w:tcBorders>
              <w:top w:val="single" w:sz="4" w:space="0" w:color="auto"/>
              <w:left w:val="single" w:sz="4" w:space="0" w:color="auto"/>
              <w:bottom w:val="single" w:sz="4" w:space="0" w:color="auto"/>
              <w:right w:val="single" w:sz="4" w:space="0" w:color="auto"/>
            </w:tcBorders>
            <w:shd w:val="clear" w:color="auto" w:fill="FFFFFF"/>
            <w:hideMark/>
          </w:tcPr>
          <w:p w14:paraId="4591511A" w14:textId="77777777" w:rsidR="00D40179" w:rsidRPr="00626841" w:rsidRDefault="00D40179" w:rsidP="00D40179">
            <w:pPr>
              <w:pStyle w:val="NoSpacing"/>
              <w:jc w:val="center"/>
              <w:rPr>
                <w:rFonts w:ascii="Tahoma" w:hAnsi="Tahoma" w:cs="Tahoma"/>
                <w:sz w:val="20"/>
                <w:szCs w:val="20"/>
              </w:rPr>
            </w:pPr>
            <w:r w:rsidRPr="00626841">
              <w:rPr>
                <w:rFonts w:ascii="Wingdings" w:hAnsi="Wingdings" w:cs="Tahoma"/>
                <w:sz w:val="20"/>
                <w:szCs w:val="20"/>
              </w:rPr>
              <w:sym w:font="Wingdings" w:char="F0FC"/>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72E122C4" w14:textId="77777777" w:rsidR="00D40179" w:rsidRPr="00626841" w:rsidRDefault="00D40179" w:rsidP="00D40179">
            <w:pPr>
              <w:pStyle w:val="NoSpacing"/>
              <w:jc w:val="center"/>
              <w:rPr>
                <w:rFonts w:ascii="Tahoma" w:hAnsi="Tahoma" w:cs="Tahoma"/>
                <w:sz w:val="20"/>
                <w:szCs w:val="20"/>
              </w:rPr>
            </w:pPr>
          </w:p>
        </w:tc>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41FFAE9E" w14:textId="77777777" w:rsidR="00D40179" w:rsidRPr="00626841" w:rsidRDefault="00D40179" w:rsidP="00D40179">
            <w:pPr>
              <w:pStyle w:val="NoSpacing"/>
              <w:rPr>
                <w:rFonts w:ascii="Tahoma" w:hAnsi="Tahoma" w:cs="Tahoma"/>
                <w:sz w:val="20"/>
                <w:szCs w:val="20"/>
              </w:rPr>
            </w:pPr>
            <w:r w:rsidRPr="00626841">
              <w:rPr>
                <w:rFonts w:ascii="Tahoma" w:hAnsi="Tahoma" w:cs="Tahoma"/>
                <w:sz w:val="20"/>
                <w:szCs w:val="20"/>
              </w:rPr>
              <w:t>Application / Interview</w:t>
            </w:r>
          </w:p>
        </w:tc>
      </w:tr>
      <w:tr w:rsidR="00D40179" w14:paraId="2432D012" w14:textId="77777777" w:rsidTr="006B6FD7">
        <w:tc>
          <w:tcPr>
            <w:tcW w:w="2283" w:type="pct"/>
            <w:tcBorders>
              <w:top w:val="single" w:sz="4" w:space="0" w:color="auto"/>
              <w:left w:val="single" w:sz="4" w:space="0" w:color="auto"/>
              <w:bottom w:val="single" w:sz="4" w:space="0" w:color="auto"/>
              <w:right w:val="single" w:sz="4" w:space="0" w:color="auto"/>
            </w:tcBorders>
            <w:shd w:val="clear" w:color="auto" w:fill="FFFFFF"/>
            <w:hideMark/>
          </w:tcPr>
          <w:p w14:paraId="487E3725" w14:textId="77777777" w:rsidR="00D40179" w:rsidRPr="00626841" w:rsidRDefault="00D40179" w:rsidP="00D40179">
            <w:pPr>
              <w:pStyle w:val="NoSpacing"/>
              <w:rPr>
                <w:rFonts w:ascii="Tahoma" w:hAnsi="Tahoma" w:cs="Tahoma"/>
                <w:sz w:val="20"/>
                <w:szCs w:val="20"/>
              </w:rPr>
            </w:pPr>
            <w:r w:rsidRPr="00626841">
              <w:rPr>
                <w:rFonts w:ascii="Tahoma" w:hAnsi="Tahoma" w:cs="Tahoma"/>
                <w:sz w:val="20"/>
                <w:szCs w:val="20"/>
              </w:rPr>
              <w:t>Be able to work under pressure, prioritise and manage time effectively</w:t>
            </w:r>
          </w:p>
        </w:tc>
        <w:tc>
          <w:tcPr>
            <w:tcW w:w="734" w:type="pct"/>
            <w:tcBorders>
              <w:top w:val="single" w:sz="4" w:space="0" w:color="auto"/>
              <w:left w:val="single" w:sz="4" w:space="0" w:color="auto"/>
              <w:bottom w:val="single" w:sz="4" w:space="0" w:color="auto"/>
              <w:right w:val="single" w:sz="4" w:space="0" w:color="auto"/>
            </w:tcBorders>
            <w:shd w:val="clear" w:color="auto" w:fill="FFFFFF"/>
            <w:hideMark/>
          </w:tcPr>
          <w:p w14:paraId="2D166753" w14:textId="77777777" w:rsidR="00D40179" w:rsidRPr="00626841" w:rsidRDefault="00D40179" w:rsidP="00D40179">
            <w:pPr>
              <w:pStyle w:val="NoSpacing"/>
              <w:jc w:val="center"/>
              <w:rPr>
                <w:rFonts w:ascii="Tahoma" w:hAnsi="Tahoma" w:cs="Tahoma"/>
                <w:sz w:val="20"/>
                <w:szCs w:val="20"/>
              </w:rPr>
            </w:pPr>
            <w:r w:rsidRPr="00626841">
              <w:rPr>
                <w:rFonts w:ascii="Wingdings" w:hAnsi="Wingdings" w:cs="Tahoma"/>
                <w:sz w:val="20"/>
                <w:szCs w:val="20"/>
              </w:rPr>
              <w:sym w:font="Wingdings" w:char="F0FC"/>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4F86AFAC" w14:textId="77777777" w:rsidR="00D40179" w:rsidRPr="00626841" w:rsidRDefault="00D40179" w:rsidP="00D40179">
            <w:pPr>
              <w:pStyle w:val="NoSpacing"/>
              <w:jc w:val="center"/>
              <w:rPr>
                <w:rFonts w:ascii="Tahoma" w:hAnsi="Tahoma" w:cs="Tahoma"/>
                <w:sz w:val="20"/>
                <w:szCs w:val="20"/>
              </w:rPr>
            </w:pPr>
          </w:p>
        </w:tc>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7D0E2F20" w14:textId="77777777" w:rsidR="00D40179" w:rsidRPr="00626841" w:rsidRDefault="00D40179" w:rsidP="00D40179">
            <w:pPr>
              <w:pStyle w:val="NoSpacing"/>
              <w:rPr>
                <w:rFonts w:ascii="Tahoma" w:hAnsi="Tahoma" w:cs="Tahoma"/>
                <w:sz w:val="20"/>
                <w:szCs w:val="20"/>
              </w:rPr>
            </w:pPr>
            <w:r w:rsidRPr="00626841">
              <w:rPr>
                <w:rFonts w:ascii="Tahoma" w:hAnsi="Tahoma" w:cs="Tahoma"/>
                <w:sz w:val="20"/>
                <w:szCs w:val="20"/>
              </w:rPr>
              <w:t>Application / Interview</w:t>
            </w:r>
          </w:p>
        </w:tc>
      </w:tr>
      <w:tr w:rsidR="00D40179" w14:paraId="5AC02170" w14:textId="77777777" w:rsidTr="006B6FD7">
        <w:tc>
          <w:tcPr>
            <w:tcW w:w="2283" w:type="pct"/>
            <w:tcBorders>
              <w:top w:val="single" w:sz="4" w:space="0" w:color="auto"/>
              <w:left w:val="single" w:sz="4" w:space="0" w:color="auto"/>
              <w:bottom w:val="single" w:sz="4" w:space="0" w:color="auto"/>
              <w:right w:val="single" w:sz="4" w:space="0" w:color="auto"/>
            </w:tcBorders>
            <w:shd w:val="clear" w:color="auto" w:fill="FFFFFF"/>
          </w:tcPr>
          <w:p w14:paraId="4C64F650" w14:textId="77777777" w:rsidR="00D40179" w:rsidRPr="00626841" w:rsidRDefault="00D40179" w:rsidP="00D40179">
            <w:pPr>
              <w:pStyle w:val="NoSpacing"/>
              <w:rPr>
                <w:rFonts w:ascii="Tahoma" w:hAnsi="Tahoma" w:cs="Tahoma"/>
                <w:sz w:val="20"/>
                <w:szCs w:val="20"/>
              </w:rPr>
            </w:pPr>
            <w:r w:rsidRPr="00626841">
              <w:rPr>
                <w:rFonts w:ascii="Tahoma" w:hAnsi="Tahoma" w:cs="Tahoma"/>
                <w:sz w:val="20"/>
                <w:szCs w:val="20"/>
              </w:rPr>
              <w:t>To be approachable, with the ability to develop a strong team ethos through leading by example</w:t>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584A489B" w14:textId="77777777" w:rsidR="00D40179" w:rsidRPr="00626841" w:rsidRDefault="00D40179" w:rsidP="00D40179">
            <w:pPr>
              <w:pStyle w:val="NoSpacing"/>
              <w:jc w:val="center"/>
              <w:rPr>
                <w:rFonts w:ascii="Wingdings" w:hAnsi="Wingdings" w:cs="Tahoma"/>
                <w:sz w:val="20"/>
                <w:szCs w:val="20"/>
              </w:rPr>
            </w:pPr>
            <w:r w:rsidRPr="00626841">
              <w:rPr>
                <w:rFonts w:ascii="Wingdings" w:hAnsi="Wingdings" w:cs="Tahoma"/>
                <w:sz w:val="20"/>
                <w:szCs w:val="20"/>
              </w:rPr>
              <w:sym w:font="Wingdings" w:char="F0FC"/>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34D05194" w14:textId="77777777" w:rsidR="00D40179" w:rsidRPr="00626841" w:rsidRDefault="00D40179" w:rsidP="00D40179">
            <w:pPr>
              <w:pStyle w:val="NoSpacing"/>
              <w:jc w:val="center"/>
              <w:rPr>
                <w:rFonts w:ascii="Tahoma" w:hAnsi="Tahoma" w:cs="Tahoma"/>
                <w:sz w:val="20"/>
                <w:szCs w:val="20"/>
              </w:rPr>
            </w:pPr>
          </w:p>
        </w:tc>
        <w:tc>
          <w:tcPr>
            <w:tcW w:w="1249" w:type="pct"/>
            <w:tcBorders>
              <w:top w:val="single" w:sz="4" w:space="0" w:color="auto"/>
              <w:left w:val="single" w:sz="4" w:space="0" w:color="auto"/>
              <w:bottom w:val="single" w:sz="4" w:space="0" w:color="auto"/>
              <w:right w:val="single" w:sz="4" w:space="0" w:color="auto"/>
            </w:tcBorders>
            <w:shd w:val="clear" w:color="auto" w:fill="FFFFFF"/>
          </w:tcPr>
          <w:p w14:paraId="36D66A7D" w14:textId="77777777" w:rsidR="00D40179" w:rsidRPr="00626841" w:rsidRDefault="00D40179" w:rsidP="00D40179">
            <w:pPr>
              <w:pStyle w:val="NoSpacing"/>
              <w:rPr>
                <w:rFonts w:ascii="Tahoma" w:hAnsi="Tahoma" w:cs="Tahoma"/>
                <w:sz w:val="20"/>
                <w:szCs w:val="20"/>
              </w:rPr>
            </w:pPr>
            <w:r w:rsidRPr="00626841">
              <w:rPr>
                <w:rFonts w:ascii="Tahoma" w:hAnsi="Tahoma" w:cs="Tahoma"/>
                <w:sz w:val="20"/>
                <w:szCs w:val="20"/>
              </w:rPr>
              <w:t>Application/Interview</w:t>
            </w:r>
          </w:p>
        </w:tc>
      </w:tr>
      <w:tr w:rsidR="00D40179" w14:paraId="18624B6E" w14:textId="77777777" w:rsidTr="006B6FD7">
        <w:tc>
          <w:tcPr>
            <w:tcW w:w="5000" w:type="pct"/>
            <w:gridSpan w:val="4"/>
            <w:tcBorders>
              <w:top w:val="single" w:sz="4" w:space="0" w:color="auto"/>
              <w:left w:val="single" w:sz="4" w:space="0" w:color="auto"/>
              <w:bottom w:val="single" w:sz="4" w:space="0" w:color="auto"/>
              <w:right w:val="single" w:sz="4" w:space="0" w:color="auto"/>
            </w:tcBorders>
            <w:shd w:val="clear" w:color="auto" w:fill="5BF1ED"/>
          </w:tcPr>
          <w:p w14:paraId="17CFB256" w14:textId="77777777" w:rsidR="00D40179" w:rsidRPr="006B616C" w:rsidRDefault="00D40179" w:rsidP="00D40179">
            <w:pPr>
              <w:pStyle w:val="NoSpacing"/>
              <w:rPr>
                <w:rFonts w:ascii="Tahoma" w:hAnsi="Tahoma" w:cs="Tahoma"/>
                <w:b/>
                <w:sz w:val="20"/>
                <w:szCs w:val="20"/>
              </w:rPr>
            </w:pPr>
            <w:r w:rsidRPr="006B616C">
              <w:rPr>
                <w:rFonts w:ascii="Tahoma" w:hAnsi="Tahoma" w:cs="Tahoma"/>
                <w:b/>
                <w:sz w:val="20"/>
                <w:szCs w:val="20"/>
              </w:rPr>
              <w:t>Safeguarding</w:t>
            </w:r>
          </w:p>
          <w:p w14:paraId="15F94F42" w14:textId="77777777" w:rsidR="00D40179" w:rsidRPr="006B616C" w:rsidRDefault="00D40179" w:rsidP="00D40179">
            <w:pPr>
              <w:pStyle w:val="NoSpacing"/>
              <w:rPr>
                <w:rFonts w:ascii="Tahoma" w:hAnsi="Tahoma" w:cs="Tahoma"/>
                <w:b/>
                <w:sz w:val="20"/>
                <w:szCs w:val="20"/>
              </w:rPr>
            </w:pPr>
          </w:p>
        </w:tc>
      </w:tr>
      <w:tr w:rsidR="00D40179" w14:paraId="12BF6281" w14:textId="77777777" w:rsidTr="006B6FD7">
        <w:tc>
          <w:tcPr>
            <w:tcW w:w="5000" w:type="pct"/>
            <w:gridSpan w:val="4"/>
            <w:tcBorders>
              <w:top w:val="single" w:sz="4" w:space="0" w:color="auto"/>
              <w:left w:val="single" w:sz="4" w:space="0" w:color="auto"/>
              <w:bottom w:val="single" w:sz="4" w:space="0" w:color="auto"/>
              <w:right w:val="single" w:sz="4" w:space="0" w:color="auto"/>
            </w:tcBorders>
            <w:shd w:val="clear" w:color="auto" w:fill="FFFFFF"/>
            <w:hideMark/>
          </w:tcPr>
          <w:p w14:paraId="0DF47422" w14:textId="77777777" w:rsidR="00D40179" w:rsidRPr="006B616C" w:rsidRDefault="00D40179" w:rsidP="00D40179">
            <w:pPr>
              <w:pStyle w:val="NoSpacing"/>
              <w:rPr>
                <w:rFonts w:ascii="Tahoma" w:hAnsi="Tahoma" w:cs="Tahoma"/>
                <w:sz w:val="20"/>
                <w:szCs w:val="20"/>
              </w:rPr>
            </w:pPr>
            <w:r w:rsidRPr="006B616C">
              <w:rPr>
                <w:rFonts w:ascii="Tahoma" w:hAnsi="Tahoma" w:cs="Tahoma"/>
                <w:sz w:val="20"/>
                <w:szCs w:val="20"/>
              </w:rPr>
              <w:t>The successful candidate will be subject to a satisfactory enhanced disclosure from the Disclosure and Barring Service (DBS).</w:t>
            </w:r>
          </w:p>
          <w:p w14:paraId="76180687" w14:textId="77777777" w:rsidR="00D40179" w:rsidRPr="006B616C" w:rsidRDefault="00D40179" w:rsidP="00D40179">
            <w:pPr>
              <w:pStyle w:val="NoSpacing"/>
              <w:rPr>
                <w:rFonts w:ascii="Tahoma" w:hAnsi="Tahoma" w:cs="Tahoma"/>
                <w:b/>
                <w:sz w:val="20"/>
                <w:szCs w:val="20"/>
              </w:rPr>
            </w:pPr>
            <w:r w:rsidRPr="006B616C">
              <w:rPr>
                <w:rFonts w:ascii="Tahoma" w:hAnsi="Tahoma" w:cs="Tahoma"/>
                <w:sz w:val="20"/>
                <w:szCs w:val="20"/>
              </w:rPr>
              <w:t>The Howard Partnership Trust is committed to safeguarding and promoting the welfare of children and young people and expects all staff and volunteers to share this commitment</w:t>
            </w:r>
          </w:p>
        </w:tc>
      </w:tr>
    </w:tbl>
    <w:p w14:paraId="5332B346" w14:textId="77777777" w:rsidR="004F327E" w:rsidRPr="006B616C" w:rsidRDefault="004F327E" w:rsidP="00B3280A">
      <w:pPr>
        <w:rPr>
          <w:rFonts w:ascii="Tahoma" w:hAnsi="Tahoma" w:cs="Tahoma"/>
          <w:sz w:val="20"/>
          <w:szCs w:val="20"/>
        </w:rPr>
      </w:pPr>
    </w:p>
    <w:sectPr w:rsidR="004F327E" w:rsidRPr="006B616C" w:rsidSect="00B3280A">
      <w:pgSz w:w="16838" w:h="11906" w:orient="landscape"/>
      <w:pgMar w:top="851" w:right="567"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A3828A" w14:textId="77777777" w:rsidR="00862A72" w:rsidRDefault="00862A72" w:rsidP="00204EA8">
      <w:pPr>
        <w:spacing w:after="0" w:line="240" w:lineRule="auto"/>
      </w:pPr>
      <w:r>
        <w:separator/>
      </w:r>
    </w:p>
  </w:endnote>
  <w:endnote w:type="continuationSeparator" w:id="0">
    <w:p w14:paraId="73186FF1" w14:textId="77777777" w:rsidR="00862A72" w:rsidRDefault="00862A72" w:rsidP="00204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2E69B4" w14:textId="77777777" w:rsidR="00862A72" w:rsidRDefault="00862A72" w:rsidP="00204EA8">
      <w:pPr>
        <w:spacing w:after="0" w:line="240" w:lineRule="auto"/>
      </w:pPr>
      <w:r>
        <w:separator/>
      </w:r>
    </w:p>
  </w:footnote>
  <w:footnote w:type="continuationSeparator" w:id="0">
    <w:p w14:paraId="2DB8B071" w14:textId="77777777" w:rsidR="00862A72" w:rsidRDefault="00862A72" w:rsidP="00204E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DF6734"/>
    <w:multiLevelType w:val="hybridMultilevel"/>
    <w:tmpl w:val="0840F1C8"/>
    <w:lvl w:ilvl="0" w:tplc="01649A20">
      <w:start w:val="1"/>
      <w:numFmt w:val="bullet"/>
      <w:lvlText w:val=""/>
      <w:lvlJc w:val="left"/>
      <w:pPr>
        <w:ind w:left="360" w:hanging="360"/>
      </w:pPr>
      <w:rPr>
        <w:rFonts w:ascii="Symbol" w:hAnsi="Symbol" w:hint="default"/>
      </w:rPr>
    </w:lvl>
    <w:lvl w:ilvl="1" w:tplc="3FEA5156" w:tentative="1">
      <w:start w:val="1"/>
      <w:numFmt w:val="bullet"/>
      <w:lvlText w:val="o"/>
      <w:lvlJc w:val="left"/>
      <w:pPr>
        <w:ind w:left="1080" w:hanging="360"/>
      </w:pPr>
      <w:rPr>
        <w:rFonts w:ascii="Courier New" w:hAnsi="Courier New" w:cs="Courier New" w:hint="default"/>
      </w:rPr>
    </w:lvl>
    <w:lvl w:ilvl="2" w:tplc="D29437FC" w:tentative="1">
      <w:start w:val="1"/>
      <w:numFmt w:val="bullet"/>
      <w:lvlText w:val=""/>
      <w:lvlJc w:val="left"/>
      <w:pPr>
        <w:ind w:left="1800" w:hanging="360"/>
      </w:pPr>
      <w:rPr>
        <w:rFonts w:ascii="Wingdings" w:hAnsi="Wingdings" w:hint="default"/>
      </w:rPr>
    </w:lvl>
    <w:lvl w:ilvl="3" w:tplc="1A825E02" w:tentative="1">
      <w:start w:val="1"/>
      <w:numFmt w:val="bullet"/>
      <w:lvlText w:val=""/>
      <w:lvlJc w:val="left"/>
      <w:pPr>
        <w:ind w:left="2520" w:hanging="360"/>
      </w:pPr>
      <w:rPr>
        <w:rFonts w:ascii="Symbol" w:hAnsi="Symbol" w:hint="default"/>
      </w:rPr>
    </w:lvl>
    <w:lvl w:ilvl="4" w:tplc="FEB4DD74" w:tentative="1">
      <w:start w:val="1"/>
      <w:numFmt w:val="bullet"/>
      <w:lvlText w:val="o"/>
      <w:lvlJc w:val="left"/>
      <w:pPr>
        <w:ind w:left="3240" w:hanging="360"/>
      </w:pPr>
      <w:rPr>
        <w:rFonts w:ascii="Courier New" w:hAnsi="Courier New" w:cs="Courier New" w:hint="default"/>
      </w:rPr>
    </w:lvl>
    <w:lvl w:ilvl="5" w:tplc="25080B5A" w:tentative="1">
      <w:start w:val="1"/>
      <w:numFmt w:val="bullet"/>
      <w:lvlText w:val=""/>
      <w:lvlJc w:val="left"/>
      <w:pPr>
        <w:ind w:left="3960" w:hanging="360"/>
      </w:pPr>
      <w:rPr>
        <w:rFonts w:ascii="Wingdings" w:hAnsi="Wingdings" w:hint="default"/>
      </w:rPr>
    </w:lvl>
    <w:lvl w:ilvl="6" w:tplc="DB5AA4E0" w:tentative="1">
      <w:start w:val="1"/>
      <w:numFmt w:val="bullet"/>
      <w:lvlText w:val=""/>
      <w:lvlJc w:val="left"/>
      <w:pPr>
        <w:ind w:left="4680" w:hanging="360"/>
      </w:pPr>
      <w:rPr>
        <w:rFonts w:ascii="Symbol" w:hAnsi="Symbol" w:hint="default"/>
      </w:rPr>
    </w:lvl>
    <w:lvl w:ilvl="7" w:tplc="C9F07018" w:tentative="1">
      <w:start w:val="1"/>
      <w:numFmt w:val="bullet"/>
      <w:lvlText w:val="o"/>
      <w:lvlJc w:val="left"/>
      <w:pPr>
        <w:ind w:left="5400" w:hanging="360"/>
      </w:pPr>
      <w:rPr>
        <w:rFonts w:ascii="Courier New" w:hAnsi="Courier New" w:cs="Courier New" w:hint="default"/>
      </w:rPr>
    </w:lvl>
    <w:lvl w:ilvl="8" w:tplc="AEBE3682" w:tentative="1">
      <w:start w:val="1"/>
      <w:numFmt w:val="bullet"/>
      <w:lvlText w:val=""/>
      <w:lvlJc w:val="left"/>
      <w:pPr>
        <w:ind w:left="6120" w:hanging="360"/>
      </w:pPr>
      <w:rPr>
        <w:rFonts w:ascii="Wingdings" w:hAnsi="Wingdings" w:hint="default"/>
      </w:rPr>
    </w:lvl>
  </w:abstractNum>
  <w:abstractNum w:abstractNumId="1" w15:restartNumberingAfterBreak="0">
    <w:nsid w:val="282B27A0"/>
    <w:multiLevelType w:val="hybridMultilevel"/>
    <w:tmpl w:val="D6CCDD94"/>
    <w:lvl w:ilvl="0" w:tplc="6E981FFA">
      <w:start w:val="1"/>
      <w:numFmt w:val="bullet"/>
      <w:lvlText w:val=""/>
      <w:lvlJc w:val="left"/>
      <w:pPr>
        <w:ind w:left="360" w:hanging="360"/>
      </w:pPr>
      <w:rPr>
        <w:rFonts w:ascii="Symbol" w:hAnsi="Symbol" w:hint="default"/>
      </w:rPr>
    </w:lvl>
    <w:lvl w:ilvl="1" w:tplc="41B42190" w:tentative="1">
      <w:start w:val="1"/>
      <w:numFmt w:val="bullet"/>
      <w:lvlText w:val="o"/>
      <w:lvlJc w:val="left"/>
      <w:pPr>
        <w:ind w:left="1080" w:hanging="360"/>
      </w:pPr>
      <w:rPr>
        <w:rFonts w:ascii="Courier New" w:hAnsi="Courier New" w:cs="Courier New" w:hint="default"/>
      </w:rPr>
    </w:lvl>
    <w:lvl w:ilvl="2" w:tplc="D910F574" w:tentative="1">
      <w:start w:val="1"/>
      <w:numFmt w:val="bullet"/>
      <w:lvlText w:val=""/>
      <w:lvlJc w:val="left"/>
      <w:pPr>
        <w:ind w:left="1800" w:hanging="360"/>
      </w:pPr>
      <w:rPr>
        <w:rFonts w:ascii="Wingdings" w:hAnsi="Wingdings" w:hint="default"/>
      </w:rPr>
    </w:lvl>
    <w:lvl w:ilvl="3" w:tplc="14963DB8" w:tentative="1">
      <w:start w:val="1"/>
      <w:numFmt w:val="bullet"/>
      <w:lvlText w:val=""/>
      <w:lvlJc w:val="left"/>
      <w:pPr>
        <w:ind w:left="2520" w:hanging="360"/>
      </w:pPr>
      <w:rPr>
        <w:rFonts w:ascii="Symbol" w:hAnsi="Symbol" w:hint="default"/>
      </w:rPr>
    </w:lvl>
    <w:lvl w:ilvl="4" w:tplc="14C89A1C" w:tentative="1">
      <w:start w:val="1"/>
      <w:numFmt w:val="bullet"/>
      <w:lvlText w:val="o"/>
      <w:lvlJc w:val="left"/>
      <w:pPr>
        <w:ind w:left="3240" w:hanging="360"/>
      </w:pPr>
      <w:rPr>
        <w:rFonts w:ascii="Courier New" w:hAnsi="Courier New" w:cs="Courier New" w:hint="default"/>
      </w:rPr>
    </w:lvl>
    <w:lvl w:ilvl="5" w:tplc="B1AE0DD8" w:tentative="1">
      <w:start w:val="1"/>
      <w:numFmt w:val="bullet"/>
      <w:lvlText w:val=""/>
      <w:lvlJc w:val="left"/>
      <w:pPr>
        <w:ind w:left="3960" w:hanging="360"/>
      </w:pPr>
      <w:rPr>
        <w:rFonts w:ascii="Wingdings" w:hAnsi="Wingdings" w:hint="default"/>
      </w:rPr>
    </w:lvl>
    <w:lvl w:ilvl="6" w:tplc="8FCCFFD6" w:tentative="1">
      <w:start w:val="1"/>
      <w:numFmt w:val="bullet"/>
      <w:lvlText w:val=""/>
      <w:lvlJc w:val="left"/>
      <w:pPr>
        <w:ind w:left="4680" w:hanging="360"/>
      </w:pPr>
      <w:rPr>
        <w:rFonts w:ascii="Symbol" w:hAnsi="Symbol" w:hint="default"/>
      </w:rPr>
    </w:lvl>
    <w:lvl w:ilvl="7" w:tplc="7F08F65C" w:tentative="1">
      <w:start w:val="1"/>
      <w:numFmt w:val="bullet"/>
      <w:lvlText w:val="o"/>
      <w:lvlJc w:val="left"/>
      <w:pPr>
        <w:ind w:left="5400" w:hanging="360"/>
      </w:pPr>
      <w:rPr>
        <w:rFonts w:ascii="Courier New" w:hAnsi="Courier New" w:cs="Courier New" w:hint="default"/>
      </w:rPr>
    </w:lvl>
    <w:lvl w:ilvl="8" w:tplc="CA2A3F02" w:tentative="1">
      <w:start w:val="1"/>
      <w:numFmt w:val="bullet"/>
      <w:lvlText w:val=""/>
      <w:lvlJc w:val="left"/>
      <w:pPr>
        <w:ind w:left="6120" w:hanging="360"/>
      </w:pPr>
      <w:rPr>
        <w:rFonts w:ascii="Wingdings" w:hAnsi="Wingdings" w:hint="default"/>
      </w:rPr>
    </w:lvl>
  </w:abstractNum>
  <w:abstractNum w:abstractNumId="2" w15:restartNumberingAfterBreak="0">
    <w:nsid w:val="28811A73"/>
    <w:multiLevelType w:val="hybridMultilevel"/>
    <w:tmpl w:val="8ADCBBA2"/>
    <w:lvl w:ilvl="0" w:tplc="A9860824">
      <w:start w:val="1"/>
      <w:numFmt w:val="bullet"/>
      <w:lvlText w:val=""/>
      <w:lvlJc w:val="left"/>
      <w:pPr>
        <w:ind w:left="360" w:hanging="360"/>
      </w:pPr>
      <w:rPr>
        <w:rFonts w:ascii="Symbol" w:hAnsi="Symbol" w:hint="default"/>
      </w:rPr>
    </w:lvl>
    <w:lvl w:ilvl="1" w:tplc="BAF859D2" w:tentative="1">
      <w:start w:val="1"/>
      <w:numFmt w:val="bullet"/>
      <w:lvlText w:val="o"/>
      <w:lvlJc w:val="left"/>
      <w:pPr>
        <w:ind w:left="1080" w:hanging="360"/>
      </w:pPr>
      <w:rPr>
        <w:rFonts w:ascii="Courier New" w:hAnsi="Courier New" w:cs="Courier New" w:hint="default"/>
      </w:rPr>
    </w:lvl>
    <w:lvl w:ilvl="2" w:tplc="2F704CDE" w:tentative="1">
      <w:start w:val="1"/>
      <w:numFmt w:val="bullet"/>
      <w:lvlText w:val=""/>
      <w:lvlJc w:val="left"/>
      <w:pPr>
        <w:ind w:left="1800" w:hanging="360"/>
      </w:pPr>
      <w:rPr>
        <w:rFonts w:ascii="Wingdings" w:hAnsi="Wingdings" w:hint="default"/>
      </w:rPr>
    </w:lvl>
    <w:lvl w:ilvl="3" w:tplc="3CE68EFC" w:tentative="1">
      <w:start w:val="1"/>
      <w:numFmt w:val="bullet"/>
      <w:lvlText w:val=""/>
      <w:lvlJc w:val="left"/>
      <w:pPr>
        <w:ind w:left="2520" w:hanging="360"/>
      </w:pPr>
      <w:rPr>
        <w:rFonts w:ascii="Symbol" w:hAnsi="Symbol" w:hint="default"/>
      </w:rPr>
    </w:lvl>
    <w:lvl w:ilvl="4" w:tplc="ED743A36" w:tentative="1">
      <w:start w:val="1"/>
      <w:numFmt w:val="bullet"/>
      <w:lvlText w:val="o"/>
      <w:lvlJc w:val="left"/>
      <w:pPr>
        <w:ind w:left="3240" w:hanging="360"/>
      </w:pPr>
      <w:rPr>
        <w:rFonts w:ascii="Courier New" w:hAnsi="Courier New" w:cs="Courier New" w:hint="default"/>
      </w:rPr>
    </w:lvl>
    <w:lvl w:ilvl="5" w:tplc="7CF0771E" w:tentative="1">
      <w:start w:val="1"/>
      <w:numFmt w:val="bullet"/>
      <w:lvlText w:val=""/>
      <w:lvlJc w:val="left"/>
      <w:pPr>
        <w:ind w:left="3960" w:hanging="360"/>
      </w:pPr>
      <w:rPr>
        <w:rFonts w:ascii="Wingdings" w:hAnsi="Wingdings" w:hint="default"/>
      </w:rPr>
    </w:lvl>
    <w:lvl w:ilvl="6" w:tplc="165298A6" w:tentative="1">
      <w:start w:val="1"/>
      <w:numFmt w:val="bullet"/>
      <w:lvlText w:val=""/>
      <w:lvlJc w:val="left"/>
      <w:pPr>
        <w:ind w:left="4680" w:hanging="360"/>
      </w:pPr>
      <w:rPr>
        <w:rFonts w:ascii="Symbol" w:hAnsi="Symbol" w:hint="default"/>
      </w:rPr>
    </w:lvl>
    <w:lvl w:ilvl="7" w:tplc="AE986FEE" w:tentative="1">
      <w:start w:val="1"/>
      <w:numFmt w:val="bullet"/>
      <w:lvlText w:val="o"/>
      <w:lvlJc w:val="left"/>
      <w:pPr>
        <w:ind w:left="5400" w:hanging="360"/>
      </w:pPr>
      <w:rPr>
        <w:rFonts w:ascii="Courier New" w:hAnsi="Courier New" w:cs="Courier New" w:hint="default"/>
      </w:rPr>
    </w:lvl>
    <w:lvl w:ilvl="8" w:tplc="708E5B44" w:tentative="1">
      <w:start w:val="1"/>
      <w:numFmt w:val="bullet"/>
      <w:lvlText w:val=""/>
      <w:lvlJc w:val="left"/>
      <w:pPr>
        <w:ind w:left="6120" w:hanging="360"/>
      </w:pPr>
      <w:rPr>
        <w:rFonts w:ascii="Wingdings" w:hAnsi="Wingdings" w:hint="default"/>
      </w:rPr>
    </w:lvl>
  </w:abstractNum>
  <w:abstractNum w:abstractNumId="3" w15:restartNumberingAfterBreak="0">
    <w:nsid w:val="50227F9D"/>
    <w:multiLevelType w:val="hybridMultilevel"/>
    <w:tmpl w:val="8FB24D70"/>
    <w:lvl w:ilvl="0" w:tplc="DA30DC96">
      <w:start w:val="1"/>
      <w:numFmt w:val="bullet"/>
      <w:lvlText w:val=""/>
      <w:lvlJc w:val="left"/>
      <w:pPr>
        <w:ind w:left="720" w:hanging="360"/>
      </w:pPr>
      <w:rPr>
        <w:rFonts w:ascii="Symbol" w:hAnsi="Symbol" w:hint="default"/>
      </w:rPr>
    </w:lvl>
    <w:lvl w:ilvl="1" w:tplc="11729828">
      <w:start w:val="1"/>
      <w:numFmt w:val="bullet"/>
      <w:lvlText w:val="o"/>
      <w:lvlJc w:val="left"/>
      <w:pPr>
        <w:ind w:left="1440" w:hanging="360"/>
      </w:pPr>
      <w:rPr>
        <w:rFonts w:ascii="Courier New" w:hAnsi="Courier New" w:cs="Courier New" w:hint="default"/>
      </w:rPr>
    </w:lvl>
    <w:lvl w:ilvl="2" w:tplc="B4B29076">
      <w:start w:val="1"/>
      <w:numFmt w:val="bullet"/>
      <w:lvlText w:val=""/>
      <w:lvlJc w:val="left"/>
      <w:pPr>
        <w:ind w:left="2160" w:hanging="360"/>
      </w:pPr>
      <w:rPr>
        <w:rFonts w:ascii="Wingdings" w:hAnsi="Wingdings" w:hint="default"/>
      </w:rPr>
    </w:lvl>
    <w:lvl w:ilvl="3" w:tplc="94CCE3EA">
      <w:start w:val="1"/>
      <w:numFmt w:val="bullet"/>
      <w:lvlText w:val=""/>
      <w:lvlJc w:val="left"/>
      <w:pPr>
        <w:ind w:left="2880" w:hanging="360"/>
      </w:pPr>
      <w:rPr>
        <w:rFonts w:ascii="Symbol" w:hAnsi="Symbol" w:hint="default"/>
      </w:rPr>
    </w:lvl>
    <w:lvl w:ilvl="4" w:tplc="1AA8E8E2">
      <w:start w:val="1"/>
      <w:numFmt w:val="bullet"/>
      <w:lvlText w:val="o"/>
      <w:lvlJc w:val="left"/>
      <w:pPr>
        <w:ind w:left="3600" w:hanging="360"/>
      </w:pPr>
      <w:rPr>
        <w:rFonts w:ascii="Courier New" w:hAnsi="Courier New" w:cs="Courier New" w:hint="default"/>
      </w:rPr>
    </w:lvl>
    <w:lvl w:ilvl="5" w:tplc="C7D4AFA4">
      <w:start w:val="1"/>
      <w:numFmt w:val="bullet"/>
      <w:lvlText w:val=""/>
      <w:lvlJc w:val="left"/>
      <w:pPr>
        <w:ind w:left="4320" w:hanging="360"/>
      </w:pPr>
      <w:rPr>
        <w:rFonts w:ascii="Wingdings" w:hAnsi="Wingdings" w:hint="default"/>
      </w:rPr>
    </w:lvl>
    <w:lvl w:ilvl="6" w:tplc="AD784648">
      <w:start w:val="1"/>
      <w:numFmt w:val="bullet"/>
      <w:lvlText w:val=""/>
      <w:lvlJc w:val="left"/>
      <w:pPr>
        <w:ind w:left="5040" w:hanging="360"/>
      </w:pPr>
      <w:rPr>
        <w:rFonts w:ascii="Symbol" w:hAnsi="Symbol" w:hint="default"/>
      </w:rPr>
    </w:lvl>
    <w:lvl w:ilvl="7" w:tplc="8B6427A8">
      <w:start w:val="1"/>
      <w:numFmt w:val="bullet"/>
      <w:lvlText w:val="o"/>
      <w:lvlJc w:val="left"/>
      <w:pPr>
        <w:ind w:left="5760" w:hanging="360"/>
      </w:pPr>
      <w:rPr>
        <w:rFonts w:ascii="Courier New" w:hAnsi="Courier New" w:cs="Courier New" w:hint="default"/>
      </w:rPr>
    </w:lvl>
    <w:lvl w:ilvl="8" w:tplc="E1E00A1A">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EFD"/>
    <w:rsid w:val="00005E4B"/>
    <w:rsid w:val="0001638A"/>
    <w:rsid w:val="00025520"/>
    <w:rsid w:val="00031A9A"/>
    <w:rsid w:val="00032534"/>
    <w:rsid w:val="000334BE"/>
    <w:rsid w:val="00045801"/>
    <w:rsid w:val="00057202"/>
    <w:rsid w:val="000629D1"/>
    <w:rsid w:val="00072EA7"/>
    <w:rsid w:val="000741F8"/>
    <w:rsid w:val="000928D8"/>
    <w:rsid w:val="0009760F"/>
    <w:rsid w:val="00097DC4"/>
    <w:rsid w:val="000A3810"/>
    <w:rsid w:val="000D5185"/>
    <w:rsid w:val="000E323A"/>
    <w:rsid w:val="000E49E3"/>
    <w:rsid w:val="000E5E58"/>
    <w:rsid w:val="0010112A"/>
    <w:rsid w:val="00147CE3"/>
    <w:rsid w:val="00157AB6"/>
    <w:rsid w:val="00160244"/>
    <w:rsid w:val="00175202"/>
    <w:rsid w:val="00182F28"/>
    <w:rsid w:val="001A49D8"/>
    <w:rsid w:val="001A59A8"/>
    <w:rsid w:val="001B13BE"/>
    <w:rsid w:val="001B206E"/>
    <w:rsid w:val="001D2136"/>
    <w:rsid w:val="001D7316"/>
    <w:rsid w:val="001E1E91"/>
    <w:rsid w:val="001F5719"/>
    <w:rsid w:val="001F7B5F"/>
    <w:rsid w:val="00203A64"/>
    <w:rsid w:val="00204EA8"/>
    <w:rsid w:val="0022070F"/>
    <w:rsid w:val="00223EC3"/>
    <w:rsid w:val="0023077A"/>
    <w:rsid w:val="00250625"/>
    <w:rsid w:val="00273ED2"/>
    <w:rsid w:val="00284085"/>
    <w:rsid w:val="002852A7"/>
    <w:rsid w:val="00286859"/>
    <w:rsid w:val="00287DFD"/>
    <w:rsid w:val="0029450E"/>
    <w:rsid w:val="002A7305"/>
    <w:rsid w:val="002C456C"/>
    <w:rsid w:val="002C6680"/>
    <w:rsid w:val="002E287E"/>
    <w:rsid w:val="002E377F"/>
    <w:rsid w:val="00302E1C"/>
    <w:rsid w:val="00305106"/>
    <w:rsid w:val="00306432"/>
    <w:rsid w:val="003170A7"/>
    <w:rsid w:val="00317563"/>
    <w:rsid w:val="003276DB"/>
    <w:rsid w:val="003322D0"/>
    <w:rsid w:val="00341778"/>
    <w:rsid w:val="00345584"/>
    <w:rsid w:val="003505DB"/>
    <w:rsid w:val="00365738"/>
    <w:rsid w:val="00367955"/>
    <w:rsid w:val="0037301E"/>
    <w:rsid w:val="0038432D"/>
    <w:rsid w:val="003A1095"/>
    <w:rsid w:val="003A1EF2"/>
    <w:rsid w:val="003A596E"/>
    <w:rsid w:val="003A7957"/>
    <w:rsid w:val="003B1865"/>
    <w:rsid w:val="003B3809"/>
    <w:rsid w:val="003C5B30"/>
    <w:rsid w:val="003C68B2"/>
    <w:rsid w:val="003D65FC"/>
    <w:rsid w:val="003E69B7"/>
    <w:rsid w:val="003F27B5"/>
    <w:rsid w:val="00405B15"/>
    <w:rsid w:val="00412995"/>
    <w:rsid w:val="00412A4C"/>
    <w:rsid w:val="0041415B"/>
    <w:rsid w:val="00432A40"/>
    <w:rsid w:val="0044781A"/>
    <w:rsid w:val="00451B00"/>
    <w:rsid w:val="00464A62"/>
    <w:rsid w:val="0046636E"/>
    <w:rsid w:val="00484CD8"/>
    <w:rsid w:val="00494448"/>
    <w:rsid w:val="00494F8F"/>
    <w:rsid w:val="004A701B"/>
    <w:rsid w:val="004B1E76"/>
    <w:rsid w:val="004B3548"/>
    <w:rsid w:val="004D2CEC"/>
    <w:rsid w:val="004D6683"/>
    <w:rsid w:val="004E7762"/>
    <w:rsid w:val="004F327E"/>
    <w:rsid w:val="004F6084"/>
    <w:rsid w:val="00500061"/>
    <w:rsid w:val="00507545"/>
    <w:rsid w:val="005422A8"/>
    <w:rsid w:val="00555463"/>
    <w:rsid w:val="0055739E"/>
    <w:rsid w:val="0057775B"/>
    <w:rsid w:val="00585545"/>
    <w:rsid w:val="00586DEB"/>
    <w:rsid w:val="00591104"/>
    <w:rsid w:val="0059724B"/>
    <w:rsid w:val="005A52B2"/>
    <w:rsid w:val="005A6739"/>
    <w:rsid w:val="005B304D"/>
    <w:rsid w:val="005C3055"/>
    <w:rsid w:val="005E1B40"/>
    <w:rsid w:val="005E2AC6"/>
    <w:rsid w:val="005F2065"/>
    <w:rsid w:val="005F2C96"/>
    <w:rsid w:val="00617E50"/>
    <w:rsid w:val="00621376"/>
    <w:rsid w:val="0062355E"/>
    <w:rsid w:val="00626841"/>
    <w:rsid w:val="00630454"/>
    <w:rsid w:val="00631026"/>
    <w:rsid w:val="0063355C"/>
    <w:rsid w:val="00652312"/>
    <w:rsid w:val="00655636"/>
    <w:rsid w:val="00660CD8"/>
    <w:rsid w:val="00675925"/>
    <w:rsid w:val="006850FF"/>
    <w:rsid w:val="00690BF0"/>
    <w:rsid w:val="006A5859"/>
    <w:rsid w:val="006A7E77"/>
    <w:rsid w:val="006B0FA0"/>
    <w:rsid w:val="006B33F5"/>
    <w:rsid w:val="006B616C"/>
    <w:rsid w:val="006B6683"/>
    <w:rsid w:val="006B6FD7"/>
    <w:rsid w:val="006C2958"/>
    <w:rsid w:val="006C5495"/>
    <w:rsid w:val="006E3420"/>
    <w:rsid w:val="006F05DD"/>
    <w:rsid w:val="006F7A8C"/>
    <w:rsid w:val="00712F5F"/>
    <w:rsid w:val="00724E6B"/>
    <w:rsid w:val="00727421"/>
    <w:rsid w:val="00743D99"/>
    <w:rsid w:val="00753DD7"/>
    <w:rsid w:val="00771097"/>
    <w:rsid w:val="00772A36"/>
    <w:rsid w:val="00772BE9"/>
    <w:rsid w:val="007744DD"/>
    <w:rsid w:val="00792FC8"/>
    <w:rsid w:val="007C3B2A"/>
    <w:rsid w:val="007C5572"/>
    <w:rsid w:val="007D39C2"/>
    <w:rsid w:val="007D7941"/>
    <w:rsid w:val="007E189E"/>
    <w:rsid w:val="007E7050"/>
    <w:rsid w:val="007F31FF"/>
    <w:rsid w:val="008104A1"/>
    <w:rsid w:val="00830918"/>
    <w:rsid w:val="00835FFE"/>
    <w:rsid w:val="00847114"/>
    <w:rsid w:val="008615CC"/>
    <w:rsid w:val="00862A72"/>
    <w:rsid w:val="008754B1"/>
    <w:rsid w:val="00875CCD"/>
    <w:rsid w:val="00885C69"/>
    <w:rsid w:val="00886278"/>
    <w:rsid w:val="008A5836"/>
    <w:rsid w:val="008A5C67"/>
    <w:rsid w:val="008B318C"/>
    <w:rsid w:val="008B717A"/>
    <w:rsid w:val="008C6181"/>
    <w:rsid w:val="008D2338"/>
    <w:rsid w:val="008F74D6"/>
    <w:rsid w:val="00916F11"/>
    <w:rsid w:val="00921F1D"/>
    <w:rsid w:val="009320C4"/>
    <w:rsid w:val="0093715E"/>
    <w:rsid w:val="009411CA"/>
    <w:rsid w:val="00947793"/>
    <w:rsid w:val="00947B7D"/>
    <w:rsid w:val="00955597"/>
    <w:rsid w:val="00972387"/>
    <w:rsid w:val="009735CF"/>
    <w:rsid w:val="009742C7"/>
    <w:rsid w:val="00980D50"/>
    <w:rsid w:val="009866E2"/>
    <w:rsid w:val="00993DA6"/>
    <w:rsid w:val="00994135"/>
    <w:rsid w:val="00996319"/>
    <w:rsid w:val="009A718B"/>
    <w:rsid w:val="009C55E6"/>
    <w:rsid w:val="009D3D6F"/>
    <w:rsid w:val="009D5DEE"/>
    <w:rsid w:val="009E07A2"/>
    <w:rsid w:val="00A077FC"/>
    <w:rsid w:val="00A2331C"/>
    <w:rsid w:val="00A33BA2"/>
    <w:rsid w:val="00A33BD5"/>
    <w:rsid w:val="00A35706"/>
    <w:rsid w:val="00A460FE"/>
    <w:rsid w:val="00A56E78"/>
    <w:rsid w:val="00A61874"/>
    <w:rsid w:val="00A64517"/>
    <w:rsid w:val="00A71431"/>
    <w:rsid w:val="00A81690"/>
    <w:rsid w:val="00A930AD"/>
    <w:rsid w:val="00A93DCC"/>
    <w:rsid w:val="00A97216"/>
    <w:rsid w:val="00AA287B"/>
    <w:rsid w:val="00AA51C4"/>
    <w:rsid w:val="00AB277E"/>
    <w:rsid w:val="00AC0349"/>
    <w:rsid w:val="00AE53FC"/>
    <w:rsid w:val="00AE7047"/>
    <w:rsid w:val="00AF095B"/>
    <w:rsid w:val="00AF61C8"/>
    <w:rsid w:val="00B1268F"/>
    <w:rsid w:val="00B3280A"/>
    <w:rsid w:val="00B528D8"/>
    <w:rsid w:val="00B652E3"/>
    <w:rsid w:val="00B708B9"/>
    <w:rsid w:val="00B74B9E"/>
    <w:rsid w:val="00B81579"/>
    <w:rsid w:val="00B815BA"/>
    <w:rsid w:val="00B81D6C"/>
    <w:rsid w:val="00B87539"/>
    <w:rsid w:val="00BB4B4C"/>
    <w:rsid w:val="00BB7761"/>
    <w:rsid w:val="00BC26A7"/>
    <w:rsid w:val="00BC423E"/>
    <w:rsid w:val="00BD1E4F"/>
    <w:rsid w:val="00BD7E25"/>
    <w:rsid w:val="00BE2AD8"/>
    <w:rsid w:val="00BE6BA1"/>
    <w:rsid w:val="00BF635B"/>
    <w:rsid w:val="00C00A51"/>
    <w:rsid w:val="00C12EB4"/>
    <w:rsid w:val="00C14C96"/>
    <w:rsid w:val="00C15929"/>
    <w:rsid w:val="00C15AAA"/>
    <w:rsid w:val="00C42A04"/>
    <w:rsid w:val="00C43611"/>
    <w:rsid w:val="00C530D0"/>
    <w:rsid w:val="00C53F46"/>
    <w:rsid w:val="00C60D33"/>
    <w:rsid w:val="00C6608F"/>
    <w:rsid w:val="00C81E29"/>
    <w:rsid w:val="00C9037E"/>
    <w:rsid w:val="00C94647"/>
    <w:rsid w:val="00C95E9B"/>
    <w:rsid w:val="00CB1E8A"/>
    <w:rsid w:val="00CB4EFD"/>
    <w:rsid w:val="00CC1573"/>
    <w:rsid w:val="00CD55CC"/>
    <w:rsid w:val="00CF37A7"/>
    <w:rsid w:val="00CF4990"/>
    <w:rsid w:val="00D03D3D"/>
    <w:rsid w:val="00D109E8"/>
    <w:rsid w:val="00D1459E"/>
    <w:rsid w:val="00D16568"/>
    <w:rsid w:val="00D36272"/>
    <w:rsid w:val="00D40179"/>
    <w:rsid w:val="00D416A1"/>
    <w:rsid w:val="00D46D8D"/>
    <w:rsid w:val="00D50FB9"/>
    <w:rsid w:val="00D52AC2"/>
    <w:rsid w:val="00D56F91"/>
    <w:rsid w:val="00D60F37"/>
    <w:rsid w:val="00D62E3A"/>
    <w:rsid w:val="00D656E0"/>
    <w:rsid w:val="00D829A2"/>
    <w:rsid w:val="00D82C49"/>
    <w:rsid w:val="00D87334"/>
    <w:rsid w:val="00DD38C1"/>
    <w:rsid w:val="00DE2519"/>
    <w:rsid w:val="00DF1115"/>
    <w:rsid w:val="00E069C1"/>
    <w:rsid w:val="00E152D1"/>
    <w:rsid w:val="00E40BF4"/>
    <w:rsid w:val="00E42EA7"/>
    <w:rsid w:val="00E47274"/>
    <w:rsid w:val="00E70C43"/>
    <w:rsid w:val="00E727F8"/>
    <w:rsid w:val="00E740CD"/>
    <w:rsid w:val="00E759D1"/>
    <w:rsid w:val="00E87927"/>
    <w:rsid w:val="00E87C5F"/>
    <w:rsid w:val="00E938E8"/>
    <w:rsid w:val="00EA49D6"/>
    <w:rsid w:val="00EB1194"/>
    <w:rsid w:val="00EC6579"/>
    <w:rsid w:val="00EC7871"/>
    <w:rsid w:val="00ED077B"/>
    <w:rsid w:val="00ED2716"/>
    <w:rsid w:val="00ED5B87"/>
    <w:rsid w:val="00EE08C6"/>
    <w:rsid w:val="00EE107E"/>
    <w:rsid w:val="00EE55E5"/>
    <w:rsid w:val="00EF025C"/>
    <w:rsid w:val="00EF1027"/>
    <w:rsid w:val="00EF33F7"/>
    <w:rsid w:val="00EF512A"/>
    <w:rsid w:val="00F04B35"/>
    <w:rsid w:val="00F05EC6"/>
    <w:rsid w:val="00F069D5"/>
    <w:rsid w:val="00F1297E"/>
    <w:rsid w:val="00F23192"/>
    <w:rsid w:val="00F35EA1"/>
    <w:rsid w:val="00F40D68"/>
    <w:rsid w:val="00F52EAF"/>
    <w:rsid w:val="00F64242"/>
    <w:rsid w:val="00F64765"/>
    <w:rsid w:val="00F6779C"/>
    <w:rsid w:val="00F74388"/>
    <w:rsid w:val="00F809F0"/>
    <w:rsid w:val="00F81DF7"/>
    <w:rsid w:val="00F82EBC"/>
    <w:rsid w:val="00F9092B"/>
    <w:rsid w:val="00FB01C0"/>
    <w:rsid w:val="00FB15C0"/>
    <w:rsid w:val="00FB1BCA"/>
    <w:rsid w:val="00FB37E7"/>
    <w:rsid w:val="00FC121D"/>
    <w:rsid w:val="00FC224B"/>
    <w:rsid w:val="00FC4F55"/>
    <w:rsid w:val="00FE25C0"/>
    <w:rsid w:val="00FE716E"/>
    <w:rsid w:val="00FF01BA"/>
    <w:rsid w:val="00FF1894"/>
    <w:rsid w:val="00FF7D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F4FDE"/>
  <w15:chartTrackingRefBased/>
  <w15:docId w15:val="{ADF2EDCB-3FFB-47D5-BB94-3E943773D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4E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23192"/>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F23192"/>
    <w:rPr>
      <w:rFonts w:ascii="Tahoma" w:hAnsi="Tahoma" w:cs="Tahoma"/>
      <w:sz w:val="16"/>
      <w:szCs w:val="16"/>
    </w:rPr>
  </w:style>
  <w:style w:type="paragraph" w:styleId="Header">
    <w:name w:val="header"/>
    <w:basedOn w:val="Normal"/>
    <w:link w:val="HeaderChar"/>
    <w:uiPriority w:val="99"/>
    <w:unhideWhenUsed/>
    <w:rsid w:val="00204E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4EA8"/>
  </w:style>
  <w:style w:type="paragraph" w:styleId="Footer">
    <w:name w:val="footer"/>
    <w:basedOn w:val="Normal"/>
    <w:link w:val="FooterChar"/>
    <w:uiPriority w:val="99"/>
    <w:unhideWhenUsed/>
    <w:rsid w:val="00204E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4EA8"/>
  </w:style>
  <w:style w:type="paragraph" w:styleId="NormalWeb">
    <w:name w:val="Normal (Web)"/>
    <w:basedOn w:val="Normal"/>
    <w:uiPriority w:val="99"/>
    <w:unhideWhenUsed/>
    <w:rsid w:val="00B528D8"/>
    <w:pPr>
      <w:spacing w:before="100" w:beforeAutospacing="1" w:after="100" w:afterAutospacing="1" w:line="240" w:lineRule="auto"/>
    </w:pPr>
    <w:rPr>
      <w:rFonts w:ascii="Times New Roman" w:eastAsia="Times New Roman" w:hAnsi="Times New Roman"/>
      <w:sz w:val="24"/>
      <w:szCs w:val="24"/>
      <w:lang w:eastAsia="en-GB"/>
    </w:rPr>
  </w:style>
  <w:style w:type="paragraph" w:styleId="NoSpacing">
    <w:name w:val="No Spacing"/>
    <w:uiPriority w:val="1"/>
    <w:qFormat/>
    <w:rsid w:val="00FF1894"/>
    <w:rPr>
      <w:sz w:val="22"/>
      <w:szCs w:val="22"/>
      <w:lang w:eastAsia="en-US"/>
    </w:rPr>
  </w:style>
  <w:style w:type="character" w:styleId="Hyperlink">
    <w:name w:val="Hyperlink"/>
    <w:uiPriority w:val="99"/>
    <w:unhideWhenUsed/>
    <w:rsid w:val="0009760F"/>
    <w:rPr>
      <w:color w:val="0000FF"/>
      <w:u w:val="single"/>
    </w:rPr>
  </w:style>
  <w:style w:type="paragraph" w:styleId="ListParagraph">
    <w:name w:val="List Paragraph"/>
    <w:basedOn w:val="Normal"/>
    <w:uiPriority w:val="34"/>
    <w:qFormat/>
    <w:rsid w:val="005B30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4485894">
      <w:bodyDiv w:val="1"/>
      <w:marLeft w:val="0"/>
      <w:marRight w:val="0"/>
      <w:marTop w:val="0"/>
      <w:marBottom w:val="0"/>
      <w:divBdr>
        <w:top w:val="none" w:sz="0" w:space="0" w:color="auto"/>
        <w:left w:val="none" w:sz="0" w:space="0" w:color="auto"/>
        <w:bottom w:val="none" w:sz="0" w:space="0" w:color="auto"/>
        <w:right w:val="none" w:sz="0" w:space="0" w:color="auto"/>
      </w:divBdr>
    </w:div>
    <w:div w:id="740177206">
      <w:bodyDiv w:val="1"/>
      <w:marLeft w:val="0"/>
      <w:marRight w:val="0"/>
      <w:marTop w:val="0"/>
      <w:marBottom w:val="0"/>
      <w:divBdr>
        <w:top w:val="none" w:sz="0" w:space="0" w:color="auto"/>
        <w:left w:val="none" w:sz="0" w:space="0" w:color="auto"/>
        <w:bottom w:val="none" w:sz="0" w:space="0" w:color="auto"/>
        <w:right w:val="none" w:sz="0" w:space="0" w:color="auto"/>
      </w:divBdr>
    </w:div>
    <w:div w:id="758018204">
      <w:bodyDiv w:val="1"/>
      <w:marLeft w:val="0"/>
      <w:marRight w:val="0"/>
      <w:marTop w:val="0"/>
      <w:marBottom w:val="0"/>
      <w:divBdr>
        <w:top w:val="none" w:sz="0" w:space="0" w:color="auto"/>
        <w:left w:val="none" w:sz="0" w:space="0" w:color="auto"/>
        <w:bottom w:val="none" w:sz="0" w:space="0" w:color="auto"/>
        <w:right w:val="none" w:sz="0" w:space="0" w:color="auto"/>
      </w:divBdr>
    </w:div>
    <w:div w:id="912131426">
      <w:bodyDiv w:val="1"/>
      <w:marLeft w:val="0"/>
      <w:marRight w:val="0"/>
      <w:marTop w:val="0"/>
      <w:marBottom w:val="0"/>
      <w:divBdr>
        <w:top w:val="none" w:sz="0" w:space="0" w:color="auto"/>
        <w:left w:val="none" w:sz="0" w:space="0" w:color="auto"/>
        <w:bottom w:val="none" w:sz="0" w:space="0" w:color="auto"/>
        <w:right w:val="none" w:sz="0" w:space="0" w:color="auto"/>
      </w:divBdr>
    </w:div>
    <w:div w:id="1331444281">
      <w:bodyDiv w:val="1"/>
      <w:marLeft w:val="0"/>
      <w:marRight w:val="0"/>
      <w:marTop w:val="0"/>
      <w:marBottom w:val="0"/>
      <w:divBdr>
        <w:top w:val="none" w:sz="0" w:space="0" w:color="auto"/>
        <w:left w:val="none" w:sz="0" w:space="0" w:color="auto"/>
        <w:bottom w:val="none" w:sz="0" w:space="0" w:color="auto"/>
        <w:right w:val="none" w:sz="0" w:space="0" w:color="auto"/>
      </w:divBdr>
    </w:div>
    <w:div w:id="1484273057">
      <w:bodyDiv w:val="1"/>
      <w:marLeft w:val="0"/>
      <w:marRight w:val="0"/>
      <w:marTop w:val="0"/>
      <w:marBottom w:val="0"/>
      <w:divBdr>
        <w:top w:val="none" w:sz="0" w:space="0" w:color="auto"/>
        <w:left w:val="none" w:sz="0" w:space="0" w:color="auto"/>
        <w:bottom w:val="none" w:sz="0" w:space="0" w:color="auto"/>
        <w:right w:val="none" w:sz="0" w:space="0" w:color="auto"/>
      </w:divBdr>
    </w:div>
    <w:div w:id="19301894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DAA7F68E356E42A3F03DF56893CBBF" ma:contentTypeVersion="12" ma:contentTypeDescription="Create a new document." ma:contentTypeScope="" ma:versionID="4b20b97ffe0848b249951c79b5b77028">
  <xsd:schema xmlns:xsd="http://www.w3.org/2001/XMLSchema" xmlns:xs="http://www.w3.org/2001/XMLSchema" xmlns:p="http://schemas.microsoft.com/office/2006/metadata/properties" xmlns:ns2="bb259d8d-8576-4841-9581-c8b609e9a4a8" xmlns:ns3="e539c611-bad6-4fcc-be8c-a6fc386ec21e" targetNamespace="http://schemas.microsoft.com/office/2006/metadata/properties" ma:root="true" ma:fieldsID="5ac5ef60ef28429c540291a365131be7" ns2:_="" ns3:_="">
    <xsd:import namespace="bb259d8d-8576-4841-9581-c8b609e9a4a8"/>
    <xsd:import namespace="e539c611-bad6-4fcc-be8c-a6fc386ec2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259d8d-8576-4841-9581-c8b609e9a4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39c611-bad6-4fcc-be8c-a6fc386ec21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36B691-C81E-4739-9501-1AAAC1B42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259d8d-8576-4841-9581-c8b609e9a4a8"/>
    <ds:schemaRef ds:uri="e539c611-bad6-4fcc-be8c-a6fc386ec2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314FB3-85F9-417E-ABA6-1DAC4AE0793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6E443FE-BFB2-4FA7-963A-405B2DEDAF00}">
  <ds:schemaRefs>
    <ds:schemaRef ds:uri="http://schemas.openxmlformats.org/officeDocument/2006/bibliography"/>
  </ds:schemaRefs>
</ds:datastoreItem>
</file>

<file path=customXml/itemProps4.xml><?xml version="1.0" encoding="utf-8"?>
<ds:datastoreItem xmlns:ds="http://schemas.openxmlformats.org/officeDocument/2006/customXml" ds:itemID="{3FA4C40A-382C-4463-A89E-0B0F685621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1153</Words>
  <Characters>6573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Sullivan_H</dc:creator>
  <cp:keywords/>
  <cp:lastModifiedBy>Katie Richardson</cp:lastModifiedBy>
  <cp:revision>31</cp:revision>
  <cp:lastPrinted>2018-08-30T14:28:00Z</cp:lastPrinted>
  <dcterms:created xsi:type="dcterms:W3CDTF">2021-05-12T09:14:00Z</dcterms:created>
  <dcterms:modified xsi:type="dcterms:W3CDTF">2021-05-12T10:57:00Z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0x010100DEDAA7F68E356E42A3F03DF56893CBBF</vt:lpwstr>
  </property>
</Properties>
</file>