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FA4B78" w:rsidRPr="00FA4B78" w14:paraId="38A8E146" w14:textId="77777777" w:rsidTr="00C07439">
        <w:tc>
          <w:tcPr>
            <w:tcW w:w="2155" w:type="dxa"/>
            <w:shd w:val="clear" w:color="auto" w:fill="F2F2F2" w:themeFill="background1" w:themeFillShade="F2"/>
          </w:tcPr>
          <w:p w14:paraId="3344A42C" w14:textId="77777777" w:rsidR="000C2633" w:rsidRPr="00FA4B78" w:rsidRDefault="00E600D7" w:rsidP="00973885">
            <w:pPr>
              <w:pStyle w:val="Heading2"/>
              <w:rPr>
                <w:color w:val="17365D" w:themeColor="text2" w:themeShade="BF"/>
              </w:rPr>
            </w:pPr>
            <w:sdt>
              <w:sdtPr>
                <w:rPr>
                  <w:color w:val="17365D" w:themeColor="text2" w:themeShade="BF"/>
                </w:rPr>
                <w:alias w:val="Job Title:"/>
                <w:tag w:val="Job Title:"/>
                <w:id w:val="900328234"/>
                <w:placeholder>
                  <w:docPart w:val="66C73E0E3F224ECDB8A89DB5A3CA76D9"/>
                </w:placeholder>
                <w:temporary/>
                <w:showingPlcHdr/>
                <w15:appearance w15:val="hidden"/>
              </w:sdtPr>
              <w:sdtEndPr/>
              <w:sdtContent>
                <w:r w:rsidR="008A6F05" w:rsidRPr="00FA4B78">
                  <w:rPr>
                    <w:color w:val="17365D" w:themeColor="text2" w:themeShade="BF"/>
                  </w:rPr>
                  <w:t>Job Title</w:t>
                </w:r>
              </w:sdtContent>
            </w:sdt>
            <w:r w:rsidR="008A6F05" w:rsidRPr="00FA4B78">
              <w:rPr>
                <w:color w:val="17365D" w:themeColor="text2" w:themeShade="BF"/>
              </w:rPr>
              <w:t>:</w:t>
            </w:r>
          </w:p>
        </w:tc>
        <w:sdt>
          <w:sdtPr>
            <w:rPr>
              <w:color w:val="17365D" w:themeColor="text2" w:themeShade="BF"/>
              <w:sz w:val="22"/>
              <w:szCs w:val="22"/>
            </w:rPr>
            <w:alias w:val="Enter Job Title:"/>
            <w:tag w:val="Enter Job Title:"/>
            <w:id w:val="96767421"/>
            <w:placeholder>
              <w:docPart w:val="94B15EBA4AFA44D5A21B7A18E3F20F9E"/>
            </w:placeholder>
            <w:temporary/>
            <w:showingPlcHdr/>
            <w15:appearance w15:val="hidden"/>
          </w:sdtPr>
          <w:sdtEndPr/>
          <w:sdtContent>
            <w:tc>
              <w:tcPr>
                <w:tcW w:w="2784" w:type="dxa"/>
              </w:tcPr>
              <w:p w14:paraId="6B5AF44A" w14:textId="77777777" w:rsidR="000C2633" w:rsidRPr="00E600D7" w:rsidRDefault="008A6F05">
                <w:pPr>
                  <w:rPr>
                    <w:color w:val="17365D" w:themeColor="text2" w:themeShade="BF"/>
                    <w:sz w:val="22"/>
                    <w:szCs w:val="22"/>
                  </w:rPr>
                </w:pPr>
                <w:r w:rsidRPr="00E600D7">
                  <w:rPr>
                    <w:color w:val="17365D" w:themeColor="text2" w:themeShade="BF"/>
                    <w:sz w:val="22"/>
                    <w:szCs w:val="22"/>
                  </w:rPr>
                  <w:t>Job Title</w:t>
                </w:r>
              </w:p>
            </w:tc>
          </w:sdtContent>
        </w:sdt>
        <w:tc>
          <w:tcPr>
            <w:tcW w:w="1806" w:type="dxa"/>
            <w:shd w:val="clear" w:color="auto" w:fill="F2F2F2" w:themeFill="background1" w:themeFillShade="F2"/>
          </w:tcPr>
          <w:p w14:paraId="1B5A9F97" w14:textId="77777777" w:rsidR="000C2633" w:rsidRPr="00FA4B78" w:rsidRDefault="00E600D7" w:rsidP="00973885">
            <w:pPr>
              <w:pStyle w:val="Heading2"/>
              <w:rPr>
                <w:color w:val="17365D" w:themeColor="text2" w:themeShade="BF"/>
              </w:rPr>
            </w:pPr>
            <w:sdt>
              <w:sdtPr>
                <w:rPr>
                  <w:color w:val="17365D" w:themeColor="text2" w:themeShade="BF"/>
                </w:rPr>
                <w:alias w:val="Job Category:"/>
                <w:tag w:val="Job Category:"/>
                <w:id w:val="1231121561"/>
                <w:placeholder>
                  <w:docPart w:val="8A5E5EC908F244F9A966A512F1F5A7F0"/>
                </w:placeholder>
                <w:temporary/>
                <w:showingPlcHdr/>
                <w15:appearance w15:val="hidden"/>
              </w:sdtPr>
              <w:sdtEndPr/>
              <w:sdtContent>
                <w:r w:rsidR="008A6F05" w:rsidRPr="00FA4B78">
                  <w:rPr>
                    <w:color w:val="17365D" w:themeColor="text2" w:themeShade="BF"/>
                  </w:rPr>
                  <w:t>Job Category</w:t>
                </w:r>
              </w:sdtContent>
            </w:sdt>
            <w:r w:rsidR="008A6F05" w:rsidRPr="00FA4B78">
              <w:rPr>
                <w:color w:val="17365D" w:themeColor="text2" w:themeShade="BF"/>
              </w:rPr>
              <w:t>:</w:t>
            </w:r>
          </w:p>
        </w:tc>
        <w:tc>
          <w:tcPr>
            <w:tcW w:w="2605" w:type="dxa"/>
          </w:tcPr>
          <w:p w14:paraId="7EA91C20" w14:textId="5B568FDC" w:rsidR="000C2633" w:rsidRPr="00E600D7" w:rsidRDefault="00BA3087" w:rsidP="00961230">
            <w:pPr>
              <w:rPr>
                <w:color w:val="17365D" w:themeColor="text2" w:themeShade="BF"/>
                <w:sz w:val="22"/>
                <w:szCs w:val="22"/>
              </w:rPr>
            </w:pPr>
            <w:r w:rsidRPr="00E600D7">
              <w:rPr>
                <w:color w:val="17365D" w:themeColor="text2" w:themeShade="BF"/>
                <w:sz w:val="22"/>
                <w:szCs w:val="22"/>
              </w:rPr>
              <w:t>Teaching</w:t>
            </w:r>
            <w:r w:rsidR="00D821E7" w:rsidRPr="00E600D7">
              <w:rPr>
                <w:color w:val="17365D" w:themeColor="text2" w:themeShade="BF"/>
                <w:sz w:val="22"/>
                <w:szCs w:val="22"/>
              </w:rPr>
              <w:t xml:space="preserve"> (out of class)</w:t>
            </w:r>
          </w:p>
        </w:tc>
      </w:tr>
      <w:tr w:rsidR="00FA4B78" w:rsidRPr="00FA4B78" w14:paraId="1AE8F80B" w14:textId="77777777" w:rsidTr="00C07439">
        <w:tc>
          <w:tcPr>
            <w:tcW w:w="2155" w:type="dxa"/>
            <w:shd w:val="clear" w:color="auto" w:fill="F2F2F2" w:themeFill="background1" w:themeFillShade="F2"/>
          </w:tcPr>
          <w:p w14:paraId="41D718C4" w14:textId="7B00CDCC" w:rsidR="000C2633" w:rsidRPr="00FA4B78" w:rsidRDefault="007E45DD" w:rsidP="00973885">
            <w:pPr>
              <w:pStyle w:val="Heading2"/>
              <w:rPr>
                <w:color w:val="17365D" w:themeColor="text2" w:themeShade="BF"/>
              </w:rPr>
            </w:pPr>
            <w:r w:rsidRPr="00FA4B78">
              <w:rPr>
                <w:color w:val="17365D" w:themeColor="text2" w:themeShade="BF"/>
              </w:rPr>
              <w:t>Responsible to:</w:t>
            </w:r>
          </w:p>
        </w:tc>
        <w:tc>
          <w:tcPr>
            <w:tcW w:w="2784" w:type="dxa"/>
          </w:tcPr>
          <w:p w14:paraId="73DDE4FA" w14:textId="77D7D5E1" w:rsidR="000C2633" w:rsidRPr="00E600D7" w:rsidRDefault="00F14B8A">
            <w:pPr>
              <w:rPr>
                <w:color w:val="17365D" w:themeColor="text2" w:themeShade="BF"/>
                <w:sz w:val="22"/>
                <w:szCs w:val="22"/>
              </w:rPr>
            </w:pPr>
            <w:r w:rsidRPr="00E600D7">
              <w:rPr>
                <w:color w:val="17365D" w:themeColor="text2" w:themeShade="BF"/>
                <w:sz w:val="22"/>
                <w:szCs w:val="22"/>
              </w:rPr>
              <w:t>Head Teacher</w:t>
            </w:r>
          </w:p>
        </w:tc>
        <w:tc>
          <w:tcPr>
            <w:tcW w:w="1806" w:type="dxa"/>
            <w:shd w:val="clear" w:color="auto" w:fill="F2F2F2" w:themeFill="background1" w:themeFillShade="F2"/>
          </w:tcPr>
          <w:p w14:paraId="22A6397E" w14:textId="530C1CD5" w:rsidR="000C2633" w:rsidRPr="00FA4B78" w:rsidRDefault="007E45DD" w:rsidP="00973885">
            <w:pPr>
              <w:pStyle w:val="Heading2"/>
              <w:rPr>
                <w:color w:val="17365D" w:themeColor="text2" w:themeShade="BF"/>
              </w:rPr>
            </w:pPr>
            <w:r w:rsidRPr="00FA4B78">
              <w:rPr>
                <w:color w:val="17365D" w:themeColor="text2" w:themeShade="BF"/>
              </w:rPr>
              <w:t>Supervisory Responsibil</w:t>
            </w:r>
            <w:r w:rsidR="000F5164" w:rsidRPr="00FA4B78">
              <w:rPr>
                <w:color w:val="17365D" w:themeColor="text2" w:themeShade="BF"/>
              </w:rPr>
              <w:t>i</w:t>
            </w:r>
            <w:r w:rsidRPr="00FA4B78">
              <w:rPr>
                <w:color w:val="17365D" w:themeColor="text2" w:themeShade="BF"/>
              </w:rPr>
              <w:t>ty</w:t>
            </w:r>
            <w:r w:rsidR="000F5164" w:rsidRPr="00FA4B78">
              <w:rPr>
                <w:color w:val="17365D" w:themeColor="text2" w:themeShade="BF"/>
              </w:rPr>
              <w:t>:</w:t>
            </w:r>
          </w:p>
        </w:tc>
        <w:tc>
          <w:tcPr>
            <w:tcW w:w="2605" w:type="dxa"/>
          </w:tcPr>
          <w:p w14:paraId="5DF85530" w14:textId="1954610D" w:rsidR="000C2633" w:rsidRPr="00E600D7" w:rsidRDefault="00F14B8A">
            <w:pPr>
              <w:rPr>
                <w:color w:val="17365D" w:themeColor="text2" w:themeShade="BF"/>
                <w:sz w:val="22"/>
                <w:szCs w:val="22"/>
              </w:rPr>
            </w:pPr>
            <w:r w:rsidRPr="00E600D7">
              <w:rPr>
                <w:color w:val="17365D" w:themeColor="text2" w:themeShade="BF"/>
                <w:sz w:val="22"/>
                <w:szCs w:val="22"/>
              </w:rPr>
              <w:t>Yes</w:t>
            </w:r>
          </w:p>
        </w:tc>
      </w:tr>
      <w:tr w:rsidR="00FA4B78" w:rsidRPr="00FA4B78" w14:paraId="3708B2FA" w14:textId="77777777" w:rsidTr="00C07439">
        <w:tc>
          <w:tcPr>
            <w:tcW w:w="2155" w:type="dxa"/>
            <w:shd w:val="clear" w:color="auto" w:fill="F2F2F2" w:themeFill="background1" w:themeFillShade="F2"/>
          </w:tcPr>
          <w:p w14:paraId="76807D28" w14:textId="77777777" w:rsidR="00E27C5F" w:rsidRPr="00FA4B78" w:rsidRDefault="00E600D7" w:rsidP="00E27C5F">
            <w:pPr>
              <w:pStyle w:val="Heading2"/>
              <w:rPr>
                <w:color w:val="17365D" w:themeColor="text2" w:themeShade="BF"/>
              </w:rPr>
            </w:pPr>
            <w:sdt>
              <w:sdtPr>
                <w:rPr>
                  <w:color w:val="17365D" w:themeColor="text2" w:themeShade="BF"/>
                </w:rPr>
                <w:alias w:val="Location:"/>
                <w:tag w:val="Location:"/>
                <w:id w:val="784848460"/>
                <w:placeholder>
                  <w:docPart w:val="D2508AF9097B4E088788162F1E832BB9"/>
                </w:placeholder>
                <w:temporary/>
                <w:showingPlcHdr/>
                <w15:appearance w15:val="hidden"/>
              </w:sdtPr>
              <w:sdtEndPr/>
              <w:sdtContent>
                <w:r w:rsidR="00E27C5F" w:rsidRPr="00FA4B78">
                  <w:rPr>
                    <w:color w:val="17365D" w:themeColor="text2" w:themeShade="BF"/>
                  </w:rPr>
                  <w:t>Location</w:t>
                </w:r>
              </w:sdtContent>
            </w:sdt>
            <w:r w:rsidR="00E27C5F" w:rsidRPr="00FA4B78">
              <w:rPr>
                <w:color w:val="17365D" w:themeColor="text2" w:themeShade="BF"/>
              </w:rPr>
              <w:t>:</w:t>
            </w:r>
          </w:p>
        </w:tc>
        <w:tc>
          <w:tcPr>
            <w:tcW w:w="2784" w:type="dxa"/>
          </w:tcPr>
          <w:p w14:paraId="3A4E6C74" w14:textId="10ACC098" w:rsidR="00E27C5F" w:rsidRPr="00E600D7" w:rsidRDefault="00E27C5F" w:rsidP="00E27C5F">
            <w:pPr>
              <w:rPr>
                <w:color w:val="17365D" w:themeColor="text2" w:themeShade="BF"/>
                <w:sz w:val="22"/>
                <w:szCs w:val="22"/>
              </w:rPr>
            </w:pPr>
            <w:r w:rsidRPr="00E600D7">
              <w:rPr>
                <w:color w:val="17365D" w:themeColor="text2" w:themeShade="BF"/>
                <w:sz w:val="22"/>
                <w:szCs w:val="22"/>
              </w:rPr>
              <w:t>Roxeth Primary School</w:t>
            </w:r>
          </w:p>
        </w:tc>
        <w:tc>
          <w:tcPr>
            <w:tcW w:w="1806" w:type="dxa"/>
            <w:shd w:val="clear" w:color="auto" w:fill="F2F2F2" w:themeFill="background1" w:themeFillShade="F2"/>
          </w:tcPr>
          <w:p w14:paraId="6DA380F8" w14:textId="41AB3F12" w:rsidR="00E27C5F" w:rsidRPr="00FA4B78" w:rsidRDefault="00E600D7" w:rsidP="00E27C5F">
            <w:pPr>
              <w:pStyle w:val="Heading2"/>
              <w:rPr>
                <w:color w:val="17365D" w:themeColor="text2" w:themeShade="BF"/>
              </w:rPr>
            </w:pPr>
            <w:sdt>
              <w:sdtPr>
                <w:rPr>
                  <w:color w:val="17365D" w:themeColor="text2" w:themeShade="BF"/>
                </w:rPr>
                <w:alias w:val="Position Type:"/>
                <w:tag w:val="Position Type:"/>
                <w:id w:val="-538278110"/>
                <w:placeholder>
                  <w:docPart w:val="508D85FB9B5E4C088BC932CEA064C914"/>
                </w:placeholder>
                <w:temporary/>
                <w:showingPlcHdr/>
                <w15:appearance w15:val="hidden"/>
              </w:sdtPr>
              <w:sdtEndPr/>
              <w:sdtContent>
                <w:r w:rsidR="00E27C5F" w:rsidRPr="00FA4B78">
                  <w:rPr>
                    <w:color w:val="17365D" w:themeColor="text2" w:themeShade="BF"/>
                  </w:rPr>
                  <w:t>Position Type</w:t>
                </w:r>
              </w:sdtContent>
            </w:sdt>
            <w:r w:rsidR="00E27C5F" w:rsidRPr="00FA4B78">
              <w:rPr>
                <w:color w:val="17365D" w:themeColor="text2" w:themeShade="BF"/>
              </w:rPr>
              <w:t>:</w:t>
            </w:r>
          </w:p>
        </w:tc>
        <w:tc>
          <w:tcPr>
            <w:tcW w:w="2605" w:type="dxa"/>
          </w:tcPr>
          <w:p w14:paraId="34979A56" w14:textId="19B66E83" w:rsidR="00E27C5F" w:rsidRPr="00E600D7" w:rsidRDefault="006A6B02" w:rsidP="006A6B02">
            <w:pPr>
              <w:rPr>
                <w:color w:val="17365D" w:themeColor="text2" w:themeShade="BF"/>
                <w:sz w:val="22"/>
                <w:szCs w:val="22"/>
              </w:rPr>
            </w:pPr>
            <w:r w:rsidRPr="00E600D7">
              <w:rPr>
                <w:color w:val="17365D" w:themeColor="text2" w:themeShade="BF"/>
                <w:sz w:val="22"/>
                <w:szCs w:val="22"/>
              </w:rPr>
              <w:t>Part time, Permanent</w:t>
            </w:r>
          </w:p>
        </w:tc>
      </w:tr>
      <w:tr w:rsidR="00FA4B78" w:rsidRPr="00FA4B78" w14:paraId="3B050E95" w14:textId="77777777" w:rsidTr="00C07439">
        <w:tc>
          <w:tcPr>
            <w:tcW w:w="2155" w:type="dxa"/>
            <w:shd w:val="clear" w:color="auto" w:fill="F2F2F2" w:themeFill="background1" w:themeFillShade="F2"/>
          </w:tcPr>
          <w:p w14:paraId="63C70393" w14:textId="23D0D09E" w:rsidR="00E27C5F" w:rsidRPr="00FA4B78" w:rsidRDefault="00E27C5F" w:rsidP="00E27C5F">
            <w:pPr>
              <w:pStyle w:val="Heading2"/>
              <w:rPr>
                <w:color w:val="17365D" w:themeColor="text2" w:themeShade="BF"/>
              </w:rPr>
            </w:pPr>
            <w:r w:rsidRPr="00FA4B78">
              <w:rPr>
                <w:color w:val="17365D" w:themeColor="text2" w:themeShade="BF"/>
              </w:rPr>
              <w:t>Grade/Salary:</w:t>
            </w:r>
          </w:p>
        </w:tc>
        <w:tc>
          <w:tcPr>
            <w:tcW w:w="2784" w:type="dxa"/>
          </w:tcPr>
          <w:p w14:paraId="64E107AD" w14:textId="581BFF20" w:rsidR="00E27C5F" w:rsidRPr="00E600D7" w:rsidRDefault="00F14B8A" w:rsidP="00F14B8A">
            <w:pPr>
              <w:rPr>
                <w:color w:val="17365D" w:themeColor="text2" w:themeShade="BF"/>
                <w:sz w:val="22"/>
                <w:szCs w:val="22"/>
              </w:rPr>
            </w:pPr>
            <w:r w:rsidRPr="00E600D7">
              <w:rPr>
                <w:color w:val="17365D" w:themeColor="text2" w:themeShade="BF"/>
                <w:sz w:val="22"/>
                <w:szCs w:val="22"/>
              </w:rPr>
              <w:t>MPS/UPS</w:t>
            </w:r>
          </w:p>
        </w:tc>
        <w:tc>
          <w:tcPr>
            <w:tcW w:w="1806" w:type="dxa"/>
            <w:shd w:val="clear" w:color="auto" w:fill="F2F2F2" w:themeFill="background1" w:themeFillShade="F2"/>
          </w:tcPr>
          <w:p w14:paraId="27F0598E" w14:textId="1ADBD924" w:rsidR="00E27C5F" w:rsidRPr="00FA4B78" w:rsidRDefault="00E27C5F" w:rsidP="00E27C5F">
            <w:pPr>
              <w:pStyle w:val="Heading2"/>
              <w:rPr>
                <w:color w:val="17365D" w:themeColor="text2" w:themeShade="BF"/>
              </w:rPr>
            </w:pPr>
            <w:r w:rsidRPr="00FA4B78">
              <w:rPr>
                <w:color w:val="17365D" w:themeColor="text2" w:themeShade="BF"/>
              </w:rPr>
              <w:t>Hours per Week:</w:t>
            </w:r>
          </w:p>
        </w:tc>
        <w:tc>
          <w:tcPr>
            <w:tcW w:w="2605" w:type="dxa"/>
          </w:tcPr>
          <w:p w14:paraId="4AA87108" w14:textId="64B05BE5" w:rsidR="00E27C5F" w:rsidRPr="00E600D7" w:rsidRDefault="00E27C5F" w:rsidP="00E27C5F">
            <w:pPr>
              <w:rPr>
                <w:color w:val="17365D" w:themeColor="text2" w:themeShade="BF"/>
                <w:sz w:val="22"/>
                <w:szCs w:val="22"/>
              </w:rPr>
            </w:pPr>
          </w:p>
        </w:tc>
      </w:tr>
      <w:tr w:rsidR="00FA4B78" w:rsidRPr="00FA4B78" w14:paraId="0F718474" w14:textId="77777777" w:rsidTr="00C07439">
        <w:tc>
          <w:tcPr>
            <w:tcW w:w="2155" w:type="dxa"/>
            <w:shd w:val="clear" w:color="auto" w:fill="F2F2F2" w:themeFill="background1" w:themeFillShade="F2"/>
          </w:tcPr>
          <w:p w14:paraId="736504F8" w14:textId="1077770E" w:rsidR="00E27C5F" w:rsidRPr="00FA4B78" w:rsidRDefault="00E216D3" w:rsidP="00E27C5F">
            <w:pPr>
              <w:pStyle w:val="Heading2"/>
              <w:rPr>
                <w:color w:val="17365D" w:themeColor="text2" w:themeShade="BF"/>
              </w:rPr>
            </w:pPr>
            <w:r>
              <w:rPr>
                <w:color w:val="17365D" w:themeColor="text2" w:themeShade="BF"/>
              </w:rPr>
              <w:t>Enhanced DBS and Barring List check to be undertaken</w:t>
            </w:r>
          </w:p>
        </w:tc>
        <w:tc>
          <w:tcPr>
            <w:tcW w:w="2784" w:type="dxa"/>
          </w:tcPr>
          <w:p w14:paraId="057CA352" w14:textId="3A9B3F60" w:rsidR="00E27C5F" w:rsidRPr="00E600D7" w:rsidRDefault="00E216D3" w:rsidP="00E27C5F">
            <w:pPr>
              <w:rPr>
                <w:color w:val="17365D" w:themeColor="text2" w:themeShade="BF"/>
                <w:sz w:val="22"/>
                <w:szCs w:val="22"/>
              </w:rPr>
            </w:pPr>
            <w:r w:rsidRPr="00E600D7">
              <w:rPr>
                <w:color w:val="17365D" w:themeColor="text2" w:themeShade="BF"/>
                <w:sz w:val="22"/>
                <w:szCs w:val="22"/>
              </w:rPr>
              <w:t>Yes</w:t>
            </w:r>
          </w:p>
        </w:tc>
        <w:tc>
          <w:tcPr>
            <w:tcW w:w="1806" w:type="dxa"/>
            <w:shd w:val="clear" w:color="auto" w:fill="F2F2F2" w:themeFill="background1" w:themeFillShade="F2"/>
          </w:tcPr>
          <w:p w14:paraId="199232C5" w14:textId="444C0099" w:rsidR="00E27C5F" w:rsidRPr="00FA4B78" w:rsidRDefault="00E27C5F" w:rsidP="00E27C5F">
            <w:pPr>
              <w:pStyle w:val="Heading2"/>
              <w:rPr>
                <w:color w:val="17365D" w:themeColor="text2" w:themeShade="BF"/>
              </w:rPr>
            </w:pPr>
            <w:r w:rsidRPr="00FA4B78">
              <w:rPr>
                <w:color w:val="17365D" w:themeColor="text2" w:themeShade="BF"/>
              </w:rPr>
              <w:t>Work Pattern</w:t>
            </w:r>
            <w:r w:rsidR="00961230" w:rsidRPr="00FA4B78">
              <w:rPr>
                <w:color w:val="17365D" w:themeColor="text2" w:themeShade="BF"/>
              </w:rPr>
              <w:t xml:space="preserve"> (</w:t>
            </w:r>
            <w:r w:rsidR="003B73F4">
              <w:rPr>
                <w:color w:val="17365D" w:themeColor="text2" w:themeShade="BF"/>
              </w:rPr>
              <w:t xml:space="preserve">this </w:t>
            </w:r>
            <w:r w:rsidR="00961230" w:rsidRPr="00FA4B78">
              <w:rPr>
                <w:color w:val="17365D" w:themeColor="text2" w:themeShade="BF"/>
              </w:rPr>
              <w:t>could be subject to change)</w:t>
            </w:r>
            <w:r w:rsidRPr="00FA4B78">
              <w:rPr>
                <w:color w:val="17365D" w:themeColor="text2" w:themeShade="BF"/>
              </w:rPr>
              <w:t>:</w:t>
            </w:r>
          </w:p>
        </w:tc>
        <w:tc>
          <w:tcPr>
            <w:tcW w:w="2605" w:type="dxa"/>
          </w:tcPr>
          <w:p w14:paraId="18B268F7" w14:textId="756FC3BA" w:rsidR="00E27C5F" w:rsidRPr="00E600D7" w:rsidRDefault="006A6B02" w:rsidP="00E27C5F">
            <w:pPr>
              <w:rPr>
                <w:color w:val="17365D" w:themeColor="text2" w:themeShade="BF"/>
                <w:sz w:val="22"/>
                <w:szCs w:val="22"/>
              </w:rPr>
            </w:pPr>
            <w:r w:rsidRPr="00E600D7">
              <w:rPr>
                <w:color w:val="17365D" w:themeColor="text2" w:themeShade="BF"/>
                <w:sz w:val="22"/>
                <w:szCs w:val="22"/>
              </w:rPr>
              <w:t>TBC</w:t>
            </w:r>
          </w:p>
        </w:tc>
      </w:tr>
      <w:tr w:rsidR="00FA4B78" w:rsidRPr="00FA4B78" w14:paraId="1B4A1DC6" w14:textId="77777777" w:rsidTr="00C07439">
        <w:tc>
          <w:tcPr>
            <w:tcW w:w="2155" w:type="dxa"/>
            <w:shd w:val="clear" w:color="auto" w:fill="F2F2F2" w:themeFill="background1" w:themeFillShade="F2"/>
          </w:tcPr>
          <w:p w14:paraId="4C0D3954" w14:textId="77777777" w:rsidR="00E27C5F" w:rsidRPr="00FA4B78" w:rsidRDefault="00E600D7" w:rsidP="00E27C5F">
            <w:pPr>
              <w:pStyle w:val="Heading2"/>
              <w:rPr>
                <w:color w:val="17365D" w:themeColor="text2" w:themeShade="BF"/>
              </w:rPr>
            </w:pPr>
            <w:sdt>
              <w:sdtPr>
                <w:rPr>
                  <w:color w:val="17365D" w:themeColor="text2" w:themeShade="BF"/>
                </w:rPr>
                <w:alias w:val="HR Contact:"/>
                <w:tag w:val="HR Contact:"/>
                <w:id w:val="-1558086659"/>
                <w:placeholder>
                  <w:docPart w:val="E28456246F604B24A2F00B6B318C2ACA"/>
                </w:placeholder>
                <w:temporary/>
                <w:showingPlcHdr/>
                <w15:appearance w15:val="hidden"/>
              </w:sdtPr>
              <w:sdtEndPr/>
              <w:sdtContent>
                <w:r w:rsidR="00E27C5F" w:rsidRPr="00FA4B78">
                  <w:rPr>
                    <w:color w:val="17365D" w:themeColor="text2" w:themeShade="BF"/>
                  </w:rPr>
                  <w:t>HR Contact</w:t>
                </w:r>
              </w:sdtContent>
            </w:sdt>
            <w:r w:rsidR="00E27C5F" w:rsidRPr="00FA4B78">
              <w:rPr>
                <w:color w:val="17365D" w:themeColor="text2" w:themeShade="BF"/>
              </w:rPr>
              <w:t>:</w:t>
            </w:r>
          </w:p>
        </w:tc>
        <w:tc>
          <w:tcPr>
            <w:tcW w:w="2784" w:type="dxa"/>
          </w:tcPr>
          <w:p w14:paraId="325D2522" w14:textId="450BE412" w:rsidR="00E27C5F" w:rsidRPr="00E600D7" w:rsidRDefault="006A6B02" w:rsidP="006A6B02">
            <w:pPr>
              <w:rPr>
                <w:color w:val="17365D" w:themeColor="text2" w:themeShade="BF"/>
                <w:sz w:val="22"/>
                <w:szCs w:val="22"/>
              </w:rPr>
            </w:pPr>
            <w:r w:rsidRPr="00E600D7">
              <w:rPr>
                <w:color w:val="17365D" w:themeColor="text2" w:themeShade="BF"/>
                <w:sz w:val="22"/>
                <w:szCs w:val="22"/>
              </w:rPr>
              <w:t>Jenny Barnes</w:t>
            </w:r>
          </w:p>
        </w:tc>
        <w:tc>
          <w:tcPr>
            <w:tcW w:w="1806" w:type="dxa"/>
            <w:shd w:val="clear" w:color="auto" w:fill="F2F2F2" w:themeFill="background1" w:themeFillShade="F2"/>
          </w:tcPr>
          <w:p w14:paraId="3A66461E" w14:textId="77777777" w:rsidR="00E27C5F" w:rsidRPr="00FA4B78" w:rsidRDefault="00E600D7" w:rsidP="00E27C5F">
            <w:pPr>
              <w:pStyle w:val="Heading2"/>
              <w:rPr>
                <w:color w:val="17365D" w:themeColor="text2" w:themeShade="BF"/>
              </w:rPr>
            </w:pPr>
            <w:sdt>
              <w:sdtPr>
                <w:rPr>
                  <w:color w:val="17365D" w:themeColor="text2" w:themeShade="BF"/>
                </w:rPr>
                <w:alias w:val="Date Posted:"/>
                <w:tag w:val="Date Posted:"/>
                <w:id w:val="71252900"/>
                <w:placeholder>
                  <w:docPart w:val="60B6AF25131442239CA5FECE11D4A827"/>
                </w:placeholder>
                <w:temporary/>
                <w:showingPlcHdr/>
                <w15:appearance w15:val="hidden"/>
              </w:sdtPr>
              <w:sdtEndPr/>
              <w:sdtContent>
                <w:r w:rsidR="00E27C5F" w:rsidRPr="00FA4B78">
                  <w:rPr>
                    <w:color w:val="17365D" w:themeColor="text2" w:themeShade="BF"/>
                  </w:rPr>
                  <w:t>Date Posted</w:t>
                </w:r>
              </w:sdtContent>
            </w:sdt>
            <w:r w:rsidR="00E27C5F" w:rsidRPr="00FA4B78">
              <w:rPr>
                <w:color w:val="17365D" w:themeColor="text2" w:themeShade="BF"/>
              </w:rPr>
              <w:t>:</w:t>
            </w:r>
          </w:p>
        </w:tc>
        <w:tc>
          <w:tcPr>
            <w:tcW w:w="2605" w:type="dxa"/>
          </w:tcPr>
          <w:p w14:paraId="009CD2A8" w14:textId="14CA6803" w:rsidR="00E27C5F" w:rsidRPr="00E600D7" w:rsidRDefault="00E27C5F" w:rsidP="00E27C5F">
            <w:pPr>
              <w:rPr>
                <w:color w:val="17365D" w:themeColor="text2" w:themeShade="BF"/>
                <w:sz w:val="22"/>
                <w:szCs w:val="22"/>
              </w:rPr>
            </w:pPr>
          </w:p>
        </w:tc>
      </w:tr>
      <w:tr w:rsidR="00FA4B78" w:rsidRPr="00FA4B78" w14:paraId="24F2706D" w14:textId="77777777" w:rsidTr="00C07439">
        <w:tc>
          <w:tcPr>
            <w:tcW w:w="2155" w:type="dxa"/>
            <w:shd w:val="clear" w:color="auto" w:fill="F2F2F2" w:themeFill="background1" w:themeFillShade="F2"/>
          </w:tcPr>
          <w:p w14:paraId="0564E4E4" w14:textId="77777777" w:rsidR="00E27C5F" w:rsidRPr="00FA4B78" w:rsidRDefault="00E600D7" w:rsidP="00E27C5F">
            <w:pPr>
              <w:pStyle w:val="Heading2"/>
              <w:rPr>
                <w:color w:val="17365D" w:themeColor="text2" w:themeShade="BF"/>
              </w:rPr>
            </w:pPr>
            <w:sdt>
              <w:sdtPr>
                <w:rPr>
                  <w:color w:val="17365D" w:themeColor="text2" w:themeShade="BF"/>
                </w:rPr>
                <w:alias w:val="Will Train Applicant(s):"/>
                <w:tag w:val="Will Train Applicant(s):"/>
                <w:id w:val="97448768"/>
                <w:placeholder>
                  <w:docPart w:val="161CC01C537740498F55BB4EB3E16C6E"/>
                </w:placeholder>
                <w:temporary/>
                <w:showingPlcHdr/>
                <w15:appearance w15:val="hidden"/>
              </w:sdtPr>
              <w:sdtEndPr/>
              <w:sdtContent>
                <w:r w:rsidR="00E27C5F" w:rsidRPr="00FA4B78">
                  <w:rPr>
                    <w:color w:val="17365D" w:themeColor="text2" w:themeShade="BF"/>
                  </w:rPr>
                  <w:t>Will Train Applicant(s)</w:t>
                </w:r>
              </w:sdtContent>
            </w:sdt>
            <w:r w:rsidR="00E27C5F" w:rsidRPr="00FA4B78">
              <w:rPr>
                <w:color w:val="17365D" w:themeColor="text2" w:themeShade="BF"/>
              </w:rPr>
              <w:t>:</w:t>
            </w:r>
          </w:p>
        </w:tc>
        <w:sdt>
          <w:sdtPr>
            <w:rPr>
              <w:color w:val="17365D" w:themeColor="text2" w:themeShade="BF"/>
              <w:sz w:val="22"/>
              <w:szCs w:val="22"/>
            </w:rPr>
            <w:alias w:val="Enter Yes/No:"/>
            <w:tag w:val="Enter Yes/No:"/>
            <w:id w:val="96767437"/>
            <w:placeholder>
              <w:docPart w:val="4C3D444A93C4445CA846DA111521118D"/>
            </w:placeholder>
            <w:temporary/>
            <w:showingPlcHdr/>
            <w15:appearance w15:val="hidden"/>
          </w:sdtPr>
          <w:sdtEndPr/>
          <w:sdtContent>
            <w:tc>
              <w:tcPr>
                <w:tcW w:w="2784" w:type="dxa"/>
              </w:tcPr>
              <w:p w14:paraId="0AADA109" w14:textId="77777777" w:rsidR="00E27C5F" w:rsidRPr="00E600D7" w:rsidRDefault="00E27C5F" w:rsidP="00E27C5F">
                <w:pPr>
                  <w:rPr>
                    <w:color w:val="17365D" w:themeColor="text2" w:themeShade="BF"/>
                    <w:sz w:val="22"/>
                    <w:szCs w:val="22"/>
                  </w:rPr>
                </w:pPr>
                <w:r w:rsidRPr="00E600D7">
                  <w:rPr>
                    <w:color w:val="17365D" w:themeColor="text2" w:themeShade="BF"/>
                    <w:sz w:val="22"/>
                    <w:szCs w:val="22"/>
                  </w:rPr>
                  <w:t>Will Train Applicant(s)</w:t>
                </w:r>
              </w:p>
            </w:tc>
          </w:sdtContent>
        </w:sdt>
        <w:tc>
          <w:tcPr>
            <w:tcW w:w="1806" w:type="dxa"/>
            <w:shd w:val="clear" w:color="auto" w:fill="F2F2F2" w:themeFill="background1" w:themeFillShade="F2"/>
          </w:tcPr>
          <w:p w14:paraId="420799D1" w14:textId="41735DDA" w:rsidR="00E27C5F" w:rsidRPr="00FA4B78" w:rsidRDefault="00961230" w:rsidP="00961230">
            <w:pPr>
              <w:pStyle w:val="Heading2"/>
              <w:rPr>
                <w:color w:val="17365D" w:themeColor="text2" w:themeShade="BF"/>
              </w:rPr>
            </w:pPr>
            <w:r w:rsidRPr="00FA4B78">
              <w:rPr>
                <w:color w:val="17365D" w:themeColor="text2" w:themeShade="BF"/>
              </w:rPr>
              <w:t>Closing Date</w:t>
            </w:r>
            <w:r w:rsidR="00E27C5F" w:rsidRPr="00FA4B78">
              <w:rPr>
                <w:color w:val="17365D" w:themeColor="text2" w:themeShade="BF"/>
              </w:rPr>
              <w:t>:</w:t>
            </w:r>
          </w:p>
        </w:tc>
        <w:tc>
          <w:tcPr>
            <w:tcW w:w="2605" w:type="dxa"/>
          </w:tcPr>
          <w:p w14:paraId="38A4CA52" w14:textId="26688EB9" w:rsidR="00E27C5F" w:rsidRPr="00E600D7" w:rsidRDefault="00E27C5F" w:rsidP="00E27C5F">
            <w:pPr>
              <w:rPr>
                <w:color w:val="17365D" w:themeColor="text2" w:themeShade="BF"/>
                <w:sz w:val="22"/>
                <w:szCs w:val="22"/>
              </w:rPr>
            </w:pP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FA4B78" w:rsidRPr="00FA4B78" w14:paraId="11A5F65D" w14:textId="77777777" w:rsidTr="00C07439">
        <w:tc>
          <w:tcPr>
            <w:tcW w:w="2155" w:type="dxa"/>
            <w:shd w:val="clear" w:color="auto" w:fill="F2F2F2" w:themeFill="background1" w:themeFillShade="F2"/>
          </w:tcPr>
          <w:p w14:paraId="03CFC7C3" w14:textId="77777777" w:rsidR="000C2633" w:rsidRPr="00FA4B78" w:rsidRDefault="00E600D7" w:rsidP="00973885">
            <w:pPr>
              <w:pStyle w:val="Heading2"/>
              <w:spacing w:after="0"/>
              <w:rPr>
                <w:color w:val="17365D" w:themeColor="text2" w:themeShade="BF"/>
              </w:rPr>
            </w:pPr>
            <w:sdt>
              <w:sdtPr>
                <w:rPr>
                  <w:color w:val="17365D" w:themeColor="text2" w:themeShade="BF"/>
                </w:rPr>
                <w:alias w:val="External Posting URL:"/>
                <w:tag w:val="External Posting URL:"/>
                <w:id w:val="1525828841"/>
                <w:placeholder>
                  <w:docPart w:val="3AA69D52659F41B9812735EF9637039D"/>
                </w:placeholder>
                <w:temporary/>
                <w:showingPlcHdr/>
                <w15:appearance w15:val="hidden"/>
              </w:sdtPr>
              <w:sdtEndPr/>
              <w:sdtContent>
                <w:r w:rsidR="008A6F05" w:rsidRPr="00FA4B78">
                  <w:rPr>
                    <w:color w:val="17365D" w:themeColor="text2" w:themeShade="BF"/>
                  </w:rPr>
                  <w:t>External Posting URL</w:t>
                </w:r>
              </w:sdtContent>
            </w:sdt>
            <w:r w:rsidR="008A6F05" w:rsidRPr="00FA4B78">
              <w:rPr>
                <w:color w:val="17365D" w:themeColor="text2" w:themeShade="BF"/>
              </w:rPr>
              <w:t>:</w:t>
            </w:r>
          </w:p>
        </w:tc>
        <w:sdt>
          <w:sdtPr>
            <w:rPr>
              <w:color w:val="17365D" w:themeColor="text2" w:themeShade="BF"/>
              <w:sz w:val="22"/>
              <w:szCs w:val="22"/>
            </w:rPr>
            <w:alias w:val="Enter External Posting URL:"/>
            <w:tag w:val="Enter External Posting URL:"/>
            <w:id w:val="96767443"/>
            <w:placeholder>
              <w:docPart w:val="6AD787F9BE9C4D82A2AB078F894CA3EC"/>
            </w:placeholder>
            <w:temporary/>
            <w:showingPlcHdr/>
            <w15:appearance w15:val="hidden"/>
          </w:sdtPr>
          <w:sdtEndPr/>
          <w:sdtContent>
            <w:tc>
              <w:tcPr>
                <w:tcW w:w="7195" w:type="dxa"/>
              </w:tcPr>
              <w:p w14:paraId="552F463A" w14:textId="77777777" w:rsidR="000C2633" w:rsidRPr="00E600D7" w:rsidRDefault="008A6F05" w:rsidP="00973885">
                <w:pPr>
                  <w:spacing w:after="0"/>
                  <w:rPr>
                    <w:color w:val="17365D" w:themeColor="text2" w:themeShade="BF"/>
                    <w:sz w:val="22"/>
                    <w:szCs w:val="22"/>
                  </w:rPr>
                </w:pPr>
                <w:r w:rsidRPr="00E600D7">
                  <w:rPr>
                    <w:color w:val="17365D" w:themeColor="text2" w:themeShade="BF"/>
                    <w:sz w:val="22"/>
                    <w:szCs w:val="22"/>
                  </w:rPr>
                  <w:t>External Posting URL</w:t>
                </w:r>
              </w:p>
            </w:tc>
          </w:sdtContent>
        </w:sdt>
      </w:tr>
      <w:tr w:rsidR="00FA4B78" w:rsidRPr="00FA4B78" w14:paraId="7CC97941" w14:textId="77777777" w:rsidTr="00C07439">
        <w:tc>
          <w:tcPr>
            <w:tcW w:w="2155" w:type="dxa"/>
            <w:shd w:val="clear" w:color="auto" w:fill="F2F2F2" w:themeFill="background1" w:themeFillShade="F2"/>
          </w:tcPr>
          <w:p w14:paraId="26E918B7" w14:textId="77777777" w:rsidR="000C2633" w:rsidRPr="00FA4B78" w:rsidRDefault="00E600D7" w:rsidP="00973885">
            <w:pPr>
              <w:pStyle w:val="Heading2"/>
              <w:spacing w:after="0"/>
              <w:rPr>
                <w:color w:val="17365D" w:themeColor="text2" w:themeShade="BF"/>
              </w:rPr>
            </w:pPr>
            <w:sdt>
              <w:sdtPr>
                <w:rPr>
                  <w:color w:val="17365D" w:themeColor="text2" w:themeShade="BF"/>
                </w:rPr>
                <w:alias w:val="Internal Posting URL:"/>
                <w:tag w:val="Internal Posting URL:"/>
                <w:id w:val="-492099988"/>
                <w:placeholder>
                  <w:docPart w:val="777702CC94F843779D3FCFC61CDEA338"/>
                </w:placeholder>
                <w:temporary/>
                <w:showingPlcHdr/>
                <w15:appearance w15:val="hidden"/>
              </w:sdtPr>
              <w:sdtEndPr/>
              <w:sdtContent>
                <w:r w:rsidR="008A6F05" w:rsidRPr="00FA4B78">
                  <w:rPr>
                    <w:color w:val="17365D" w:themeColor="text2" w:themeShade="BF"/>
                  </w:rPr>
                  <w:t>Internal Posting URL</w:t>
                </w:r>
              </w:sdtContent>
            </w:sdt>
            <w:r w:rsidR="008A6F05" w:rsidRPr="00FA4B78">
              <w:rPr>
                <w:color w:val="17365D" w:themeColor="text2" w:themeShade="BF"/>
              </w:rPr>
              <w:t>:</w:t>
            </w:r>
          </w:p>
        </w:tc>
        <w:sdt>
          <w:sdtPr>
            <w:rPr>
              <w:color w:val="17365D" w:themeColor="text2" w:themeShade="BF"/>
              <w:sz w:val="22"/>
              <w:szCs w:val="22"/>
            </w:rPr>
            <w:alias w:val="Enter Internal Posting URL:"/>
            <w:tag w:val="Enter Internal Posting URL:"/>
            <w:id w:val="96767444"/>
            <w:placeholder>
              <w:docPart w:val="A8A22E145222463B9AC1FB7ED2FCC273"/>
            </w:placeholder>
            <w:temporary/>
            <w:showingPlcHdr/>
            <w15:appearance w15:val="hidden"/>
          </w:sdtPr>
          <w:sdtEndPr/>
          <w:sdtContent>
            <w:tc>
              <w:tcPr>
                <w:tcW w:w="7195" w:type="dxa"/>
              </w:tcPr>
              <w:p w14:paraId="5765F088" w14:textId="77777777" w:rsidR="000C2633" w:rsidRPr="00E600D7" w:rsidRDefault="008A6F05" w:rsidP="00973885">
                <w:pPr>
                  <w:spacing w:after="0"/>
                  <w:rPr>
                    <w:color w:val="17365D" w:themeColor="text2" w:themeShade="BF"/>
                    <w:sz w:val="22"/>
                    <w:szCs w:val="22"/>
                  </w:rPr>
                </w:pPr>
                <w:r w:rsidRPr="00E600D7">
                  <w:rPr>
                    <w:color w:val="17365D" w:themeColor="text2" w:themeShade="BF"/>
                    <w:sz w:val="22"/>
                    <w:szCs w:val="22"/>
                  </w:rPr>
                  <w:t>Internal Posting URL</w:t>
                </w:r>
              </w:p>
            </w:tc>
          </w:sdtContent>
        </w:sdt>
      </w:tr>
    </w:tbl>
    <w:tbl>
      <w:tblPr>
        <w:tblStyle w:val="TableGrid"/>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FA4B78" w:rsidRPr="00FA4B78" w14:paraId="50979DF8" w14:textId="77777777" w:rsidTr="00F37398">
        <w:tc>
          <w:tcPr>
            <w:tcW w:w="9357" w:type="dxa"/>
            <w:shd w:val="clear" w:color="auto" w:fill="D9D9D9" w:themeFill="background1" w:themeFillShade="D9"/>
          </w:tcPr>
          <w:p w14:paraId="583DA960" w14:textId="77777777" w:rsidR="00973885" w:rsidRPr="00FA4B78" w:rsidRDefault="00E600D7" w:rsidP="00585A35">
            <w:pPr>
              <w:pStyle w:val="Heading2"/>
              <w:rPr>
                <w:color w:val="17365D" w:themeColor="text2" w:themeShade="BF"/>
              </w:rPr>
            </w:pPr>
            <w:sdt>
              <w:sdtPr>
                <w:rPr>
                  <w:color w:val="17365D" w:themeColor="text2" w:themeShade="BF"/>
                  <w:sz w:val="22"/>
                  <w:szCs w:val="22"/>
                </w:rPr>
                <w:alias w:val="Applications Accepted By:"/>
                <w:tag w:val="Applications Accepted By:"/>
                <w:id w:val="1646001785"/>
                <w:placeholder>
                  <w:docPart w:val="74CD1F1BB8F14FFF947AE5A679168A6D"/>
                </w:placeholder>
                <w:temporary/>
                <w:showingPlcHdr/>
                <w15:appearance w15:val="hidden"/>
              </w:sdtPr>
              <w:sdtEndPr>
                <w:rPr>
                  <w:sz w:val="20"/>
                  <w:szCs w:val="26"/>
                </w:rPr>
              </w:sdtEndPr>
              <w:sdtContent>
                <w:r w:rsidR="00973885" w:rsidRPr="00B903A6">
                  <w:rPr>
                    <w:color w:val="17365D" w:themeColor="text2" w:themeShade="BF"/>
                    <w:sz w:val="22"/>
                    <w:szCs w:val="22"/>
                  </w:rPr>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FA4B78" w:rsidRPr="00FA4B78" w14:paraId="0A5C0344" w14:textId="77777777" w:rsidTr="00E27C5F">
        <w:trPr>
          <w:trHeight w:val="1735"/>
        </w:trPr>
        <w:tc>
          <w:tcPr>
            <w:tcW w:w="4675" w:type="dxa"/>
          </w:tcPr>
          <w:p w14:paraId="6394019E" w14:textId="3FF9CD4A" w:rsidR="000C2633" w:rsidRPr="00FA4B78" w:rsidRDefault="00E358C5" w:rsidP="00973885">
            <w:pPr>
              <w:pStyle w:val="Heading1"/>
              <w:rPr>
                <w:color w:val="17365D" w:themeColor="text2" w:themeShade="BF"/>
              </w:rPr>
            </w:pPr>
            <w:r w:rsidRPr="00FA4B78">
              <w:rPr>
                <w:color w:val="17365D" w:themeColor="text2" w:themeShade="BF"/>
              </w:rPr>
              <w:t>Email</w:t>
            </w:r>
            <w:r w:rsidR="008A6F05" w:rsidRPr="00FA4B78">
              <w:rPr>
                <w:color w:val="17365D" w:themeColor="text2" w:themeShade="BF"/>
              </w:rPr>
              <w:t>:</w:t>
            </w:r>
          </w:p>
          <w:p w14:paraId="1867B20A" w14:textId="3D49028D" w:rsidR="000C2633" w:rsidRPr="00E600D7" w:rsidRDefault="0057673D" w:rsidP="00F53CD4">
            <w:pPr>
              <w:rPr>
                <w:color w:val="17365D" w:themeColor="text2" w:themeShade="BF"/>
                <w:sz w:val="22"/>
                <w:szCs w:val="22"/>
              </w:rPr>
            </w:pPr>
            <w:r w:rsidRPr="00E600D7">
              <w:rPr>
                <w:color w:val="17365D" w:themeColor="text2" w:themeShade="BF"/>
                <w:sz w:val="22"/>
                <w:szCs w:val="22"/>
              </w:rPr>
              <w:t>office@roxeth.harrow.sch.uk</w:t>
            </w:r>
          </w:p>
        </w:tc>
        <w:tc>
          <w:tcPr>
            <w:tcW w:w="4682" w:type="dxa"/>
          </w:tcPr>
          <w:p w14:paraId="5D25E5A6" w14:textId="09F3D9B7" w:rsidR="000C2633" w:rsidRPr="00FA4B78" w:rsidRDefault="00E358C5" w:rsidP="00973885">
            <w:pPr>
              <w:pStyle w:val="Heading1"/>
              <w:rPr>
                <w:color w:val="17365D" w:themeColor="text2" w:themeShade="BF"/>
              </w:rPr>
            </w:pPr>
            <w:r w:rsidRPr="00FA4B78">
              <w:rPr>
                <w:color w:val="17365D" w:themeColor="text2" w:themeShade="BF"/>
              </w:rPr>
              <w:t>Po</w:t>
            </w:r>
            <w:r w:rsidR="0084285B" w:rsidRPr="00FA4B78">
              <w:rPr>
                <w:color w:val="17365D" w:themeColor="text2" w:themeShade="BF"/>
              </w:rPr>
              <w:t>st</w:t>
            </w:r>
            <w:r w:rsidR="008A6F05" w:rsidRPr="00FA4B78">
              <w:rPr>
                <w:color w:val="17365D" w:themeColor="text2" w:themeShade="BF"/>
              </w:rPr>
              <w:t>:</w:t>
            </w:r>
          </w:p>
          <w:p w14:paraId="11E7FE1B" w14:textId="1460B8CC" w:rsidR="000C2633" w:rsidRPr="00E600D7" w:rsidRDefault="0057673D" w:rsidP="003241AA">
            <w:pPr>
              <w:rPr>
                <w:color w:val="17365D" w:themeColor="text2" w:themeShade="BF"/>
                <w:sz w:val="22"/>
                <w:szCs w:val="22"/>
              </w:rPr>
            </w:pPr>
            <w:r w:rsidRPr="00E600D7">
              <w:rPr>
                <w:color w:val="17365D" w:themeColor="text2" w:themeShade="BF"/>
                <w:sz w:val="22"/>
                <w:szCs w:val="22"/>
              </w:rPr>
              <w:t>Mr S Deanus</w:t>
            </w:r>
          </w:p>
          <w:p w14:paraId="5D9E163E" w14:textId="7995CB24" w:rsidR="0057673D" w:rsidRPr="00E600D7" w:rsidRDefault="0057673D" w:rsidP="003241AA">
            <w:pPr>
              <w:rPr>
                <w:color w:val="17365D" w:themeColor="text2" w:themeShade="BF"/>
                <w:sz w:val="22"/>
                <w:szCs w:val="22"/>
              </w:rPr>
            </w:pPr>
            <w:r w:rsidRPr="00E600D7">
              <w:rPr>
                <w:color w:val="17365D" w:themeColor="text2" w:themeShade="BF"/>
                <w:sz w:val="22"/>
                <w:szCs w:val="22"/>
              </w:rPr>
              <w:t>Roxeth Primary School</w:t>
            </w:r>
          </w:p>
          <w:sdt>
            <w:sdtPr>
              <w:rPr>
                <w:color w:val="17365D" w:themeColor="text2" w:themeShade="BF"/>
                <w:sz w:val="22"/>
                <w:szCs w:val="22"/>
              </w:rPr>
              <w:alias w:val="Enter company name:"/>
              <w:tag w:val="Enter company name:"/>
              <w:id w:val="-1677565174"/>
              <w:placeholder>
                <w:docPart w:val="EAC83A23773A4C7D810D73B3BD2B6874"/>
              </w:placeholder>
              <w:dataBinding w:prefixMappings="xmlns:ns0='http://schemas.microsoft.com/office/2006/coverPageProps' " w:xpath="/ns0:CoverPageProperties[1]/ns0:CompanyPhone[1]" w:storeItemID="{55AF091B-3C7A-41E3-B477-F2FDAA23CFDA}"/>
              <w15:appearance w15:val="hidden"/>
              <w:text/>
            </w:sdtPr>
            <w:sdtEndPr/>
            <w:sdtContent>
              <w:p w14:paraId="0C0BFB66" w14:textId="39B6A828" w:rsidR="000C2633" w:rsidRPr="00E600D7" w:rsidRDefault="00AE76C8" w:rsidP="003241AA">
                <w:pPr>
                  <w:rPr>
                    <w:color w:val="17365D" w:themeColor="text2" w:themeShade="BF"/>
                    <w:sz w:val="22"/>
                    <w:szCs w:val="22"/>
                  </w:rPr>
                </w:pPr>
                <w:r w:rsidRPr="00E600D7">
                  <w:rPr>
                    <w:color w:val="17365D" w:themeColor="text2" w:themeShade="BF"/>
                    <w:sz w:val="22"/>
                    <w:szCs w:val="22"/>
                  </w:rPr>
                  <w:t>Brickfields, Byron Hill Road, Harrow on the Hill, Middx HA2 0JA</w:t>
                </w:r>
              </w:p>
            </w:sdtContent>
          </w:sdt>
          <w:p w14:paraId="2D53FEA0" w14:textId="0659FFEF" w:rsidR="00E00E9F" w:rsidRPr="00FA4B78" w:rsidRDefault="00E00E9F" w:rsidP="003241AA">
            <w:pPr>
              <w:rPr>
                <w:color w:val="17365D" w:themeColor="text2" w:themeShade="BF"/>
              </w:rPr>
            </w:pP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FA4B78" w:rsidRPr="00FA4B78" w14:paraId="2441F5F0" w14:textId="77777777" w:rsidTr="00F37398">
        <w:tc>
          <w:tcPr>
            <w:tcW w:w="9357" w:type="dxa"/>
            <w:tcBorders>
              <w:top w:val="nil"/>
            </w:tcBorders>
            <w:shd w:val="clear" w:color="auto" w:fill="D9D9D9" w:themeFill="background1" w:themeFillShade="D9"/>
          </w:tcPr>
          <w:p w14:paraId="06F5F198" w14:textId="77777777" w:rsidR="00973885" w:rsidRPr="00FA4B78" w:rsidRDefault="00E600D7" w:rsidP="00973885">
            <w:pPr>
              <w:pStyle w:val="Heading2"/>
              <w:rPr>
                <w:color w:val="17365D" w:themeColor="text2" w:themeShade="BF"/>
              </w:rPr>
            </w:pPr>
            <w:sdt>
              <w:sdtPr>
                <w:rPr>
                  <w:color w:val="17365D" w:themeColor="text2" w:themeShade="BF"/>
                  <w:sz w:val="22"/>
                  <w:szCs w:val="22"/>
                </w:rPr>
                <w:alias w:val="Job Description:"/>
                <w:tag w:val="Job Description:"/>
                <w:id w:val="-1303387425"/>
                <w:placeholder>
                  <w:docPart w:val="D6E9C6DD28F94EC3AC90459950B46CE6"/>
                </w:placeholder>
                <w:temporary/>
                <w:showingPlcHdr/>
                <w15:appearance w15:val="hidden"/>
              </w:sdtPr>
              <w:sdtEndPr>
                <w:rPr>
                  <w:sz w:val="20"/>
                  <w:szCs w:val="26"/>
                </w:rPr>
              </w:sdtEndPr>
              <w:sdtContent>
                <w:r w:rsidR="00973885" w:rsidRPr="00B903A6">
                  <w:rPr>
                    <w:color w:val="17365D" w:themeColor="text2" w:themeShade="BF"/>
                    <w:sz w:val="22"/>
                    <w:szCs w:val="22"/>
                  </w:rPr>
                  <w:t>Job Description</w:t>
                </w:r>
              </w:sdtContent>
            </w:sdt>
          </w:p>
        </w:tc>
      </w:tr>
      <w:tr w:rsidR="00FA4B78" w:rsidRPr="00FA4B78" w14:paraId="3E919CDB" w14:textId="77777777" w:rsidTr="00F37398">
        <w:tc>
          <w:tcPr>
            <w:tcW w:w="9357" w:type="dxa"/>
            <w:tcMar>
              <w:bottom w:w="115" w:type="dxa"/>
            </w:tcMar>
          </w:tcPr>
          <w:p w14:paraId="1184C7FD" w14:textId="2D1E79A5" w:rsidR="000C2633" w:rsidRPr="00845A31" w:rsidRDefault="00C73CF4" w:rsidP="00973885">
            <w:pPr>
              <w:pStyle w:val="Heading1"/>
              <w:rPr>
                <w:sz w:val="24"/>
                <w:szCs w:val="24"/>
                <w:u w:val="single"/>
              </w:rPr>
            </w:pPr>
            <w:r w:rsidRPr="00845A31">
              <w:rPr>
                <w:sz w:val="24"/>
                <w:szCs w:val="24"/>
                <w:u w:val="single"/>
              </w:rPr>
              <w:t>Main purpose of Job</w:t>
            </w:r>
          </w:p>
          <w:p w14:paraId="40D640A2" w14:textId="23E269AE" w:rsidR="00F14B8A" w:rsidRPr="00BA3087" w:rsidRDefault="0057673D" w:rsidP="00F14B8A">
            <w:pPr>
              <w:autoSpaceDE w:val="0"/>
              <w:autoSpaceDN w:val="0"/>
              <w:adjustRightInd w:val="0"/>
              <w:spacing w:before="0" w:after="0"/>
              <w:jc w:val="both"/>
              <w:rPr>
                <w:rFonts w:ascii="Calibri" w:hAnsi="Calibri" w:cs="Calibri"/>
                <w:b/>
                <w:bCs/>
                <w:color w:val="365F91" w:themeColor="accent1" w:themeShade="BF"/>
                <w:sz w:val="24"/>
                <w:szCs w:val="24"/>
              </w:rPr>
            </w:pPr>
            <w:r w:rsidRPr="00BA3087">
              <w:rPr>
                <w:color w:val="365F91" w:themeColor="accent1" w:themeShade="BF"/>
              </w:rPr>
              <w:t>1.</w:t>
            </w:r>
            <w:r w:rsidR="00F14B8A" w:rsidRPr="00BA3087">
              <w:rPr>
                <w:color w:val="365F91" w:themeColor="accent1" w:themeShade="BF"/>
              </w:rPr>
              <w:t xml:space="preserve"> </w:t>
            </w:r>
            <w:r w:rsidR="00F14B8A" w:rsidRPr="00BA3087">
              <w:rPr>
                <w:rFonts w:ascii="Calibri" w:hAnsi="Calibri" w:cs="Calibri"/>
                <w:bCs/>
                <w:color w:val="365F91" w:themeColor="accent1" w:themeShade="BF"/>
                <w:sz w:val="22"/>
                <w:szCs w:val="22"/>
              </w:rPr>
              <w:t xml:space="preserve">The current </w:t>
            </w:r>
            <w:r w:rsidR="00F14B8A" w:rsidRPr="00BA3087">
              <w:rPr>
                <w:rFonts w:ascii="Calibri" w:hAnsi="Calibri" w:cs="Calibri"/>
                <w:bCs/>
                <w:iCs/>
                <w:color w:val="365F91" w:themeColor="accent1" w:themeShade="BF"/>
                <w:sz w:val="22"/>
                <w:szCs w:val="22"/>
              </w:rPr>
              <w:t xml:space="preserve">School Teachers’ Pay and Conditions Document </w:t>
            </w:r>
            <w:r w:rsidR="00F14B8A" w:rsidRPr="00BA3087">
              <w:rPr>
                <w:rFonts w:ascii="Calibri" w:hAnsi="Calibri" w:cs="Calibri"/>
                <w:bCs/>
                <w:color w:val="365F91" w:themeColor="accent1" w:themeShade="BF"/>
                <w:sz w:val="22"/>
                <w:szCs w:val="22"/>
              </w:rPr>
              <w:t xml:space="preserve">(STPCD) describes duties which are required to be undertaken by teachers in the course of their employment. In addition, certain particular duties are reasonably required to be exercised, and completed in a satisfactory manner. It is the contractual duty of a senior teacher (TLR </w:t>
            </w:r>
            <w:r w:rsidR="002E7AEA" w:rsidRPr="00BA3087">
              <w:rPr>
                <w:rFonts w:ascii="Calibri" w:hAnsi="Calibri" w:cs="Calibri"/>
                <w:bCs/>
                <w:color w:val="365F91" w:themeColor="accent1" w:themeShade="BF"/>
                <w:sz w:val="22"/>
                <w:szCs w:val="22"/>
              </w:rPr>
              <w:t>post holder</w:t>
            </w:r>
            <w:r w:rsidR="00F14B8A" w:rsidRPr="00BA3087">
              <w:rPr>
                <w:rFonts w:ascii="Calibri" w:hAnsi="Calibri" w:cs="Calibri"/>
                <w:bCs/>
                <w:color w:val="365F91" w:themeColor="accent1" w:themeShade="BF"/>
                <w:sz w:val="22"/>
                <w:szCs w:val="22"/>
              </w:rPr>
              <w:t>) to ensure that his/her professional duties are discharged effectively.</w:t>
            </w:r>
          </w:p>
          <w:p w14:paraId="2DF8F98C" w14:textId="579C3284" w:rsidR="000C2633" w:rsidRPr="00BA3087" w:rsidRDefault="000C2633">
            <w:pPr>
              <w:rPr>
                <w:color w:val="365F91" w:themeColor="accent1" w:themeShade="BF"/>
              </w:rPr>
            </w:pPr>
          </w:p>
          <w:p w14:paraId="1949C69B" w14:textId="262B1AFE" w:rsidR="00F14B8A" w:rsidRPr="00BA3087" w:rsidRDefault="0057673D" w:rsidP="00F14B8A">
            <w:pPr>
              <w:autoSpaceDE w:val="0"/>
              <w:autoSpaceDN w:val="0"/>
              <w:adjustRightInd w:val="0"/>
              <w:spacing w:before="0" w:after="0"/>
              <w:rPr>
                <w:rFonts w:ascii="Calibri" w:hAnsi="Calibri" w:cs="Calibri"/>
                <w:b/>
                <w:color w:val="365F91" w:themeColor="accent1" w:themeShade="BF"/>
                <w:sz w:val="24"/>
                <w:szCs w:val="24"/>
                <w:lang w:eastAsia="en-GB"/>
              </w:rPr>
            </w:pPr>
            <w:r w:rsidRPr="00BA3087">
              <w:rPr>
                <w:color w:val="365F91" w:themeColor="accent1" w:themeShade="BF"/>
              </w:rPr>
              <w:t>2.</w:t>
            </w:r>
            <w:r w:rsidR="00F14B8A" w:rsidRPr="00BA3087">
              <w:rPr>
                <w:color w:val="365F91" w:themeColor="accent1" w:themeShade="BF"/>
              </w:rPr>
              <w:t xml:space="preserve"> </w:t>
            </w:r>
            <w:r w:rsidR="00F14B8A" w:rsidRPr="00BA3087">
              <w:rPr>
                <w:rFonts w:ascii="Calibri" w:hAnsi="Calibri" w:cs="Calibri"/>
                <w:color w:val="365F91" w:themeColor="accent1" w:themeShade="BF"/>
                <w:sz w:val="24"/>
                <w:szCs w:val="24"/>
                <w:lang w:eastAsia="en-GB"/>
              </w:rPr>
              <w:t>In addition to those professional responsibilities which are common to all classroom teachers in school, the post holder’s key accountability will be to provide opportunities to lead on SEN across the school</w:t>
            </w:r>
            <w:r w:rsidR="00BA3087" w:rsidRPr="00BA3087">
              <w:rPr>
                <w:rFonts w:ascii="Calibri" w:hAnsi="Calibri" w:cs="Calibri"/>
                <w:color w:val="365F91" w:themeColor="accent1" w:themeShade="BF"/>
                <w:sz w:val="24"/>
                <w:szCs w:val="24"/>
                <w:lang w:eastAsia="en-GB"/>
              </w:rPr>
              <w:t>.</w:t>
            </w:r>
          </w:p>
          <w:p w14:paraId="22B52292" w14:textId="412C7C01" w:rsidR="0057673D" w:rsidRPr="00BA3087" w:rsidRDefault="0057673D">
            <w:pPr>
              <w:rPr>
                <w:color w:val="365F91" w:themeColor="accent1" w:themeShade="BF"/>
              </w:rPr>
            </w:pPr>
          </w:p>
          <w:p w14:paraId="2D64BAB0" w14:textId="499FAEBA" w:rsidR="00F14B8A" w:rsidRPr="00BA3087" w:rsidRDefault="00B65583" w:rsidP="00F14B8A">
            <w:pPr>
              <w:autoSpaceDE w:val="0"/>
              <w:autoSpaceDN w:val="0"/>
              <w:adjustRightInd w:val="0"/>
              <w:spacing w:before="0" w:after="0"/>
              <w:jc w:val="both"/>
              <w:rPr>
                <w:rFonts w:ascii="Calibri" w:hAnsi="Calibri" w:cs="Calibri"/>
                <w:b/>
                <w:bCs/>
                <w:color w:val="365F91" w:themeColor="accent1" w:themeShade="BF"/>
                <w:sz w:val="24"/>
                <w:szCs w:val="24"/>
              </w:rPr>
            </w:pPr>
            <w:r w:rsidRPr="00BA3087">
              <w:rPr>
                <w:color w:val="365F91" w:themeColor="accent1" w:themeShade="BF"/>
              </w:rPr>
              <w:t>3.</w:t>
            </w:r>
            <w:r w:rsidR="00F14B8A" w:rsidRPr="00BA3087">
              <w:rPr>
                <w:color w:val="365F91" w:themeColor="accent1" w:themeShade="BF"/>
              </w:rPr>
              <w:t xml:space="preserve"> </w:t>
            </w:r>
            <w:r w:rsidR="00F14B8A" w:rsidRPr="00BA3087">
              <w:rPr>
                <w:rFonts w:ascii="Calibri" w:hAnsi="Calibri" w:cs="Calibri"/>
                <w:bCs/>
                <w:color w:val="365F91" w:themeColor="accent1" w:themeShade="BF"/>
                <w:sz w:val="22"/>
                <w:szCs w:val="22"/>
              </w:rPr>
              <w:t>This job description sets out the duties to be undertaken and performed to the satisfaction of the Head</w:t>
            </w:r>
            <w:r w:rsidR="00F14B8A" w:rsidRPr="00BA3087">
              <w:rPr>
                <w:rFonts w:ascii="Calibri" w:hAnsi="Calibri" w:cs="Calibri"/>
                <w:bCs/>
                <w:color w:val="365F91" w:themeColor="accent1" w:themeShade="BF"/>
                <w:sz w:val="22"/>
                <w:szCs w:val="22"/>
              </w:rPr>
              <w:t xml:space="preserve"> T</w:t>
            </w:r>
            <w:r w:rsidR="00F14B8A" w:rsidRPr="00BA3087">
              <w:rPr>
                <w:rFonts w:ascii="Calibri" w:hAnsi="Calibri" w:cs="Calibri"/>
                <w:bCs/>
                <w:color w:val="365F91" w:themeColor="accent1" w:themeShade="BF"/>
                <w:sz w:val="22"/>
                <w:szCs w:val="22"/>
              </w:rPr>
              <w:t xml:space="preserve">eacher and the Governing Body by the TLR </w:t>
            </w:r>
            <w:r w:rsidR="002E7AEA" w:rsidRPr="00BA3087">
              <w:rPr>
                <w:rFonts w:ascii="Calibri" w:hAnsi="Calibri" w:cs="Calibri"/>
                <w:bCs/>
                <w:color w:val="365F91" w:themeColor="accent1" w:themeShade="BF"/>
                <w:sz w:val="22"/>
                <w:szCs w:val="22"/>
              </w:rPr>
              <w:t>post holder</w:t>
            </w:r>
            <w:r w:rsidR="00F14B8A" w:rsidRPr="00BA3087">
              <w:rPr>
                <w:rFonts w:ascii="Calibri" w:hAnsi="Calibri" w:cs="Calibri"/>
                <w:bCs/>
                <w:color w:val="365F91" w:themeColor="accent1" w:themeShade="BF"/>
                <w:sz w:val="22"/>
                <w:szCs w:val="22"/>
              </w:rPr>
              <w:t xml:space="preserve"> for SEN. The duties set out below relate to the overall </w:t>
            </w:r>
            <w:r w:rsidR="00F14B8A" w:rsidRPr="00BA3087">
              <w:rPr>
                <w:rFonts w:ascii="Calibri" w:hAnsi="Calibri" w:cs="Calibri"/>
                <w:iCs/>
                <w:color w:val="365F91" w:themeColor="accent1" w:themeShade="BF"/>
                <w:sz w:val="22"/>
                <w:szCs w:val="22"/>
              </w:rPr>
              <w:t>duties and responsibilities of such a post holder</w:t>
            </w:r>
            <w:r w:rsidR="00BA3087" w:rsidRPr="00BA3087">
              <w:rPr>
                <w:rFonts w:ascii="Calibri" w:hAnsi="Calibri" w:cs="Calibri"/>
                <w:iCs/>
                <w:color w:val="365F91" w:themeColor="accent1" w:themeShade="BF"/>
                <w:sz w:val="22"/>
                <w:szCs w:val="22"/>
              </w:rPr>
              <w:t>.</w:t>
            </w:r>
          </w:p>
          <w:p w14:paraId="7C59982B" w14:textId="4AA72C0F" w:rsidR="00B65583" w:rsidRPr="00845A31" w:rsidRDefault="00B65583">
            <w:pPr>
              <w:rPr>
                <w:i/>
                <w:color w:val="17365D" w:themeColor="text2" w:themeShade="BF"/>
              </w:rPr>
            </w:pPr>
          </w:p>
          <w:p w14:paraId="4D5DE4DB" w14:textId="3090354A" w:rsidR="0033704C" w:rsidRPr="00BA3087" w:rsidRDefault="0033704C" w:rsidP="0033704C">
            <w:pPr>
              <w:pStyle w:val="Heading1"/>
              <w:rPr>
                <w:sz w:val="24"/>
                <w:szCs w:val="24"/>
                <w:u w:val="single"/>
              </w:rPr>
            </w:pPr>
            <w:r w:rsidRPr="00BA3087">
              <w:rPr>
                <w:sz w:val="24"/>
                <w:szCs w:val="24"/>
                <w:u w:val="single"/>
              </w:rPr>
              <w:t>Principal duties/Responsibilities</w:t>
            </w:r>
          </w:p>
          <w:p w14:paraId="304875FE" w14:textId="28A113F0" w:rsidR="00F14B8A" w:rsidRPr="00845A31" w:rsidRDefault="0033704C" w:rsidP="00F14B8A">
            <w:pPr>
              <w:spacing w:before="0" w:after="0" w:line="240" w:lineRule="atLeast"/>
              <w:jc w:val="both"/>
              <w:rPr>
                <w:rFonts w:ascii="Calibri" w:hAnsi="Calibri" w:cs="Calibri"/>
                <w:sz w:val="22"/>
                <w:szCs w:val="22"/>
              </w:rPr>
            </w:pPr>
            <w:r w:rsidRPr="00845A31">
              <w:rPr>
                <w:color w:val="17365D" w:themeColor="text2" w:themeShade="BF"/>
              </w:rPr>
              <w:t>1</w:t>
            </w:r>
            <w:r w:rsidR="00B65583" w:rsidRPr="00BA3087">
              <w:rPr>
                <w:color w:val="365F91" w:themeColor="accent1" w:themeShade="BF"/>
              </w:rPr>
              <w:t>.</w:t>
            </w:r>
            <w:r w:rsidR="00F14B8A" w:rsidRPr="00BA3087">
              <w:rPr>
                <w:rFonts w:ascii="Calibri" w:hAnsi="Calibri" w:cs="Calibri"/>
                <w:b/>
                <w:color w:val="365F91" w:themeColor="accent1" w:themeShade="BF"/>
                <w:sz w:val="24"/>
                <w:szCs w:val="24"/>
              </w:rPr>
              <w:t xml:space="preserve"> </w:t>
            </w:r>
            <w:r w:rsidR="002E7AEA">
              <w:rPr>
                <w:rFonts w:ascii="Calibri" w:hAnsi="Calibri" w:cs="Calibri"/>
                <w:color w:val="365F91" w:themeColor="accent1" w:themeShade="BF"/>
                <w:sz w:val="22"/>
                <w:szCs w:val="22"/>
              </w:rPr>
              <w:t>E</w:t>
            </w:r>
            <w:r w:rsidR="00F14B8A" w:rsidRPr="00BA3087">
              <w:rPr>
                <w:rFonts w:ascii="Calibri" w:hAnsi="Calibri" w:cs="Calibri"/>
                <w:color w:val="365F91" w:themeColor="accent1" w:themeShade="BF"/>
                <w:sz w:val="22"/>
                <w:szCs w:val="22"/>
              </w:rPr>
              <w:t xml:space="preserve">xercise a key role in assisting the Senior Leadership team and governors with the strategic </w:t>
            </w:r>
          </w:p>
          <w:p w14:paraId="66E34B6A" w14:textId="77777777" w:rsidR="00F14B8A" w:rsidRPr="00BA3087" w:rsidRDefault="00F14B8A" w:rsidP="00F14B8A">
            <w:pPr>
              <w:ind w:left="720"/>
              <w:rPr>
                <w:rFonts w:ascii="Calibri" w:hAnsi="Calibri" w:cs="Calibri"/>
                <w:i/>
                <w:color w:val="365F91" w:themeColor="accent1" w:themeShade="BF"/>
                <w:sz w:val="22"/>
                <w:szCs w:val="22"/>
              </w:rPr>
            </w:pPr>
            <w:r w:rsidRPr="00BA3087">
              <w:rPr>
                <w:rFonts w:ascii="Calibri" w:hAnsi="Calibri" w:cs="Calibri"/>
                <w:i/>
                <w:color w:val="365F91" w:themeColor="accent1" w:themeShade="BF"/>
                <w:sz w:val="22"/>
                <w:szCs w:val="22"/>
              </w:rPr>
              <w:lastRenderedPageBreak/>
              <w:t xml:space="preserve">development of SEN policy / provision </w:t>
            </w:r>
          </w:p>
          <w:p w14:paraId="74F53E1A" w14:textId="1B7E6D51" w:rsidR="00B65583" w:rsidRPr="00BA3087" w:rsidRDefault="00B65583">
            <w:pPr>
              <w:rPr>
                <w:i/>
                <w:color w:val="365F91" w:themeColor="accent1" w:themeShade="BF"/>
              </w:rPr>
            </w:pPr>
          </w:p>
          <w:p w14:paraId="125FA874" w14:textId="01788C29" w:rsidR="00F14B8A" w:rsidRPr="00BA3087" w:rsidRDefault="0033704C" w:rsidP="00F14B8A">
            <w:pPr>
              <w:spacing w:before="0" w:after="0"/>
              <w:jc w:val="both"/>
              <w:rPr>
                <w:rFonts w:ascii="Calibri" w:hAnsi="Calibri" w:cs="Calibri"/>
                <w:b/>
                <w:color w:val="365F91" w:themeColor="accent1" w:themeShade="BF"/>
                <w:sz w:val="24"/>
                <w:szCs w:val="24"/>
              </w:rPr>
            </w:pPr>
            <w:r w:rsidRPr="00BA3087">
              <w:rPr>
                <w:color w:val="365F91" w:themeColor="accent1" w:themeShade="BF"/>
              </w:rPr>
              <w:t>2</w:t>
            </w:r>
            <w:r w:rsidR="00B65583" w:rsidRPr="00BA3087">
              <w:rPr>
                <w:color w:val="365F91" w:themeColor="accent1" w:themeShade="BF"/>
              </w:rPr>
              <w:t>.</w:t>
            </w:r>
            <w:r w:rsidR="00F14B8A" w:rsidRPr="00BA3087">
              <w:rPr>
                <w:rFonts w:ascii="Calibri" w:hAnsi="Calibri" w:cs="Calibri"/>
                <w:b/>
                <w:color w:val="365F91" w:themeColor="accent1" w:themeShade="BF"/>
                <w:sz w:val="24"/>
                <w:szCs w:val="24"/>
              </w:rPr>
              <w:t xml:space="preserve"> </w:t>
            </w:r>
            <w:r w:rsidR="002E7AEA" w:rsidRPr="00BA3087">
              <w:rPr>
                <w:rFonts w:ascii="Calibri" w:hAnsi="Calibri" w:cs="Calibri"/>
                <w:color w:val="365F91" w:themeColor="accent1" w:themeShade="BF"/>
                <w:sz w:val="22"/>
                <w:szCs w:val="22"/>
              </w:rPr>
              <w:t>Support</w:t>
            </w:r>
            <w:r w:rsidR="00F14B8A" w:rsidRPr="00BA3087">
              <w:rPr>
                <w:rFonts w:ascii="Calibri" w:hAnsi="Calibri" w:cs="Calibri"/>
                <w:color w:val="365F91" w:themeColor="accent1" w:themeShade="BF"/>
                <w:sz w:val="22"/>
                <w:szCs w:val="22"/>
              </w:rPr>
              <w:t xml:space="preserve"> all staff in understanding the needs of SEN pupils and ensure the objectives to develop SEN are reflected in the school improvement plan</w:t>
            </w:r>
            <w:r w:rsidR="00F14B8A" w:rsidRPr="00BA3087">
              <w:rPr>
                <w:rFonts w:ascii="Calibri" w:hAnsi="Calibri" w:cs="Calibri"/>
                <w:color w:val="365F91" w:themeColor="accent1" w:themeShade="BF"/>
                <w:sz w:val="22"/>
                <w:szCs w:val="22"/>
              </w:rPr>
              <w:t>.</w:t>
            </w:r>
          </w:p>
          <w:p w14:paraId="6478B66D" w14:textId="04C646A3" w:rsidR="00F14B8A" w:rsidRPr="00BA3087" w:rsidRDefault="0033704C" w:rsidP="00F14B8A">
            <w:pPr>
              <w:spacing w:before="0" w:after="0"/>
              <w:jc w:val="both"/>
              <w:rPr>
                <w:rFonts w:ascii="Calibri" w:hAnsi="Calibri" w:cs="Calibri"/>
                <w:color w:val="365F91" w:themeColor="accent1" w:themeShade="BF"/>
                <w:sz w:val="22"/>
                <w:szCs w:val="22"/>
              </w:rPr>
            </w:pPr>
            <w:r w:rsidRPr="00BA3087">
              <w:rPr>
                <w:color w:val="365F91" w:themeColor="accent1" w:themeShade="BF"/>
              </w:rPr>
              <w:t>3</w:t>
            </w:r>
            <w:r w:rsidR="00B65583" w:rsidRPr="00BA3087">
              <w:rPr>
                <w:color w:val="365F91" w:themeColor="accent1" w:themeShade="BF"/>
              </w:rPr>
              <w:t>.</w:t>
            </w:r>
            <w:r w:rsidR="00F14B8A" w:rsidRPr="00BA3087">
              <w:rPr>
                <w:rFonts w:ascii="Calibri" w:hAnsi="Calibri" w:cs="Calibri"/>
                <w:b/>
                <w:color w:val="365F91" w:themeColor="accent1" w:themeShade="BF"/>
                <w:sz w:val="24"/>
                <w:szCs w:val="24"/>
              </w:rPr>
              <w:t xml:space="preserve"> </w:t>
            </w:r>
            <w:r w:rsidR="002E7AEA" w:rsidRPr="00BA3087">
              <w:rPr>
                <w:rFonts w:ascii="Calibri" w:hAnsi="Calibri" w:cs="Calibri"/>
                <w:color w:val="365F91" w:themeColor="accent1" w:themeShade="BF"/>
                <w:sz w:val="22"/>
                <w:szCs w:val="22"/>
              </w:rPr>
              <w:t>Monitor</w:t>
            </w:r>
            <w:r w:rsidR="00F14B8A" w:rsidRPr="00BA3087">
              <w:rPr>
                <w:rFonts w:ascii="Calibri" w:hAnsi="Calibri" w:cs="Calibri"/>
                <w:color w:val="365F91" w:themeColor="accent1" w:themeShade="BF"/>
                <w:sz w:val="22"/>
                <w:szCs w:val="22"/>
              </w:rPr>
              <w:t xml:space="preserve"> progress of objectives and targets for pupils with SEN from teachers’ plans, evaluate the effectiveness of teaching and learning by work analysis and use these analyses to guide future improvements</w:t>
            </w:r>
            <w:r w:rsidR="00F14B8A" w:rsidRPr="00BA3087">
              <w:rPr>
                <w:rFonts w:ascii="Calibri" w:hAnsi="Calibri" w:cs="Calibri"/>
                <w:color w:val="365F91" w:themeColor="accent1" w:themeShade="BF"/>
                <w:sz w:val="22"/>
                <w:szCs w:val="22"/>
              </w:rPr>
              <w:t>.</w:t>
            </w:r>
          </w:p>
          <w:p w14:paraId="404F83DB" w14:textId="25CDC37A" w:rsidR="00F14B8A" w:rsidRPr="00BA3087" w:rsidRDefault="0033704C" w:rsidP="00F14B8A">
            <w:pPr>
              <w:spacing w:before="0" w:after="0"/>
              <w:jc w:val="both"/>
              <w:rPr>
                <w:rFonts w:ascii="Calibri" w:hAnsi="Calibri" w:cs="Calibri"/>
                <w:color w:val="365F91" w:themeColor="accent1" w:themeShade="BF"/>
                <w:sz w:val="22"/>
                <w:szCs w:val="22"/>
              </w:rPr>
            </w:pPr>
            <w:r w:rsidRPr="00BA3087">
              <w:rPr>
                <w:color w:val="365F91" w:themeColor="accent1" w:themeShade="BF"/>
              </w:rPr>
              <w:t>4.</w:t>
            </w:r>
            <w:r w:rsidR="00F14B8A" w:rsidRPr="00BA3087">
              <w:rPr>
                <w:color w:val="365F91" w:themeColor="accent1" w:themeShade="BF"/>
              </w:rPr>
              <w:t xml:space="preserve"> </w:t>
            </w:r>
            <w:proofErr w:type="spellStart"/>
            <w:r w:rsidR="002E7AEA" w:rsidRPr="00BA3087">
              <w:rPr>
                <w:rFonts w:ascii="Calibri" w:hAnsi="Calibri" w:cs="Calibri"/>
                <w:color w:val="365F91" w:themeColor="accent1" w:themeShade="BF"/>
                <w:sz w:val="22"/>
                <w:szCs w:val="22"/>
              </w:rPr>
              <w:t>Analyse</w:t>
            </w:r>
            <w:proofErr w:type="spellEnd"/>
            <w:r w:rsidR="00F14B8A" w:rsidRPr="00BA3087">
              <w:rPr>
                <w:rFonts w:ascii="Calibri" w:hAnsi="Calibri" w:cs="Calibri"/>
                <w:color w:val="365F91" w:themeColor="accent1" w:themeShade="BF"/>
                <w:sz w:val="22"/>
                <w:szCs w:val="22"/>
              </w:rPr>
              <w:t xml:space="preserve"> and interpret relevant school, local and national data and advise the Senior Leadership team on the level of resources required to </w:t>
            </w:r>
            <w:r w:rsidR="002E7AEA" w:rsidRPr="00BA3087">
              <w:rPr>
                <w:rFonts w:ascii="Calibri" w:hAnsi="Calibri" w:cs="Calibri"/>
                <w:color w:val="365F91" w:themeColor="accent1" w:themeShade="BF"/>
                <w:sz w:val="22"/>
                <w:szCs w:val="22"/>
              </w:rPr>
              <w:t>maximize</w:t>
            </w:r>
            <w:r w:rsidR="00F14B8A" w:rsidRPr="00BA3087">
              <w:rPr>
                <w:rFonts w:ascii="Calibri" w:hAnsi="Calibri" w:cs="Calibri"/>
                <w:color w:val="365F91" w:themeColor="accent1" w:themeShade="BF"/>
                <w:sz w:val="22"/>
                <w:szCs w:val="22"/>
              </w:rPr>
              <w:t xml:space="preserve"> achievement</w:t>
            </w:r>
            <w:r w:rsidR="00F14B8A" w:rsidRPr="00BA3087">
              <w:rPr>
                <w:rFonts w:ascii="Calibri" w:hAnsi="Calibri" w:cs="Calibri"/>
                <w:color w:val="365F91" w:themeColor="accent1" w:themeShade="BF"/>
                <w:sz w:val="22"/>
                <w:szCs w:val="22"/>
              </w:rPr>
              <w:t>.</w:t>
            </w:r>
          </w:p>
          <w:p w14:paraId="1CDD59DD" w14:textId="0FBC8B3E" w:rsidR="00F14B8A" w:rsidRPr="00BA3087" w:rsidRDefault="00845A31" w:rsidP="00F14B8A">
            <w:pPr>
              <w:spacing w:before="0" w:after="0"/>
              <w:jc w:val="both"/>
              <w:rPr>
                <w:rFonts w:ascii="Calibri" w:hAnsi="Calibri" w:cs="Calibri"/>
                <w:color w:val="365F91" w:themeColor="accent1" w:themeShade="BF"/>
                <w:sz w:val="24"/>
                <w:szCs w:val="24"/>
              </w:rPr>
            </w:pPr>
            <w:r w:rsidRPr="00BA3087">
              <w:rPr>
                <w:rFonts w:ascii="Calibri" w:hAnsi="Calibri" w:cs="Calibri"/>
                <w:color w:val="365F91" w:themeColor="accent1" w:themeShade="BF"/>
                <w:sz w:val="22"/>
                <w:szCs w:val="22"/>
              </w:rPr>
              <w:t xml:space="preserve">5. </w:t>
            </w:r>
            <w:r w:rsidR="00B903A6">
              <w:rPr>
                <w:rFonts w:ascii="Calibri" w:hAnsi="Calibri" w:cs="Calibri"/>
                <w:color w:val="365F91" w:themeColor="accent1" w:themeShade="BF"/>
                <w:sz w:val="24"/>
                <w:szCs w:val="24"/>
              </w:rPr>
              <w:t>L</w:t>
            </w:r>
            <w:r w:rsidR="00F14B8A" w:rsidRPr="00BA3087">
              <w:rPr>
                <w:rFonts w:ascii="Calibri" w:hAnsi="Calibri" w:cs="Calibri"/>
                <w:color w:val="365F91" w:themeColor="accent1" w:themeShade="BF"/>
                <w:sz w:val="24"/>
                <w:szCs w:val="24"/>
              </w:rPr>
              <w:t>iaise with staff, parents, external agencies and other schools to co-ordinate their contribution, provide maximum support and ensure continuity of provision</w:t>
            </w:r>
            <w:r w:rsidR="008B5AC1">
              <w:rPr>
                <w:rFonts w:ascii="Calibri" w:hAnsi="Calibri" w:cs="Calibri"/>
                <w:color w:val="365F91" w:themeColor="accent1" w:themeShade="BF"/>
                <w:sz w:val="24"/>
                <w:szCs w:val="24"/>
              </w:rPr>
              <w:t>.</w:t>
            </w:r>
          </w:p>
          <w:p w14:paraId="73A9DED2" w14:textId="1F53354E" w:rsidR="00F14B8A" w:rsidRPr="00BA3087" w:rsidRDefault="00F14B8A" w:rsidP="00F14B8A">
            <w:pPr>
              <w:spacing w:before="0" w:after="0"/>
              <w:jc w:val="both"/>
              <w:rPr>
                <w:rFonts w:ascii="Calibri" w:hAnsi="Calibri" w:cs="Calibri"/>
                <w:color w:val="365F91" w:themeColor="accent1" w:themeShade="BF"/>
                <w:sz w:val="22"/>
                <w:szCs w:val="22"/>
                <w:lang w:eastAsia="en-GB"/>
              </w:rPr>
            </w:pPr>
            <w:r w:rsidRPr="00BA3087">
              <w:rPr>
                <w:rFonts w:ascii="Calibri" w:hAnsi="Calibri" w:cs="Calibri"/>
                <w:color w:val="365F91" w:themeColor="accent1" w:themeShade="BF"/>
                <w:sz w:val="22"/>
                <w:szCs w:val="22"/>
              </w:rPr>
              <w:t>6.</w:t>
            </w:r>
            <w:r w:rsidRPr="00BA3087">
              <w:rPr>
                <w:rFonts w:ascii="Calibri" w:hAnsi="Calibri" w:cs="Calibri"/>
                <w:color w:val="365F91" w:themeColor="accent1" w:themeShade="BF"/>
                <w:sz w:val="24"/>
                <w:szCs w:val="24"/>
              </w:rPr>
              <w:t xml:space="preserve"> </w:t>
            </w:r>
            <w:r w:rsidR="002E7AEA">
              <w:rPr>
                <w:rFonts w:ascii="Calibri" w:hAnsi="Calibri" w:cs="Calibri"/>
                <w:color w:val="365F91" w:themeColor="accent1" w:themeShade="BF"/>
                <w:sz w:val="22"/>
                <w:szCs w:val="22"/>
                <w:lang w:eastAsia="en-GB"/>
              </w:rPr>
              <w:t>C</w:t>
            </w:r>
            <w:r w:rsidRPr="00BA3087">
              <w:rPr>
                <w:rFonts w:ascii="Calibri" w:hAnsi="Calibri" w:cs="Calibri"/>
                <w:color w:val="365F91" w:themeColor="accent1" w:themeShade="BF"/>
                <w:sz w:val="22"/>
                <w:szCs w:val="22"/>
                <w:lang w:eastAsia="en-GB"/>
              </w:rPr>
              <w:t>o-ordinate CPD needs and opportunities relevant to area</w:t>
            </w:r>
            <w:r w:rsidR="008B5AC1">
              <w:rPr>
                <w:rFonts w:ascii="Calibri" w:hAnsi="Calibri" w:cs="Calibri"/>
                <w:color w:val="365F91" w:themeColor="accent1" w:themeShade="BF"/>
                <w:sz w:val="22"/>
                <w:szCs w:val="22"/>
                <w:lang w:eastAsia="en-GB"/>
              </w:rPr>
              <w:t>.</w:t>
            </w:r>
          </w:p>
          <w:p w14:paraId="4CF63D6C" w14:textId="3CF4ED66" w:rsidR="00F14B8A" w:rsidRPr="00BA3087" w:rsidRDefault="00F14B8A" w:rsidP="00F14B8A">
            <w:pPr>
              <w:spacing w:before="0" w:after="0"/>
              <w:jc w:val="both"/>
              <w:rPr>
                <w:rFonts w:ascii="Calibri" w:hAnsi="Calibri" w:cs="Calibri"/>
                <w:color w:val="365F91" w:themeColor="accent1" w:themeShade="BF"/>
                <w:sz w:val="24"/>
                <w:szCs w:val="24"/>
                <w:lang w:eastAsia="en-GB"/>
              </w:rPr>
            </w:pPr>
            <w:r w:rsidRPr="00BA3087">
              <w:rPr>
                <w:rFonts w:ascii="Calibri" w:hAnsi="Calibri" w:cs="Calibri"/>
                <w:color w:val="365F91" w:themeColor="accent1" w:themeShade="BF"/>
                <w:sz w:val="22"/>
                <w:szCs w:val="22"/>
                <w:lang w:eastAsia="en-GB"/>
              </w:rPr>
              <w:t xml:space="preserve">7. </w:t>
            </w:r>
            <w:r w:rsidR="002E7AEA">
              <w:rPr>
                <w:rFonts w:ascii="Calibri" w:hAnsi="Calibri" w:cs="Calibri"/>
                <w:color w:val="365F91" w:themeColor="accent1" w:themeShade="BF"/>
                <w:sz w:val="24"/>
                <w:szCs w:val="24"/>
                <w:lang w:eastAsia="en-GB"/>
              </w:rPr>
              <w:t>E</w:t>
            </w:r>
            <w:r w:rsidRPr="00BA3087">
              <w:rPr>
                <w:rFonts w:ascii="Calibri" w:hAnsi="Calibri" w:cs="Calibri"/>
                <w:color w:val="365F91" w:themeColor="accent1" w:themeShade="BF"/>
                <w:sz w:val="24"/>
                <w:szCs w:val="24"/>
                <w:lang w:eastAsia="en-GB"/>
              </w:rPr>
              <w:t>valuate the impact of all improvement activities on the quality of teaching and learning</w:t>
            </w:r>
            <w:r w:rsidR="008B5AC1">
              <w:rPr>
                <w:rFonts w:ascii="Calibri" w:hAnsi="Calibri" w:cs="Calibri"/>
                <w:color w:val="365F91" w:themeColor="accent1" w:themeShade="BF"/>
                <w:sz w:val="24"/>
                <w:szCs w:val="24"/>
                <w:lang w:eastAsia="en-GB"/>
              </w:rPr>
              <w:t>.</w:t>
            </w:r>
          </w:p>
          <w:p w14:paraId="4EF59EA5" w14:textId="1BD2CBDF" w:rsidR="00F14B8A" w:rsidRPr="00BA3087" w:rsidRDefault="00F14B8A" w:rsidP="00F14B8A">
            <w:pPr>
              <w:spacing w:before="0" w:after="0"/>
              <w:jc w:val="both"/>
              <w:rPr>
                <w:rFonts w:ascii="Calibri" w:hAnsi="Calibri" w:cs="Calibri"/>
                <w:color w:val="365F91" w:themeColor="accent1" w:themeShade="BF"/>
                <w:sz w:val="22"/>
                <w:szCs w:val="22"/>
                <w:lang w:eastAsia="en-GB"/>
              </w:rPr>
            </w:pPr>
            <w:r w:rsidRPr="00BA3087">
              <w:rPr>
                <w:rFonts w:ascii="Calibri" w:hAnsi="Calibri" w:cs="Calibri"/>
                <w:color w:val="365F91" w:themeColor="accent1" w:themeShade="BF"/>
                <w:lang w:eastAsia="en-GB"/>
              </w:rPr>
              <w:t>8.</w:t>
            </w:r>
            <w:r w:rsidRPr="00BA3087">
              <w:rPr>
                <w:rFonts w:ascii="Calibri" w:hAnsi="Calibri" w:cs="Calibri"/>
                <w:color w:val="365F91" w:themeColor="accent1" w:themeShade="BF"/>
                <w:sz w:val="24"/>
                <w:szCs w:val="24"/>
                <w:lang w:eastAsia="en-GB"/>
              </w:rPr>
              <w:t xml:space="preserve"> </w:t>
            </w:r>
            <w:r w:rsidR="002E7AEA" w:rsidRPr="00BA3087">
              <w:rPr>
                <w:rFonts w:ascii="Calibri" w:hAnsi="Calibri" w:cs="Calibri"/>
                <w:color w:val="365F91" w:themeColor="accent1" w:themeShade="BF"/>
                <w:sz w:val="22"/>
                <w:szCs w:val="22"/>
                <w:lang w:eastAsia="en-GB"/>
              </w:rPr>
              <w:t>Contribute</w:t>
            </w:r>
            <w:r w:rsidRPr="00BA3087">
              <w:rPr>
                <w:rFonts w:ascii="Calibri" w:hAnsi="Calibri" w:cs="Calibri"/>
                <w:color w:val="365F91" w:themeColor="accent1" w:themeShade="BF"/>
                <w:sz w:val="22"/>
                <w:szCs w:val="22"/>
                <w:lang w:eastAsia="en-GB"/>
              </w:rPr>
              <w:t xml:space="preserve"> to relevant sections of any school evaluation</w:t>
            </w:r>
            <w:r w:rsidRPr="00BA3087">
              <w:rPr>
                <w:rFonts w:ascii="Calibri" w:hAnsi="Calibri" w:cs="Calibri"/>
                <w:color w:val="365F91" w:themeColor="accent1" w:themeShade="BF"/>
                <w:sz w:val="22"/>
                <w:szCs w:val="22"/>
                <w:lang w:eastAsia="en-GB"/>
              </w:rPr>
              <w:t>.</w:t>
            </w:r>
          </w:p>
          <w:p w14:paraId="6F68F17B" w14:textId="77777777" w:rsidR="00F14B8A" w:rsidRPr="00BA3087" w:rsidRDefault="00F14B8A" w:rsidP="00F14B8A">
            <w:pPr>
              <w:spacing w:before="0" w:after="0"/>
              <w:jc w:val="both"/>
              <w:rPr>
                <w:rFonts w:ascii="Calibri" w:hAnsi="Calibri" w:cs="Calibri"/>
                <w:b/>
                <w:color w:val="365F91" w:themeColor="accent1" w:themeShade="BF"/>
                <w:sz w:val="24"/>
                <w:szCs w:val="24"/>
              </w:rPr>
            </w:pPr>
            <w:r w:rsidRPr="00BA3087">
              <w:rPr>
                <w:rFonts w:ascii="Calibri" w:hAnsi="Calibri" w:cs="Calibri"/>
                <w:color w:val="365F91" w:themeColor="accent1" w:themeShade="BF"/>
                <w:lang w:eastAsia="en-GB"/>
              </w:rPr>
              <w:t>9.</w:t>
            </w:r>
            <w:r w:rsidRPr="00BA3087">
              <w:rPr>
                <w:rFonts w:ascii="Calibri" w:hAnsi="Calibri" w:cs="Calibri"/>
                <w:color w:val="365F91" w:themeColor="accent1" w:themeShade="BF"/>
                <w:sz w:val="22"/>
                <w:szCs w:val="22"/>
                <w:lang w:eastAsia="en-GB"/>
              </w:rPr>
              <w:t xml:space="preserve"> </w:t>
            </w:r>
            <w:r w:rsidRPr="00BA3087">
              <w:rPr>
                <w:rFonts w:ascii="Calibri" w:hAnsi="Calibri" w:cs="Calibri"/>
                <w:color w:val="365F91" w:themeColor="accent1" w:themeShade="BF"/>
                <w:sz w:val="22"/>
                <w:szCs w:val="22"/>
              </w:rPr>
              <w:t>Review, develop and implement policies and practices for learning and teaching for pupils with SEN which reflect the school’s commitment to high achievement, effective learning and teaching.</w:t>
            </w:r>
          </w:p>
          <w:p w14:paraId="47D93D73" w14:textId="2CB9CD21" w:rsidR="00F14B8A" w:rsidRPr="00BA3087" w:rsidRDefault="00F14B8A" w:rsidP="00845A31">
            <w:pPr>
              <w:spacing w:before="0" w:after="0"/>
              <w:jc w:val="both"/>
              <w:rPr>
                <w:rFonts w:ascii="Calibri" w:hAnsi="Calibri" w:cs="Calibri"/>
                <w:color w:val="365F91" w:themeColor="accent1" w:themeShade="BF"/>
                <w:sz w:val="22"/>
                <w:szCs w:val="22"/>
              </w:rPr>
            </w:pPr>
            <w:r w:rsidRPr="00BA3087">
              <w:rPr>
                <w:rFonts w:ascii="Calibri" w:hAnsi="Calibri" w:cs="Calibri"/>
                <w:color w:val="365F91" w:themeColor="accent1" w:themeShade="BF"/>
                <w:sz w:val="22"/>
                <w:szCs w:val="22"/>
              </w:rPr>
              <w:t xml:space="preserve">10. </w:t>
            </w:r>
            <w:r w:rsidRPr="00BA3087">
              <w:rPr>
                <w:rFonts w:ascii="Calibri" w:hAnsi="Calibri" w:cs="Calibri"/>
                <w:color w:val="365F91" w:themeColor="accent1" w:themeShade="BF"/>
                <w:sz w:val="22"/>
                <w:szCs w:val="22"/>
              </w:rPr>
              <w:t>Apply for EHCPs when required.</w:t>
            </w:r>
          </w:p>
          <w:p w14:paraId="6EFF42BA" w14:textId="08FE42A1" w:rsidR="00845A31" w:rsidRPr="00BA3087" w:rsidRDefault="00845A31" w:rsidP="00845A31">
            <w:pPr>
              <w:spacing w:before="0" w:after="0"/>
              <w:jc w:val="both"/>
              <w:rPr>
                <w:rFonts w:ascii="Calibri" w:hAnsi="Calibri" w:cs="Calibri"/>
                <w:b/>
                <w:color w:val="365F91" w:themeColor="accent1" w:themeShade="BF"/>
                <w:sz w:val="24"/>
                <w:szCs w:val="24"/>
              </w:rPr>
            </w:pPr>
            <w:r w:rsidRPr="00BA3087">
              <w:rPr>
                <w:rFonts w:ascii="Calibri" w:hAnsi="Calibri" w:cs="Calibri"/>
                <w:color w:val="365F91" w:themeColor="accent1" w:themeShade="BF"/>
                <w:sz w:val="22"/>
                <w:szCs w:val="22"/>
              </w:rPr>
              <w:t>11</w:t>
            </w:r>
            <w:proofErr w:type="gramStart"/>
            <w:r w:rsidRPr="00BA3087">
              <w:rPr>
                <w:rFonts w:ascii="Calibri" w:hAnsi="Calibri" w:cs="Calibri"/>
                <w:color w:val="365F91" w:themeColor="accent1" w:themeShade="BF"/>
                <w:sz w:val="22"/>
                <w:szCs w:val="22"/>
              </w:rPr>
              <w:t>.Report</w:t>
            </w:r>
            <w:proofErr w:type="gramEnd"/>
            <w:r w:rsidRPr="00BA3087">
              <w:rPr>
                <w:rFonts w:ascii="Calibri" w:hAnsi="Calibri" w:cs="Calibri"/>
                <w:color w:val="365F91" w:themeColor="accent1" w:themeShade="BF"/>
                <w:sz w:val="22"/>
                <w:szCs w:val="22"/>
              </w:rPr>
              <w:t xml:space="preserve"> updates via Head Teacher report to Governors</w:t>
            </w:r>
            <w:r w:rsidR="008B5AC1">
              <w:rPr>
                <w:rFonts w:ascii="Calibri" w:hAnsi="Calibri" w:cs="Calibri"/>
                <w:color w:val="365F91" w:themeColor="accent1" w:themeShade="BF"/>
                <w:sz w:val="22"/>
                <w:szCs w:val="22"/>
              </w:rPr>
              <w:t>.</w:t>
            </w:r>
          </w:p>
          <w:p w14:paraId="59B9FC85" w14:textId="2ADC0BB8" w:rsidR="00F14B8A" w:rsidRPr="00845A31" w:rsidRDefault="00F14B8A" w:rsidP="00F14B8A">
            <w:pPr>
              <w:spacing w:before="0" w:after="0"/>
              <w:jc w:val="both"/>
              <w:rPr>
                <w:rFonts w:ascii="Calibri" w:hAnsi="Calibri" w:cs="Calibri"/>
                <w:i/>
                <w:sz w:val="22"/>
                <w:szCs w:val="22"/>
              </w:rPr>
            </w:pPr>
          </w:p>
          <w:p w14:paraId="68A3D5A9" w14:textId="4D39567C" w:rsidR="00845A31" w:rsidRPr="00845A31" w:rsidRDefault="00845A31" w:rsidP="00845A31">
            <w:pPr>
              <w:pStyle w:val="Heading1"/>
              <w:rPr>
                <w:sz w:val="24"/>
                <w:szCs w:val="24"/>
                <w:u w:val="single"/>
              </w:rPr>
            </w:pPr>
            <w:r w:rsidRPr="00845A31">
              <w:rPr>
                <w:sz w:val="24"/>
                <w:szCs w:val="24"/>
                <w:u w:val="single"/>
              </w:rPr>
              <w:t>Teaching and Learning</w:t>
            </w:r>
          </w:p>
          <w:p w14:paraId="6F2E7F04" w14:textId="40CAA880" w:rsidR="00845A31" w:rsidRPr="00BA3087" w:rsidRDefault="00845A31" w:rsidP="00845A31">
            <w:pPr>
              <w:spacing w:before="0" w:after="0"/>
              <w:jc w:val="both"/>
              <w:rPr>
                <w:rFonts w:ascii="Calibri" w:hAnsi="Calibri" w:cs="Calibri"/>
                <w:bCs/>
                <w:color w:val="365F91" w:themeColor="accent1" w:themeShade="BF"/>
                <w:sz w:val="22"/>
                <w:szCs w:val="22"/>
              </w:rPr>
            </w:pPr>
            <w:proofErr w:type="gramStart"/>
            <w:r w:rsidRPr="00BA3087">
              <w:rPr>
                <w:rFonts w:ascii="Calibri" w:hAnsi="Calibri" w:cs="Calibri"/>
                <w:bCs/>
                <w:color w:val="365F91" w:themeColor="accent1" w:themeShade="BF"/>
                <w:sz w:val="22"/>
                <w:szCs w:val="22"/>
              </w:rPr>
              <w:t>1.</w:t>
            </w:r>
            <w:r w:rsidR="00CD7A95">
              <w:rPr>
                <w:rFonts w:ascii="Calibri" w:hAnsi="Calibri" w:cs="Calibri"/>
                <w:bCs/>
                <w:color w:val="365F91" w:themeColor="accent1" w:themeShade="BF"/>
                <w:sz w:val="22"/>
                <w:szCs w:val="22"/>
              </w:rPr>
              <w:t>S</w:t>
            </w:r>
            <w:r w:rsidRPr="00BA3087">
              <w:rPr>
                <w:rFonts w:ascii="Calibri" w:hAnsi="Calibri" w:cs="Calibri"/>
                <w:bCs/>
                <w:color w:val="365F91" w:themeColor="accent1" w:themeShade="BF"/>
                <w:sz w:val="22"/>
                <w:szCs w:val="22"/>
              </w:rPr>
              <w:t>upport</w:t>
            </w:r>
            <w:proofErr w:type="gramEnd"/>
            <w:r w:rsidRPr="00BA3087">
              <w:rPr>
                <w:rFonts w:ascii="Calibri" w:hAnsi="Calibri" w:cs="Calibri"/>
                <w:bCs/>
                <w:color w:val="365F91" w:themeColor="accent1" w:themeShade="BF"/>
                <w:sz w:val="22"/>
                <w:szCs w:val="22"/>
              </w:rPr>
              <w:t xml:space="preserve"> the identification of and disseminate the most effective teaching approaches for pupils with SEN</w:t>
            </w:r>
            <w:r w:rsidR="008B5AC1">
              <w:rPr>
                <w:rFonts w:ascii="Calibri" w:hAnsi="Calibri" w:cs="Calibri"/>
                <w:bCs/>
                <w:color w:val="365F91" w:themeColor="accent1" w:themeShade="BF"/>
                <w:sz w:val="22"/>
                <w:szCs w:val="22"/>
              </w:rPr>
              <w:t>.</w:t>
            </w:r>
          </w:p>
          <w:p w14:paraId="65CBB755" w14:textId="0A7631B9" w:rsidR="00845A31" w:rsidRPr="00BA3087" w:rsidRDefault="00845A31" w:rsidP="00845A31">
            <w:pPr>
              <w:spacing w:before="0" w:after="0"/>
              <w:jc w:val="both"/>
              <w:rPr>
                <w:rFonts w:ascii="Calibri" w:hAnsi="Calibri" w:cs="Calibri"/>
                <w:bCs/>
                <w:color w:val="365F91" w:themeColor="accent1" w:themeShade="BF"/>
                <w:sz w:val="22"/>
                <w:szCs w:val="22"/>
              </w:rPr>
            </w:pPr>
            <w:r w:rsidRPr="00BA3087">
              <w:rPr>
                <w:rFonts w:ascii="Calibri" w:hAnsi="Calibri" w:cs="Calibri"/>
                <w:bCs/>
                <w:color w:val="365F91" w:themeColor="accent1" w:themeShade="BF"/>
                <w:sz w:val="22"/>
                <w:szCs w:val="22"/>
              </w:rPr>
              <w:t>2.</w:t>
            </w:r>
            <w:r w:rsidR="002E7AEA">
              <w:rPr>
                <w:rFonts w:ascii="Calibri" w:hAnsi="Calibri" w:cs="Calibri"/>
                <w:bCs/>
                <w:color w:val="365F91" w:themeColor="accent1" w:themeShade="BF"/>
                <w:sz w:val="22"/>
                <w:szCs w:val="22"/>
              </w:rPr>
              <w:t>W</w:t>
            </w:r>
            <w:r w:rsidRPr="00BA3087">
              <w:rPr>
                <w:rFonts w:ascii="Calibri" w:hAnsi="Calibri" w:cs="Calibri"/>
                <w:bCs/>
                <w:color w:val="365F91" w:themeColor="accent1" w:themeShade="BF"/>
                <w:sz w:val="22"/>
                <w:szCs w:val="22"/>
              </w:rPr>
              <w:t>ork with the  senior leadership team and staff to develop effective ways of bridging barriers to learning through:</w:t>
            </w:r>
          </w:p>
          <w:p w14:paraId="534533E2" w14:textId="77777777" w:rsidR="00845A31" w:rsidRPr="00BA3087" w:rsidRDefault="00845A31" w:rsidP="00845A31">
            <w:pPr>
              <w:numPr>
                <w:ilvl w:val="1"/>
                <w:numId w:val="13"/>
              </w:numPr>
              <w:spacing w:before="0" w:after="0"/>
              <w:jc w:val="both"/>
              <w:rPr>
                <w:rFonts w:ascii="Calibri" w:hAnsi="Calibri" w:cs="Calibri"/>
                <w:bCs/>
                <w:color w:val="365F91" w:themeColor="accent1" w:themeShade="BF"/>
                <w:sz w:val="22"/>
                <w:szCs w:val="22"/>
              </w:rPr>
            </w:pPr>
            <w:r w:rsidRPr="00BA3087">
              <w:rPr>
                <w:rFonts w:ascii="Calibri" w:hAnsi="Calibri" w:cs="Calibri"/>
                <w:bCs/>
                <w:color w:val="365F91" w:themeColor="accent1" w:themeShade="BF"/>
                <w:sz w:val="22"/>
                <w:szCs w:val="22"/>
              </w:rPr>
              <w:t>assessment of needs</w:t>
            </w:r>
          </w:p>
          <w:p w14:paraId="20E4568C" w14:textId="77777777" w:rsidR="00845A31" w:rsidRPr="00BA3087" w:rsidRDefault="00845A31" w:rsidP="00845A31">
            <w:pPr>
              <w:numPr>
                <w:ilvl w:val="1"/>
                <w:numId w:val="13"/>
              </w:numPr>
              <w:spacing w:before="0" w:after="0"/>
              <w:jc w:val="both"/>
              <w:rPr>
                <w:rFonts w:ascii="Calibri" w:hAnsi="Calibri" w:cs="Calibri"/>
                <w:bCs/>
                <w:color w:val="365F91" w:themeColor="accent1" w:themeShade="BF"/>
                <w:sz w:val="22"/>
                <w:szCs w:val="22"/>
              </w:rPr>
            </w:pPr>
            <w:r w:rsidRPr="00BA3087">
              <w:rPr>
                <w:rFonts w:ascii="Calibri" w:hAnsi="Calibri" w:cs="Calibri"/>
                <w:bCs/>
                <w:color w:val="365F91" w:themeColor="accent1" w:themeShade="BF"/>
                <w:sz w:val="22"/>
                <w:szCs w:val="22"/>
              </w:rPr>
              <w:t>monitoring of teaching quality and pupil achievement</w:t>
            </w:r>
          </w:p>
          <w:p w14:paraId="72D8EC7B" w14:textId="77777777" w:rsidR="00845A31" w:rsidRPr="00BA3087" w:rsidRDefault="00845A31" w:rsidP="00845A31">
            <w:pPr>
              <w:numPr>
                <w:ilvl w:val="1"/>
                <w:numId w:val="13"/>
              </w:numPr>
              <w:spacing w:before="0" w:after="0"/>
              <w:jc w:val="both"/>
              <w:rPr>
                <w:rFonts w:ascii="Calibri" w:hAnsi="Calibri" w:cs="Calibri"/>
                <w:bCs/>
                <w:color w:val="365F91" w:themeColor="accent1" w:themeShade="BF"/>
                <w:sz w:val="22"/>
                <w:szCs w:val="22"/>
              </w:rPr>
            </w:pPr>
            <w:r w:rsidRPr="00BA3087">
              <w:rPr>
                <w:rFonts w:ascii="Calibri" w:hAnsi="Calibri" w:cs="Calibri"/>
                <w:bCs/>
                <w:color w:val="365F91" w:themeColor="accent1" w:themeShade="BF"/>
                <w:sz w:val="22"/>
                <w:szCs w:val="22"/>
              </w:rPr>
              <w:t>target setting, including SEN support Plans</w:t>
            </w:r>
          </w:p>
          <w:p w14:paraId="06F530A9" w14:textId="77777777" w:rsidR="00845A31" w:rsidRPr="00BA3087" w:rsidRDefault="00845A31" w:rsidP="00845A31">
            <w:pPr>
              <w:numPr>
                <w:ilvl w:val="1"/>
                <w:numId w:val="13"/>
              </w:numPr>
              <w:spacing w:before="0" w:after="0"/>
              <w:jc w:val="both"/>
              <w:rPr>
                <w:rFonts w:ascii="Calibri" w:hAnsi="Calibri" w:cs="Calibri"/>
                <w:bCs/>
                <w:color w:val="365F91" w:themeColor="accent1" w:themeShade="BF"/>
                <w:sz w:val="22"/>
                <w:szCs w:val="22"/>
              </w:rPr>
            </w:pPr>
            <w:r w:rsidRPr="00BA3087">
              <w:rPr>
                <w:rFonts w:ascii="Calibri" w:hAnsi="Calibri" w:cs="Calibri"/>
                <w:bCs/>
                <w:color w:val="365F91" w:themeColor="accent1" w:themeShade="BF"/>
                <w:sz w:val="22"/>
                <w:szCs w:val="22"/>
              </w:rPr>
              <w:t>developing a recording system for progress</w:t>
            </w:r>
          </w:p>
          <w:p w14:paraId="07586E2F" w14:textId="3B393709" w:rsidR="00845A31" w:rsidRPr="00BA3087" w:rsidRDefault="00845A31" w:rsidP="00845A31">
            <w:pPr>
              <w:spacing w:before="0" w:after="0"/>
              <w:jc w:val="both"/>
              <w:rPr>
                <w:rFonts w:ascii="Calibri" w:hAnsi="Calibri" w:cs="Calibri"/>
                <w:bCs/>
                <w:color w:val="365F91" w:themeColor="accent1" w:themeShade="BF"/>
                <w:sz w:val="22"/>
                <w:szCs w:val="22"/>
              </w:rPr>
            </w:pPr>
            <w:proofErr w:type="gramStart"/>
            <w:r w:rsidRPr="00BA3087">
              <w:rPr>
                <w:rFonts w:ascii="Calibri" w:hAnsi="Calibri" w:cs="Calibri"/>
                <w:bCs/>
                <w:color w:val="365F91" w:themeColor="accent1" w:themeShade="BF"/>
                <w:sz w:val="22"/>
                <w:szCs w:val="22"/>
              </w:rPr>
              <w:t>3.</w:t>
            </w:r>
            <w:r w:rsidR="002E7AEA">
              <w:rPr>
                <w:rFonts w:ascii="Calibri" w:hAnsi="Calibri" w:cs="Calibri"/>
                <w:bCs/>
                <w:color w:val="365F91" w:themeColor="accent1" w:themeShade="BF"/>
                <w:sz w:val="22"/>
                <w:szCs w:val="22"/>
              </w:rPr>
              <w:t>C</w:t>
            </w:r>
            <w:r w:rsidRPr="00BA3087">
              <w:rPr>
                <w:rFonts w:ascii="Calibri" w:hAnsi="Calibri" w:cs="Calibri"/>
                <w:bCs/>
                <w:color w:val="365F91" w:themeColor="accent1" w:themeShade="BF"/>
                <w:sz w:val="22"/>
                <w:szCs w:val="22"/>
              </w:rPr>
              <w:t>ollect</w:t>
            </w:r>
            <w:proofErr w:type="gramEnd"/>
            <w:r w:rsidRPr="00BA3087">
              <w:rPr>
                <w:rFonts w:ascii="Calibri" w:hAnsi="Calibri" w:cs="Calibri"/>
                <w:bCs/>
                <w:color w:val="365F91" w:themeColor="accent1" w:themeShade="BF"/>
                <w:sz w:val="22"/>
                <w:szCs w:val="22"/>
              </w:rPr>
              <w:t xml:space="preserve"> and interpret specialist assessment data to inform practice</w:t>
            </w:r>
            <w:r w:rsidR="008B5AC1">
              <w:rPr>
                <w:rFonts w:ascii="Calibri" w:hAnsi="Calibri" w:cs="Calibri"/>
                <w:bCs/>
                <w:color w:val="365F91" w:themeColor="accent1" w:themeShade="BF"/>
                <w:sz w:val="22"/>
                <w:szCs w:val="22"/>
              </w:rPr>
              <w:t>.</w:t>
            </w:r>
          </w:p>
          <w:p w14:paraId="6687A9AF" w14:textId="474497DF" w:rsidR="00845A31" w:rsidRPr="00BA3087" w:rsidRDefault="00845A31" w:rsidP="00845A31">
            <w:pPr>
              <w:spacing w:before="0" w:after="0"/>
              <w:jc w:val="both"/>
              <w:rPr>
                <w:rFonts w:ascii="Calibri" w:hAnsi="Calibri" w:cs="Calibri"/>
                <w:bCs/>
                <w:color w:val="365F91" w:themeColor="accent1" w:themeShade="BF"/>
                <w:sz w:val="22"/>
                <w:szCs w:val="22"/>
              </w:rPr>
            </w:pPr>
            <w:proofErr w:type="gramStart"/>
            <w:r w:rsidRPr="00BA3087">
              <w:rPr>
                <w:rFonts w:ascii="Calibri" w:hAnsi="Calibri" w:cs="Calibri"/>
                <w:bCs/>
                <w:color w:val="365F91" w:themeColor="accent1" w:themeShade="BF"/>
                <w:sz w:val="22"/>
                <w:szCs w:val="22"/>
              </w:rPr>
              <w:t>4.</w:t>
            </w:r>
            <w:r w:rsidR="002E7AEA">
              <w:rPr>
                <w:rFonts w:ascii="Calibri" w:hAnsi="Calibri" w:cs="Calibri"/>
                <w:bCs/>
                <w:color w:val="365F91" w:themeColor="accent1" w:themeShade="BF"/>
                <w:sz w:val="22"/>
                <w:szCs w:val="22"/>
              </w:rPr>
              <w:t>U</w:t>
            </w:r>
            <w:r w:rsidRPr="00BA3087">
              <w:rPr>
                <w:rFonts w:ascii="Calibri" w:hAnsi="Calibri" w:cs="Calibri"/>
                <w:bCs/>
                <w:color w:val="365F91" w:themeColor="accent1" w:themeShade="BF"/>
                <w:sz w:val="22"/>
                <w:szCs w:val="22"/>
              </w:rPr>
              <w:t>ndertake</w:t>
            </w:r>
            <w:proofErr w:type="gramEnd"/>
            <w:r w:rsidRPr="00BA3087">
              <w:rPr>
                <w:rFonts w:ascii="Calibri" w:hAnsi="Calibri" w:cs="Calibri"/>
                <w:bCs/>
                <w:color w:val="365F91" w:themeColor="accent1" w:themeShade="BF"/>
                <w:sz w:val="22"/>
                <w:szCs w:val="22"/>
              </w:rPr>
              <w:t xml:space="preserve"> day-to-day co-ordination of SEN pupils’ provisions through close liaison with staff, parents and external agencies</w:t>
            </w:r>
            <w:r w:rsidR="008B5AC1">
              <w:rPr>
                <w:rFonts w:ascii="Calibri" w:hAnsi="Calibri" w:cs="Calibri"/>
                <w:bCs/>
                <w:color w:val="365F91" w:themeColor="accent1" w:themeShade="BF"/>
                <w:sz w:val="22"/>
                <w:szCs w:val="22"/>
              </w:rPr>
              <w:t>.</w:t>
            </w:r>
          </w:p>
          <w:p w14:paraId="7D8589A5" w14:textId="5BF964FE" w:rsidR="00845A31" w:rsidRPr="00BA3087" w:rsidRDefault="00845A31" w:rsidP="00845A31">
            <w:pPr>
              <w:spacing w:before="0" w:after="0"/>
              <w:jc w:val="both"/>
              <w:rPr>
                <w:rFonts w:ascii="Calibri" w:hAnsi="Calibri" w:cs="Calibri"/>
                <w:bCs/>
                <w:color w:val="365F91" w:themeColor="accent1" w:themeShade="BF"/>
                <w:sz w:val="22"/>
                <w:szCs w:val="22"/>
              </w:rPr>
            </w:pPr>
            <w:proofErr w:type="gramStart"/>
            <w:r w:rsidRPr="00BA3087">
              <w:rPr>
                <w:rFonts w:ascii="Calibri" w:hAnsi="Calibri" w:cs="Calibri"/>
                <w:bCs/>
                <w:color w:val="365F91" w:themeColor="accent1" w:themeShade="BF"/>
                <w:sz w:val="22"/>
                <w:szCs w:val="22"/>
              </w:rPr>
              <w:t>5.</w:t>
            </w:r>
            <w:r w:rsidR="002E7AEA">
              <w:rPr>
                <w:rFonts w:ascii="Calibri" w:hAnsi="Calibri" w:cs="Calibri"/>
                <w:bCs/>
                <w:color w:val="365F91" w:themeColor="accent1" w:themeShade="BF"/>
                <w:sz w:val="22"/>
                <w:szCs w:val="22"/>
              </w:rPr>
              <w:t>W</w:t>
            </w:r>
            <w:r w:rsidRPr="00BA3087">
              <w:rPr>
                <w:rFonts w:ascii="Calibri" w:hAnsi="Calibri" w:cs="Calibri"/>
                <w:bCs/>
                <w:color w:val="365F91" w:themeColor="accent1" w:themeShade="BF"/>
                <w:sz w:val="22"/>
                <w:szCs w:val="22"/>
              </w:rPr>
              <w:t>ork</w:t>
            </w:r>
            <w:proofErr w:type="gramEnd"/>
            <w:r w:rsidRPr="00BA3087">
              <w:rPr>
                <w:rFonts w:ascii="Calibri" w:hAnsi="Calibri" w:cs="Calibri"/>
                <w:bCs/>
                <w:color w:val="365F91" w:themeColor="accent1" w:themeShade="BF"/>
                <w:sz w:val="22"/>
                <w:szCs w:val="22"/>
              </w:rPr>
              <w:t xml:space="preserve"> with the head teacher, te</w:t>
            </w:r>
            <w:r w:rsidRPr="00BA3087">
              <w:rPr>
                <w:rFonts w:ascii="Calibri" w:hAnsi="Calibri" w:cs="Calibri"/>
                <w:bCs/>
                <w:color w:val="365F91" w:themeColor="accent1" w:themeShade="BF"/>
                <w:sz w:val="22"/>
                <w:szCs w:val="22"/>
              </w:rPr>
              <w:t xml:space="preserve">achers, phase </w:t>
            </w:r>
            <w:r w:rsidR="002E7AEA" w:rsidRPr="00BA3087">
              <w:rPr>
                <w:rFonts w:ascii="Calibri" w:hAnsi="Calibri" w:cs="Calibri"/>
                <w:bCs/>
                <w:color w:val="365F91" w:themeColor="accent1" w:themeShade="BF"/>
                <w:sz w:val="22"/>
                <w:szCs w:val="22"/>
              </w:rPr>
              <w:t>leaders and</w:t>
            </w:r>
            <w:r w:rsidRPr="00BA3087">
              <w:rPr>
                <w:rFonts w:ascii="Calibri" w:hAnsi="Calibri" w:cs="Calibri"/>
                <w:bCs/>
                <w:color w:val="365F91" w:themeColor="accent1" w:themeShade="BF"/>
                <w:sz w:val="22"/>
                <w:szCs w:val="22"/>
              </w:rPr>
              <w:t xml:space="preserve"> pastoral staff to ensure all pupils learning is of equal importance and that there are realistic expectations of pupils</w:t>
            </w:r>
            <w:r w:rsidR="008B5AC1">
              <w:rPr>
                <w:rFonts w:ascii="Calibri" w:hAnsi="Calibri" w:cs="Calibri"/>
                <w:bCs/>
                <w:color w:val="365F91" w:themeColor="accent1" w:themeShade="BF"/>
                <w:sz w:val="22"/>
                <w:szCs w:val="22"/>
              </w:rPr>
              <w:t>.</w:t>
            </w:r>
          </w:p>
          <w:p w14:paraId="06FE6E70" w14:textId="52F355D4" w:rsidR="00845A31" w:rsidRPr="00BA3087" w:rsidRDefault="00845A31" w:rsidP="00845A31">
            <w:pPr>
              <w:spacing w:before="0" w:after="0"/>
              <w:jc w:val="both"/>
              <w:rPr>
                <w:rFonts w:ascii="Calibri" w:hAnsi="Calibri" w:cs="Calibri"/>
                <w:bCs/>
                <w:color w:val="365F91" w:themeColor="accent1" w:themeShade="BF"/>
                <w:sz w:val="22"/>
                <w:szCs w:val="22"/>
              </w:rPr>
            </w:pPr>
            <w:proofErr w:type="gramStart"/>
            <w:r w:rsidRPr="00BA3087">
              <w:rPr>
                <w:rFonts w:ascii="Calibri" w:hAnsi="Calibri" w:cs="Calibri"/>
                <w:bCs/>
                <w:color w:val="365F91" w:themeColor="accent1" w:themeShade="BF"/>
                <w:sz w:val="22"/>
                <w:szCs w:val="22"/>
              </w:rPr>
              <w:t>6.</w:t>
            </w:r>
            <w:r w:rsidR="002E7AEA">
              <w:rPr>
                <w:rFonts w:ascii="Calibri" w:hAnsi="Calibri" w:cs="Calibri"/>
                <w:bCs/>
                <w:color w:val="365F91" w:themeColor="accent1" w:themeShade="BF"/>
                <w:sz w:val="22"/>
                <w:szCs w:val="22"/>
              </w:rPr>
              <w:t>C</w:t>
            </w:r>
            <w:r w:rsidRPr="00BA3087">
              <w:rPr>
                <w:rFonts w:ascii="Calibri" w:hAnsi="Calibri" w:cs="Calibri"/>
                <w:bCs/>
                <w:color w:val="365F91" w:themeColor="accent1" w:themeShade="BF"/>
                <w:sz w:val="22"/>
                <w:szCs w:val="22"/>
              </w:rPr>
              <w:t>onsider</w:t>
            </w:r>
            <w:proofErr w:type="gramEnd"/>
            <w:r w:rsidRPr="00BA3087">
              <w:rPr>
                <w:rFonts w:ascii="Calibri" w:hAnsi="Calibri" w:cs="Calibri"/>
                <w:bCs/>
                <w:color w:val="365F91" w:themeColor="accent1" w:themeShade="BF"/>
                <w:sz w:val="22"/>
                <w:szCs w:val="22"/>
              </w:rPr>
              <w:t xml:space="preserve"> the range of teaching strategies / equipment that could be utilised for pupils at School Action Plus</w:t>
            </w:r>
            <w:r w:rsidR="008B5AC1">
              <w:rPr>
                <w:rFonts w:ascii="Calibri" w:hAnsi="Calibri" w:cs="Calibri"/>
                <w:bCs/>
                <w:color w:val="365F91" w:themeColor="accent1" w:themeShade="BF"/>
                <w:sz w:val="22"/>
                <w:szCs w:val="22"/>
              </w:rPr>
              <w:t>.</w:t>
            </w:r>
          </w:p>
          <w:p w14:paraId="69DF7CF3" w14:textId="6B834B9F" w:rsidR="00845A31" w:rsidRPr="00BA3087" w:rsidRDefault="00845A31" w:rsidP="00845A31">
            <w:pPr>
              <w:spacing w:before="0" w:after="0"/>
              <w:jc w:val="both"/>
              <w:rPr>
                <w:rFonts w:ascii="Calibri" w:hAnsi="Calibri" w:cs="Calibri"/>
                <w:bCs/>
                <w:color w:val="365F91" w:themeColor="accent1" w:themeShade="BF"/>
                <w:sz w:val="22"/>
                <w:szCs w:val="22"/>
              </w:rPr>
            </w:pPr>
            <w:proofErr w:type="gramStart"/>
            <w:r w:rsidRPr="00BA3087">
              <w:rPr>
                <w:rFonts w:ascii="Calibri" w:hAnsi="Calibri" w:cs="Calibri"/>
                <w:bCs/>
                <w:color w:val="365F91" w:themeColor="accent1" w:themeShade="BF"/>
                <w:sz w:val="22"/>
                <w:szCs w:val="22"/>
              </w:rPr>
              <w:t>7.</w:t>
            </w:r>
            <w:r w:rsidR="002E7AEA">
              <w:rPr>
                <w:rFonts w:ascii="Calibri" w:hAnsi="Calibri" w:cs="Calibri"/>
                <w:bCs/>
                <w:color w:val="365F91" w:themeColor="accent1" w:themeShade="BF"/>
                <w:sz w:val="22"/>
                <w:szCs w:val="22"/>
              </w:rPr>
              <w:t>S</w:t>
            </w:r>
            <w:r w:rsidRPr="00BA3087">
              <w:rPr>
                <w:rFonts w:ascii="Calibri" w:hAnsi="Calibri" w:cs="Calibri"/>
                <w:bCs/>
                <w:color w:val="365F91" w:themeColor="accent1" w:themeShade="BF"/>
                <w:sz w:val="22"/>
                <w:szCs w:val="22"/>
              </w:rPr>
              <w:t>upport</w:t>
            </w:r>
            <w:proofErr w:type="gramEnd"/>
            <w:r w:rsidRPr="00BA3087">
              <w:rPr>
                <w:rFonts w:ascii="Calibri" w:hAnsi="Calibri" w:cs="Calibri"/>
                <w:bCs/>
                <w:color w:val="365F91" w:themeColor="accent1" w:themeShade="BF"/>
                <w:sz w:val="22"/>
                <w:szCs w:val="22"/>
              </w:rPr>
              <w:t xml:space="preserve"> staff with using Provision map</w:t>
            </w:r>
            <w:r w:rsidR="008B5AC1">
              <w:rPr>
                <w:rFonts w:ascii="Calibri" w:hAnsi="Calibri" w:cs="Calibri"/>
                <w:bCs/>
                <w:color w:val="365F91" w:themeColor="accent1" w:themeShade="BF"/>
                <w:sz w:val="22"/>
                <w:szCs w:val="22"/>
              </w:rPr>
              <w:t>.</w:t>
            </w:r>
          </w:p>
          <w:p w14:paraId="3DC9744F" w14:textId="15E84B1C" w:rsidR="00845A31" w:rsidRPr="00BA3087" w:rsidRDefault="00845A31" w:rsidP="00845A31">
            <w:pPr>
              <w:spacing w:before="0" w:after="0"/>
              <w:jc w:val="both"/>
              <w:rPr>
                <w:rFonts w:ascii="Calibri" w:hAnsi="Calibri" w:cs="Calibri"/>
                <w:bCs/>
                <w:color w:val="365F91" w:themeColor="accent1" w:themeShade="BF"/>
                <w:sz w:val="22"/>
                <w:szCs w:val="22"/>
              </w:rPr>
            </w:pPr>
            <w:proofErr w:type="gramStart"/>
            <w:r w:rsidRPr="00BA3087">
              <w:rPr>
                <w:rFonts w:ascii="Calibri" w:hAnsi="Calibri" w:cs="Calibri"/>
                <w:bCs/>
                <w:color w:val="365F91" w:themeColor="accent1" w:themeShade="BF"/>
                <w:sz w:val="22"/>
                <w:szCs w:val="22"/>
              </w:rPr>
              <w:t>8.</w:t>
            </w:r>
            <w:r w:rsidR="00CD7A95">
              <w:rPr>
                <w:rFonts w:ascii="Calibri" w:hAnsi="Calibri" w:cs="Calibri"/>
                <w:bCs/>
                <w:color w:val="365F91" w:themeColor="accent1" w:themeShade="BF"/>
                <w:sz w:val="22"/>
                <w:szCs w:val="22"/>
              </w:rPr>
              <w:t>U</w:t>
            </w:r>
            <w:r w:rsidRPr="00BA3087">
              <w:rPr>
                <w:rFonts w:ascii="Calibri" w:hAnsi="Calibri" w:cs="Calibri"/>
                <w:bCs/>
                <w:color w:val="365F91" w:themeColor="accent1" w:themeShade="BF"/>
                <w:sz w:val="22"/>
                <w:szCs w:val="22"/>
              </w:rPr>
              <w:t>se</w:t>
            </w:r>
            <w:proofErr w:type="gramEnd"/>
            <w:r w:rsidRPr="00BA3087">
              <w:rPr>
                <w:rFonts w:ascii="Calibri" w:hAnsi="Calibri" w:cs="Calibri"/>
                <w:bCs/>
                <w:color w:val="365F91" w:themeColor="accent1" w:themeShade="BF"/>
                <w:sz w:val="22"/>
                <w:szCs w:val="22"/>
              </w:rPr>
              <w:t xml:space="preserve"> provision map to record and evaluate the effectiveness of interventions</w:t>
            </w:r>
            <w:r w:rsidR="008B5AC1">
              <w:rPr>
                <w:rFonts w:ascii="Calibri" w:hAnsi="Calibri" w:cs="Calibri"/>
                <w:bCs/>
                <w:color w:val="365F91" w:themeColor="accent1" w:themeShade="BF"/>
                <w:sz w:val="22"/>
                <w:szCs w:val="22"/>
              </w:rPr>
              <w:t>.</w:t>
            </w:r>
          </w:p>
          <w:p w14:paraId="1265C25F" w14:textId="2E41D226" w:rsidR="00845A31" w:rsidRPr="00845A31" w:rsidRDefault="00845A31" w:rsidP="00845A31">
            <w:pPr>
              <w:spacing w:before="0" w:after="0"/>
              <w:jc w:val="both"/>
              <w:rPr>
                <w:rFonts w:ascii="Calibri" w:hAnsi="Calibri" w:cs="Calibri"/>
                <w:bCs/>
                <w:i/>
                <w:sz w:val="22"/>
                <w:szCs w:val="22"/>
              </w:rPr>
            </w:pPr>
          </w:p>
          <w:p w14:paraId="3533A666" w14:textId="5356CB31" w:rsidR="00845A31" w:rsidRPr="00B903A6" w:rsidRDefault="00845A31" w:rsidP="00845A31">
            <w:pPr>
              <w:pStyle w:val="Heading1"/>
              <w:rPr>
                <w:sz w:val="24"/>
                <w:szCs w:val="24"/>
                <w:u w:val="single"/>
              </w:rPr>
            </w:pPr>
            <w:r w:rsidRPr="00B903A6">
              <w:rPr>
                <w:sz w:val="24"/>
                <w:szCs w:val="24"/>
                <w:u w:val="single"/>
              </w:rPr>
              <w:t>Leading and Managing Staff</w:t>
            </w:r>
          </w:p>
          <w:p w14:paraId="1E2325BE" w14:textId="6F7F31E3" w:rsidR="00845A31" w:rsidRPr="00BA3087" w:rsidRDefault="00845A31" w:rsidP="00845A31">
            <w:pPr>
              <w:spacing w:before="0" w:after="0"/>
              <w:jc w:val="both"/>
              <w:rPr>
                <w:rFonts w:ascii="Calibri" w:hAnsi="Calibri" w:cs="Calibri"/>
                <w:color w:val="365F91" w:themeColor="accent1" w:themeShade="BF"/>
                <w:sz w:val="22"/>
                <w:szCs w:val="22"/>
              </w:rPr>
            </w:pPr>
            <w:proofErr w:type="gramStart"/>
            <w:r w:rsidRPr="00BA3087">
              <w:rPr>
                <w:rFonts w:ascii="Calibri" w:hAnsi="Calibri" w:cs="Calibri"/>
                <w:color w:val="365F91" w:themeColor="accent1" w:themeShade="BF"/>
                <w:sz w:val="22"/>
                <w:szCs w:val="22"/>
              </w:rPr>
              <w:t>1.</w:t>
            </w:r>
            <w:r w:rsidR="00CD7A95">
              <w:rPr>
                <w:rFonts w:ascii="Calibri" w:hAnsi="Calibri" w:cs="Calibri"/>
                <w:color w:val="365F91" w:themeColor="accent1" w:themeShade="BF"/>
                <w:sz w:val="22"/>
                <w:szCs w:val="22"/>
              </w:rPr>
              <w:t>P</w:t>
            </w:r>
            <w:r w:rsidRPr="00BA3087">
              <w:rPr>
                <w:rFonts w:ascii="Calibri" w:hAnsi="Calibri" w:cs="Calibri"/>
                <w:color w:val="365F91" w:themeColor="accent1" w:themeShade="BF"/>
                <w:sz w:val="22"/>
                <w:szCs w:val="22"/>
              </w:rPr>
              <w:t>rovide</w:t>
            </w:r>
            <w:proofErr w:type="gramEnd"/>
            <w:r w:rsidRPr="00BA3087">
              <w:rPr>
                <w:rFonts w:ascii="Calibri" w:hAnsi="Calibri" w:cs="Calibri"/>
                <w:color w:val="365F91" w:themeColor="accent1" w:themeShade="BF"/>
                <w:sz w:val="22"/>
                <w:szCs w:val="22"/>
              </w:rPr>
              <w:t xml:space="preserve"> professional guidance to staff to secure good teaching for SEN pupils, through both written guidance and meetings</w:t>
            </w:r>
            <w:r w:rsidR="008B5AC1">
              <w:rPr>
                <w:rFonts w:ascii="Calibri" w:hAnsi="Calibri" w:cs="Calibri"/>
                <w:color w:val="365F91" w:themeColor="accent1" w:themeShade="BF"/>
                <w:sz w:val="22"/>
                <w:szCs w:val="22"/>
              </w:rPr>
              <w:t>.</w:t>
            </w:r>
          </w:p>
          <w:p w14:paraId="456B9F5F" w14:textId="5A998E0B" w:rsidR="00845A31" w:rsidRPr="00BA3087" w:rsidRDefault="00845A31" w:rsidP="00845A31">
            <w:pPr>
              <w:spacing w:before="0" w:after="0"/>
              <w:jc w:val="both"/>
              <w:rPr>
                <w:rFonts w:ascii="Calibri" w:hAnsi="Calibri" w:cs="Calibri"/>
                <w:color w:val="365F91" w:themeColor="accent1" w:themeShade="BF"/>
                <w:sz w:val="22"/>
                <w:szCs w:val="22"/>
              </w:rPr>
            </w:pPr>
            <w:proofErr w:type="gramStart"/>
            <w:r w:rsidRPr="00BA3087">
              <w:rPr>
                <w:rFonts w:ascii="Calibri" w:hAnsi="Calibri" w:cs="Calibri"/>
                <w:color w:val="365F91" w:themeColor="accent1" w:themeShade="BF"/>
                <w:sz w:val="22"/>
                <w:szCs w:val="22"/>
              </w:rPr>
              <w:t>2.</w:t>
            </w:r>
            <w:r w:rsidR="00CD7A95">
              <w:rPr>
                <w:rFonts w:ascii="Calibri" w:hAnsi="Calibri" w:cs="Calibri"/>
                <w:color w:val="365F91" w:themeColor="accent1" w:themeShade="BF"/>
                <w:sz w:val="22"/>
                <w:szCs w:val="22"/>
              </w:rPr>
              <w:t>C</w:t>
            </w:r>
            <w:r w:rsidRPr="00BA3087">
              <w:rPr>
                <w:rFonts w:ascii="Calibri" w:hAnsi="Calibri" w:cs="Calibri"/>
                <w:color w:val="365F91" w:themeColor="accent1" w:themeShade="BF"/>
                <w:sz w:val="22"/>
                <w:szCs w:val="22"/>
              </w:rPr>
              <w:t>ontribute</w:t>
            </w:r>
            <w:proofErr w:type="gramEnd"/>
            <w:r w:rsidRPr="00BA3087">
              <w:rPr>
                <w:rFonts w:ascii="Calibri" w:hAnsi="Calibri" w:cs="Calibri"/>
                <w:color w:val="365F91" w:themeColor="accent1" w:themeShade="BF"/>
                <w:sz w:val="22"/>
                <w:szCs w:val="22"/>
              </w:rPr>
              <w:t xml:space="preserve"> to the performance management process for some staff </w:t>
            </w:r>
            <w:r w:rsidR="008B5AC1">
              <w:rPr>
                <w:rFonts w:ascii="Calibri" w:hAnsi="Calibri" w:cs="Calibri"/>
                <w:color w:val="365F91" w:themeColor="accent1" w:themeShade="BF"/>
                <w:sz w:val="22"/>
                <w:szCs w:val="22"/>
              </w:rPr>
              <w:t>and all Teaching A</w:t>
            </w:r>
            <w:r w:rsidRPr="00BA3087">
              <w:rPr>
                <w:rFonts w:ascii="Calibri" w:hAnsi="Calibri" w:cs="Calibri"/>
                <w:color w:val="365F91" w:themeColor="accent1" w:themeShade="BF"/>
                <w:sz w:val="22"/>
                <w:szCs w:val="22"/>
              </w:rPr>
              <w:t>ssistants</w:t>
            </w:r>
            <w:r w:rsidR="008B5AC1">
              <w:rPr>
                <w:rFonts w:ascii="Calibri" w:hAnsi="Calibri" w:cs="Calibri"/>
                <w:color w:val="365F91" w:themeColor="accent1" w:themeShade="BF"/>
                <w:sz w:val="22"/>
                <w:szCs w:val="22"/>
              </w:rPr>
              <w:t>.</w:t>
            </w:r>
          </w:p>
          <w:p w14:paraId="4CCDE5F0" w14:textId="799DBFFA" w:rsidR="00845A31" w:rsidRPr="00BA3087" w:rsidRDefault="00845A31" w:rsidP="00845A31">
            <w:pPr>
              <w:spacing w:before="0" w:after="0"/>
              <w:jc w:val="both"/>
              <w:rPr>
                <w:rFonts w:ascii="Calibri" w:hAnsi="Calibri" w:cs="Calibri"/>
                <w:color w:val="365F91" w:themeColor="accent1" w:themeShade="BF"/>
                <w:sz w:val="22"/>
                <w:szCs w:val="22"/>
              </w:rPr>
            </w:pPr>
            <w:proofErr w:type="gramStart"/>
            <w:r w:rsidRPr="00BA3087">
              <w:rPr>
                <w:rFonts w:ascii="Calibri" w:hAnsi="Calibri" w:cs="Calibri"/>
                <w:color w:val="365F91" w:themeColor="accent1" w:themeShade="BF"/>
                <w:sz w:val="22"/>
                <w:szCs w:val="22"/>
              </w:rPr>
              <w:lastRenderedPageBreak/>
              <w:t>3.</w:t>
            </w:r>
            <w:r w:rsidR="00CD7A95">
              <w:rPr>
                <w:rFonts w:ascii="Calibri" w:hAnsi="Calibri" w:cs="Calibri"/>
                <w:color w:val="365F91" w:themeColor="accent1" w:themeShade="BF"/>
                <w:sz w:val="22"/>
                <w:szCs w:val="22"/>
              </w:rPr>
              <w:t>A</w:t>
            </w:r>
            <w:r w:rsidRPr="00BA3087">
              <w:rPr>
                <w:rFonts w:ascii="Calibri" w:hAnsi="Calibri" w:cs="Calibri"/>
                <w:color w:val="365F91" w:themeColor="accent1" w:themeShade="BF"/>
                <w:sz w:val="22"/>
                <w:szCs w:val="22"/>
              </w:rPr>
              <w:t>dvise</w:t>
            </w:r>
            <w:proofErr w:type="gramEnd"/>
            <w:r w:rsidRPr="00BA3087">
              <w:rPr>
                <w:rFonts w:ascii="Calibri" w:hAnsi="Calibri" w:cs="Calibri"/>
                <w:color w:val="365F91" w:themeColor="accent1" w:themeShade="BF"/>
                <w:sz w:val="22"/>
                <w:szCs w:val="22"/>
              </w:rPr>
              <w:t xml:space="preserve"> on and contribute to the professional development of staff, including whole school INSET provision</w:t>
            </w:r>
            <w:r w:rsidR="008B5AC1">
              <w:rPr>
                <w:rFonts w:ascii="Calibri" w:hAnsi="Calibri" w:cs="Calibri"/>
                <w:color w:val="365F91" w:themeColor="accent1" w:themeShade="BF"/>
                <w:sz w:val="22"/>
                <w:szCs w:val="22"/>
              </w:rPr>
              <w:t>.</w:t>
            </w:r>
          </w:p>
          <w:p w14:paraId="11FB0DA5" w14:textId="3E835193" w:rsidR="00845A31" w:rsidRPr="00BA3087" w:rsidRDefault="00845A31" w:rsidP="00845A31">
            <w:pPr>
              <w:spacing w:before="0" w:after="0"/>
              <w:jc w:val="both"/>
              <w:rPr>
                <w:rFonts w:ascii="Calibri" w:hAnsi="Calibri" w:cs="Calibri"/>
                <w:color w:val="365F91" w:themeColor="accent1" w:themeShade="BF"/>
                <w:sz w:val="22"/>
                <w:szCs w:val="22"/>
              </w:rPr>
            </w:pPr>
            <w:proofErr w:type="gramStart"/>
            <w:r w:rsidRPr="00BA3087">
              <w:rPr>
                <w:rFonts w:ascii="Calibri" w:hAnsi="Calibri" w:cs="Calibri"/>
                <w:color w:val="365F91" w:themeColor="accent1" w:themeShade="BF"/>
                <w:sz w:val="22"/>
                <w:szCs w:val="22"/>
              </w:rPr>
              <w:t>4.</w:t>
            </w:r>
            <w:r w:rsidR="00CD7A95">
              <w:rPr>
                <w:rFonts w:ascii="Calibri" w:hAnsi="Calibri" w:cs="Calibri"/>
                <w:color w:val="365F91" w:themeColor="accent1" w:themeShade="BF"/>
                <w:sz w:val="22"/>
                <w:szCs w:val="22"/>
              </w:rPr>
              <w:t>P</w:t>
            </w:r>
            <w:r w:rsidRPr="00BA3087">
              <w:rPr>
                <w:rFonts w:ascii="Calibri" w:hAnsi="Calibri" w:cs="Calibri"/>
                <w:color w:val="365F91" w:themeColor="accent1" w:themeShade="BF"/>
                <w:sz w:val="22"/>
                <w:szCs w:val="22"/>
              </w:rPr>
              <w:t>rovide</w:t>
            </w:r>
            <w:proofErr w:type="gramEnd"/>
            <w:r w:rsidRPr="00BA3087">
              <w:rPr>
                <w:rFonts w:ascii="Calibri" w:hAnsi="Calibri" w:cs="Calibri"/>
                <w:color w:val="365F91" w:themeColor="accent1" w:themeShade="BF"/>
                <w:sz w:val="22"/>
                <w:szCs w:val="22"/>
              </w:rPr>
              <w:t xml:space="preserve"> regular information to the Head Teacher and Governing Body on the evaluation of SEN provision</w:t>
            </w:r>
            <w:r w:rsidR="008B5AC1">
              <w:rPr>
                <w:rFonts w:ascii="Calibri" w:hAnsi="Calibri" w:cs="Calibri"/>
                <w:color w:val="365F91" w:themeColor="accent1" w:themeShade="BF"/>
                <w:sz w:val="22"/>
                <w:szCs w:val="22"/>
              </w:rPr>
              <w:t>.</w:t>
            </w:r>
          </w:p>
          <w:p w14:paraId="6747242B" w14:textId="039AEF45" w:rsidR="00845A31" w:rsidRPr="00BA3087" w:rsidRDefault="00845A31" w:rsidP="00845A31">
            <w:pPr>
              <w:autoSpaceDE w:val="0"/>
              <w:autoSpaceDN w:val="0"/>
              <w:adjustRightInd w:val="0"/>
              <w:spacing w:before="0" w:after="0"/>
              <w:rPr>
                <w:rFonts w:ascii="Calibri" w:hAnsi="Calibri" w:cs="Calibri"/>
                <w:color w:val="365F91" w:themeColor="accent1" w:themeShade="BF"/>
                <w:sz w:val="22"/>
                <w:szCs w:val="22"/>
                <w:lang w:eastAsia="en-GB"/>
              </w:rPr>
            </w:pPr>
            <w:proofErr w:type="gramStart"/>
            <w:r w:rsidRPr="00BA3087">
              <w:rPr>
                <w:rFonts w:ascii="Calibri" w:hAnsi="Calibri" w:cs="Calibri"/>
                <w:color w:val="365F91" w:themeColor="accent1" w:themeShade="BF"/>
                <w:sz w:val="22"/>
                <w:szCs w:val="22"/>
                <w:lang w:eastAsia="en-GB"/>
              </w:rPr>
              <w:t>5.</w:t>
            </w:r>
            <w:r w:rsidR="00CD7A95">
              <w:rPr>
                <w:rFonts w:ascii="Calibri" w:hAnsi="Calibri" w:cs="Calibri"/>
                <w:color w:val="365F91" w:themeColor="accent1" w:themeShade="BF"/>
                <w:sz w:val="22"/>
                <w:szCs w:val="22"/>
                <w:lang w:eastAsia="en-GB"/>
              </w:rPr>
              <w:t>M</w:t>
            </w:r>
            <w:r w:rsidRPr="00BA3087">
              <w:rPr>
                <w:rFonts w:ascii="Calibri" w:hAnsi="Calibri" w:cs="Calibri"/>
                <w:color w:val="365F91" w:themeColor="accent1" w:themeShade="BF"/>
                <w:sz w:val="22"/>
                <w:szCs w:val="22"/>
                <w:lang w:eastAsia="en-GB"/>
              </w:rPr>
              <w:t>aintain</w:t>
            </w:r>
            <w:proofErr w:type="gramEnd"/>
            <w:r w:rsidRPr="00BA3087">
              <w:rPr>
                <w:rFonts w:ascii="Calibri" w:hAnsi="Calibri" w:cs="Calibri"/>
                <w:color w:val="365F91" w:themeColor="accent1" w:themeShade="BF"/>
                <w:sz w:val="22"/>
                <w:szCs w:val="22"/>
                <w:lang w:eastAsia="en-GB"/>
              </w:rPr>
              <w:t xml:space="preserve"> personal expertise and share this with other teachers</w:t>
            </w:r>
            <w:r w:rsidR="008B5AC1">
              <w:rPr>
                <w:rFonts w:ascii="Calibri" w:hAnsi="Calibri" w:cs="Calibri"/>
                <w:color w:val="365F91" w:themeColor="accent1" w:themeShade="BF"/>
                <w:sz w:val="22"/>
                <w:szCs w:val="22"/>
                <w:lang w:eastAsia="en-GB"/>
              </w:rPr>
              <w:t>.</w:t>
            </w:r>
          </w:p>
          <w:p w14:paraId="2F436C6D" w14:textId="1874F4F5" w:rsidR="00845A31" w:rsidRPr="00BA3087" w:rsidRDefault="00845A31" w:rsidP="00845A31">
            <w:pPr>
              <w:autoSpaceDE w:val="0"/>
              <w:autoSpaceDN w:val="0"/>
              <w:adjustRightInd w:val="0"/>
              <w:spacing w:before="0" w:after="0"/>
              <w:rPr>
                <w:rFonts w:ascii="Calibri" w:hAnsi="Calibri" w:cs="Calibri"/>
                <w:color w:val="365F91" w:themeColor="accent1" w:themeShade="BF"/>
                <w:sz w:val="22"/>
                <w:szCs w:val="22"/>
                <w:lang w:eastAsia="en-GB"/>
              </w:rPr>
            </w:pPr>
            <w:proofErr w:type="gramStart"/>
            <w:r w:rsidRPr="00BA3087">
              <w:rPr>
                <w:rFonts w:ascii="Calibri" w:hAnsi="Calibri" w:cs="Calibri"/>
                <w:color w:val="365F91" w:themeColor="accent1" w:themeShade="BF"/>
                <w:sz w:val="22"/>
                <w:szCs w:val="22"/>
                <w:lang w:eastAsia="en-GB"/>
              </w:rPr>
              <w:t>6.</w:t>
            </w:r>
            <w:r w:rsidR="00CD7A95">
              <w:rPr>
                <w:rFonts w:ascii="Calibri" w:hAnsi="Calibri" w:cs="Calibri"/>
                <w:color w:val="365F91" w:themeColor="accent1" w:themeShade="BF"/>
                <w:sz w:val="22"/>
                <w:szCs w:val="22"/>
                <w:lang w:eastAsia="en-GB"/>
              </w:rPr>
              <w:t>A</w:t>
            </w:r>
            <w:r w:rsidRPr="00BA3087">
              <w:rPr>
                <w:rFonts w:ascii="Calibri" w:hAnsi="Calibri" w:cs="Calibri"/>
                <w:color w:val="365F91" w:themeColor="accent1" w:themeShade="BF"/>
                <w:sz w:val="22"/>
                <w:szCs w:val="22"/>
                <w:lang w:eastAsia="en-GB"/>
              </w:rPr>
              <w:t>ct</w:t>
            </w:r>
            <w:proofErr w:type="gramEnd"/>
            <w:r w:rsidRPr="00BA3087">
              <w:rPr>
                <w:rFonts w:ascii="Calibri" w:hAnsi="Calibri" w:cs="Calibri"/>
                <w:color w:val="365F91" w:themeColor="accent1" w:themeShade="BF"/>
                <w:sz w:val="22"/>
                <w:szCs w:val="22"/>
                <w:lang w:eastAsia="en-GB"/>
              </w:rPr>
              <w:t xml:space="preserve"> as a role model of good classroom practice for other teachers, modelling effective strategies with them</w:t>
            </w:r>
            <w:r w:rsidR="008B5AC1">
              <w:rPr>
                <w:rFonts w:ascii="Calibri" w:hAnsi="Calibri" w:cs="Calibri"/>
                <w:color w:val="365F91" w:themeColor="accent1" w:themeShade="BF"/>
                <w:sz w:val="22"/>
                <w:szCs w:val="22"/>
                <w:lang w:eastAsia="en-GB"/>
              </w:rPr>
              <w:t>.</w:t>
            </w:r>
          </w:p>
          <w:p w14:paraId="48A34D2A" w14:textId="1AF4CB07" w:rsidR="00845A31" w:rsidRPr="00BA3087" w:rsidRDefault="00845A31" w:rsidP="00845A31">
            <w:pPr>
              <w:autoSpaceDE w:val="0"/>
              <w:autoSpaceDN w:val="0"/>
              <w:adjustRightInd w:val="0"/>
              <w:spacing w:before="0" w:after="0"/>
              <w:rPr>
                <w:rFonts w:ascii="Calibri" w:hAnsi="Calibri" w:cs="Calibri"/>
                <w:color w:val="365F91" w:themeColor="accent1" w:themeShade="BF"/>
                <w:sz w:val="22"/>
                <w:szCs w:val="22"/>
                <w:lang w:eastAsia="en-GB"/>
              </w:rPr>
            </w:pPr>
            <w:proofErr w:type="gramStart"/>
            <w:r w:rsidRPr="00BA3087">
              <w:rPr>
                <w:rFonts w:ascii="Calibri" w:hAnsi="Calibri" w:cs="Calibri"/>
                <w:color w:val="365F91" w:themeColor="accent1" w:themeShade="BF"/>
                <w:sz w:val="22"/>
                <w:szCs w:val="22"/>
                <w:lang w:eastAsia="en-GB"/>
              </w:rPr>
              <w:t>7.</w:t>
            </w:r>
            <w:r w:rsidR="00CD7A95">
              <w:rPr>
                <w:rFonts w:ascii="Calibri" w:hAnsi="Calibri" w:cs="Calibri"/>
                <w:color w:val="365F91" w:themeColor="accent1" w:themeShade="BF"/>
                <w:sz w:val="22"/>
                <w:szCs w:val="22"/>
                <w:lang w:eastAsia="en-GB"/>
              </w:rPr>
              <w:t>M</w:t>
            </w:r>
            <w:r w:rsidRPr="00BA3087">
              <w:rPr>
                <w:rFonts w:ascii="Calibri" w:hAnsi="Calibri" w:cs="Calibri"/>
                <w:color w:val="365F91" w:themeColor="accent1" w:themeShade="BF"/>
                <w:sz w:val="22"/>
                <w:szCs w:val="22"/>
                <w:lang w:eastAsia="en-GB"/>
              </w:rPr>
              <w:t>onitor</w:t>
            </w:r>
            <w:proofErr w:type="gramEnd"/>
            <w:r w:rsidRPr="00BA3087">
              <w:rPr>
                <w:rFonts w:ascii="Calibri" w:hAnsi="Calibri" w:cs="Calibri"/>
                <w:color w:val="365F91" w:themeColor="accent1" w:themeShade="BF"/>
                <w:sz w:val="22"/>
                <w:szCs w:val="22"/>
                <w:lang w:eastAsia="en-GB"/>
              </w:rPr>
              <w:t xml:space="preserve"> the quality of teaching and learning and share judgements with teachers and support staff as appropriate</w:t>
            </w:r>
            <w:r w:rsidR="008B5AC1">
              <w:rPr>
                <w:rFonts w:ascii="Calibri" w:hAnsi="Calibri" w:cs="Calibri"/>
                <w:color w:val="365F91" w:themeColor="accent1" w:themeShade="BF"/>
                <w:sz w:val="22"/>
                <w:szCs w:val="22"/>
                <w:lang w:eastAsia="en-GB"/>
              </w:rPr>
              <w:t>.</w:t>
            </w:r>
          </w:p>
          <w:p w14:paraId="3BD42D9C" w14:textId="7A172AB5" w:rsidR="00845A31" w:rsidRPr="00BA3087" w:rsidRDefault="00845A31" w:rsidP="00845A31">
            <w:pPr>
              <w:autoSpaceDE w:val="0"/>
              <w:autoSpaceDN w:val="0"/>
              <w:adjustRightInd w:val="0"/>
              <w:spacing w:before="0" w:after="0"/>
              <w:rPr>
                <w:rFonts w:ascii="Calibri" w:hAnsi="Calibri" w:cs="Calibri"/>
                <w:color w:val="365F91" w:themeColor="accent1" w:themeShade="BF"/>
                <w:sz w:val="22"/>
                <w:szCs w:val="22"/>
                <w:lang w:eastAsia="en-GB"/>
              </w:rPr>
            </w:pPr>
            <w:proofErr w:type="gramStart"/>
            <w:r w:rsidRPr="00BA3087">
              <w:rPr>
                <w:rFonts w:ascii="Calibri" w:hAnsi="Calibri" w:cs="Calibri"/>
                <w:color w:val="365F91" w:themeColor="accent1" w:themeShade="BF"/>
                <w:sz w:val="22"/>
                <w:szCs w:val="22"/>
                <w:lang w:eastAsia="en-GB"/>
              </w:rPr>
              <w:t>8.</w:t>
            </w:r>
            <w:r w:rsidR="00CD7A95">
              <w:rPr>
                <w:rFonts w:ascii="Calibri" w:hAnsi="Calibri" w:cs="Calibri"/>
                <w:color w:val="365F91" w:themeColor="accent1" w:themeShade="BF"/>
                <w:sz w:val="22"/>
                <w:szCs w:val="22"/>
                <w:lang w:eastAsia="en-GB"/>
              </w:rPr>
              <w:t>P</w:t>
            </w:r>
            <w:r w:rsidRPr="00BA3087">
              <w:rPr>
                <w:rFonts w:ascii="Calibri" w:hAnsi="Calibri" w:cs="Calibri"/>
                <w:color w:val="365F91" w:themeColor="accent1" w:themeShade="BF"/>
                <w:sz w:val="22"/>
                <w:szCs w:val="22"/>
                <w:lang w:eastAsia="en-GB"/>
              </w:rPr>
              <w:t>lan</w:t>
            </w:r>
            <w:proofErr w:type="gramEnd"/>
            <w:r w:rsidRPr="00BA3087">
              <w:rPr>
                <w:rFonts w:ascii="Calibri" w:hAnsi="Calibri" w:cs="Calibri"/>
                <w:color w:val="365F91" w:themeColor="accent1" w:themeShade="BF"/>
                <w:sz w:val="22"/>
                <w:szCs w:val="22"/>
                <w:lang w:eastAsia="en-GB"/>
              </w:rPr>
              <w:t xml:space="preserve"> and implement strategies to improve teaching where needs are identified</w:t>
            </w:r>
            <w:r w:rsidR="008B5AC1">
              <w:rPr>
                <w:rFonts w:ascii="Calibri" w:hAnsi="Calibri" w:cs="Calibri"/>
                <w:color w:val="365F91" w:themeColor="accent1" w:themeShade="BF"/>
                <w:sz w:val="22"/>
                <w:szCs w:val="22"/>
                <w:lang w:eastAsia="en-GB"/>
              </w:rPr>
              <w:t>.</w:t>
            </w:r>
          </w:p>
          <w:p w14:paraId="55E67BFB" w14:textId="5711BD1F" w:rsidR="00845A31" w:rsidRPr="00BA3087" w:rsidRDefault="00845A31" w:rsidP="00845A31">
            <w:pPr>
              <w:autoSpaceDE w:val="0"/>
              <w:autoSpaceDN w:val="0"/>
              <w:adjustRightInd w:val="0"/>
              <w:spacing w:before="0" w:after="0"/>
              <w:rPr>
                <w:rFonts w:ascii="Calibri" w:hAnsi="Calibri" w:cs="Calibri"/>
                <w:color w:val="365F91" w:themeColor="accent1" w:themeShade="BF"/>
                <w:sz w:val="22"/>
                <w:szCs w:val="22"/>
                <w:lang w:eastAsia="en-GB"/>
              </w:rPr>
            </w:pPr>
            <w:proofErr w:type="gramStart"/>
            <w:r w:rsidRPr="00BA3087">
              <w:rPr>
                <w:rFonts w:ascii="Calibri" w:hAnsi="Calibri" w:cs="Calibri"/>
                <w:color w:val="365F91" w:themeColor="accent1" w:themeShade="BF"/>
                <w:sz w:val="22"/>
                <w:szCs w:val="22"/>
                <w:lang w:eastAsia="en-GB"/>
              </w:rPr>
              <w:t>9.</w:t>
            </w:r>
            <w:r w:rsidR="00CD7A95">
              <w:rPr>
                <w:rFonts w:ascii="Calibri" w:hAnsi="Calibri" w:cs="Calibri"/>
                <w:color w:val="365F91" w:themeColor="accent1" w:themeShade="BF"/>
                <w:sz w:val="22"/>
                <w:szCs w:val="22"/>
                <w:lang w:eastAsia="en-GB"/>
              </w:rPr>
              <w:t>I</w:t>
            </w:r>
            <w:r w:rsidRPr="00BA3087">
              <w:rPr>
                <w:rFonts w:ascii="Calibri" w:hAnsi="Calibri" w:cs="Calibri"/>
                <w:color w:val="365F91" w:themeColor="accent1" w:themeShade="BF"/>
                <w:sz w:val="22"/>
                <w:szCs w:val="22"/>
                <w:lang w:eastAsia="en-GB"/>
              </w:rPr>
              <w:t>nduct</w:t>
            </w:r>
            <w:proofErr w:type="gramEnd"/>
            <w:r w:rsidRPr="00BA3087">
              <w:rPr>
                <w:rFonts w:ascii="Calibri" w:hAnsi="Calibri" w:cs="Calibri"/>
                <w:color w:val="365F91" w:themeColor="accent1" w:themeShade="BF"/>
                <w:sz w:val="22"/>
                <w:szCs w:val="22"/>
                <w:lang w:eastAsia="en-GB"/>
              </w:rPr>
              <w:t xml:space="preserve">, support and monitor new teaching assistants </w:t>
            </w:r>
            <w:r w:rsidR="008B5AC1">
              <w:rPr>
                <w:rFonts w:ascii="Calibri" w:hAnsi="Calibri" w:cs="Calibri"/>
                <w:color w:val="365F91" w:themeColor="accent1" w:themeShade="BF"/>
                <w:sz w:val="22"/>
                <w:szCs w:val="22"/>
                <w:lang w:eastAsia="en-GB"/>
              </w:rPr>
              <w:t>.</w:t>
            </w:r>
          </w:p>
          <w:p w14:paraId="062F42E0" w14:textId="03CB890D" w:rsidR="00845A31" w:rsidRPr="00BA3087" w:rsidRDefault="00845A31" w:rsidP="00845A31">
            <w:pPr>
              <w:autoSpaceDE w:val="0"/>
              <w:autoSpaceDN w:val="0"/>
              <w:adjustRightInd w:val="0"/>
              <w:spacing w:before="0" w:after="0"/>
              <w:rPr>
                <w:rFonts w:ascii="Calibri" w:hAnsi="Calibri" w:cs="Calibri"/>
                <w:color w:val="365F91" w:themeColor="accent1" w:themeShade="BF"/>
                <w:sz w:val="22"/>
                <w:szCs w:val="22"/>
                <w:lang w:eastAsia="en-GB"/>
              </w:rPr>
            </w:pPr>
            <w:r w:rsidRPr="00BA3087">
              <w:rPr>
                <w:rFonts w:ascii="Calibri" w:hAnsi="Calibri" w:cs="Calibri"/>
                <w:color w:val="365F91" w:themeColor="accent1" w:themeShade="BF"/>
                <w:sz w:val="22"/>
                <w:szCs w:val="22"/>
              </w:rPr>
              <w:t>10</w:t>
            </w:r>
            <w:proofErr w:type="gramStart"/>
            <w:r w:rsidRPr="00BA3087">
              <w:rPr>
                <w:rFonts w:ascii="Calibri" w:hAnsi="Calibri" w:cs="Calibri"/>
                <w:color w:val="365F91" w:themeColor="accent1" w:themeShade="BF"/>
                <w:sz w:val="22"/>
                <w:szCs w:val="22"/>
              </w:rPr>
              <w:t>.</w:t>
            </w:r>
            <w:r w:rsidR="00CD7A95">
              <w:rPr>
                <w:rFonts w:ascii="Calibri" w:hAnsi="Calibri" w:cs="Calibri"/>
                <w:color w:val="365F91" w:themeColor="accent1" w:themeShade="BF"/>
                <w:sz w:val="22"/>
                <w:szCs w:val="22"/>
              </w:rPr>
              <w:t>L</w:t>
            </w:r>
            <w:r w:rsidRPr="00BA3087">
              <w:rPr>
                <w:rFonts w:ascii="Calibri" w:hAnsi="Calibri" w:cs="Calibri"/>
                <w:color w:val="365F91" w:themeColor="accent1" w:themeShade="BF"/>
                <w:sz w:val="22"/>
                <w:szCs w:val="22"/>
              </w:rPr>
              <w:t>ead</w:t>
            </w:r>
            <w:proofErr w:type="gramEnd"/>
            <w:r w:rsidRPr="00BA3087">
              <w:rPr>
                <w:rFonts w:ascii="Calibri" w:hAnsi="Calibri" w:cs="Calibri"/>
                <w:color w:val="365F91" w:themeColor="accent1" w:themeShade="BF"/>
                <w:sz w:val="22"/>
                <w:szCs w:val="22"/>
              </w:rPr>
              <w:t xml:space="preserve"> professional development of staff through example and support, and co-ordinate the provision of high quality professional development in school and elsewhere</w:t>
            </w:r>
            <w:r w:rsidR="008B5AC1">
              <w:rPr>
                <w:rFonts w:ascii="Calibri" w:hAnsi="Calibri" w:cs="Calibri"/>
                <w:color w:val="365F91" w:themeColor="accent1" w:themeShade="BF"/>
                <w:sz w:val="22"/>
                <w:szCs w:val="22"/>
              </w:rPr>
              <w:t>.</w:t>
            </w:r>
          </w:p>
          <w:p w14:paraId="5E25340F" w14:textId="7837655C" w:rsidR="00845A31" w:rsidRPr="00BA3087" w:rsidRDefault="00845A31" w:rsidP="00845A31">
            <w:pPr>
              <w:spacing w:before="0" w:after="0"/>
              <w:jc w:val="both"/>
              <w:rPr>
                <w:rFonts w:ascii="Calibri" w:hAnsi="Calibri" w:cs="Calibri"/>
                <w:color w:val="365F91" w:themeColor="accent1" w:themeShade="BF"/>
                <w:sz w:val="22"/>
                <w:szCs w:val="22"/>
              </w:rPr>
            </w:pPr>
            <w:r w:rsidRPr="00BA3087">
              <w:rPr>
                <w:rFonts w:ascii="Calibri" w:hAnsi="Calibri" w:cs="Calibri"/>
                <w:color w:val="365F91" w:themeColor="accent1" w:themeShade="BF"/>
                <w:sz w:val="22"/>
                <w:szCs w:val="22"/>
              </w:rPr>
              <w:t>11</w:t>
            </w:r>
            <w:proofErr w:type="gramStart"/>
            <w:r w:rsidRPr="00BA3087">
              <w:rPr>
                <w:rFonts w:ascii="Calibri" w:hAnsi="Calibri" w:cs="Calibri"/>
                <w:color w:val="365F91" w:themeColor="accent1" w:themeShade="BF"/>
                <w:sz w:val="22"/>
                <w:szCs w:val="22"/>
              </w:rPr>
              <w:t>.</w:t>
            </w:r>
            <w:r w:rsidR="00CD7A95">
              <w:rPr>
                <w:rFonts w:ascii="Calibri" w:hAnsi="Calibri" w:cs="Calibri"/>
                <w:color w:val="365F91" w:themeColor="accent1" w:themeShade="BF"/>
                <w:sz w:val="22"/>
                <w:szCs w:val="22"/>
              </w:rPr>
              <w:t>E</w:t>
            </w:r>
            <w:r w:rsidRPr="00BA3087">
              <w:rPr>
                <w:rFonts w:ascii="Calibri" w:hAnsi="Calibri" w:cs="Calibri"/>
                <w:color w:val="365F91" w:themeColor="accent1" w:themeShade="BF"/>
                <w:sz w:val="22"/>
                <w:szCs w:val="22"/>
              </w:rPr>
              <w:t>nable</w:t>
            </w:r>
            <w:proofErr w:type="gramEnd"/>
            <w:r w:rsidRPr="00BA3087">
              <w:rPr>
                <w:rFonts w:ascii="Calibri" w:hAnsi="Calibri" w:cs="Calibri"/>
                <w:color w:val="365F91" w:themeColor="accent1" w:themeShade="BF"/>
                <w:sz w:val="22"/>
                <w:szCs w:val="22"/>
              </w:rPr>
              <w:t xml:space="preserve"> all teaching  and support staff to achieve expertise in all aspects of teaching and learning</w:t>
            </w:r>
            <w:r w:rsidR="008B5AC1">
              <w:rPr>
                <w:rFonts w:ascii="Calibri" w:hAnsi="Calibri" w:cs="Calibri"/>
                <w:color w:val="365F91" w:themeColor="accent1" w:themeShade="BF"/>
                <w:sz w:val="22"/>
                <w:szCs w:val="22"/>
              </w:rPr>
              <w:t>.</w:t>
            </w:r>
          </w:p>
          <w:p w14:paraId="2E27DAAA" w14:textId="77777777" w:rsidR="00845A31" w:rsidRPr="00845A31" w:rsidRDefault="00845A31" w:rsidP="00845A31">
            <w:pPr>
              <w:spacing w:before="0" w:after="0"/>
              <w:jc w:val="both"/>
              <w:rPr>
                <w:rFonts w:ascii="Calibri" w:hAnsi="Calibri" w:cs="Calibri"/>
                <w:bCs/>
                <w:i/>
                <w:sz w:val="22"/>
                <w:szCs w:val="22"/>
              </w:rPr>
            </w:pPr>
          </w:p>
          <w:p w14:paraId="668A6C1C" w14:textId="4EC6AAE2" w:rsidR="00845A31" w:rsidRPr="00845A31" w:rsidRDefault="00845A31" w:rsidP="00845A31">
            <w:pPr>
              <w:pStyle w:val="Heading1"/>
              <w:rPr>
                <w:sz w:val="24"/>
                <w:szCs w:val="24"/>
                <w:u w:val="single"/>
              </w:rPr>
            </w:pPr>
            <w:r>
              <w:rPr>
                <w:sz w:val="24"/>
                <w:szCs w:val="24"/>
                <w:u w:val="single"/>
              </w:rPr>
              <w:t>Effective and Efficient Deployment of Resources</w:t>
            </w:r>
          </w:p>
          <w:p w14:paraId="2899E92B" w14:textId="1BFCD8BE" w:rsidR="00845A31" w:rsidRPr="00BA3087" w:rsidRDefault="00BA3087" w:rsidP="00BA3087">
            <w:pPr>
              <w:spacing w:before="0" w:after="0"/>
              <w:jc w:val="both"/>
              <w:rPr>
                <w:rFonts w:ascii="Calibri" w:hAnsi="Calibri" w:cs="Calibri"/>
                <w:color w:val="365F91" w:themeColor="accent1" w:themeShade="BF"/>
                <w:sz w:val="22"/>
                <w:szCs w:val="22"/>
              </w:rPr>
            </w:pPr>
            <w:proofErr w:type="gramStart"/>
            <w:r w:rsidRPr="00BA3087">
              <w:rPr>
                <w:rFonts w:ascii="Calibri" w:hAnsi="Calibri" w:cs="Calibri"/>
                <w:color w:val="365F91" w:themeColor="accent1" w:themeShade="BF"/>
                <w:sz w:val="22"/>
                <w:szCs w:val="22"/>
              </w:rPr>
              <w:t>1.</w:t>
            </w:r>
            <w:r w:rsidR="00CD7A95">
              <w:rPr>
                <w:rFonts w:ascii="Calibri" w:hAnsi="Calibri" w:cs="Calibri"/>
                <w:color w:val="365F91" w:themeColor="accent1" w:themeShade="BF"/>
                <w:sz w:val="22"/>
                <w:szCs w:val="22"/>
              </w:rPr>
              <w:t>A</w:t>
            </w:r>
            <w:r w:rsidR="00845A31" w:rsidRPr="00BA3087">
              <w:rPr>
                <w:rFonts w:ascii="Calibri" w:hAnsi="Calibri" w:cs="Calibri"/>
                <w:color w:val="365F91" w:themeColor="accent1" w:themeShade="BF"/>
                <w:sz w:val="22"/>
                <w:szCs w:val="22"/>
              </w:rPr>
              <w:t>dvise</w:t>
            </w:r>
            <w:proofErr w:type="gramEnd"/>
            <w:r w:rsidR="00845A31" w:rsidRPr="00BA3087">
              <w:rPr>
                <w:rFonts w:ascii="Calibri" w:hAnsi="Calibri" w:cs="Calibri"/>
                <w:color w:val="365F91" w:themeColor="accent1" w:themeShade="BF"/>
                <w:sz w:val="22"/>
                <w:szCs w:val="22"/>
              </w:rPr>
              <w:t xml:space="preserve"> the senior leadership team and governing body of priorities for expenditure and deployment of staff, and utilise resources with maximum efficiency</w:t>
            </w:r>
            <w:r w:rsidR="008B5AC1">
              <w:rPr>
                <w:rFonts w:ascii="Calibri" w:hAnsi="Calibri" w:cs="Calibri"/>
                <w:color w:val="365F91" w:themeColor="accent1" w:themeShade="BF"/>
                <w:sz w:val="22"/>
                <w:szCs w:val="22"/>
              </w:rPr>
              <w:t>.</w:t>
            </w:r>
          </w:p>
          <w:p w14:paraId="3392EA78" w14:textId="268CE00C" w:rsidR="00845A31" w:rsidRPr="00BA3087" w:rsidRDefault="00BA3087" w:rsidP="00BA3087">
            <w:pPr>
              <w:spacing w:before="0" w:after="0"/>
              <w:jc w:val="both"/>
              <w:rPr>
                <w:rFonts w:ascii="Calibri" w:hAnsi="Calibri" w:cs="Calibri"/>
                <w:color w:val="365F91" w:themeColor="accent1" w:themeShade="BF"/>
                <w:sz w:val="22"/>
                <w:szCs w:val="22"/>
              </w:rPr>
            </w:pPr>
            <w:proofErr w:type="gramStart"/>
            <w:r w:rsidRPr="00BA3087">
              <w:rPr>
                <w:rFonts w:ascii="Calibri" w:hAnsi="Calibri" w:cs="Calibri"/>
                <w:color w:val="365F91" w:themeColor="accent1" w:themeShade="BF"/>
                <w:sz w:val="22"/>
                <w:szCs w:val="22"/>
              </w:rPr>
              <w:t>2.</w:t>
            </w:r>
            <w:r w:rsidR="00CD7A95">
              <w:rPr>
                <w:rFonts w:ascii="Calibri" w:hAnsi="Calibri" w:cs="Calibri"/>
                <w:color w:val="365F91" w:themeColor="accent1" w:themeShade="BF"/>
                <w:sz w:val="22"/>
                <w:szCs w:val="22"/>
              </w:rPr>
              <w:t>M</w:t>
            </w:r>
            <w:r w:rsidR="00845A31" w:rsidRPr="00BA3087">
              <w:rPr>
                <w:rFonts w:ascii="Calibri" w:hAnsi="Calibri" w:cs="Calibri"/>
                <w:color w:val="365F91" w:themeColor="accent1" w:themeShade="BF"/>
                <w:sz w:val="22"/>
                <w:szCs w:val="22"/>
              </w:rPr>
              <w:t>aintain</w:t>
            </w:r>
            <w:proofErr w:type="gramEnd"/>
            <w:r w:rsidR="00845A31" w:rsidRPr="00BA3087">
              <w:rPr>
                <w:rFonts w:ascii="Calibri" w:hAnsi="Calibri" w:cs="Calibri"/>
                <w:color w:val="365F91" w:themeColor="accent1" w:themeShade="BF"/>
                <w:sz w:val="22"/>
                <w:szCs w:val="22"/>
              </w:rPr>
              <w:t xml:space="preserve"> and develop resources, co-ordinate their deployment and monitor their effectiveness in meeting the objectives of  school and SEN policies</w:t>
            </w:r>
            <w:r w:rsidR="008B5AC1">
              <w:rPr>
                <w:rFonts w:ascii="Calibri" w:hAnsi="Calibri" w:cs="Calibri"/>
                <w:color w:val="365F91" w:themeColor="accent1" w:themeShade="BF"/>
                <w:sz w:val="22"/>
                <w:szCs w:val="22"/>
              </w:rPr>
              <w:t>.</w:t>
            </w:r>
          </w:p>
          <w:p w14:paraId="2639BAE3" w14:textId="793FD011" w:rsidR="00845A31" w:rsidRPr="00BA3087" w:rsidRDefault="00BA3087" w:rsidP="00BA3087">
            <w:pPr>
              <w:spacing w:before="0" w:after="0"/>
              <w:jc w:val="both"/>
              <w:rPr>
                <w:rFonts w:ascii="Calibri" w:hAnsi="Calibri" w:cs="Calibri"/>
                <w:color w:val="365F91" w:themeColor="accent1" w:themeShade="BF"/>
                <w:sz w:val="22"/>
                <w:szCs w:val="22"/>
              </w:rPr>
            </w:pPr>
            <w:proofErr w:type="gramStart"/>
            <w:r w:rsidRPr="00BA3087">
              <w:rPr>
                <w:rFonts w:ascii="Calibri" w:hAnsi="Calibri" w:cs="Calibri"/>
                <w:color w:val="365F91" w:themeColor="accent1" w:themeShade="BF"/>
                <w:sz w:val="22"/>
                <w:szCs w:val="22"/>
              </w:rPr>
              <w:t>3.</w:t>
            </w:r>
            <w:r w:rsidR="00CD7A95">
              <w:rPr>
                <w:rFonts w:ascii="Calibri" w:hAnsi="Calibri" w:cs="Calibri"/>
                <w:color w:val="365F91" w:themeColor="accent1" w:themeShade="BF"/>
                <w:sz w:val="22"/>
                <w:szCs w:val="22"/>
              </w:rPr>
              <w:t>E</w:t>
            </w:r>
            <w:r w:rsidR="00845A31" w:rsidRPr="00BA3087">
              <w:rPr>
                <w:rFonts w:ascii="Calibri" w:hAnsi="Calibri" w:cs="Calibri"/>
                <w:color w:val="365F91" w:themeColor="accent1" w:themeShade="BF"/>
                <w:sz w:val="22"/>
                <w:szCs w:val="22"/>
              </w:rPr>
              <w:t>stablish</w:t>
            </w:r>
            <w:proofErr w:type="gramEnd"/>
            <w:r w:rsidR="00845A31" w:rsidRPr="00BA3087">
              <w:rPr>
                <w:rFonts w:ascii="Calibri" w:hAnsi="Calibri" w:cs="Calibri"/>
                <w:color w:val="365F91" w:themeColor="accent1" w:themeShade="BF"/>
                <w:sz w:val="22"/>
                <w:szCs w:val="22"/>
              </w:rPr>
              <w:t xml:space="preserve"> resource needs for teaching and learning and advise the Head</w:t>
            </w:r>
            <w:r w:rsidR="002E7AEA">
              <w:rPr>
                <w:rFonts w:ascii="Calibri" w:hAnsi="Calibri" w:cs="Calibri"/>
                <w:color w:val="365F91" w:themeColor="accent1" w:themeShade="BF"/>
                <w:sz w:val="22"/>
                <w:szCs w:val="22"/>
              </w:rPr>
              <w:t xml:space="preserve"> T</w:t>
            </w:r>
            <w:r w:rsidR="00845A31" w:rsidRPr="00BA3087">
              <w:rPr>
                <w:rFonts w:ascii="Calibri" w:hAnsi="Calibri" w:cs="Calibri"/>
                <w:color w:val="365F91" w:themeColor="accent1" w:themeShade="BF"/>
                <w:sz w:val="22"/>
                <w:szCs w:val="22"/>
              </w:rPr>
              <w:t>eacher of likely priorities for expenditure, and allocate available resources with maximum efficiency to meet the objectives of the school and to achieve value for money</w:t>
            </w:r>
            <w:r w:rsidR="008B5AC1">
              <w:rPr>
                <w:rFonts w:ascii="Calibri" w:hAnsi="Calibri" w:cs="Calibri"/>
                <w:color w:val="365F91" w:themeColor="accent1" w:themeShade="BF"/>
                <w:sz w:val="22"/>
                <w:szCs w:val="22"/>
              </w:rPr>
              <w:t>.</w:t>
            </w:r>
          </w:p>
          <w:p w14:paraId="0FC36046" w14:textId="169C67AE" w:rsidR="00845A31" w:rsidRPr="00BA3087" w:rsidRDefault="00BA3087" w:rsidP="00BA3087">
            <w:pPr>
              <w:spacing w:before="0" w:after="0"/>
              <w:jc w:val="both"/>
              <w:rPr>
                <w:rFonts w:ascii="Calibri" w:hAnsi="Calibri" w:cs="Calibri"/>
                <w:color w:val="365F91" w:themeColor="accent1" w:themeShade="BF"/>
                <w:sz w:val="22"/>
                <w:szCs w:val="22"/>
              </w:rPr>
            </w:pPr>
            <w:proofErr w:type="gramStart"/>
            <w:r w:rsidRPr="00BA3087">
              <w:rPr>
                <w:rFonts w:ascii="Calibri" w:hAnsi="Calibri" w:cs="Calibri"/>
                <w:color w:val="365F91" w:themeColor="accent1" w:themeShade="BF"/>
                <w:sz w:val="22"/>
                <w:szCs w:val="22"/>
              </w:rPr>
              <w:t>4.</w:t>
            </w:r>
            <w:r w:rsidR="00CD7A95">
              <w:rPr>
                <w:rFonts w:ascii="Calibri" w:hAnsi="Calibri" w:cs="Calibri"/>
                <w:color w:val="365F91" w:themeColor="accent1" w:themeShade="BF"/>
                <w:sz w:val="22"/>
                <w:szCs w:val="22"/>
              </w:rPr>
              <w:t>M</w:t>
            </w:r>
            <w:r w:rsidR="00845A31" w:rsidRPr="00BA3087">
              <w:rPr>
                <w:rFonts w:ascii="Calibri" w:hAnsi="Calibri" w:cs="Calibri"/>
                <w:color w:val="365F91" w:themeColor="accent1" w:themeShade="BF"/>
                <w:sz w:val="22"/>
                <w:szCs w:val="22"/>
              </w:rPr>
              <w:t>aintain</w:t>
            </w:r>
            <w:proofErr w:type="gramEnd"/>
            <w:r w:rsidR="00845A31" w:rsidRPr="00BA3087">
              <w:rPr>
                <w:rFonts w:ascii="Calibri" w:hAnsi="Calibri" w:cs="Calibri"/>
                <w:color w:val="365F91" w:themeColor="accent1" w:themeShade="BF"/>
                <w:sz w:val="22"/>
                <w:szCs w:val="22"/>
              </w:rPr>
              <w:t xml:space="preserve"> existing resources and comply with current financial regulations and delegated responsibilities in the ordering of new resources</w:t>
            </w:r>
            <w:r w:rsidR="008B5AC1">
              <w:rPr>
                <w:rFonts w:ascii="Calibri" w:hAnsi="Calibri" w:cs="Calibri"/>
                <w:color w:val="365F91" w:themeColor="accent1" w:themeShade="BF"/>
                <w:sz w:val="22"/>
                <w:szCs w:val="22"/>
              </w:rPr>
              <w:t>.</w:t>
            </w:r>
          </w:p>
          <w:p w14:paraId="55510DAF" w14:textId="66727794" w:rsidR="00845A31" w:rsidRPr="00BA3087" w:rsidRDefault="00BA3087" w:rsidP="00BA3087">
            <w:pPr>
              <w:spacing w:before="0" w:after="0"/>
              <w:jc w:val="both"/>
              <w:rPr>
                <w:rFonts w:ascii="Calibri" w:hAnsi="Calibri" w:cs="Calibri"/>
                <w:color w:val="365F91" w:themeColor="accent1" w:themeShade="BF"/>
                <w:sz w:val="22"/>
                <w:szCs w:val="22"/>
              </w:rPr>
            </w:pPr>
            <w:proofErr w:type="gramStart"/>
            <w:r w:rsidRPr="00BA3087">
              <w:rPr>
                <w:rFonts w:ascii="Calibri" w:hAnsi="Calibri" w:cs="Calibri"/>
                <w:color w:val="365F91" w:themeColor="accent1" w:themeShade="BF"/>
                <w:sz w:val="22"/>
                <w:szCs w:val="22"/>
              </w:rPr>
              <w:t>5.</w:t>
            </w:r>
            <w:r w:rsidR="00CD7A95">
              <w:rPr>
                <w:rFonts w:ascii="Calibri" w:hAnsi="Calibri" w:cs="Calibri"/>
                <w:color w:val="365F91" w:themeColor="accent1" w:themeShade="BF"/>
                <w:sz w:val="22"/>
                <w:szCs w:val="22"/>
              </w:rPr>
              <w:t>E</w:t>
            </w:r>
            <w:r w:rsidR="00845A31" w:rsidRPr="00BA3087">
              <w:rPr>
                <w:rFonts w:ascii="Calibri" w:hAnsi="Calibri" w:cs="Calibri"/>
                <w:color w:val="365F91" w:themeColor="accent1" w:themeShade="BF"/>
                <w:sz w:val="22"/>
                <w:szCs w:val="22"/>
              </w:rPr>
              <w:t>nsure</w:t>
            </w:r>
            <w:proofErr w:type="gramEnd"/>
            <w:r w:rsidR="00845A31" w:rsidRPr="00BA3087">
              <w:rPr>
                <w:rFonts w:ascii="Calibri" w:hAnsi="Calibri" w:cs="Calibri"/>
                <w:color w:val="365F91" w:themeColor="accent1" w:themeShade="BF"/>
                <w:sz w:val="22"/>
                <w:szCs w:val="22"/>
              </w:rPr>
              <w:t xml:space="preserve"> that there is a safe working and learning environment in which risks are properly assessed and recorded</w:t>
            </w:r>
            <w:r w:rsidR="008B5AC1">
              <w:rPr>
                <w:rFonts w:ascii="Calibri" w:hAnsi="Calibri" w:cs="Calibri"/>
                <w:color w:val="365F91" w:themeColor="accent1" w:themeShade="BF"/>
                <w:sz w:val="22"/>
                <w:szCs w:val="22"/>
              </w:rPr>
              <w:t>.</w:t>
            </w:r>
          </w:p>
          <w:p w14:paraId="33B25C75" w14:textId="77777777" w:rsidR="00BA3087" w:rsidRPr="00845A31" w:rsidRDefault="00BA3087" w:rsidP="00BA3087">
            <w:pPr>
              <w:spacing w:before="0" w:after="0"/>
              <w:jc w:val="both"/>
              <w:rPr>
                <w:rFonts w:ascii="Calibri" w:hAnsi="Calibri" w:cs="Calibri"/>
                <w:sz w:val="22"/>
                <w:szCs w:val="22"/>
              </w:rPr>
            </w:pPr>
          </w:p>
          <w:p w14:paraId="56E3827E" w14:textId="72217B5D" w:rsidR="00BA3087" w:rsidRDefault="00BA3087" w:rsidP="00BA3087">
            <w:pPr>
              <w:pStyle w:val="Heading1"/>
              <w:rPr>
                <w:sz w:val="24"/>
                <w:szCs w:val="24"/>
                <w:u w:val="single"/>
              </w:rPr>
            </w:pPr>
            <w:r>
              <w:rPr>
                <w:sz w:val="24"/>
                <w:szCs w:val="24"/>
                <w:u w:val="single"/>
              </w:rPr>
              <w:t>Other Professional Requirements</w:t>
            </w:r>
          </w:p>
          <w:p w14:paraId="6CCFFDFD" w14:textId="35778343" w:rsidR="00BA3087" w:rsidRPr="00BA3087" w:rsidRDefault="00BA3087" w:rsidP="00BA3087">
            <w:pPr>
              <w:spacing w:before="0" w:after="0"/>
              <w:rPr>
                <w:rFonts w:ascii="Calibri" w:hAnsi="Calibri" w:cs="Calibri"/>
                <w:color w:val="365F91" w:themeColor="accent1" w:themeShade="BF"/>
                <w:sz w:val="22"/>
                <w:szCs w:val="22"/>
              </w:rPr>
            </w:pPr>
            <w:proofErr w:type="gramStart"/>
            <w:r w:rsidRPr="00BA3087">
              <w:rPr>
                <w:rFonts w:ascii="Calibri" w:hAnsi="Calibri" w:cs="Calibri"/>
                <w:color w:val="365F91" w:themeColor="accent1" w:themeShade="BF"/>
                <w:sz w:val="22"/>
                <w:szCs w:val="22"/>
              </w:rPr>
              <w:t>1.</w:t>
            </w:r>
            <w:r w:rsidRPr="00BA3087">
              <w:rPr>
                <w:rFonts w:ascii="Calibri" w:hAnsi="Calibri" w:cs="Calibri"/>
                <w:color w:val="365F91" w:themeColor="accent1" w:themeShade="BF"/>
                <w:sz w:val="22"/>
                <w:szCs w:val="22"/>
              </w:rPr>
              <w:t>Co</w:t>
            </w:r>
            <w:proofErr w:type="gramEnd"/>
            <w:r w:rsidRPr="00BA3087">
              <w:rPr>
                <w:rFonts w:ascii="Calibri" w:hAnsi="Calibri" w:cs="Calibri"/>
                <w:color w:val="365F91" w:themeColor="accent1" w:themeShade="BF"/>
                <w:sz w:val="22"/>
                <w:szCs w:val="22"/>
              </w:rPr>
              <w:t>-ordinate all Annual Reviews and attend / chair when necessary</w:t>
            </w:r>
            <w:r w:rsidR="008B5AC1">
              <w:rPr>
                <w:rFonts w:ascii="Calibri" w:hAnsi="Calibri" w:cs="Calibri"/>
                <w:color w:val="365F91" w:themeColor="accent1" w:themeShade="BF"/>
                <w:sz w:val="22"/>
                <w:szCs w:val="22"/>
              </w:rPr>
              <w:t>.</w:t>
            </w:r>
          </w:p>
          <w:p w14:paraId="34616779" w14:textId="6C198447" w:rsidR="00BA3087" w:rsidRPr="00BA3087" w:rsidRDefault="00BA3087" w:rsidP="00BA3087">
            <w:pPr>
              <w:spacing w:before="0" w:after="0"/>
              <w:rPr>
                <w:rFonts w:ascii="Calibri" w:hAnsi="Calibri" w:cs="Calibri"/>
                <w:b/>
                <w:color w:val="365F91" w:themeColor="accent1" w:themeShade="BF"/>
                <w:sz w:val="22"/>
                <w:szCs w:val="22"/>
              </w:rPr>
            </w:pPr>
            <w:proofErr w:type="gramStart"/>
            <w:r w:rsidRPr="00BA3087">
              <w:rPr>
                <w:rFonts w:ascii="Calibri" w:hAnsi="Calibri" w:cs="Calibri"/>
                <w:color w:val="365F91" w:themeColor="accent1" w:themeShade="BF"/>
                <w:sz w:val="22"/>
                <w:szCs w:val="22"/>
              </w:rPr>
              <w:t>2.As</w:t>
            </w:r>
            <w:proofErr w:type="gramEnd"/>
            <w:r w:rsidRPr="00BA3087">
              <w:rPr>
                <w:rFonts w:ascii="Calibri" w:hAnsi="Calibri" w:cs="Calibri"/>
                <w:color w:val="365F91" w:themeColor="accent1" w:themeShade="BF"/>
                <w:sz w:val="22"/>
                <w:szCs w:val="22"/>
              </w:rPr>
              <w:t xml:space="preserve"> directed by Head Teacher/SLT</w:t>
            </w:r>
            <w:r w:rsidR="008B5AC1">
              <w:rPr>
                <w:rFonts w:ascii="Calibri" w:hAnsi="Calibri" w:cs="Calibri"/>
                <w:color w:val="365F91" w:themeColor="accent1" w:themeShade="BF"/>
                <w:sz w:val="22"/>
                <w:szCs w:val="22"/>
              </w:rPr>
              <w:t>.</w:t>
            </w:r>
          </w:p>
          <w:p w14:paraId="28397030" w14:textId="360622ED" w:rsidR="0033704C" w:rsidRPr="00845A31" w:rsidRDefault="0033704C" w:rsidP="00961230">
            <w:pPr>
              <w:rPr>
                <w:i/>
                <w:color w:val="17365D" w:themeColor="text2" w:themeShade="BF"/>
              </w:rPr>
            </w:pP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FA4B78" w:rsidRPr="00FA4B78" w14:paraId="3D28C79C" w14:textId="77777777" w:rsidTr="00F37398">
        <w:tc>
          <w:tcPr>
            <w:tcW w:w="1776" w:type="dxa"/>
            <w:tcBorders>
              <w:top w:val="nil"/>
            </w:tcBorders>
            <w:shd w:val="clear" w:color="auto" w:fill="D9D9D9" w:themeFill="background1" w:themeFillShade="D9"/>
          </w:tcPr>
          <w:p w14:paraId="733B58F8" w14:textId="77777777" w:rsidR="000C2633" w:rsidRPr="00FA4B78" w:rsidRDefault="00E600D7" w:rsidP="00973885">
            <w:pPr>
              <w:spacing w:after="0"/>
              <w:rPr>
                <w:color w:val="17365D" w:themeColor="text2" w:themeShade="BF"/>
              </w:rPr>
            </w:pPr>
            <w:sdt>
              <w:sdtPr>
                <w:rPr>
                  <w:color w:val="17365D" w:themeColor="text2" w:themeShade="BF"/>
                </w:rPr>
                <w:alias w:val="Reviewed By:"/>
                <w:tag w:val="Reviewed By:"/>
                <w:id w:val="-989627547"/>
                <w:placeholder>
                  <w:docPart w:val="9800CB5F100948A4BDA5AF324A7BD638"/>
                </w:placeholder>
                <w:temporary/>
                <w:showingPlcHdr/>
                <w15:appearance w15:val="hidden"/>
              </w:sdtPr>
              <w:sdtEndPr/>
              <w:sdtContent>
                <w:r w:rsidR="008A6F05" w:rsidRPr="00FA4B78">
                  <w:rPr>
                    <w:color w:val="17365D" w:themeColor="text2" w:themeShade="BF"/>
                  </w:rPr>
                  <w:t>Reviewed By</w:t>
                </w:r>
              </w:sdtContent>
            </w:sdt>
            <w:r w:rsidR="008A6F05" w:rsidRPr="00FA4B78">
              <w:rPr>
                <w:color w:val="17365D" w:themeColor="text2" w:themeShade="BF"/>
              </w:rPr>
              <w:t>:</w:t>
            </w:r>
          </w:p>
        </w:tc>
        <w:sdt>
          <w:sdtPr>
            <w:rPr>
              <w:color w:val="17365D" w:themeColor="text2" w:themeShade="BF"/>
            </w:rPr>
            <w:alias w:val="Enter reviewer name:"/>
            <w:tag w:val="Enter reviewer name:"/>
            <w:id w:val="96767532"/>
            <w:placeholder>
              <w:docPart w:val="CDC6E6E936F5429EA6424F89C6B72718"/>
            </w:placeholder>
            <w:temporary/>
            <w:showingPlcHdr/>
            <w15:appearance w15:val="hidden"/>
          </w:sdtPr>
          <w:sdtEndPr/>
          <w:sdtContent>
            <w:tc>
              <w:tcPr>
                <w:tcW w:w="3169" w:type="dxa"/>
                <w:tcBorders>
                  <w:top w:val="nil"/>
                </w:tcBorders>
              </w:tcPr>
              <w:p w14:paraId="46D11303" w14:textId="77777777" w:rsidR="000C2633" w:rsidRPr="00FA4B78" w:rsidRDefault="008A6F05" w:rsidP="00973885">
                <w:pPr>
                  <w:spacing w:after="0"/>
                  <w:rPr>
                    <w:color w:val="17365D" w:themeColor="text2" w:themeShade="BF"/>
                  </w:rPr>
                </w:pPr>
                <w:r w:rsidRPr="00FA4B78">
                  <w:rPr>
                    <w:color w:val="17365D" w:themeColor="text2" w:themeShade="BF"/>
                  </w:rPr>
                  <w:t>Name</w:t>
                </w:r>
              </w:p>
            </w:tc>
          </w:sdtContent>
        </w:sdt>
        <w:tc>
          <w:tcPr>
            <w:tcW w:w="1226" w:type="dxa"/>
            <w:tcBorders>
              <w:top w:val="nil"/>
            </w:tcBorders>
            <w:shd w:val="clear" w:color="auto" w:fill="D9D9D9" w:themeFill="background1" w:themeFillShade="D9"/>
          </w:tcPr>
          <w:p w14:paraId="5DD329BD" w14:textId="77777777" w:rsidR="000C2633" w:rsidRPr="00FA4B78" w:rsidRDefault="00E600D7" w:rsidP="00973885">
            <w:pPr>
              <w:spacing w:after="0"/>
              <w:rPr>
                <w:color w:val="17365D" w:themeColor="text2" w:themeShade="BF"/>
              </w:rPr>
            </w:pPr>
            <w:sdt>
              <w:sdtPr>
                <w:rPr>
                  <w:color w:val="17365D" w:themeColor="text2" w:themeShade="BF"/>
                </w:rPr>
                <w:alias w:val="Date:"/>
                <w:tag w:val="Date:"/>
                <w:id w:val="-895658618"/>
                <w:placeholder>
                  <w:docPart w:val="F672C23634304576BEA15134E4EF90A8"/>
                </w:placeholder>
                <w:temporary/>
                <w:showingPlcHdr/>
                <w15:appearance w15:val="hidden"/>
              </w:sdtPr>
              <w:sdtEndPr/>
              <w:sdtContent>
                <w:r w:rsidR="008A6F05" w:rsidRPr="00FA4B78">
                  <w:rPr>
                    <w:color w:val="17365D" w:themeColor="text2" w:themeShade="BF"/>
                  </w:rPr>
                  <w:t>Date</w:t>
                </w:r>
              </w:sdtContent>
            </w:sdt>
            <w:r w:rsidR="008A6F05" w:rsidRPr="00FA4B78">
              <w:rPr>
                <w:color w:val="17365D" w:themeColor="text2" w:themeShade="BF"/>
              </w:rPr>
              <w:t>:</w:t>
            </w:r>
          </w:p>
        </w:tc>
        <w:sdt>
          <w:sdtPr>
            <w:rPr>
              <w:color w:val="17365D" w:themeColor="text2" w:themeShade="BF"/>
            </w:rPr>
            <w:alias w:val="Enter date:"/>
            <w:tag w:val="Enter date:"/>
            <w:id w:val="1174694007"/>
            <w:placeholder>
              <w:docPart w:val="1696560BB12D489289AA88EA5F000FB7"/>
            </w:placeholder>
            <w:temporary/>
            <w:showingPlcHdr/>
            <w15:appearance w15:val="hidden"/>
          </w:sdtPr>
          <w:sdtEndPr/>
          <w:sdtContent>
            <w:tc>
              <w:tcPr>
                <w:tcW w:w="3179" w:type="dxa"/>
                <w:tcBorders>
                  <w:top w:val="nil"/>
                </w:tcBorders>
              </w:tcPr>
              <w:p w14:paraId="08F514BA" w14:textId="77777777" w:rsidR="000C2633" w:rsidRPr="00FA4B78" w:rsidRDefault="008A6F05" w:rsidP="00973885">
                <w:pPr>
                  <w:spacing w:after="0"/>
                  <w:rPr>
                    <w:color w:val="17365D" w:themeColor="text2" w:themeShade="BF"/>
                  </w:rPr>
                </w:pPr>
                <w:r w:rsidRPr="00FA4B78">
                  <w:rPr>
                    <w:color w:val="17365D" w:themeColor="text2" w:themeShade="BF"/>
                  </w:rPr>
                  <w:t>Date</w:t>
                </w:r>
              </w:p>
            </w:tc>
          </w:sdtContent>
        </w:sdt>
      </w:tr>
      <w:tr w:rsidR="00FA4B78" w:rsidRPr="00FA4B78" w14:paraId="6DFBC420" w14:textId="77777777" w:rsidTr="00F37398">
        <w:tc>
          <w:tcPr>
            <w:tcW w:w="1776" w:type="dxa"/>
            <w:shd w:val="clear" w:color="auto" w:fill="D9D9D9" w:themeFill="background1" w:themeFillShade="D9"/>
          </w:tcPr>
          <w:p w14:paraId="607E93AC" w14:textId="77777777" w:rsidR="000C2633" w:rsidRPr="00FA4B78" w:rsidRDefault="00E600D7" w:rsidP="00973885">
            <w:pPr>
              <w:spacing w:after="0"/>
              <w:rPr>
                <w:color w:val="17365D" w:themeColor="text2" w:themeShade="BF"/>
              </w:rPr>
            </w:pPr>
            <w:sdt>
              <w:sdtPr>
                <w:rPr>
                  <w:color w:val="17365D" w:themeColor="text2" w:themeShade="BF"/>
                </w:rPr>
                <w:alias w:val="Approved By:"/>
                <w:tag w:val="Approved By:"/>
                <w:id w:val="550121496"/>
                <w:placeholder>
                  <w:docPart w:val="D8CAB4EB0E98489AA1EFCEF9EC543487"/>
                </w:placeholder>
                <w:temporary/>
                <w:showingPlcHdr/>
                <w15:appearance w15:val="hidden"/>
              </w:sdtPr>
              <w:sdtEndPr/>
              <w:sdtContent>
                <w:r w:rsidR="008A6F05" w:rsidRPr="00FA4B78">
                  <w:rPr>
                    <w:color w:val="17365D" w:themeColor="text2" w:themeShade="BF"/>
                  </w:rPr>
                  <w:t>Approved By</w:t>
                </w:r>
              </w:sdtContent>
            </w:sdt>
            <w:r w:rsidR="008A6F05" w:rsidRPr="00FA4B78">
              <w:rPr>
                <w:color w:val="17365D" w:themeColor="text2" w:themeShade="BF"/>
              </w:rPr>
              <w:t>:</w:t>
            </w:r>
          </w:p>
        </w:tc>
        <w:sdt>
          <w:sdtPr>
            <w:rPr>
              <w:color w:val="17365D" w:themeColor="text2" w:themeShade="BF"/>
            </w:rPr>
            <w:alias w:val="Enter approver name:"/>
            <w:tag w:val="Enter approver name:"/>
            <w:id w:val="1694192981"/>
            <w:placeholder>
              <w:docPart w:val="863FD5142F754F729F5E93AEC00E358E"/>
            </w:placeholder>
            <w:temporary/>
            <w:showingPlcHdr/>
            <w15:appearance w15:val="hidden"/>
          </w:sdtPr>
          <w:sdtEndPr/>
          <w:sdtContent>
            <w:tc>
              <w:tcPr>
                <w:tcW w:w="3169" w:type="dxa"/>
              </w:tcPr>
              <w:p w14:paraId="72F40BD1" w14:textId="77777777" w:rsidR="000C2633" w:rsidRPr="00FA4B78" w:rsidRDefault="008A6F05" w:rsidP="00973885">
                <w:pPr>
                  <w:spacing w:after="0"/>
                  <w:rPr>
                    <w:color w:val="17365D" w:themeColor="text2" w:themeShade="BF"/>
                  </w:rPr>
                </w:pPr>
                <w:r w:rsidRPr="00FA4B78">
                  <w:rPr>
                    <w:color w:val="17365D" w:themeColor="text2" w:themeShade="BF"/>
                  </w:rPr>
                  <w:t>Name</w:t>
                </w:r>
              </w:p>
            </w:tc>
          </w:sdtContent>
        </w:sdt>
        <w:tc>
          <w:tcPr>
            <w:tcW w:w="1226" w:type="dxa"/>
            <w:shd w:val="clear" w:color="auto" w:fill="D9D9D9" w:themeFill="background1" w:themeFillShade="D9"/>
          </w:tcPr>
          <w:p w14:paraId="17764511" w14:textId="77777777" w:rsidR="000C2633" w:rsidRPr="00FA4B78" w:rsidRDefault="00E600D7" w:rsidP="00973885">
            <w:pPr>
              <w:spacing w:after="0"/>
              <w:rPr>
                <w:color w:val="17365D" w:themeColor="text2" w:themeShade="BF"/>
              </w:rPr>
            </w:pPr>
            <w:sdt>
              <w:sdtPr>
                <w:rPr>
                  <w:color w:val="17365D" w:themeColor="text2" w:themeShade="BF"/>
                </w:rPr>
                <w:alias w:val="Date:"/>
                <w:tag w:val="Date:"/>
                <w:id w:val="1405646853"/>
                <w:placeholder>
                  <w:docPart w:val="CEA55C80A08343E8814E8C66108D9AA2"/>
                </w:placeholder>
                <w:temporary/>
                <w:showingPlcHdr/>
                <w15:appearance w15:val="hidden"/>
              </w:sdtPr>
              <w:sdtEndPr/>
              <w:sdtContent>
                <w:r w:rsidR="008A6F05" w:rsidRPr="00FA4B78">
                  <w:rPr>
                    <w:color w:val="17365D" w:themeColor="text2" w:themeShade="BF"/>
                  </w:rPr>
                  <w:t>Date</w:t>
                </w:r>
              </w:sdtContent>
            </w:sdt>
            <w:r w:rsidR="008A6F05" w:rsidRPr="00FA4B78">
              <w:rPr>
                <w:color w:val="17365D" w:themeColor="text2" w:themeShade="BF"/>
              </w:rPr>
              <w:t>:</w:t>
            </w:r>
          </w:p>
        </w:tc>
        <w:sdt>
          <w:sdtPr>
            <w:rPr>
              <w:color w:val="17365D" w:themeColor="text2" w:themeShade="BF"/>
            </w:rPr>
            <w:alias w:val="Enter date:"/>
            <w:tag w:val="Enter date:"/>
            <w:id w:val="-488715492"/>
            <w:placeholder>
              <w:docPart w:val="22D5E42487CA42D09E1667611F77DD85"/>
            </w:placeholder>
            <w:temporary/>
            <w:showingPlcHdr/>
            <w15:appearance w15:val="hidden"/>
          </w:sdtPr>
          <w:sdtEndPr/>
          <w:sdtContent>
            <w:tc>
              <w:tcPr>
                <w:tcW w:w="3179" w:type="dxa"/>
              </w:tcPr>
              <w:p w14:paraId="2F4465A2" w14:textId="77777777" w:rsidR="000C2633" w:rsidRPr="00FA4B78" w:rsidRDefault="008A6F05" w:rsidP="00973885">
                <w:pPr>
                  <w:spacing w:after="0"/>
                  <w:rPr>
                    <w:color w:val="17365D" w:themeColor="text2" w:themeShade="BF"/>
                  </w:rPr>
                </w:pPr>
                <w:r w:rsidRPr="00FA4B78">
                  <w:rPr>
                    <w:color w:val="17365D" w:themeColor="text2" w:themeShade="BF"/>
                  </w:rPr>
                  <w:t>Date</w:t>
                </w:r>
              </w:p>
            </w:tc>
          </w:sdtContent>
        </w:sdt>
      </w:tr>
      <w:tr w:rsidR="00FA4B78" w:rsidRPr="00FA4B78" w14:paraId="560E7DE5" w14:textId="77777777" w:rsidTr="00F37398">
        <w:tc>
          <w:tcPr>
            <w:tcW w:w="1776" w:type="dxa"/>
            <w:shd w:val="clear" w:color="auto" w:fill="D9D9D9" w:themeFill="background1" w:themeFillShade="D9"/>
          </w:tcPr>
          <w:p w14:paraId="6E9FFC61" w14:textId="77777777" w:rsidR="000C2633" w:rsidRPr="00FA4B78" w:rsidRDefault="00E600D7" w:rsidP="00973885">
            <w:pPr>
              <w:spacing w:after="0"/>
              <w:rPr>
                <w:color w:val="17365D" w:themeColor="text2" w:themeShade="BF"/>
              </w:rPr>
            </w:pPr>
            <w:sdt>
              <w:sdtPr>
                <w:rPr>
                  <w:color w:val="17365D" w:themeColor="text2" w:themeShade="BF"/>
                </w:rPr>
                <w:alias w:val="Last Updated By:"/>
                <w:tag w:val="Last Updated By:"/>
                <w:id w:val="1088044937"/>
                <w:placeholder>
                  <w:docPart w:val="6B6D928BBB9544398B5917EFF509430D"/>
                </w:placeholder>
                <w:temporary/>
                <w:showingPlcHdr/>
                <w15:appearance w15:val="hidden"/>
              </w:sdtPr>
              <w:sdtEndPr/>
              <w:sdtContent>
                <w:r w:rsidR="008A6F05" w:rsidRPr="00FA4B78">
                  <w:rPr>
                    <w:color w:val="17365D" w:themeColor="text2" w:themeShade="BF"/>
                  </w:rPr>
                  <w:t>Last Updated By</w:t>
                </w:r>
              </w:sdtContent>
            </w:sdt>
            <w:r w:rsidR="008A6F05" w:rsidRPr="00FA4B78">
              <w:rPr>
                <w:color w:val="17365D" w:themeColor="text2" w:themeShade="BF"/>
              </w:rPr>
              <w:t>:</w:t>
            </w:r>
          </w:p>
        </w:tc>
        <w:sdt>
          <w:sdtPr>
            <w:rPr>
              <w:color w:val="17365D" w:themeColor="text2" w:themeShade="BF"/>
            </w:rPr>
            <w:alias w:val="Enter name:"/>
            <w:tag w:val="Enter name:"/>
            <w:id w:val="-287055422"/>
            <w:placeholder>
              <w:docPart w:val="0FD729AB991249379B2695C79C513FC1"/>
            </w:placeholder>
            <w:temporary/>
            <w:showingPlcHdr/>
            <w15:appearance w15:val="hidden"/>
          </w:sdtPr>
          <w:sdtEndPr/>
          <w:sdtContent>
            <w:tc>
              <w:tcPr>
                <w:tcW w:w="3169" w:type="dxa"/>
              </w:tcPr>
              <w:p w14:paraId="0AA1FFB7" w14:textId="77777777" w:rsidR="000C2633" w:rsidRPr="00FA4B78" w:rsidRDefault="008A6F05" w:rsidP="00973885">
                <w:pPr>
                  <w:spacing w:after="0"/>
                  <w:rPr>
                    <w:color w:val="17365D" w:themeColor="text2" w:themeShade="BF"/>
                  </w:rPr>
                </w:pPr>
                <w:r w:rsidRPr="00FA4B78">
                  <w:rPr>
                    <w:color w:val="17365D" w:themeColor="text2" w:themeShade="BF"/>
                  </w:rPr>
                  <w:t>Name</w:t>
                </w:r>
              </w:p>
            </w:tc>
          </w:sdtContent>
        </w:sdt>
        <w:tc>
          <w:tcPr>
            <w:tcW w:w="1226" w:type="dxa"/>
            <w:shd w:val="clear" w:color="auto" w:fill="D9D9D9" w:themeFill="background1" w:themeFillShade="D9"/>
          </w:tcPr>
          <w:p w14:paraId="03DBC74E" w14:textId="77777777" w:rsidR="000C2633" w:rsidRPr="00FA4B78" w:rsidRDefault="00E600D7" w:rsidP="00973885">
            <w:pPr>
              <w:spacing w:after="0"/>
              <w:rPr>
                <w:color w:val="17365D" w:themeColor="text2" w:themeShade="BF"/>
              </w:rPr>
            </w:pPr>
            <w:sdt>
              <w:sdtPr>
                <w:rPr>
                  <w:color w:val="17365D" w:themeColor="text2" w:themeShade="BF"/>
                </w:rPr>
                <w:alias w:val="Date/Time:"/>
                <w:tag w:val="Date/Time:"/>
                <w:id w:val="-1114593219"/>
                <w:placeholder>
                  <w:docPart w:val="A00EB45A51B841EFB057A3073DDD4123"/>
                </w:placeholder>
                <w:temporary/>
                <w:showingPlcHdr/>
                <w15:appearance w15:val="hidden"/>
              </w:sdtPr>
              <w:sdtEndPr/>
              <w:sdtContent>
                <w:r w:rsidR="008A6F05" w:rsidRPr="00FA4B78">
                  <w:rPr>
                    <w:color w:val="17365D" w:themeColor="text2" w:themeShade="BF"/>
                  </w:rPr>
                  <w:t>Date/Time</w:t>
                </w:r>
              </w:sdtContent>
            </w:sdt>
            <w:r w:rsidR="008A6F05" w:rsidRPr="00FA4B78">
              <w:rPr>
                <w:color w:val="17365D" w:themeColor="text2" w:themeShade="BF"/>
              </w:rPr>
              <w:t>:</w:t>
            </w:r>
          </w:p>
        </w:tc>
        <w:sdt>
          <w:sdtPr>
            <w:rPr>
              <w:color w:val="17365D" w:themeColor="text2" w:themeShade="BF"/>
            </w:rPr>
            <w:alias w:val="Enter date/time:"/>
            <w:tag w:val="Enter date/time:"/>
            <w:id w:val="-379013863"/>
            <w:placeholder>
              <w:docPart w:val="8993626389164F059C869B615C8BC23B"/>
            </w:placeholder>
            <w:temporary/>
            <w:showingPlcHdr/>
            <w15:appearance w15:val="hidden"/>
          </w:sdtPr>
          <w:sdtEndPr/>
          <w:sdtContent>
            <w:tc>
              <w:tcPr>
                <w:tcW w:w="3179" w:type="dxa"/>
              </w:tcPr>
              <w:p w14:paraId="2179BB2D" w14:textId="77777777" w:rsidR="000C2633" w:rsidRPr="00FA4B78" w:rsidRDefault="008A6F05" w:rsidP="00973885">
                <w:pPr>
                  <w:spacing w:after="0"/>
                  <w:rPr>
                    <w:color w:val="17365D" w:themeColor="text2" w:themeShade="BF"/>
                  </w:rPr>
                </w:pPr>
                <w:r w:rsidRPr="00FA4B78">
                  <w:rPr>
                    <w:color w:val="17365D" w:themeColor="text2" w:themeShade="BF"/>
                  </w:rPr>
                  <w:t>Date/Time</w:t>
                </w:r>
              </w:p>
            </w:tc>
          </w:sdtContent>
        </w:sdt>
      </w:tr>
      <w:tr w:rsidR="00FA4B78" w:rsidRPr="00FA4B78" w14:paraId="2048D61F" w14:textId="77777777" w:rsidTr="00F37398">
        <w:tc>
          <w:tcPr>
            <w:tcW w:w="1776" w:type="dxa"/>
            <w:shd w:val="clear" w:color="auto" w:fill="D9D9D9" w:themeFill="background1" w:themeFillShade="D9"/>
          </w:tcPr>
          <w:p w14:paraId="549D3BDF" w14:textId="20261D76" w:rsidR="00F53CD4" w:rsidRPr="00FA4B78" w:rsidRDefault="00F53CD4" w:rsidP="00973885">
            <w:pPr>
              <w:spacing w:after="0"/>
              <w:rPr>
                <w:color w:val="17365D" w:themeColor="text2" w:themeShade="BF"/>
              </w:rPr>
            </w:pPr>
            <w:r w:rsidRPr="00FA4B78">
              <w:rPr>
                <w:color w:val="17365D" w:themeColor="text2" w:themeShade="BF"/>
              </w:rPr>
              <w:t>Signature of Post Holder:</w:t>
            </w:r>
          </w:p>
        </w:tc>
        <w:tc>
          <w:tcPr>
            <w:tcW w:w="3169" w:type="dxa"/>
          </w:tcPr>
          <w:p w14:paraId="2F0EAAB6" w14:textId="77777777" w:rsidR="00F53CD4" w:rsidRPr="00FA4B78" w:rsidRDefault="00F53CD4" w:rsidP="00973885">
            <w:pPr>
              <w:spacing w:after="0"/>
              <w:rPr>
                <w:color w:val="17365D" w:themeColor="text2" w:themeShade="BF"/>
              </w:rPr>
            </w:pPr>
          </w:p>
        </w:tc>
        <w:tc>
          <w:tcPr>
            <w:tcW w:w="1226" w:type="dxa"/>
            <w:shd w:val="clear" w:color="auto" w:fill="D9D9D9" w:themeFill="background1" w:themeFillShade="D9"/>
          </w:tcPr>
          <w:p w14:paraId="60B7D3A5" w14:textId="6C089417" w:rsidR="00F53CD4" w:rsidRPr="00FA4B78" w:rsidRDefault="00F53CD4" w:rsidP="00973885">
            <w:pPr>
              <w:spacing w:after="0"/>
              <w:rPr>
                <w:color w:val="17365D" w:themeColor="text2" w:themeShade="BF"/>
              </w:rPr>
            </w:pPr>
            <w:r w:rsidRPr="00FA4B78">
              <w:rPr>
                <w:color w:val="17365D" w:themeColor="text2" w:themeShade="BF"/>
              </w:rPr>
              <w:t>Date:</w:t>
            </w:r>
          </w:p>
        </w:tc>
        <w:tc>
          <w:tcPr>
            <w:tcW w:w="3179" w:type="dxa"/>
          </w:tcPr>
          <w:p w14:paraId="073F3E61" w14:textId="77777777" w:rsidR="00F53CD4" w:rsidRPr="00FA4B78" w:rsidRDefault="00F53CD4" w:rsidP="00973885">
            <w:pPr>
              <w:spacing w:after="0"/>
              <w:rPr>
                <w:color w:val="17365D" w:themeColor="text2" w:themeShade="BF"/>
              </w:rPr>
            </w:pPr>
          </w:p>
        </w:tc>
      </w:tr>
      <w:tr w:rsidR="00FA4B78" w:rsidRPr="00FA4B78" w14:paraId="12C1CF09" w14:textId="77777777" w:rsidTr="00F37398">
        <w:tc>
          <w:tcPr>
            <w:tcW w:w="1776" w:type="dxa"/>
            <w:shd w:val="clear" w:color="auto" w:fill="D9D9D9" w:themeFill="background1" w:themeFillShade="D9"/>
          </w:tcPr>
          <w:p w14:paraId="3E8E4D31" w14:textId="146D26DB" w:rsidR="00F53CD4" w:rsidRPr="00FA4B78" w:rsidRDefault="00F53CD4" w:rsidP="00973885">
            <w:pPr>
              <w:spacing w:after="0"/>
              <w:rPr>
                <w:color w:val="17365D" w:themeColor="text2" w:themeShade="BF"/>
              </w:rPr>
            </w:pPr>
            <w:r w:rsidRPr="00FA4B78">
              <w:rPr>
                <w:color w:val="17365D" w:themeColor="text2" w:themeShade="BF"/>
              </w:rPr>
              <w:t>Signature of Head Teacher:</w:t>
            </w:r>
          </w:p>
        </w:tc>
        <w:tc>
          <w:tcPr>
            <w:tcW w:w="3169" w:type="dxa"/>
          </w:tcPr>
          <w:p w14:paraId="7434241E" w14:textId="77777777" w:rsidR="00F53CD4" w:rsidRPr="00FA4B78" w:rsidRDefault="00F53CD4" w:rsidP="00973885">
            <w:pPr>
              <w:spacing w:after="0"/>
              <w:rPr>
                <w:color w:val="17365D" w:themeColor="text2" w:themeShade="BF"/>
              </w:rPr>
            </w:pPr>
          </w:p>
        </w:tc>
        <w:tc>
          <w:tcPr>
            <w:tcW w:w="1226" w:type="dxa"/>
            <w:shd w:val="clear" w:color="auto" w:fill="D9D9D9" w:themeFill="background1" w:themeFillShade="D9"/>
          </w:tcPr>
          <w:p w14:paraId="0F5A9281" w14:textId="18CDA06F" w:rsidR="00F53CD4" w:rsidRPr="00FA4B78" w:rsidRDefault="00F53CD4" w:rsidP="00973885">
            <w:pPr>
              <w:spacing w:after="0"/>
              <w:rPr>
                <w:color w:val="17365D" w:themeColor="text2" w:themeShade="BF"/>
              </w:rPr>
            </w:pPr>
            <w:r w:rsidRPr="00FA4B78">
              <w:rPr>
                <w:color w:val="17365D" w:themeColor="text2" w:themeShade="BF"/>
              </w:rPr>
              <w:t>Date:</w:t>
            </w:r>
          </w:p>
        </w:tc>
        <w:tc>
          <w:tcPr>
            <w:tcW w:w="3179" w:type="dxa"/>
          </w:tcPr>
          <w:p w14:paraId="20B31F3B" w14:textId="77777777" w:rsidR="00F53CD4" w:rsidRPr="00FA4B78" w:rsidRDefault="00F53CD4" w:rsidP="00973885">
            <w:pPr>
              <w:spacing w:after="0"/>
              <w:rPr>
                <w:color w:val="17365D" w:themeColor="text2" w:themeShade="BF"/>
              </w:rPr>
            </w:pPr>
          </w:p>
        </w:tc>
      </w:tr>
    </w:tbl>
    <w:p w14:paraId="42F1EA53" w14:textId="433BA812" w:rsidR="00961230" w:rsidRDefault="00961230" w:rsidP="00961230">
      <w:pPr>
        <w:spacing w:after="0"/>
      </w:pPr>
    </w:p>
    <w:p w14:paraId="62AB914E" w14:textId="1C1CA676" w:rsidR="00E216D3" w:rsidRDefault="00E216D3" w:rsidP="00961230">
      <w:pPr>
        <w:spacing w:after="0"/>
      </w:pPr>
    </w:p>
    <w:p w14:paraId="313C7E8B" w14:textId="3F26D977" w:rsidR="00E216D3" w:rsidRDefault="00E216D3" w:rsidP="00961230">
      <w:pPr>
        <w:spacing w:after="0"/>
        <w:rPr>
          <w:sz w:val="24"/>
          <w:szCs w:val="24"/>
        </w:rPr>
      </w:pPr>
    </w:p>
    <w:p w14:paraId="507190CE" w14:textId="6414FB11" w:rsidR="00D821E7" w:rsidRDefault="00D821E7" w:rsidP="00961230">
      <w:pPr>
        <w:spacing w:after="0"/>
        <w:rPr>
          <w:sz w:val="24"/>
          <w:szCs w:val="24"/>
        </w:rPr>
      </w:pPr>
    </w:p>
    <w:p w14:paraId="13F0A31B" w14:textId="77777777" w:rsidR="00D821E7" w:rsidRDefault="00D821E7" w:rsidP="00961230">
      <w:pPr>
        <w:spacing w:after="0"/>
        <w:rPr>
          <w:sz w:val="24"/>
          <w:szCs w:val="24"/>
        </w:rPr>
      </w:pPr>
    </w:p>
    <w:tbl>
      <w:tblPr>
        <w:tblStyle w:val="TableGrid"/>
        <w:tblW w:w="0" w:type="auto"/>
        <w:tblLook w:val="04A0" w:firstRow="1" w:lastRow="0" w:firstColumn="1" w:lastColumn="0" w:noHBand="0" w:noVBand="1"/>
      </w:tblPr>
      <w:tblGrid>
        <w:gridCol w:w="9351"/>
      </w:tblGrid>
      <w:tr w:rsidR="00E216D3" w14:paraId="746F555D" w14:textId="77777777" w:rsidTr="00E216D3">
        <w:tc>
          <w:tcPr>
            <w:tcW w:w="9351" w:type="dxa"/>
          </w:tcPr>
          <w:p w14:paraId="5040D9A9" w14:textId="77777777" w:rsidR="00E216D3" w:rsidRDefault="00E216D3" w:rsidP="00E216D3">
            <w:pPr>
              <w:spacing w:after="0"/>
              <w:jc w:val="center"/>
              <w:rPr>
                <w:sz w:val="24"/>
                <w:szCs w:val="24"/>
              </w:rPr>
            </w:pPr>
          </w:p>
          <w:p w14:paraId="192313F8" w14:textId="405677DB" w:rsidR="00E216D3" w:rsidRPr="00B622AC" w:rsidRDefault="00E216D3" w:rsidP="00E216D3">
            <w:pPr>
              <w:spacing w:after="0"/>
              <w:jc w:val="center"/>
              <w:rPr>
                <w:b/>
                <w:sz w:val="28"/>
                <w:szCs w:val="28"/>
              </w:rPr>
            </w:pPr>
            <w:r w:rsidRPr="00B622AC">
              <w:rPr>
                <w:b/>
                <w:sz w:val="28"/>
                <w:szCs w:val="28"/>
              </w:rPr>
              <w:t>Roxeth Primary School is an equal opportunities employer and is committed to safeguarding and promoting the welfare of all children and expects its employees to share this commitment</w:t>
            </w:r>
          </w:p>
          <w:p w14:paraId="10930D3B" w14:textId="77777777" w:rsidR="00E216D3" w:rsidRDefault="00E216D3" w:rsidP="00961230">
            <w:pPr>
              <w:spacing w:after="0"/>
              <w:rPr>
                <w:sz w:val="24"/>
                <w:szCs w:val="24"/>
              </w:rPr>
            </w:pPr>
          </w:p>
        </w:tc>
      </w:tr>
    </w:tbl>
    <w:p w14:paraId="384C401E" w14:textId="77777777" w:rsidR="00E216D3" w:rsidRPr="00E216D3" w:rsidRDefault="00E216D3" w:rsidP="00961230">
      <w:pPr>
        <w:spacing w:after="0"/>
        <w:rPr>
          <w:sz w:val="24"/>
          <w:szCs w:val="24"/>
        </w:rPr>
      </w:pPr>
      <w:bookmarkStart w:id="0" w:name="_GoBack"/>
      <w:bookmarkEnd w:id="0"/>
    </w:p>
    <w:sectPr w:rsidR="00E216D3" w:rsidRPr="00E216D3" w:rsidSect="0057673D">
      <w:headerReference w:type="default" r:id="rId8"/>
      <w:footerReference w:type="default" r:id="rId9"/>
      <w:headerReference w:type="first" r:id="rId10"/>
      <w:pgSz w:w="12240" w:h="15840"/>
      <w:pgMar w:top="1021"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E9B4D" w14:textId="77777777" w:rsidR="00CF6FF9" w:rsidRDefault="00CF6FF9">
      <w:pPr>
        <w:spacing w:before="0" w:after="0"/>
      </w:pPr>
      <w:r>
        <w:separator/>
      </w:r>
    </w:p>
  </w:endnote>
  <w:endnote w:type="continuationSeparator" w:id="0">
    <w:p w14:paraId="30C16E68" w14:textId="77777777" w:rsidR="00CF6FF9" w:rsidRDefault="00CF6F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4121A" w14:textId="7FE7AFF3" w:rsidR="000C2633" w:rsidRDefault="008A6F05">
    <w:pPr>
      <w:pStyle w:val="Footer"/>
      <w:jc w:val="right"/>
    </w:pPr>
    <w:r>
      <w:fldChar w:fldCharType="begin"/>
    </w:r>
    <w:r>
      <w:instrText xml:space="preserve"> PAGE   \* MERGEFORMAT </w:instrText>
    </w:r>
    <w:r>
      <w:fldChar w:fldCharType="separate"/>
    </w:r>
    <w:r w:rsidR="00E600D7">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EECC4" w14:textId="77777777" w:rsidR="00CF6FF9" w:rsidRDefault="00CF6FF9">
      <w:pPr>
        <w:spacing w:before="0" w:after="0"/>
      </w:pPr>
      <w:r>
        <w:separator/>
      </w:r>
    </w:p>
  </w:footnote>
  <w:footnote w:type="continuationSeparator" w:id="0">
    <w:p w14:paraId="3599FC67" w14:textId="77777777" w:rsidR="00CF6FF9" w:rsidRDefault="00CF6FF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6E45" w14:textId="179CB5E8" w:rsidR="00B622AC" w:rsidRDefault="00B622AC" w:rsidP="00B622AC">
    <w:pPr>
      <w:pStyle w:val="Header"/>
      <w:jc w:val="left"/>
      <w:rPr>
        <w:color w:val="244061" w:themeColor="accent1" w:themeShade="80"/>
        <w:sz w:val="36"/>
        <w:szCs w:val="36"/>
      </w:rPr>
    </w:pPr>
    <w:r w:rsidRPr="00D7480C">
      <w:rPr>
        <w:rFonts w:ascii="Times New Roman" w:eastAsia="Yu Mincho" w:hAnsi="Times New Roman" w:cs="Times New Roman"/>
        <w:b w:val="0"/>
        <w:noProof/>
        <w:color w:val="244061" w:themeColor="accent1" w:themeShade="80"/>
        <w:sz w:val="36"/>
        <w:szCs w:val="36"/>
        <w:lang w:val="en-GB" w:eastAsia="en-GB"/>
      </w:rPr>
      <w:drawing>
        <wp:anchor distT="0" distB="0" distL="114300" distR="114300" simplePos="0" relativeHeight="251663360" behindDoc="0" locked="0" layoutInCell="1" allowOverlap="1" wp14:anchorId="405EC68B" wp14:editId="0EF38FFA">
          <wp:simplePos x="0" y="0"/>
          <wp:positionH relativeFrom="margin">
            <wp:align>left</wp:align>
          </wp:positionH>
          <wp:positionV relativeFrom="paragraph">
            <wp:posOffset>-104775</wp:posOffset>
          </wp:positionV>
          <wp:extent cx="828675" cy="747395"/>
          <wp:effectExtent l="0" t="0" r="9525" b="0"/>
          <wp:wrapSquare wrapText="bothSides"/>
          <wp:docPr id="2" name="Picture 1" descr="no na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47395"/>
                  </a:xfrm>
                  <a:prstGeom prst="rect">
                    <a:avLst/>
                  </a:prstGeom>
                  <a:noFill/>
                </pic:spPr>
              </pic:pic>
            </a:graphicData>
          </a:graphic>
          <wp14:sizeRelH relativeFrom="page">
            <wp14:pctWidth>0</wp14:pctWidth>
          </wp14:sizeRelH>
          <wp14:sizeRelV relativeFrom="page">
            <wp14:pctHeight>0</wp14:pctHeight>
          </wp14:sizeRelV>
        </wp:anchor>
      </w:drawing>
    </w:r>
    <w:r w:rsidRPr="00D7480C">
      <w:rPr>
        <w:noProof/>
        <w:color w:val="244061" w:themeColor="accent1" w:themeShade="80"/>
        <w:sz w:val="36"/>
        <w:szCs w:val="36"/>
        <w:lang w:val="en-GB" w:eastAsia="en-GB"/>
      </w:rPr>
      <w:t>R</w:t>
    </w:r>
    <w:r>
      <w:rPr>
        <w:noProof/>
        <w:color w:val="244061" w:themeColor="accent1" w:themeShade="80"/>
        <w:sz w:val="36"/>
        <w:szCs w:val="36"/>
        <w:lang w:val="en-GB" w:eastAsia="en-GB"/>
      </w:rPr>
      <w:t>OXETH PRIMARY SCHOOL</w:t>
    </w:r>
  </w:p>
  <w:p w14:paraId="2D2E9062" w14:textId="4D93E257" w:rsidR="000C2633" w:rsidRDefault="00BA3087" w:rsidP="00B622AC">
    <w:pPr>
      <w:pStyle w:val="Header"/>
      <w:jc w:val="left"/>
    </w:pPr>
    <w:proofErr w:type="gramStart"/>
    <w:r>
      <w:rPr>
        <w:color w:val="244061" w:themeColor="accent1" w:themeShade="80"/>
        <w:sz w:val="36"/>
        <w:szCs w:val="36"/>
      </w:rPr>
      <w:t>SENCO</w:t>
    </w:r>
    <w:r w:rsidR="00B622AC">
      <w:rPr>
        <w:color w:val="244061" w:themeColor="accent1" w:themeShade="80"/>
        <w:sz w:val="36"/>
        <w:szCs w:val="36"/>
      </w:rPr>
      <w:t xml:space="preserve"> </w:t>
    </w:r>
    <w:r w:rsidR="002F062C">
      <w:rPr>
        <w:color w:val="244061" w:themeColor="accent1" w:themeShade="80"/>
        <w:sz w:val="36"/>
        <w:szCs w:val="36"/>
      </w:rPr>
      <w:t xml:space="preserve"> -</w:t>
    </w:r>
    <w:proofErr w:type="gramEnd"/>
    <w:r w:rsidR="002F062C">
      <w:rPr>
        <w:color w:val="244061" w:themeColor="accent1" w:themeShade="80"/>
        <w:sz w:val="36"/>
        <w:szCs w:val="36"/>
      </w:rPr>
      <w:t xml:space="preserve"> </w:t>
    </w:r>
    <w:r w:rsidR="00B622AC">
      <w:rPr>
        <w:color w:val="244061" w:themeColor="accent1" w:themeShade="80"/>
        <w:sz w:val="36"/>
        <w:szCs w:val="36"/>
      </w:rPr>
      <w:t>JOB DESCRIPTION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4839" w14:textId="3E0D5434" w:rsidR="000C2633" w:rsidRDefault="00D7480C" w:rsidP="0087082D">
    <w:pPr>
      <w:pStyle w:val="Header"/>
      <w:jc w:val="left"/>
      <w:rPr>
        <w:color w:val="244061" w:themeColor="accent1" w:themeShade="80"/>
        <w:sz w:val="36"/>
        <w:szCs w:val="36"/>
      </w:rPr>
    </w:pPr>
    <w:r w:rsidRPr="00D7480C">
      <w:rPr>
        <w:rFonts w:ascii="Times New Roman" w:eastAsia="Yu Mincho" w:hAnsi="Times New Roman" w:cs="Times New Roman"/>
        <w:b w:val="0"/>
        <w:noProof/>
        <w:color w:val="244061" w:themeColor="accent1" w:themeShade="80"/>
        <w:sz w:val="36"/>
        <w:szCs w:val="36"/>
        <w:lang w:val="en-GB" w:eastAsia="en-GB"/>
      </w:rPr>
      <w:drawing>
        <wp:anchor distT="0" distB="0" distL="114300" distR="114300" simplePos="0" relativeHeight="251659264" behindDoc="0" locked="0" layoutInCell="1" allowOverlap="1" wp14:anchorId="1C23C5C9" wp14:editId="7AA4BC11">
          <wp:simplePos x="0" y="0"/>
          <wp:positionH relativeFrom="margin">
            <wp:align>left</wp:align>
          </wp:positionH>
          <wp:positionV relativeFrom="paragraph">
            <wp:posOffset>-104775</wp:posOffset>
          </wp:positionV>
          <wp:extent cx="828675" cy="747395"/>
          <wp:effectExtent l="0" t="0" r="9525" b="0"/>
          <wp:wrapSquare wrapText="bothSides"/>
          <wp:docPr id="5" name="Picture 1" descr="no na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47395"/>
                  </a:xfrm>
                  <a:prstGeom prst="rect">
                    <a:avLst/>
                  </a:prstGeom>
                  <a:noFill/>
                </pic:spPr>
              </pic:pic>
            </a:graphicData>
          </a:graphic>
          <wp14:sizeRelH relativeFrom="page">
            <wp14:pctWidth>0</wp14:pctWidth>
          </wp14:sizeRelH>
          <wp14:sizeRelV relativeFrom="page">
            <wp14:pctHeight>0</wp14:pctHeight>
          </wp14:sizeRelV>
        </wp:anchor>
      </w:drawing>
    </w:r>
    <w:r w:rsidRPr="00D7480C">
      <w:rPr>
        <w:noProof/>
        <w:color w:val="244061" w:themeColor="accent1" w:themeShade="80"/>
        <w:sz w:val="36"/>
        <w:szCs w:val="36"/>
        <w:lang w:val="en-GB" w:eastAsia="en-GB"/>
      </w:rPr>
      <w:t>R</w:t>
    </w:r>
    <w:r w:rsidR="00B65583">
      <w:rPr>
        <w:noProof/>
        <w:color w:val="244061" w:themeColor="accent1" w:themeShade="80"/>
        <w:sz w:val="36"/>
        <w:szCs w:val="36"/>
        <w:lang w:val="en-GB" w:eastAsia="en-GB"/>
      </w:rPr>
      <w:t>OXETH PRIMARY SCHOO</w:t>
    </w:r>
    <w:r w:rsidR="009A3C5C">
      <w:rPr>
        <w:noProof/>
        <w:color w:val="244061" w:themeColor="accent1" w:themeShade="80"/>
        <w:sz w:val="36"/>
        <w:szCs w:val="36"/>
        <w:lang w:val="en-GB" w:eastAsia="en-GB"/>
      </w:rPr>
      <w:t>L</w:t>
    </w:r>
  </w:p>
  <w:p w14:paraId="59992137" w14:textId="14A8774A" w:rsidR="00B65583" w:rsidRPr="00D7480C" w:rsidRDefault="002F062C" w:rsidP="0087082D">
    <w:pPr>
      <w:pStyle w:val="Header"/>
      <w:jc w:val="left"/>
      <w:rPr>
        <w:color w:val="244061" w:themeColor="accent1" w:themeShade="80"/>
        <w:sz w:val="36"/>
        <w:szCs w:val="36"/>
      </w:rPr>
    </w:pPr>
    <w:r>
      <w:rPr>
        <w:color w:val="244061" w:themeColor="accent1" w:themeShade="80"/>
        <w:sz w:val="36"/>
        <w:szCs w:val="36"/>
      </w:rPr>
      <w:t xml:space="preserve">SENCO </w:t>
    </w:r>
    <w:proofErr w:type="gramStart"/>
    <w:r>
      <w:rPr>
        <w:color w:val="244061" w:themeColor="accent1" w:themeShade="80"/>
        <w:sz w:val="36"/>
        <w:szCs w:val="36"/>
      </w:rPr>
      <w:t xml:space="preserve">- </w:t>
    </w:r>
    <w:r w:rsidR="00B65583">
      <w:rPr>
        <w:color w:val="244061" w:themeColor="accent1" w:themeShade="80"/>
        <w:sz w:val="36"/>
        <w:szCs w:val="36"/>
      </w:rPr>
      <w:t xml:space="preserve"> JOB</w:t>
    </w:r>
    <w:proofErr w:type="gramEnd"/>
    <w:r w:rsidR="00B65583">
      <w:rPr>
        <w:color w:val="244061" w:themeColor="accent1" w:themeShade="80"/>
        <w:sz w:val="36"/>
        <w:szCs w:val="36"/>
      </w:rPr>
      <w:t xml:space="preserve">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F4765"/>
    <w:multiLevelType w:val="hybridMultilevel"/>
    <w:tmpl w:val="FD6A6706"/>
    <w:lvl w:ilvl="0" w:tplc="B1CC62CE">
      <w:start w:val="1"/>
      <w:numFmt w:val="decimal"/>
      <w:lvlText w:val="%1."/>
      <w:lvlJc w:val="left"/>
      <w:pPr>
        <w:tabs>
          <w:tab w:val="num" w:pos="720"/>
        </w:tabs>
        <w:ind w:left="720" w:hanging="550"/>
      </w:pPr>
      <w:rPr>
        <w:rFonts w:ascii="Calibri" w:eastAsiaTheme="minorEastAsia" w:hAnsi="Calibri" w:cs="Calibri"/>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51708"/>
    <w:multiLevelType w:val="hybridMultilevel"/>
    <w:tmpl w:val="FD6A6706"/>
    <w:lvl w:ilvl="0" w:tplc="B1CC62CE">
      <w:start w:val="1"/>
      <w:numFmt w:val="decimal"/>
      <w:lvlText w:val="%1."/>
      <w:lvlJc w:val="left"/>
      <w:pPr>
        <w:tabs>
          <w:tab w:val="num" w:pos="720"/>
        </w:tabs>
        <w:ind w:left="720" w:hanging="550"/>
      </w:pPr>
      <w:rPr>
        <w:rFonts w:ascii="Calibri" w:eastAsiaTheme="minorEastAsia" w:hAnsi="Calibri" w:cs="Calibri"/>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817F6"/>
    <w:multiLevelType w:val="hybridMultilevel"/>
    <w:tmpl w:val="8D20A9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BB7F77"/>
    <w:multiLevelType w:val="hybridMultilevel"/>
    <w:tmpl w:val="9F34224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3A"/>
    <w:rsid w:val="000C2633"/>
    <w:rsid w:val="000F5164"/>
    <w:rsid w:val="00123DE2"/>
    <w:rsid w:val="00173DD4"/>
    <w:rsid w:val="001A40E4"/>
    <w:rsid w:val="001B2073"/>
    <w:rsid w:val="001C09BA"/>
    <w:rsid w:val="001E59CF"/>
    <w:rsid w:val="002E7AEA"/>
    <w:rsid w:val="002F062C"/>
    <w:rsid w:val="002F1DBC"/>
    <w:rsid w:val="003241AA"/>
    <w:rsid w:val="0033704C"/>
    <w:rsid w:val="00342CDD"/>
    <w:rsid w:val="00363A6A"/>
    <w:rsid w:val="003A7584"/>
    <w:rsid w:val="003B73F4"/>
    <w:rsid w:val="003C1087"/>
    <w:rsid w:val="004E1A15"/>
    <w:rsid w:val="00521A90"/>
    <w:rsid w:val="005443BE"/>
    <w:rsid w:val="0057673D"/>
    <w:rsid w:val="005E3543"/>
    <w:rsid w:val="006228EE"/>
    <w:rsid w:val="00635407"/>
    <w:rsid w:val="0066002F"/>
    <w:rsid w:val="006A0C25"/>
    <w:rsid w:val="006A6B02"/>
    <w:rsid w:val="00761239"/>
    <w:rsid w:val="00795023"/>
    <w:rsid w:val="007E45DD"/>
    <w:rsid w:val="00802707"/>
    <w:rsid w:val="008156CB"/>
    <w:rsid w:val="0084285B"/>
    <w:rsid w:val="00845A31"/>
    <w:rsid w:val="008527F0"/>
    <w:rsid w:val="0087082D"/>
    <w:rsid w:val="008A6EEC"/>
    <w:rsid w:val="008A6F05"/>
    <w:rsid w:val="008B5AC1"/>
    <w:rsid w:val="009541C6"/>
    <w:rsid w:val="00961230"/>
    <w:rsid w:val="00973885"/>
    <w:rsid w:val="00991989"/>
    <w:rsid w:val="009A3C5C"/>
    <w:rsid w:val="009C7DE8"/>
    <w:rsid w:val="009E4365"/>
    <w:rsid w:val="00A63436"/>
    <w:rsid w:val="00A670F2"/>
    <w:rsid w:val="00AE473A"/>
    <w:rsid w:val="00AE76C8"/>
    <w:rsid w:val="00B42047"/>
    <w:rsid w:val="00B622AC"/>
    <w:rsid w:val="00B65583"/>
    <w:rsid w:val="00B8392C"/>
    <w:rsid w:val="00B903A6"/>
    <w:rsid w:val="00BA3087"/>
    <w:rsid w:val="00BB4AF4"/>
    <w:rsid w:val="00BB5425"/>
    <w:rsid w:val="00BB5828"/>
    <w:rsid w:val="00BC7D19"/>
    <w:rsid w:val="00BF50E9"/>
    <w:rsid w:val="00C07439"/>
    <w:rsid w:val="00C26D0F"/>
    <w:rsid w:val="00C54538"/>
    <w:rsid w:val="00C5493D"/>
    <w:rsid w:val="00C73CF4"/>
    <w:rsid w:val="00C97885"/>
    <w:rsid w:val="00CA1C12"/>
    <w:rsid w:val="00CA7DE2"/>
    <w:rsid w:val="00CD7A95"/>
    <w:rsid w:val="00CF6FF9"/>
    <w:rsid w:val="00D66413"/>
    <w:rsid w:val="00D7348B"/>
    <w:rsid w:val="00D7480C"/>
    <w:rsid w:val="00D821E7"/>
    <w:rsid w:val="00DA2EA0"/>
    <w:rsid w:val="00E00E9F"/>
    <w:rsid w:val="00E216D3"/>
    <w:rsid w:val="00E27C5F"/>
    <w:rsid w:val="00E358C5"/>
    <w:rsid w:val="00E553AA"/>
    <w:rsid w:val="00E600D7"/>
    <w:rsid w:val="00EA0EB4"/>
    <w:rsid w:val="00F14B8A"/>
    <w:rsid w:val="00F37398"/>
    <w:rsid w:val="00F42096"/>
    <w:rsid w:val="00F5388D"/>
    <w:rsid w:val="00F53CD4"/>
    <w:rsid w:val="00F73A09"/>
    <w:rsid w:val="00FA4B78"/>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59D1AC"/>
  <w15:chartTrackingRefBased/>
  <w15:docId w15:val="{758694FA-96D0-4E3A-AD87-B2119E45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C73E0E3F224ECDB8A89DB5A3CA76D9"/>
        <w:category>
          <w:name w:val="General"/>
          <w:gallery w:val="placeholder"/>
        </w:category>
        <w:types>
          <w:type w:val="bbPlcHdr"/>
        </w:types>
        <w:behaviors>
          <w:behavior w:val="content"/>
        </w:behaviors>
        <w:guid w:val="{04804788-B9D4-4EC2-8839-C87B082C36CA}"/>
      </w:docPartPr>
      <w:docPartBody>
        <w:p w:rsidR="00036C31" w:rsidRDefault="00221590">
          <w:pPr>
            <w:pStyle w:val="66C73E0E3F224ECDB8A89DB5A3CA76D9"/>
          </w:pPr>
          <w:r w:rsidRPr="00973885">
            <w:t>Job Title</w:t>
          </w:r>
        </w:p>
      </w:docPartBody>
    </w:docPart>
    <w:docPart>
      <w:docPartPr>
        <w:name w:val="94B15EBA4AFA44D5A21B7A18E3F20F9E"/>
        <w:category>
          <w:name w:val="General"/>
          <w:gallery w:val="placeholder"/>
        </w:category>
        <w:types>
          <w:type w:val="bbPlcHdr"/>
        </w:types>
        <w:behaviors>
          <w:behavior w:val="content"/>
        </w:behaviors>
        <w:guid w:val="{909D0C17-4025-4F86-82C8-C9F4935EA61C}"/>
      </w:docPartPr>
      <w:docPartBody>
        <w:p w:rsidR="00036C31" w:rsidRDefault="00221590">
          <w:pPr>
            <w:pStyle w:val="94B15EBA4AFA44D5A21B7A18E3F20F9E"/>
          </w:pPr>
          <w:r w:rsidRPr="00973885">
            <w:t>Job Title</w:t>
          </w:r>
        </w:p>
      </w:docPartBody>
    </w:docPart>
    <w:docPart>
      <w:docPartPr>
        <w:name w:val="8A5E5EC908F244F9A966A512F1F5A7F0"/>
        <w:category>
          <w:name w:val="General"/>
          <w:gallery w:val="placeholder"/>
        </w:category>
        <w:types>
          <w:type w:val="bbPlcHdr"/>
        </w:types>
        <w:behaviors>
          <w:behavior w:val="content"/>
        </w:behaviors>
        <w:guid w:val="{92ABF10F-E749-440E-B403-8309E6928486}"/>
      </w:docPartPr>
      <w:docPartBody>
        <w:p w:rsidR="00036C31" w:rsidRDefault="00221590">
          <w:pPr>
            <w:pStyle w:val="8A5E5EC908F244F9A966A512F1F5A7F0"/>
          </w:pPr>
          <w:r w:rsidRPr="00973885">
            <w:t>Job Category</w:t>
          </w:r>
        </w:p>
      </w:docPartBody>
    </w:docPart>
    <w:docPart>
      <w:docPartPr>
        <w:name w:val="3AA69D52659F41B9812735EF9637039D"/>
        <w:category>
          <w:name w:val="General"/>
          <w:gallery w:val="placeholder"/>
        </w:category>
        <w:types>
          <w:type w:val="bbPlcHdr"/>
        </w:types>
        <w:behaviors>
          <w:behavior w:val="content"/>
        </w:behaviors>
        <w:guid w:val="{67E6BBB0-8FE7-4C11-86D9-1212FAFCBBB0}"/>
      </w:docPartPr>
      <w:docPartBody>
        <w:p w:rsidR="00036C31" w:rsidRDefault="00221590">
          <w:pPr>
            <w:pStyle w:val="3AA69D52659F41B9812735EF9637039D"/>
          </w:pPr>
          <w:r w:rsidRPr="00973885">
            <w:t>External Posting URL</w:t>
          </w:r>
        </w:p>
      </w:docPartBody>
    </w:docPart>
    <w:docPart>
      <w:docPartPr>
        <w:name w:val="6AD787F9BE9C4D82A2AB078F894CA3EC"/>
        <w:category>
          <w:name w:val="General"/>
          <w:gallery w:val="placeholder"/>
        </w:category>
        <w:types>
          <w:type w:val="bbPlcHdr"/>
        </w:types>
        <w:behaviors>
          <w:behavior w:val="content"/>
        </w:behaviors>
        <w:guid w:val="{BFBE53D1-8E56-4386-94F8-956EA90FF95D}"/>
      </w:docPartPr>
      <w:docPartBody>
        <w:p w:rsidR="00036C31" w:rsidRDefault="00221590">
          <w:pPr>
            <w:pStyle w:val="6AD787F9BE9C4D82A2AB078F894CA3EC"/>
          </w:pPr>
          <w:r w:rsidRPr="00973885">
            <w:t>External Posting URL</w:t>
          </w:r>
        </w:p>
      </w:docPartBody>
    </w:docPart>
    <w:docPart>
      <w:docPartPr>
        <w:name w:val="777702CC94F843779D3FCFC61CDEA338"/>
        <w:category>
          <w:name w:val="General"/>
          <w:gallery w:val="placeholder"/>
        </w:category>
        <w:types>
          <w:type w:val="bbPlcHdr"/>
        </w:types>
        <w:behaviors>
          <w:behavior w:val="content"/>
        </w:behaviors>
        <w:guid w:val="{778321F2-1936-4263-AFE7-54DFD1C81E2F}"/>
      </w:docPartPr>
      <w:docPartBody>
        <w:p w:rsidR="00036C31" w:rsidRDefault="00221590">
          <w:pPr>
            <w:pStyle w:val="777702CC94F843779D3FCFC61CDEA338"/>
          </w:pPr>
          <w:r w:rsidRPr="00973885">
            <w:t>Internal Posting URL</w:t>
          </w:r>
        </w:p>
      </w:docPartBody>
    </w:docPart>
    <w:docPart>
      <w:docPartPr>
        <w:name w:val="A8A22E145222463B9AC1FB7ED2FCC273"/>
        <w:category>
          <w:name w:val="General"/>
          <w:gallery w:val="placeholder"/>
        </w:category>
        <w:types>
          <w:type w:val="bbPlcHdr"/>
        </w:types>
        <w:behaviors>
          <w:behavior w:val="content"/>
        </w:behaviors>
        <w:guid w:val="{55C906CE-C45F-4C10-9F1D-E30AE0F2D4E2}"/>
      </w:docPartPr>
      <w:docPartBody>
        <w:p w:rsidR="00036C31" w:rsidRDefault="00221590">
          <w:pPr>
            <w:pStyle w:val="A8A22E145222463B9AC1FB7ED2FCC273"/>
          </w:pPr>
          <w:r w:rsidRPr="00973885">
            <w:t>Internal Posting URL</w:t>
          </w:r>
        </w:p>
      </w:docPartBody>
    </w:docPart>
    <w:docPart>
      <w:docPartPr>
        <w:name w:val="74CD1F1BB8F14FFF947AE5A679168A6D"/>
        <w:category>
          <w:name w:val="General"/>
          <w:gallery w:val="placeholder"/>
        </w:category>
        <w:types>
          <w:type w:val="bbPlcHdr"/>
        </w:types>
        <w:behaviors>
          <w:behavior w:val="content"/>
        </w:behaviors>
        <w:guid w:val="{87345677-46CA-4B7B-A1F4-7114AFD472E2}"/>
      </w:docPartPr>
      <w:docPartBody>
        <w:p w:rsidR="00036C31" w:rsidRDefault="00221590">
          <w:pPr>
            <w:pStyle w:val="74CD1F1BB8F14FFF947AE5A679168A6D"/>
          </w:pPr>
          <w:r w:rsidRPr="00973885">
            <w:t>Applications Accepted By:</w:t>
          </w:r>
        </w:p>
      </w:docPartBody>
    </w:docPart>
    <w:docPart>
      <w:docPartPr>
        <w:name w:val="EAC83A23773A4C7D810D73B3BD2B6874"/>
        <w:category>
          <w:name w:val="General"/>
          <w:gallery w:val="placeholder"/>
        </w:category>
        <w:types>
          <w:type w:val="bbPlcHdr"/>
        </w:types>
        <w:behaviors>
          <w:behavior w:val="content"/>
        </w:behaviors>
        <w:guid w:val="{F130E52B-1C64-4363-91A7-28EA6E1A4D53}"/>
      </w:docPartPr>
      <w:docPartBody>
        <w:p w:rsidR="00036C31" w:rsidRDefault="00221590">
          <w:pPr>
            <w:pStyle w:val="EAC83A23773A4C7D810D73B3BD2B6874"/>
          </w:pPr>
          <w:r w:rsidRPr="00973885">
            <w:t>Company Name</w:t>
          </w:r>
        </w:p>
      </w:docPartBody>
    </w:docPart>
    <w:docPart>
      <w:docPartPr>
        <w:name w:val="D6E9C6DD28F94EC3AC90459950B46CE6"/>
        <w:category>
          <w:name w:val="General"/>
          <w:gallery w:val="placeholder"/>
        </w:category>
        <w:types>
          <w:type w:val="bbPlcHdr"/>
        </w:types>
        <w:behaviors>
          <w:behavior w:val="content"/>
        </w:behaviors>
        <w:guid w:val="{7EE38F34-2BE7-4F58-860B-3E0A4B1292BB}"/>
      </w:docPartPr>
      <w:docPartBody>
        <w:p w:rsidR="00036C31" w:rsidRDefault="00221590">
          <w:pPr>
            <w:pStyle w:val="D6E9C6DD28F94EC3AC90459950B46CE6"/>
          </w:pPr>
          <w:r w:rsidRPr="00973885">
            <w:t>Job Description</w:t>
          </w:r>
        </w:p>
      </w:docPartBody>
    </w:docPart>
    <w:docPart>
      <w:docPartPr>
        <w:name w:val="9800CB5F100948A4BDA5AF324A7BD638"/>
        <w:category>
          <w:name w:val="General"/>
          <w:gallery w:val="placeholder"/>
        </w:category>
        <w:types>
          <w:type w:val="bbPlcHdr"/>
        </w:types>
        <w:behaviors>
          <w:behavior w:val="content"/>
        </w:behaviors>
        <w:guid w:val="{64C32F8C-4202-44AB-BF58-B325FCE72841}"/>
      </w:docPartPr>
      <w:docPartBody>
        <w:p w:rsidR="00036C31" w:rsidRDefault="00221590">
          <w:pPr>
            <w:pStyle w:val="9800CB5F100948A4BDA5AF324A7BD638"/>
          </w:pPr>
          <w:r w:rsidRPr="00973885">
            <w:t>Reviewed By</w:t>
          </w:r>
        </w:p>
      </w:docPartBody>
    </w:docPart>
    <w:docPart>
      <w:docPartPr>
        <w:name w:val="CDC6E6E936F5429EA6424F89C6B72718"/>
        <w:category>
          <w:name w:val="General"/>
          <w:gallery w:val="placeholder"/>
        </w:category>
        <w:types>
          <w:type w:val="bbPlcHdr"/>
        </w:types>
        <w:behaviors>
          <w:behavior w:val="content"/>
        </w:behaviors>
        <w:guid w:val="{974D61CD-0321-4580-B2A7-1DAEDAC7C80F}"/>
      </w:docPartPr>
      <w:docPartBody>
        <w:p w:rsidR="00036C31" w:rsidRDefault="00221590">
          <w:pPr>
            <w:pStyle w:val="CDC6E6E936F5429EA6424F89C6B72718"/>
          </w:pPr>
          <w:r w:rsidRPr="00973885">
            <w:t>Name</w:t>
          </w:r>
        </w:p>
      </w:docPartBody>
    </w:docPart>
    <w:docPart>
      <w:docPartPr>
        <w:name w:val="F672C23634304576BEA15134E4EF90A8"/>
        <w:category>
          <w:name w:val="General"/>
          <w:gallery w:val="placeholder"/>
        </w:category>
        <w:types>
          <w:type w:val="bbPlcHdr"/>
        </w:types>
        <w:behaviors>
          <w:behavior w:val="content"/>
        </w:behaviors>
        <w:guid w:val="{1CBB9454-22E6-42DF-89BC-3F3B3152A432}"/>
      </w:docPartPr>
      <w:docPartBody>
        <w:p w:rsidR="00036C31" w:rsidRDefault="00221590">
          <w:pPr>
            <w:pStyle w:val="F672C23634304576BEA15134E4EF90A8"/>
          </w:pPr>
          <w:r w:rsidRPr="00973885">
            <w:t>Date</w:t>
          </w:r>
        </w:p>
      </w:docPartBody>
    </w:docPart>
    <w:docPart>
      <w:docPartPr>
        <w:name w:val="1696560BB12D489289AA88EA5F000FB7"/>
        <w:category>
          <w:name w:val="General"/>
          <w:gallery w:val="placeholder"/>
        </w:category>
        <w:types>
          <w:type w:val="bbPlcHdr"/>
        </w:types>
        <w:behaviors>
          <w:behavior w:val="content"/>
        </w:behaviors>
        <w:guid w:val="{002D4BF2-3EEE-49CB-90AA-8075215FD56E}"/>
      </w:docPartPr>
      <w:docPartBody>
        <w:p w:rsidR="00036C31" w:rsidRDefault="00221590">
          <w:pPr>
            <w:pStyle w:val="1696560BB12D489289AA88EA5F000FB7"/>
          </w:pPr>
          <w:r w:rsidRPr="00973885">
            <w:t>Date</w:t>
          </w:r>
        </w:p>
      </w:docPartBody>
    </w:docPart>
    <w:docPart>
      <w:docPartPr>
        <w:name w:val="D8CAB4EB0E98489AA1EFCEF9EC543487"/>
        <w:category>
          <w:name w:val="General"/>
          <w:gallery w:val="placeholder"/>
        </w:category>
        <w:types>
          <w:type w:val="bbPlcHdr"/>
        </w:types>
        <w:behaviors>
          <w:behavior w:val="content"/>
        </w:behaviors>
        <w:guid w:val="{D671B6B5-ACE8-4AC6-B3E0-05F5B83E6306}"/>
      </w:docPartPr>
      <w:docPartBody>
        <w:p w:rsidR="00036C31" w:rsidRDefault="00221590">
          <w:pPr>
            <w:pStyle w:val="D8CAB4EB0E98489AA1EFCEF9EC543487"/>
          </w:pPr>
          <w:r w:rsidRPr="00973885">
            <w:t>Approved By</w:t>
          </w:r>
        </w:p>
      </w:docPartBody>
    </w:docPart>
    <w:docPart>
      <w:docPartPr>
        <w:name w:val="863FD5142F754F729F5E93AEC00E358E"/>
        <w:category>
          <w:name w:val="General"/>
          <w:gallery w:val="placeholder"/>
        </w:category>
        <w:types>
          <w:type w:val="bbPlcHdr"/>
        </w:types>
        <w:behaviors>
          <w:behavior w:val="content"/>
        </w:behaviors>
        <w:guid w:val="{F0BE612A-1D73-448E-A3AA-6C1EE1D33D51}"/>
      </w:docPartPr>
      <w:docPartBody>
        <w:p w:rsidR="00036C31" w:rsidRDefault="00221590">
          <w:pPr>
            <w:pStyle w:val="863FD5142F754F729F5E93AEC00E358E"/>
          </w:pPr>
          <w:r w:rsidRPr="00973885">
            <w:t>Name</w:t>
          </w:r>
        </w:p>
      </w:docPartBody>
    </w:docPart>
    <w:docPart>
      <w:docPartPr>
        <w:name w:val="CEA55C80A08343E8814E8C66108D9AA2"/>
        <w:category>
          <w:name w:val="General"/>
          <w:gallery w:val="placeholder"/>
        </w:category>
        <w:types>
          <w:type w:val="bbPlcHdr"/>
        </w:types>
        <w:behaviors>
          <w:behavior w:val="content"/>
        </w:behaviors>
        <w:guid w:val="{47049BC5-D3EC-44D4-9C14-752AC531EE8D}"/>
      </w:docPartPr>
      <w:docPartBody>
        <w:p w:rsidR="00036C31" w:rsidRDefault="00221590">
          <w:pPr>
            <w:pStyle w:val="CEA55C80A08343E8814E8C66108D9AA2"/>
          </w:pPr>
          <w:r w:rsidRPr="00973885">
            <w:t>Date</w:t>
          </w:r>
        </w:p>
      </w:docPartBody>
    </w:docPart>
    <w:docPart>
      <w:docPartPr>
        <w:name w:val="22D5E42487CA42D09E1667611F77DD85"/>
        <w:category>
          <w:name w:val="General"/>
          <w:gallery w:val="placeholder"/>
        </w:category>
        <w:types>
          <w:type w:val="bbPlcHdr"/>
        </w:types>
        <w:behaviors>
          <w:behavior w:val="content"/>
        </w:behaviors>
        <w:guid w:val="{687B0152-E7FA-4FF4-9BC8-AFE522F8F538}"/>
      </w:docPartPr>
      <w:docPartBody>
        <w:p w:rsidR="00036C31" w:rsidRDefault="00221590">
          <w:pPr>
            <w:pStyle w:val="22D5E42487CA42D09E1667611F77DD85"/>
          </w:pPr>
          <w:r w:rsidRPr="00973885">
            <w:t>Date</w:t>
          </w:r>
        </w:p>
      </w:docPartBody>
    </w:docPart>
    <w:docPart>
      <w:docPartPr>
        <w:name w:val="6B6D928BBB9544398B5917EFF509430D"/>
        <w:category>
          <w:name w:val="General"/>
          <w:gallery w:val="placeholder"/>
        </w:category>
        <w:types>
          <w:type w:val="bbPlcHdr"/>
        </w:types>
        <w:behaviors>
          <w:behavior w:val="content"/>
        </w:behaviors>
        <w:guid w:val="{52BE5C8A-D0C2-45B7-8A13-B60832DE1938}"/>
      </w:docPartPr>
      <w:docPartBody>
        <w:p w:rsidR="00036C31" w:rsidRDefault="00221590">
          <w:pPr>
            <w:pStyle w:val="6B6D928BBB9544398B5917EFF509430D"/>
          </w:pPr>
          <w:r w:rsidRPr="00973885">
            <w:t>Last Updated By</w:t>
          </w:r>
        </w:p>
      </w:docPartBody>
    </w:docPart>
    <w:docPart>
      <w:docPartPr>
        <w:name w:val="0FD729AB991249379B2695C79C513FC1"/>
        <w:category>
          <w:name w:val="General"/>
          <w:gallery w:val="placeholder"/>
        </w:category>
        <w:types>
          <w:type w:val="bbPlcHdr"/>
        </w:types>
        <w:behaviors>
          <w:behavior w:val="content"/>
        </w:behaviors>
        <w:guid w:val="{F9711718-EDDD-4475-9043-A3039478E60B}"/>
      </w:docPartPr>
      <w:docPartBody>
        <w:p w:rsidR="00036C31" w:rsidRDefault="00221590">
          <w:pPr>
            <w:pStyle w:val="0FD729AB991249379B2695C79C513FC1"/>
          </w:pPr>
          <w:r w:rsidRPr="00973885">
            <w:t>Name</w:t>
          </w:r>
        </w:p>
      </w:docPartBody>
    </w:docPart>
    <w:docPart>
      <w:docPartPr>
        <w:name w:val="A00EB45A51B841EFB057A3073DDD4123"/>
        <w:category>
          <w:name w:val="General"/>
          <w:gallery w:val="placeholder"/>
        </w:category>
        <w:types>
          <w:type w:val="bbPlcHdr"/>
        </w:types>
        <w:behaviors>
          <w:behavior w:val="content"/>
        </w:behaviors>
        <w:guid w:val="{03066686-1B8C-4187-93F6-738FA98A041D}"/>
      </w:docPartPr>
      <w:docPartBody>
        <w:p w:rsidR="00036C31" w:rsidRDefault="00221590">
          <w:pPr>
            <w:pStyle w:val="A00EB45A51B841EFB057A3073DDD4123"/>
          </w:pPr>
          <w:r w:rsidRPr="00973885">
            <w:t>Date/Time</w:t>
          </w:r>
        </w:p>
      </w:docPartBody>
    </w:docPart>
    <w:docPart>
      <w:docPartPr>
        <w:name w:val="8993626389164F059C869B615C8BC23B"/>
        <w:category>
          <w:name w:val="General"/>
          <w:gallery w:val="placeholder"/>
        </w:category>
        <w:types>
          <w:type w:val="bbPlcHdr"/>
        </w:types>
        <w:behaviors>
          <w:behavior w:val="content"/>
        </w:behaviors>
        <w:guid w:val="{888BFB68-0D41-49C7-A225-40268D35681A}"/>
      </w:docPartPr>
      <w:docPartBody>
        <w:p w:rsidR="00036C31" w:rsidRDefault="00221590">
          <w:pPr>
            <w:pStyle w:val="8993626389164F059C869B615C8BC23B"/>
          </w:pPr>
          <w:r w:rsidRPr="00973885">
            <w:t>Date/Time</w:t>
          </w:r>
        </w:p>
      </w:docPartBody>
    </w:docPart>
    <w:docPart>
      <w:docPartPr>
        <w:name w:val="D2508AF9097B4E088788162F1E832BB9"/>
        <w:category>
          <w:name w:val="General"/>
          <w:gallery w:val="placeholder"/>
        </w:category>
        <w:types>
          <w:type w:val="bbPlcHdr"/>
        </w:types>
        <w:behaviors>
          <w:behavior w:val="content"/>
        </w:behaviors>
        <w:guid w:val="{EC4EED6E-0F71-4544-88D1-F2AD5F65BAAD}"/>
      </w:docPartPr>
      <w:docPartBody>
        <w:p w:rsidR="006B1F6C" w:rsidRDefault="00AC1E7F" w:rsidP="00AC1E7F">
          <w:pPr>
            <w:pStyle w:val="D2508AF9097B4E088788162F1E832BB9"/>
          </w:pPr>
          <w:r w:rsidRPr="00973885">
            <w:t>Location</w:t>
          </w:r>
        </w:p>
      </w:docPartBody>
    </w:docPart>
    <w:docPart>
      <w:docPartPr>
        <w:name w:val="508D85FB9B5E4C088BC932CEA064C914"/>
        <w:category>
          <w:name w:val="General"/>
          <w:gallery w:val="placeholder"/>
        </w:category>
        <w:types>
          <w:type w:val="bbPlcHdr"/>
        </w:types>
        <w:behaviors>
          <w:behavior w:val="content"/>
        </w:behaviors>
        <w:guid w:val="{F0D76A1E-884E-4175-8AA5-D9B4E071921E}"/>
      </w:docPartPr>
      <w:docPartBody>
        <w:p w:rsidR="006B1F6C" w:rsidRDefault="00AC1E7F" w:rsidP="00AC1E7F">
          <w:pPr>
            <w:pStyle w:val="508D85FB9B5E4C088BC932CEA064C914"/>
          </w:pPr>
          <w:r w:rsidRPr="00973885">
            <w:t>Position Type</w:t>
          </w:r>
        </w:p>
      </w:docPartBody>
    </w:docPart>
    <w:docPart>
      <w:docPartPr>
        <w:name w:val="E28456246F604B24A2F00B6B318C2ACA"/>
        <w:category>
          <w:name w:val="General"/>
          <w:gallery w:val="placeholder"/>
        </w:category>
        <w:types>
          <w:type w:val="bbPlcHdr"/>
        </w:types>
        <w:behaviors>
          <w:behavior w:val="content"/>
        </w:behaviors>
        <w:guid w:val="{587DEAE2-A309-4075-ADD4-77FDB612A103}"/>
      </w:docPartPr>
      <w:docPartBody>
        <w:p w:rsidR="006B1F6C" w:rsidRDefault="00AC1E7F" w:rsidP="00AC1E7F">
          <w:pPr>
            <w:pStyle w:val="E28456246F604B24A2F00B6B318C2ACA"/>
          </w:pPr>
          <w:r w:rsidRPr="00973885">
            <w:t>HR Contact</w:t>
          </w:r>
        </w:p>
      </w:docPartBody>
    </w:docPart>
    <w:docPart>
      <w:docPartPr>
        <w:name w:val="60B6AF25131442239CA5FECE11D4A827"/>
        <w:category>
          <w:name w:val="General"/>
          <w:gallery w:val="placeholder"/>
        </w:category>
        <w:types>
          <w:type w:val="bbPlcHdr"/>
        </w:types>
        <w:behaviors>
          <w:behavior w:val="content"/>
        </w:behaviors>
        <w:guid w:val="{CAFD4914-12E6-47D5-A8DF-B56BDE18D860}"/>
      </w:docPartPr>
      <w:docPartBody>
        <w:p w:rsidR="006B1F6C" w:rsidRDefault="00AC1E7F" w:rsidP="00AC1E7F">
          <w:pPr>
            <w:pStyle w:val="60B6AF25131442239CA5FECE11D4A827"/>
          </w:pPr>
          <w:r w:rsidRPr="00973885">
            <w:t>Date Posted</w:t>
          </w:r>
        </w:p>
      </w:docPartBody>
    </w:docPart>
    <w:docPart>
      <w:docPartPr>
        <w:name w:val="161CC01C537740498F55BB4EB3E16C6E"/>
        <w:category>
          <w:name w:val="General"/>
          <w:gallery w:val="placeholder"/>
        </w:category>
        <w:types>
          <w:type w:val="bbPlcHdr"/>
        </w:types>
        <w:behaviors>
          <w:behavior w:val="content"/>
        </w:behaviors>
        <w:guid w:val="{E601CE9E-ADA1-4694-9D6D-0178454DAE9D}"/>
      </w:docPartPr>
      <w:docPartBody>
        <w:p w:rsidR="006B1F6C" w:rsidRDefault="00AC1E7F" w:rsidP="00AC1E7F">
          <w:pPr>
            <w:pStyle w:val="161CC01C537740498F55BB4EB3E16C6E"/>
          </w:pPr>
          <w:r w:rsidRPr="00973885">
            <w:t>Will Train Applicant(s)</w:t>
          </w:r>
        </w:p>
      </w:docPartBody>
    </w:docPart>
    <w:docPart>
      <w:docPartPr>
        <w:name w:val="4C3D444A93C4445CA846DA111521118D"/>
        <w:category>
          <w:name w:val="General"/>
          <w:gallery w:val="placeholder"/>
        </w:category>
        <w:types>
          <w:type w:val="bbPlcHdr"/>
        </w:types>
        <w:behaviors>
          <w:behavior w:val="content"/>
        </w:behaviors>
        <w:guid w:val="{4EB02F0B-9187-4DE8-B414-E0C8FFD1F191}"/>
      </w:docPartPr>
      <w:docPartBody>
        <w:p w:rsidR="006B1F6C" w:rsidRDefault="00AC1E7F" w:rsidP="00AC1E7F">
          <w:pPr>
            <w:pStyle w:val="4C3D444A93C4445CA846DA111521118D"/>
          </w:pPr>
          <w:r w:rsidRPr="00973885">
            <w:t>Will Train Applicant(s)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90"/>
    <w:rsid w:val="00036C31"/>
    <w:rsid w:val="00221590"/>
    <w:rsid w:val="0027594E"/>
    <w:rsid w:val="006B1F6C"/>
    <w:rsid w:val="00AC1E7F"/>
    <w:rsid w:val="00B5547D"/>
    <w:rsid w:val="00EC4BB7"/>
    <w:rsid w:val="00FF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C73E0E3F224ECDB8A89DB5A3CA76D9">
    <w:name w:val="66C73E0E3F224ECDB8A89DB5A3CA76D9"/>
  </w:style>
  <w:style w:type="paragraph" w:customStyle="1" w:styleId="94B15EBA4AFA44D5A21B7A18E3F20F9E">
    <w:name w:val="94B15EBA4AFA44D5A21B7A18E3F20F9E"/>
  </w:style>
  <w:style w:type="paragraph" w:customStyle="1" w:styleId="8A5E5EC908F244F9A966A512F1F5A7F0">
    <w:name w:val="8A5E5EC908F244F9A966A512F1F5A7F0"/>
  </w:style>
  <w:style w:type="paragraph" w:customStyle="1" w:styleId="F02DCBAE7F07439495ECFA0800410CAE">
    <w:name w:val="F02DCBAE7F07439495ECFA0800410CAE"/>
  </w:style>
  <w:style w:type="paragraph" w:customStyle="1" w:styleId="1C2D3597D53449BCB0C14A3FB2312526">
    <w:name w:val="1C2D3597D53449BCB0C14A3FB2312526"/>
  </w:style>
  <w:style w:type="paragraph" w:customStyle="1" w:styleId="CAE3617CD4574BB5950689DCFDD0EDC1">
    <w:name w:val="CAE3617CD4574BB5950689DCFDD0EDC1"/>
  </w:style>
  <w:style w:type="paragraph" w:customStyle="1" w:styleId="FF4EC2BC4AF041E5BADC04381B96C45E">
    <w:name w:val="FF4EC2BC4AF041E5BADC04381B96C45E"/>
  </w:style>
  <w:style w:type="paragraph" w:customStyle="1" w:styleId="D009269204A645C9BA022139F0A1D3B5">
    <w:name w:val="D009269204A645C9BA022139F0A1D3B5"/>
  </w:style>
  <w:style w:type="paragraph" w:customStyle="1" w:styleId="B64D20319BE1418CA9316B2CFA698D0E">
    <w:name w:val="B64D20319BE1418CA9316B2CFA698D0E"/>
  </w:style>
  <w:style w:type="paragraph" w:customStyle="1" w:styleId="1B52E03A4C5B49FAB6FE3D81C468FBDE">
    <w:name w:val="1B52E03A4C5B49FAB6FE3D81C468FBDE"/>
  </w:style>
  <w:style w:type="paragraph" w:customStyle="1" w:styleId="EB706EE23016480FAF1053585B42BC89">
    <w:name w:val="EB706EE23016480FAF1053585B42BC89"/>
  </w:style>
  <w:style w:type="paragraph" w:customStyle="1" w:styleId="68CD7C14F1DB42E9828BDEC4D5EC9889">
    <w:name w:val="68CD7C14F1DB42E9828BDEC4D5EC9889"/>
  </w:style>
  <w:style w:type="paragraph" w:customStyle="1" w:styleId="82EBCAA8A0DF4B3F8FC70FD75ED3ED1A">
    <w:name w:val="82EBCAA8A0DF4B3F8FC70FD75ED3ED1A"/>
  </w:style>
  <w:style w:type="paragraph" w:customStyle="1" w:styleId="98CCB33FB24D4F6F8B2246E44A3B6652">
    <w:name w:val="98CCB33FB24D4F6F8B2246E44A3B6652"/>
  </w:style>
  <w:style w:type="paragraph" w:customStyle="1" w:styleId="373EBACD2D844641935D995ED84D3B37">
    <w:name w:val="373EBACD2D844641935D995ED84D3B37"/>
  </w:style>
  <w:style w:type="paragraph" w:customStyle="1" w:styleId="863A7ACD5E0C486FA066EB62B9EFE0A5">
    <w:name w:val="863A7ACD5E0C486FA066EB62B9EFE0A5"/>
  </w:style>
  <w:style w:type="paragraph" w:customStyle="1" w:styleId="B4AB0BB09C354DA0ACEFC8CAFBA2D354">
    <w:name w:val="B4AB0BB09C354DA0ACEFC8CAFBA2D354"/>
  </w:style>
  <w:style w:type="paragraph" w:customStyle="1" w:styleId="97572A98F07840FC835CAB5320FD9FF2">
    <w:name w:val="97572A98F07840FC835CAB5320FD9FF2"/>
  </w:style>
  <w:style w:type="paragraph" w:customStyle="1" w:styleId="BFE02061B44E46279F2F0B3FE01270EA">
    <w:name w:val="BFE02061B44E46279F2F0B3FE01270EA"/>
  </w:style>
  <w:style w:type="paragraph" w:customStyle="1" w:styleId="28AE73F0B7FD469BBC110910CD53ADF0">
    <w:name w:val="28AE73F0B7FD469BBC110910CD53ADF0"/>
  </w:style>
  <w:style w:type="paragraph" w:customStyle="1" w:styleId="4ECF4A8857D94E7584775AD53DDDB288">
    <w:name w:val="4ECF4A8857D94E7584775AD53DDDB288"/>
  </w:style>
  <w:style w:type="paragraph" w:customStyle="1" w:styleId="30BAE0B0D4CC4AE5B3BEAC13F11B1342">
    <w:name w:val="30BAE0B0D4CC4AE5B3BEAC13F11B1342"/>
  </w:style>
  <w:style w:type="paragraph" w:customStyle="1" w:styleId="F213A71927BD4E40A8B5E659E4BDD6CB">
    <w:name w:val="F213A71927BD4E40A8B5E659E4BDD6CB"/>
  </w:style>
  <w:style w:type="paragraph" w:customStyle="1" w:styleId="9E4A02A6967D49E4980A58E21D87E15B">
    <w:name w:val="9E4A02A6967D49E4980A58E21D87E15B"/>
  </w:style>
  <w:style w:type="paragraph" w:customStyle="1" w:styleId="3AA69D52659F41B9812735EF9637039D">
    <w:name w:val="3AA69D52659F41B9812735EF9637039D"/>
  </w:style>
  <w:style w:type="paragraph" w:customStyle="1" w:styleId="6AD787F9BE9C4D82A2AB078F894CA3EC">
    <w:name w:val="6AD787F9BE9C4D82A2AB078F894CA3EC"/>
  </w:style>
  <w:style w:type="paragraph" w:customStyle="1" w:styleId="777702CC94F843779D3FCFC61CDEA338">
    <w:name w:val="777702CC94F843779D3FCFC61CDEA338"/>
  </w:style>
  <w:style w:type="paragraph" w:customStyle="1" w:styleId="A8A22E145222463B9AC1FB7ED2FCC273">
    <w:name w:val="A8A22E145222463B9AC1FB7ED2FCC273"/>
  </w:style>
  <w:style w:type="paragraph" w:customStyle="1" w:styleId="74CD1F1BB8F14FFF947AE5A679168A6D">
    <w:name w:val="74CD1F1BB8F14FFF947AE5A679168A6D"/>
  </w:style>
  <w:style w:type="paragraph" w:customStyle="1" w:styleId="2368C95A6B20430E8D779EB65752DDB9">
    <w:name w:val="2368C95A6B20430E8D779EB65752DDB9"/>
  </w:style>
  <w:style w:type="paragraph" w:customStyle="1" w:styleId="CB4EA7FA71714366A32F8D2185EA04E0">
    <w:name w:val="CB4EA7FA71714366A32F8D2185EA04E0"/>
  </w:style>
  <w:style w:type="paragraph" w:customStyle="1" w:styleId="4092D852316143A997924F2FF80E6537">
    <w:name w:val="4092D852316143A997924F2FF80E6537"/>
  </w:style>
  <w:style w:type="paragraph" w:customStyle="1" w:styleId="190C93D2D8184F2F96BBAEF57E16745F">
    <w:name w:val="190C93D2D8184F2F96BBAEF57E16745F"/>
  </w:style>
  <w:style w:type="paragraph" w:customStyle="1" w:styleId="C0B811D6CFC041808E0BBD58FC2ADF6E">
    <w:name w:val="C0B811D6CFC041808E0BBD58FC2ADF6E"/>
  </w:style>
  <w:style w:type="paragraph" w:customStyle="1" w:styleId="A8C3631D1AB442578177E3707AD65369">
    <w:name w:val="A8C3631D1AB442578177E3707AD65369"/>
  </w:style>
  <w:style w:type="paragraph" w:customStyle="1" w:styleId="496FC9BCBB1B4C63847B6A892C969AFE">
    <w:name w:val="496FC9BCBB1B4C63847B6A892C969AFE"/>
  </w:style>
  <w:style w:type="paragraph" w:customStyle="1" w:styleId="3D249C871C174355AF78E77E6F789DCA">
    <w:name w:val="3D249C871C174355AF78E77E6F789DCA"/>
  </w:style>
  <w:style w:type="paragraph" w:customStyle="1" w:styleId="EAC83A23773A4C7D810D73B3BD2B6874">
    <w:name w:val="EAC83A23773A4C7D810D73B3BD2B6874"/>
  </w:style>
  <w:style w:type="paragraph" w:customStyle="1" w:styleId="DCD42B5F53AF45C09D085F835D4DE226">
    <w:name w:val="DCD42B5F53AF45C09D085F835D4DE226"/>
  </w:style>
  <w:style w:type="paragraph" w:customStyle="1" w:styleId="913366F6B1444BB1B4BEBFCAD51E1A4E">
    <w:name w:val="913366F6B1444BB1B4BEBFCAD51E1A4E"/>
  </w:style>
  <w:style w:type="paragraph" w:customStyle="1" w:styleId="D6E9C6DD28F94EC3AC90459950B46CE6">
    <w:name w:val="D6E9C6DD28F94EC3AC90459950B46CE6"/>
  </w:style>
  <w:style w:type="paragraph" w:customStyle="1" w:styleId="1DE61D9096544E118E001939927CF39F">
    <w:name w:val="1DE61D9096544E118E001939927CF39F"/>
  </w:style>
  <w:style w:type="paragraph" w:customStyle="1" w:styleId="E1101A2BB3D545A38284DFCC44BD60D2">
    <w:name w:val="E1101A2BB3D545A38284DFCC44BD60D2"/>
  </w:style>
  <w:style w:type="paragraph" w:customStyle="1" w:styleId="52FF900B504D49949E1C80DE559C2B6E">
    <w:name w:val="52FF900B504D49949E1C80DE559C2B6E"/>
  </w:style>
  <w:style w:type="paragraph" w:customStyle="1" w:styleId="5D18DFB363794D1A8DAB8F1A769E616D">
    <w:name w:val="5D18DFB363794D1A8DAB8F1A769E616D"/>
  </w:style>
  <w:style w:type="paragraph" w:customStyle="1" w:styleId="5A3DC8F8B0B74AF895FA432AAB87809E">
    <w:name w:val="5A3DC8F8B0B74AF895FA432AAB87809E"/>
  </w:style>
  <w:style w:type="paragraph" w:customStyle="1" w:styleId="9C42053D10F2483F8681564770382503">
    <w:name w:val="9C42053D10F2483F8681564770382503"/>
  </w:style>
  <w:style w:type="paragraph" w:customStyle="1" w:styleId="5DE06E4979CE49ABBF82032DE1BB7DAD">
    <w:name w:val="5DE06E4979CE49ABBF82032DE1BB7DAD"/>
  </w:style>
  <w:style w:type="paragraph" w:customStyle="1" w:styleId="54CACAD6F076431185ADB1CE324ACFFF">
    <w:name w:val="54CACAD6F076431185ADB1CE324ACFFF"/>
  </w:style>
  <w:style w:type="paragraph" w:customStyle="1" w:styleId="090C959D043748AAB9A65ED3DA26523E">
    <w:name w:val="090C959D043748AAB9A65ED3DA26523E"/>
  </w:style>
  <w:style w:type="paragraph" w:customStyle="1" w:styleId="332A02E2281343219BDC452823245D91">
    <w:name w:val="332A02E2281343219BDC452823245D91"/>
  </w:style>
  <w:style w:type="paragraph" w:customStyle="1" w:styleId="2BF1C81CF97B45FD8F024538C5021829">
    <w:name w:val="2BF1C81CF97B45FD8F024538C5021829"/>
  </w:style>
  <w:style w:type="paragraph" w:customStyle="1" w:styleId="DF98767D93F24A8EBDCF119D5FCF2457">
    <w:name w:val="DF98767D93F24A8EBDCF119D5FCF2457"/>
  </w:style>
  <w:style w:type="paragraph" w:customStyle="1" w:styleId="E1DC7D5103EE47AE8598BFCD0249D628">
    <w:name w:val="E1DC7D5103EE47AE8598BFCD0249D628"/>
  </w:style>
  <w:style w:type="paragraph" w:customStyle="1" w:styleId="9800CB5F100948A4BDA5AF324A7BD638">
    <w:name w:val="9800CB5F100948A4BDA5AF324A7BD638"/>
  </w:style>
  <w:style w:type="paragraph" w:customStyle="1" w:styleId="CDC6E6E936F5429EA6424F89C6B72718">
    <w:name w:val="CDC6E6E936F5429EA6424F89C6B72718"/>
  </w:style>
  <w:style w:type="paragraph" w:customStyle="1" w:styleId="F672C23634304576BEA15134E4EF90A8">
    <w:name w:val="F672C23634304576BEA15134E4EF90A8"/>
  </w:style>
  <w:style w:type="paragraph" w:customStyle="1" w:styleId="1696560BB12D489289AA88EA5F000FB7">
    <w:name w:val="1696560BB12D489289AA88EA5F000FB7"/>
  </w:style>
  <w:style w:type="paragraph" w:customStyle="1" w:styleId="D8CAB4EB0E98489AA1EFCEF9EC543487">
    <w:name w:val="D8CAB4EB0E98489AA1EFCEF9EC543487"/>
  </w:style>
  <w:style w:type="paragraph" w:customStyle="1" w:styleId="863FD5142F754F729F5E93AEC00E358E">
    <w:name w:val="863FD5142F754F729F5E93AEC00E358E"/>
  </w:style>
  <w:style w:type="paragraph" w:customStyle="1" w:styleId="CEA55C80A08343E8814E8C66108D9AA2">
    <w:name w:val="CEA55C80A08343E8814E8C66108D9AA2"/>
  </w:style>
  <w:style w:type="paragraph" w:customStyle="1" w:styleId="22D5E42487CA42D09E1667611F77DD85">
    <w:name w:val="22D5E42487CA42D09E1667611F77DD85"/>
  </w:style>
  <w:style w:type="paragraph" w:customStyle="1" w:styleId="6B6D928BBB9544398B5917EFF509430D">
    <w:name w:val="6B6D928BBB9544398B5917EFF509430D"/>
  </w:style>
  <w:style w:type="paragraph" w:customStyle="1" w:styleId="0FD729AB991249379B2695C79C513FC1">
    <w:name w:val="0FD729AB991249379B2695C79C513FC1"/>
  </w:style>
  <w:style w:type="paragraph" w:customStyle="1" w:styleId="A00EB45A51B841EFB057A3073DDD4123">
    <w:name w:val="A00EB45A51B841EFB057A3073DDD4123"/>
  </w:style>
  <w:style w:type="paragraph" w:customStyle="1" w:styleId="8993626389164F059C869B615C8BC23B">
    <w:name w:val="8993626389164F059C869B615C8BC23B"/>
  </w:style>
  <w:style w:type="paragraph" w:customStyle="1" w:styleId="491447F9CBAC4EAFA0421E4D26D507DA">
    <w:name w:val="491447F9CBAC4EAFA0421E4D26D507DA"/>
    <w:rsid w:val="00AC1E7F"/>
  </w:style>
  <w:style w:type="paragraph" w:customStyle="1" w:styleId="D2508AF9097B4E088788162F1E832BB9">
    <w:name w:val="D2508AF9097B4E088788162F1E832BB9"/>
    <w:rsid w:val="00AC1E7F"/>
  </w:style>
  <w:style w:type="paragraph" w:customStyle="1" w:styleId="508D85FB9B5E4C088BC932CEA064C914">
    <w:name w:val="508D85FB9B5E4C088BC932CEA064C914"/>
    <w:rsid w:val="00AC1E7F"/>
  </w:style>
  <w:style w:type="paragraph" w:customStyle="1" w:styleId="CB34D4FCB0374568A80224322373CC48">
    <w:name w:val="CB34D4FCB0374568A80224322373CC48"/>
    <w:rsid w:val="00AC1E7F"/>
  </w:style>
  <w:style w:type="paragraph" w:customStyle="1" w:styleId="620DB6E2A6414D5481374E06045ACEE3">
    <w:name w:val="620DB6E2A6414D5481374E06045ACEE3"/>
    <w:rsid w:val="00AC1E7F"/>
  </w:style>
  <w:style w:type="paragraph" w:customStyle="1" w:styleId="E28456246F604B24A2F00B6B318C2ACA">
    <w:name w:val="E28456246F604B24A2F00B6B318C2ACA"/>
    <w:rsid w:val="00AC1E7F"/>
  </w:style>
  <w:style w:type="paragraph" w:customStyle="1" w:styleId="42DCA158E42C4BE6BB4B2B3764A1FC4B">
    <w:name w:val="42DCA158E42C4BE6BB4B2B3764A1FC4B"/>
    <w:rsid w:val="00AC1E7F"/>
  </w:style>
  <w:style w:type="paragraph" w:customStyle="1" w:styleId="60B6AF25131442239CA5FECE11D4A827">
    <w:name w:val="60B6AF25131442239CA5FECE11D4A827"/>
    <w:rsid w:val="00AC1E7F"/>
  </w:style>
  <w:style w:type="paragraph" w:customStyle="1" w:styleId="161CC01C537740498F55BB4EB3E16C6E">
    <w:name w:val="161CC01C537740498F55BB4EB3E16C6E"/>
    <w:rsid w:val="00AC1E7F"/>
  </w:style>
  <w:style w:type="paragraph" w:customStyle="1" w:styleId="4C3D444A93C4445CA846DA111521118D">
    <w:name w:val="4C3D444A93C4445CA846DA111521118D"/>
    <w:rsid w:val="00AC1E7F"/>
  </w:style>
  <w:style w:type="paragraph" w:customStyle="1" w:styleId="948B3AC2E82248AFB48A979619C17506">
    <w:name w:val="948B3AC2E82248AFB48A979619C17506"/>
    <w:rsid w:val="00AC1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Brickfields, Byron Hill Road, Harrow on the Hill, Middx HA2 0JA</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37</TotalTime>
  <Pages>4</Pages>
  <Words>962</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Barnes</dc:creator>
  <cp:keywords/>
  <dc:description/>
  <cp:lastModifiedBy>barnesj</cp:lastModifiedBy>
  <cp:revision>10</cp:revision>
  <cp:lastPrinted>2021-09-21T15:01:00Z</cp:lastPrinted>
  <dcterms:created xsi:type="dcterms:W3CDTF">2021-09-21T14:27:00Z</dcterms:created>
  <dcterms:modified xsi:type="dcterms:W3CDTF">2021-09-21T15:06:00Z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