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1FC4B" w14:textId="348A0A65" w:rsidR="0002365A" w:rsidRDefault="0002365A" w:rsidP="0002365A">
      <w:pPr>
        <w:spacing w:before="35"/>
        <w:rPr>
          <w:rFonts w:asciiTheme="minorHAnsi" w:hAnsiTheme="minorHAnsi" w:cstheme="minorHAnsi"/>
          <w:b/>
        </w:rPr>
      </w:pPr>
      <w:r>
        <w:rPr>
          <w:rFonts w:asciiTheme="minorHAnsi" w:hAnsiTheme="minorHAnsi" w:cstheme="minorHAnsi"/>
          <w:b/>
        </w:rPr>
        <w:t xml:space="preserve">PERSON SPECIFICATION </w:t>
      </w:r>
    </w:p>
    <w:p w14:paraId="2EBD988A" w14:textId="3A91A36D" w:rsidR="007634A5" w:rsidRDefault="007634A5" w:rsidP="0002365A">
      <w:pPr>
        <w:spacing w:before="35"/>
        <w:rPr>
          <w:rFonts w:asciiTheme="minorHAnsi" w:hAnsiTheme="minorHAnsi" w:cstheme="minorHAnsi"/>
          <w:b/>
        </w:rPr>
      </w:pPr>
    </w:p>
    <w:p w14:paraId="00375668" w14:textId="2CD973D4" w:rsidR="007634A5" w:rsidRDefault="007634A5" w:rsidP="0002365A">
      <w:pPr>
        <w:spacing w:before="35"/>
        <w:rPr>
          <w:rFonts w:asciiTheme="minorHAnsi" w:hAnsiTheme="minorHAnsi" w:cstheme="minorHAnsi"/>
          <w:b/>
        </w:rPr>
      </w:pPr>
      <w:r>
        <w:rPr>
          <w:rFonts w:asciiTheme="minorHAnsi" w:hAnsiTheme="minorHAnsi" w:cstheme="minorHAnsi"/>
          <w:b/>
        </w:rPr>
        <w:t xml:space="preserve">SENDCo </w:t>
      </w:r>
    </w:p>
    <w:p w14:paraId="746C01AD" w14:textId="6E894BD9" w:rsidR="0002365A" w:rsidRDefault="0002365A" w:rsidP="0002365A">
      <w:pPr>
        <w:spacing w:before="35"/>
        <w:rPr>
          <w:rFonts w:asciiTheme="minorHAnsi" w:hAnsiTheme="minorHAnsi" w:cstheme="minorHAnsi"/>
          <w:b/>
        </w:rPr>
      </w:pPr>
    </w:p>
    <w:p w14:paraId="529B1767" w14:textId="77777777" w:rsidR="0002365A" w:rsidRPr="00424A12" w:rsidRDefault="0002365A" w:rsidP="0002365A">
      <w:pPr>
        <w:rPr>
          <w:rFonts w:cstheme="minorHAnsi"/>
          <w:b/>
          <w:sz w:val="24"/>
          <w:szCs w:val="24"/>
        </w:rPr>
      </w:pPr>
      <w:r w:rsidRPr="00424A12">
        <w:rPr>
          <w:rFonts w:cstheme="minorHAnsi"/>
          <w:sz w:val="24"/>
          <w:szCs w:val="24"/>
        </w:rPr>
        <w:t>This person specification should be read in conjunction with the latest School Teachers’ Pay and Conditions Document.  It may be modified by the Headteacher, with your agreement, to reflect or anticipate changes in the job, commensurate with the salary and job title. ‘This school is committed to safeguarding and promoting the welfare of children and young people and expects all staff and volunteers to share this commitment.’</w:t>
      </w:r>
    </w:p>
    <w:p w14:paraId="7CFDF678" w14:textId="77777777" w:rsidR="0002365A" w:rsidRDefault="0002365A" w:rsidP="0002365A">
      <w:pPr>
        <w:spacing w:before="35"/>
        <w:rPr>
          <w:rFonts w:asciiTheme="minorHAnsi" w:hAnsiTheme="minorHAnsi" w:cstheme="minorHAnsi"/>
          <w:b/>
        </w:rPr>
      </w:pPr>
    </w:p>
    <w:p w14:paraId="5905DF98" w14:textId="5B2B6180" w:rsidR="0002365A" w:rsidRDefault="0002365A" w:rsidP="0002365A">
      <w:pPr>
        <w:spacing w:before="35"/>
        <w:rPr>
          <w:rFonts w:asciiTheme="minorHAnsi" w:hAnsiTheme="minorHAnsi" w:cstheme="minorHAnsi"/>
          <w:b/>
          <w:spacing w:val="-2"/>
        </w:rPr>
      </w:pPr>
      <w:r w:rsidRPr="00F8264F">
        <w:rPr>
          <w:rFonts w:asciiTheme="minorHAnsi" w:hAnsiTheme="minorHAnsi" w:cstheme="minorHAnsi"/>
          <w:b/>
        </w:rPr>
        <w:t>KNOWLEDGE,</w:t>
      </w:r>
      <w:r w:rsidRPr="00F8264F">
        <w:rPr>
          <w:rFonts w:asciiTheme="minorHAnsi" w:hAnsiTheme="minorHAnsi" w:cstheme="minorHAnsi"/>
          <w:b/>
          <w:spacing w:val="-14"/>
        </w:rPr>
        <w:t xml:space="preserve"> </w:t>
      </w:r>
      <w:r w:rsidRPr="00F8264F">
        <w:rPr>
          <w:rFonts w:asciiTheme="minorHAnsi" w:hAnsiTheme="minorHAnsi" w:cstheme="minorHAnsi"/>
          <w:b/>
        </w:rPr>
        <w:t>EXPERIENCE</w:t>
      </w:r>
      <w:r w:rsidRPr="00F8264F">
        <w:rPr>
          <w:rFonts w:asciiTheme="minorHAnsi" w:hAnsiTheme="minorHAnsi" w:cstheme="minorHAnsi"/>
          <w:b/>
          <w:spacing w:val="-13"/>
        </w:rPr>
        <w:t xml:space="preserve"> </w:t>
      </w:r>
      <w:r w:rsidRPr="00F8264F">
        <w:rPr>
          <w:rFonts w:asciiTheme="minorHAnsi" w:hAnsiTheme="minorHAnsi" w:cstheme="minorHAnsi"/>
          <w:b/>
        </w:rPr>
        <w:t>&amp;</w:t>
      </w:r>
      <w:r w:rsidRPr="00F8264F">
        <w:rPr>
          <w:rFonts w:asciiTheme="minorHAnsi" w:hAnsiTheme="minorHAnsi" w:cstheme="minorHAnsi"/>
          <w:b/>
          <w:spacing w:val="-13"/>
        </w:rPr>
        <w:t xml:space="preserve"> </w:t>
      </w:r>
      <w:r w:rsidRPr="00F8264F">
        <w:rPr>
          <w:rFonts w:asciiTheme="minorHAnsi" w:hAnsiTheme="minorHAnsi" w:cstheme="minorHAnsi"/>
          <w:b/>
          <w:spacing w:val="-2"/>
        </w:rPr>
        <w:t>SKILLS</w:t>
      </w:r>
    </w:p>
    <w:p w14:paraId="2A4858F9" w14:textId="77777777" w:rsidR="007634A5" w:rsidRPr="00F8264F" w:rsidRDefault="007634A5" w:rsidP="0002365A">
      <w:pPr>
        <w:spacing w:before="35"/>
        <w:rPr>
          <w:rFonts w:asciiTheme="minorHAnsi" w:hAnsiTheme="minorHAnsi" w:cstheme="minorHAnsi"/>
          <w:b/>
        </w:rPr>
      </w:pPr>
    </w:p>
    <w:p w14:paraId="515F9D77" w14:textId="77777777" w:rsidR="0002365A" w:rsidRPr="00F8264F" w:rsidRDefault="0002365A" w:rsidP="0002365A">
      <w:pPr>
        <w:pStyle w:val="BodyText"/>
        <w:spacing w:before="7" w:after="1"/>
        <w:rPr>
          <w:rFonts w:asciiTheme="minorHAnsi" w:hAnsiTheme="minorHAnsi" w:cstheme="minorHAnsi"/>
          <w:b/>
          <w:sz w:val="22"/>
          <w:szCs w:val="22"/>
        </w:rPr>
      </w:pPr>
    </w:p>
    <w:tbl>
      <w:tblPr>
        <w:tblW w:w="0" w:type="auto"/>
        <w:tblInd w:w="345" w:type="dxa"/>
        <w:tblLayout w:type="fixed"/>
        <w:tblCellMar>
          <w:left w:w="0" w:type="dxa"/>
          <w:right w:w="0" w:type="dxa"/>
        </w:tblCellMar>
        <w:tblLook w:val="01E0" w:firstRow="1" w:lastRow="1" w:firstColumn="1" w:lastColumn="1" w:noHBand="0" w:noVBand="0"/>
      </w:tblPr>
      <w:tblGrid>
        <w:gridCol w:w="1640"/>
        <w:gridCol w:w="3564"/>
      </w:tblGrid>
      <w:tr w:rsidR="0002365A" w:rsidRPr="00F8264F" w14:paraId="6F58960C" w14:textId="77777777" w:rsidTr="00981D68">
        <w:trPr>
          <w:trHeight w:val="243"/>
        </w:trPr>
        <w:tc>
          <w:tcPr>
            <w:tcW w:w="1640" w:type="dxa"/>
          </w:tcPr>
          <w:p w14:paraId="5C28B080" w14:textId="77777777" w:rsidR="0002365A" w:rsidRPr="00F8264F" w:rsidRDefault="0002365A" w:rsidP="00981D68">
            <w:pPr>
              <w:pStyle w:val="TableParagraph"/>
              <w:spacing w:line="224" w:lineRule="exact"/>
              <w:ind w:left="50"/>
              <w:rPr>
                <w:rFonts w:asciiTheme="minorHAnsi" w:hAnsiTheme="minorHAnsi" w:cstheme="minorHAnsi"/>
                <w:b/>
              </w:rPr>
            </w:pPr>
            <w:r w:rsidRPr="00F8264F">
              <w:rPr>
                <w:rFonts w:asciiTheme="minorHAnsi" w:hAnsiTheme="minorHAnsi" w:cstheme="minorHAnsi"/>
                <w:b/>
                <w:spacing w:val="-2"/>
              </w:rPr>
              <w:t>Requirement</w:t>
            </w:r>
          </w:p>
        </w:tc>
        <w:tc>
          <w:tcPr>
            <w:tcW w:w="3564" w:type="dxa"/>
          </w:tcPr>
          <w:p w14:paraId="20080946" w14:textId="77777777" w:rsidR="0002365A" w:rsidRPr="00F8264F" w:rsidRDefault="0002365A" w:rsidP="00981D68">
            <w:pPr>
              <w:pStyle w:val="TableParagraph"/>
              <w:spacing w:line="224" w:lineRule="exact"/>
              <w:ind w:left="390"/>
              <w:rPr>
                <w:rFonts w:asciiTheme="minorHAnsi" w:hAnsiTheme="minorHAnsi" w:cstheme="minorHAnsi"/>
                <w:b/>
              </w:rPr>
            </w:pPr>
            <w:r w:rsidRPr="00F8264F">
              <w:rPr>
                <w:rFonts w:asciiTheme="minorHAnsi" w:hAnsiTheme="minorHAnsi" w:cstheme="minorHAnsi"/>
                <w:b/>
              </w:rPr>
              <w:t>Assessed</w:t>
            </w:r>
            <w:r w:rsidRPr="00F8264F">
              <w:rPr>
                <w:rFonts w:asciiTheme="minorHAnsi" w:hAnsiTheme="minorHAnsi" w:cstheme="minorHAnsi"/>
                <w:b/>
                <w:spacing w:val="-6"/>
              </w:rPr>
              <w:t xml:space="preserve"> </w:t>
            </w:r>
            <w:r w:rsidRPr="00F8264F">
              <w:rPr>
                <w:rFonts w:asciiTheme="minorHAnsi" w:hAnsiTheme="minorHAnsi" w:cstheme="minorHAnsi"/>
                <w:b/>
                <w:spacing w:val="-5"/>
              </w:rPr>
              <w:t>at</w:t>
            </w:r>
          </w:p>
        </w:tc>
      </w:tr>
      <w:tr w:rsidR="0002365A" w:rsidRPr="00F8264F" w14:paraId="34220FFD" w14:textId="77777777" w:rsidTr="00981D68">
        <w:trPr>
          <w:trHeight w:val="401"/>
        </w:trPr>
        <w:tc>
          <w:tcPr>
            <w:tcW w:w="1640" w:type="dxa"/>
          </w:tcPr>
          <w:p w14:paraId="34813F79" w14:textId="77777777" w:rsidR="0002365A" w:rsidRPr="00F8264F" w:rsidRDefault="0002365A" w:rsidP="00981D68">
            <w:pPr>
              <w:pStyle w:val="TableParagraph"/>
              <w:spacing w:line="247" w:lineRule="exact"/>
              <w:ind w:left="50"/>
              <w:rPr>
                <w:rFonts w:asciiTheme="minorHAnsi" w:hAnsiTheme="minorHAnsi" w:cstheme="minorHAnsi"/>
              </w:rPr>
            </w:pPr>
            <w:r w:rsidRPr="00F8264F">
              <w:rPr>
                <w:rFonts w:asciiTheme="minorHAnsi" w:hAnsiTheme="minorHAnsi" w:cstheme="minorHAnsi"/>
                <w:b/>
              </w:rPr>
              <w:t>E –</w:t>
            </w:r>
            <w:r w:rsidRPr="00F8264F">
              <w:rPr>
                <w:rFonts w:asciiTheme="minorHAnsi" w:hAnsiTheme="minorHAnsi" w:cstheme="minorHAnsi"/>
                <w:b/>
                <w:spacing w:val="1"/>
              </w:rPr>
              <w:t xml:space="preserve"> </w:t>
            </w:r>
            <w:r w:rsidRPr="00F8264F">
              <w:rPr>
                <w:rFonts w:asciiTheme="minorHAnsi" w:hAnsiTheme="minorHAnsi" w:cstheme="minorHAnsi"/>
                <w:spacing w:val="-2"/>
              </w:rPr>
              <w:t>Essential</w:t>
            </w:r>
          </w:p>
        </w:tc>
        <w:tc>
          <w:tcPr>
            <w:tcW w:w="3564" w:type="dxa"/>
          </w:tcPr>
          <w:p w14:paraId="5D6CDB33" w14:textId="77777777" w:rsidR="0002365A" w:rsidRPr="00F8264F" w:rsidRDefault="0002365A" w:rsidP="00981D68">
            <w:pPr>
              <w:pStyle w:val="TableParagraph"/>
              <w:spacing w:line="247" w:lineRule="exact"/>
              <w:ind w:left="390"/>
              <w:rPr>
                <w:rFonts w:asciiTheme="minorHAnsi" w:hAnsiTheme="minorHAnsi" w:cstheme="minorHAnsi"/>
              </w:rPr>
            </w:pPr>
            <w:r w:rsidRPr="00F8264F">
              <w:rPr>
                <w:rFonts w:asciiTheme="minorHAnsi" w:hAnsiTheme="minorHAnsi" w:cstheme="minorHAnsi"/>
                <w:b/>
              </w:rPr>
              <w:t>A</w:t>
            </w:r>
            <w:r w:rsidRPr="00F8264F">
              <w:rPr>
                <w:rFonts w:asciiTheme="minorHAnsi" w:hAnsiTheme="minorHAnsi" w:cstheme="minorHAnsi"/>
                <w:b/>
                <w:spacing w:val="-2"/>
              </w:rPr>
              <w:t xml:space="preserve"> </w:t>
            </w:r>
            <w:r w:rsidRPr="00F8264F">
              <w:rPr>
                <w:rFonts w:asciiTheme="minorHAnsi" w:hAnsiTheme="minorHAnsi" w:cstheme="minorHAnsi"/>
                <w:b/>
              </w:rPr>
              <w:t>–</w:t>
            </w:r>
            <w:r w:rsidRPr="00F8264F">
              <w:rPr>
                <w:rFonts w:asciiTheme="minorHAnsi" w:hAnsiTheme="minorHAnsi" w:cstheme="minorHAnsi"/>
                <w:b/>
                <w:spacing w:val="-2"/>
              </w:rPr>
              <w:t xml:space="preserve"> </w:t>
            </w:r>
            <w:r w:rsidRPr="00F8264F">
              <w:rPr>
                <w:rFonts w:asciiTheme="minorHAnsi" w:hAnsiTheme="minorHAnsi" w:cstheme="minorHAnsi"/>
              </w:rPr>
              <w:t>Application</w:t>
            </w:r>
            <w:r w:rsidRPr="00F8264F">
              <w:rPr>
                <w:rFonts w:asciiTheme="minorHAnsi" w:hAnsiTheme="minorHAnsi" w:cstheme="minorHAnsi"/>
                <w:spacing w:val="-3"/>
              </w:rPr>
              <w:t xml:space="preserve"> </w:t>
            </w:r>
            <w:r w:rsidRPr="00F8264F">
              <w:rPr>
                <w:rFonts w:asciiTheme="minorHAnsi" w:hAnsiTheme="minorHAnsi" w:cstheme="minorHAnsi"/>
                <w:spacing w:val="-4"/>
              </w:rPr>
              <w:t>Stage</w:t>
            </w:r>
          </w:p>
        </w:tc>
      </w:tr>
      <w:tr w:rsidR="0002365A" w:rsidRPr="00F8264F" w14:paraId="5531E588" w14:textId="77777777" w:rsidTr="00981D68">
        <w:trPr>
          <w:trHeight w:val="537"/>
        </w:trPr>
        <w:tc>
          <w:tcPr>
            <w:tcW w:w="1640" w:type="dxa"/>
          </w:tcPr>
          <w:p w14:paraId="19CC3C4C" w14:textId="77777777" w:rsidR="0002365A" w:rsidRPr="00F8264F" w:rsidRDefault="0002365A" w:rsidP="00981D68">
            <w:pPr>
              <w:pStyle w:val="TableParagraph"/>
              <w:spacing w:before="114" w:line="240" w:lineRule="auto"/>
              <w:ind w:left="50"/>
              <w:rPr>
                <w:rFonts w:asciiTheme="minorHAnsi" w:hAnsiTheme="minorHAnsi" w:cstheme="minorHAnsi"/>
              </w:rPr>
            </w:pPr>
            <w:r w:rsidRPr="00F8264F">
              <w:rPr>
                <w:rFonts w:asciiTheme="minorHAnsi" w:hAnsiTheme="minorHAnsi" w:cstheme="minorHAnsi"/>
                <w:b/>
              </w:rPr>
              <w:t>D –</w:t>
            </w:r>
            <w:r w:rsidRPr="00F8264F">
              <w:rPr>
                <w:rFonts w:asciiTheme="minorHAnsi" w:hAnsiTheme="minorHAnsi" w:cstheme="minorHAnsi"/>
                <w:b/>
                <w:spacing w:val="-2"/>
              </w:rPr>
              <w:t xml:space="preserve"> </w:t>
            </w:r>
            <w:r w:rsidRPr="00F8264F">
              <w:rPr>
                <w:rFonts w:asciiTheme="minorHAnsi" w:hAnsiTheme="minorHAnsi" w:cstheme="minorHAnsi"/>
                <w:spacing w:val="-2"/>
              </w:rPr>
              <w:t>Desirable</w:t>
            </w:r>
          </w:p>
        </w:tc>
        <w:tc>
          <w:tcPr>
            <w:tcW w:w="3564" w:type="dxa"/>
          </w:tcPr>
          <w:p w14:paraId="4B31EBDA" w14:textId="77777777" w:rsidR="0002365A" w:rsidRPr="00F8264F" w:rsidRDefault="0002365A" w:rsidP="00981D68">
            <w:pPr>
              <w:pStyle w:val="TableParagraph"/>
              <w:spacing w:before="114" w:line="240" w:lineRule="auto"/>
              <w:ind w:left="390"/>
              <w:rPr>
                <w:rFonts w:asciiTheme="minorHAnsi" w:hAnsiTheme="minorHAnsi" w:cstheme="minorHAnsi"/>
              </w:rPr>
            </w:pPr>
            <w:r w:rsidRPr="00F8264F">
              <w:rPr>
                <w:rFonts w:asciiTheme="minorHAnsi" w:hAnsiTheme="minorHAnsi" w:cstheme="minorHAnsi"/>
                <w:b/>
              </w:rPr>
              <w:t>I</w:t>
            </w:r>
            <w:r w:rsidRPr="00F8264F">
              <w:rPr>
                <w:rFonts w:asciiTheme="minorHAnsi" w:hAnsiTheme="minorHAnsi" w:cstheme="minorHAnsi"/>
                <w:b/>
                <w:spacing w:val="-2"/>
              </w:rPr>
              <w:t xml:space="preserve"> </w:t>
            </w:r>
            <w:r w:rsidRPr="00F8264F">
              <w:rPr>
                <w:rFonts w:asciiTheme="minorHAnsi" w:hAnsiTheme="minorHAnsi" w:cstheme="minorHAnsi"/>
                <w:b/>
              </w:rPr>
              <w:t>–</w:t>
            </w:r>
            <w:r w:rsidRPr="00F8264F">
              <w:rPr>
                <w:rFonts w:asciiTheme="minorHAnsi" w:hAnsiTheme="minorHAnsi" w:cstheme="minorHAnsi"/>
                <w:b/>
                <w:spacing w:val="-1"/>
              </w:rPr>
              <w:t xml:space="preserve"> </w:t>
            </w:r>
            <w:r w:rsidRPr="00F8264F">
              <w:rPr>
                <w:rFonts w:asciiTheme="minorHAnsi" w:hAnsiTheme="minorHAnsi" w:cstheme="minorHAnsi"/>
              </w:rPr>
              <w:t>Interview</w:t>
            </w:r>
            <w:r w:rsidRPr="00F8264F">
              <w:rPr>
                <w:rFonts w:asciiTheme="minorHAnsi" w:hAnsiTheme="minorHAnsi" w:cstheme="minorHAnsi"/>
                <w:spacing w:val="-4"/>
              </w:rPr>
              <w:t xml:space="preserve"> </w:t>
            </w:r>
            <w:r w:rsidRPr="00F8264F">
              <w:rPr>
                <w:rFonts w:asciiTheme="minorHAnsi" w:hAnsiTheme="minorHAnsi" w:cstheme="minorHAnsi"/>
                <w:spacing w:val="-2"/>
              </w:rPr>
              <w:t>Stage</w:t>
            </w:r>
          </w:p>
        </w:tc>
      </w:tr>
      <w:tr w:rsidR="0002365A" w:rsidRPr="00F8264F" w14:paraId="1BAEFBE9" w14:textId="77777777" w:rsidTr="00981D68">
        <w:trPr>
          <w:trHeight w:val="379"/>
        </w:trPr>
        <w:tc>
          <w:tcPr>
            <w:tcW w:w="1640" w:type="dxa"/>
          </w:tcPr>
          <w:p w14:paraId="763F7C5A" w14:textId="77777777" w:rsidR="0002365A" w:rsidRPr="00F8264F" w:rsidRDefault="0002365A" w:rsidP="00981D68">
            <w:pPr>
              <w:pStyle w:val="TableParagraph"/>
              <w:spacing w:line="240" w:lineRule="auto"/>
              <w:ind w:left="0"/>
              <w:rPr>
                <w:rFonts w:asciiTheme="minorHAnsi" w:hAnsiTheme="minorHAnsi" w:cstheme="minorHAnsi"/>
              </w:rPr>
            </w:pPr>
          </w:p>
        </w:tc>
        <w:tc>
          <w:tcPr>
            <w:tcW w:w="3564" w:type="dxa"/>
          </w:tcPr>
          <w:p w14:paraId="7C9282C0" w14:textId="77777777" w:rsidR="0002365A" w:rsidRPr="00F8264F" w:rsidRDefault="0002365A" w:rsidP="00981D68">
            <w:pPr>
              <w:pStyle w:val="TableParagraph"/>
              <w:spacing w:before="114" w:line="245" w:lineRule="exact"/>
              <w:ind w:left="390"/>
              <w:rPr>
                <w:rFonts w:asciiTheme="minorHAnsi" w:hAnsiTheme="minorHAnsi" w:cstheme="minorHAnsi"/>
              </w:rPr>
            </w:pPr>
            <w:r w:rsidRPr="00F8264F">
              <w:rPr>
                <w:rFonts w:asciiTheme="minorHAnsi" w:hAnsiTheme="minorHAnsi" w:cstheme="minorHAnsi"/>
                <w:b/>
              </w:rPr>
              <w:t>P</w:t>
            </w:r>
            <w:r w:rsidRPr="00F8264F">
              <w:rPr>
                <w:rFonts w:asciiTheme="minorHAnsi" w:hAnsiTheme="minorHAnsi" w:cstheme="minorHAnsi"/>
                <w:b/>
                <w:spacing w:val="-4"/>
              </w:rPr>
              <w:t xml:space="preserve"> </w:t>
            </w:r>
            <w:r w:rsidRPr="00F8264F">
              <w:rPr>
                <w:rFonts w:asciiTheme="minorHAnsi" w:hAnsiTheme="minorHAnsi" w:cstheme="minorHAnsi"/>
                <w:b/>
              </w:rPr>
              <w:t>–</w:t>
            </w:r>
            <w:r w:rsidRPr="00F8264F">
              <w:rPr>
                <w:rFonts w:asciiTheme="minorHAnsi" w:hAnsiTheme="minorHAnsi" w:cstheme="minorHAnsi"/>
                <w:b/>
                <w:spacing w:val="-5"/>
              </w:rPr>
              <w:t xml:space="preserve"> </w:t>
            </w:r>
            <w:r w:rsidRPr="00F8264F">
              <w:rPr>
                <w:rFonts w:asciiTheme="minorHAnsi" w:hAnsiTheme="minorHAnsi" w:cstheme="minorHAnsi"/>
              </w:rPr>
              <w:t>During</w:t>
            </w:r>
            <w:r w:rsidRPr="00F8264F">
              <w:rPr>
                <w:rFonts w:asciiTheme="minorHAnsi" w:hAnsiTheme="minorHAnsi" w:cstheme="minorHAnsi"/>
                <w:spacing w:val="-5"/>
              </w:rPr>
              <w:t xml:space="preserve"> </w:t>
            </w:r>
            <w:r w:rsidRPr="00F8264F">
              <w:rPr>
                <w:rFonts w:asciiTheme="minorHAnsi" w:hAnsiTheme="minorHAnsi" w:cstheme="minorHAnsi"/>
              </w:rPr>
              <w:t>the</w:t>
            </w:r>
            <w:r w:rsidRPr="00F8264F">
              <w:rPr>
                <w:rFonts w:asciiTheme="minorHAnsi" w:hAnsiTheme="minorHAnsi" w:cstheme="minorHAnsi"/>
                <w:spacing w:val="-2"/>
              </w:rPr>
              <w:t xml:space="preserve"> </w:t>
            </w:r>
            <w:r w:rsidRPr="00F8264F">
              <w:rPr>
                <w:rFonts w:asciiTheme="minorHAnsi" w:hAnsiTheme="minorHAnsi" w:cstheme="minorHAnsi"/>
              </w:rPr>
              <w:t>probationary</w:t>
            </w:r>
            <w:r w:rsidRPr="00F8264F">
              <w:rPr>
                <w:rFonts w:asciiTheme="minorHAnsi" w:hAnsiTheme="minorHAnsi" w:cstheme="minorHAnsi"/>
                <w:spacing w:val="-2"/>
              </w:rPr>
              <w:t xml:space="preserve"> period</w:t>
            </w:r>
          </w:p>
        </w:tc>
      </w:tr>
    </w:tbl>
    <w:p w14:paraId="2302CC60" w14:textId="77777777" w:rsidR="0002365A" w:rsidRPr="00F8264F" w:rsidRDefault="0002365A" w:rsidP="0002365A">
      <w:pPr>
        <w:pStyle w:val="BodyText"/>
        <w:spacing w:before="7"/>
        <w:rPr>
          <w:rFonts w:asciiTheme="minorHAnsi" w:hAnsiTheme="minorHAnsi" w:cstheme="minorHAnsi"/>
          <w:b/>
          <w:sz w:val="22"/>
          <w:szCs w:val="22"/>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5103"/>
        <w:gridCol w:w="425"/>
        <w:gridCol w:w="399"/>
        <w:gridCol w:w="567"/>
        <w:gridCol w:w="596"/>
        <w:gridCol w:w="397"/>
      </w:tblGrid>
      <w:tr w:rsidR="0002365A" w:rsidRPr="00F8264F" w14:paraId="6D05F2F1" w14:textId="77777777" w:rsidTr="1499BB45">
        <w:trPr>
          <w:trHeight w:val="268"/>
        </w:trPr>
        <w:tc>
          <w:tcPr>
            <w:tcW w:w="2014" w:type="dxa"/>
            <w:shd w:val="clear" w:color="auto" w:fill="808080" w:themeFill="background1" w:themeFillShade="80"/>
          </w:tcPr>
          <w:p w14:paraId="3D67313A" w14:textId="77777777" w:rsidR="0002365A" w:rsidRPr="00F8264F" w:rsidRDefault="0002365A" w:rsidP="00981D68">
            <w:pPr>
              <w:pStyle w:val="TableParagraph"/>
              <w:spacing w:line="240" w:lineRule="auto"/>
              <w:ind w:left="0"/>
              <w:rPr>
                <w:rFonts w:asciiTheme="minorHAnsi" w:hAnsiTheme="minorHAnsi" w:cstheme="minorHAnsi"/>
              </w:rPr>
            </w:pPr>
          </w:p>
        </w:tc>
        <w:tc>
          <w:tcPr>
            <w:tcW w:w="5103" w:type="dxa"/>
            <w:shd w:val="clear" w:color="auto" w:fill="808080" w:themeFill="background1" w:themeFillShade="80"/>
          </w:tcPr>
          <w:p w14:paraId="3AD85A4F" w14:textId="77777777" w:rsidR="0002365A" w:rsidRPr="00F8264F" w:rsidRDefault="0002365A" w:rsidP="00981D68">
            <w:pPr>
              <w:pStyle w:val="TableParagraph"/>
              <w:spacing w:line="240" w:lineRule="auto"/>
              <w:ind w:left="0"/>
              <w:rPr>
                <w:rFonts w:asciiTheme="minorHAnsi" w:hAnsiTheme="minorHAnsi" w:cstheme="minorHAnsi"/>
              </w:rPr>
            </w:pPr>
          </w:p>
        </w:tc>
        <w:tc>
          <w:tcPr>
            <w:tcW w:w="425" w:type="dxa"/>
            <w:shd w:val="clear" w:color="auto" w:fill="F1F1F1"/>
          </w:tcPr>
          <w:p w14:paraId="190D532E" w14:textId="77777777" w:rsidR="0002365A" w:rsidRPr="00F8264F" w:rsidRDefault="0002365A" w:rsidP="00981D68">
            <w:pPr>
              <w:pStyle w:val="TableParagraph"/>
              <w:spacing w:line="248" w:lineRule="exact"/>
              <w:ind w:left="157"/>
              <w:rPr>
                <w:rFonts w:asciiTheme="minorHAnsi" w:hAnsiTheme="minorHAnsi" w:cstheme="minorHAnsi"/>
                <w:b/>
              </w:rPr>
            </w:pPr>
            <w:r w:rsidRPr="00F8264F">
              <w:rPr>
                <w:rFonts w:asciiTheme="minorHAnsi" w:hAnsiTheme="minorHAnsi" w:cstheme="minorHAnsi"/>
                <w:b/>
              </w:rPr>
              <w:t>E</w:t>
            </w:r>
          </w:p>
        </w:tc>
        <w:tc>
          <w:tcPr>
            <w:tcW w:w="399" w:type="dxa"/>
            <w:shd w:val="clear" w:color="auto" w:fill="F1F1F1"/>
          </w:tcPr>
          <w:p w14:paraId="2F3CD451" w14:textId="77777777" w:rsidR="0002365A" w:rsidRPr="00F8264F" w:rsidRDefault="0002365A" w:rsidP="00981D68">
            <w:pPr>
              <w:pStyle w:val="TableParagraph"/>
              <w:spacing w:line="248" w:lineRule="exact"/>
              <w:ind w:left="125"/>
              <w:rPr>
                <w:rFonts w:asciiTheme="minorHAnsi" w:hAnsiTheme="minorHAnsi" w:cstheme="minorHAnsi"/>
                <w:b/>
              </w:rPr>
            </w:pPr>
            <w:r w:rsidRPr="00F8264F">
              <w:rPr>
                <w:rFonts w:asciiTheme="minorHAnsi" w:hAnsiTheme="minorHAnsi" w:cstheme="minorHAnsi"/>
                <w:b/>
              </w:rPr>
              <w:t>D</w:t>
            </w:r>
          </w:p>
        </w:tc>
        <w:tc>
          <w:tcPr>
            <w:tcW w:w="567" w:type="dxa"/>
            <w:shd w:val="clear" w:color="auto" w:fill="F1F1F1"/>
          </w:tcPr>
          <w:p w14:paraId="4BAA01A4" w14:textId="77777777" w:rsidR="0002365A" w:rsidRPr="00F8264F" w:rsidRDefault="0002365A" w:rsidP="00981D68">
            <w:pPr>
              <w:pStyle w:val="TableParagraph"/>
              <w:spacing w:line="248" w:lineRule="exact"/>
              <w:ind w:left="4"/>
              <w:jc w:val="center"/>
              <w:rPr>
                <w:rFonts w:asciiTheme="minorHAnsi" w:hAnsiTheme="minorHAnsi" w:cstheme="minorHAnsi"/>
                <w:b/>
              </w:rPr>
            </w:pPr>
            <w:r w:rsidRPr="00F8264F">
              <w:rPr>
                <w:rFonts w:asciiTheme="minorHAnsi" w:hAnsiTheme="minorHAnsi" w:cstheme="minorHAnsi"/>
                <w:b/>
              </w:rPr>
              <w:t>A</w:t>
            </w:r>
          </w:p>
        </w:tc>
        <w:tc>
          <w:tcPr>
            <w:tcW w:w="596" w:type="dxa"/>
            <w:shd w:val="clear" w:color="auto" w:fill="F1F1F1"/>
          </w:tcPr>
          <w:p w14:paraId="540DBEBA" w14:textId="77777777" w:rsidR="0002365A" w:rsidRPr="00F8264F" w:rsidRDefault="0002365A" w:rsidP="00981D68">
            <w:pPr>
              <w:pStyle w:val="TableParagraph"/>
              <w:spacing w:line="248" w:lineRule="exact"/>
              <w:ind w:left="266"/>
              <w:rPr>
                <w:rFonts w:asciiTheme="minorHAnsi" w:hAnsiTheme="minorHAnsi" w:cstheme="minorHAnsi"/>
                <w:b/>
              </w:rPr>
            </w:pPr>
            <w:r w:rsidRPr="00F8264F">
              <w:rPr>
                <w:rFonts w:asciiTheme="minorHAnsi" w:hAnsiTheme="minorHAnsi" w:cstheme="minorHAnsi"/>
                <w:b/>
              </w:rPr>
              <w:t>I</w:t>
            </w:r>
          </w:p>
        </w:tc>
        <w:tc>
          <w:tcPr>
            <w:tcW w:w="397" w:type="dxa"/>
            <w:shd w:val="clear" w:color="auto" w:fill="F1F1F1"/>
          </w:tcPr>
          <w:p w14:paraId="2E5AD0B8" w14:textId="77777777" w:rsidR="0002365A" w:rsidRPr="00F8264F" w:rsidRDefault="0002365A" w:rsidP="00981D68">
            <w:pPr>
              <w:pStyle w:val="TableParagraph"/>
              <w:spacing w:line="248" w:lineRule="exact"/>
              <w:ind w:left="135"/>
              <w:rPr>
                <w:rFonts w:asciiTheme="minorHAnsi" w:hAnsiTheme="minorHAnsi" w:cstheme="minorHAnsi"/>
                <w:b/>
              </w:rPr>
            </w:pPr>
            <w:r w:rsidRPr="00F8264F">
              <w:rPr>
                <w:rFonts w:asciiTheme="minorHAnsi" w:hAnsiTheme="minorHAnsi" w:cstheme="minorHAnsi"/>
                <w:b/>
              </w:rPr>
              <w:t>P</w:t>
            </w:r>
          </w:p>
        </w:tc>
      </w:tr>
      <w:tr w:rsidR="0002365A" w:rsidRPr="00F8264F" w14:paraId="3D6B6D44" w14:textId="77777777" w:rsidTr="1499BB45">
        <w:trPr>
          <w:trHeight w:val="268"/>
        </w:trPr>
        <w:tc>
          <w:tcPr>
            <w:tcW w:w="2014" w:type="dxa"/>
            <w:vMerge w:val="restart"/>
            <w:shd w:val="clear" w:color="auto" w:fill="FF9900"/>
          </w:tcPr>
          <w:p w14:paraId="1845E810" w14:textId="77777777" w:rsidR="0002365A" w:rsidRPr="00F8264F" w:rsidRDefault="0002365A" w:rsidP="00981D68">
            <w:pPr>
              <w:pStyle w:val="TableParagraph"/>
              <w:ind w:left="196"/>
              <w:rPr>
                <w:rFonts w:asciiTheme="minorHAnsi" w:hAnsiTheme="minorHAnsi" w:cstheme="minorHAnsi"/>
                <w:b/>
              </w:rPr>
            </w:pPr>
            <w:r w:rsidRPr="00F8264F">
              <w:rPr>
                <w:rFonts w:asciiTheme="minorHAnsi" w:hAnsiTheme="minorHAnsi" w:cstheme="minorHAnsi"/>
                <w:b/>
                <w:color w:val="FFFFFF"/>
              </w:rPr>
              <w:t>Organisational</w:t>
            </w:r>
            <w:r w:rsidRPr="00F8264F">
              <w:rPr>
                <w:rFonts w:asciiTheme="minorHAnsi" w:hAnsiTheme="minorHAnsi" w:cstheme="minorHAnsi"/>
                <w:b/>
                <w:color w:val="FFFFFF"/>
                <w:spacing w:val="-10"/>
              </w:rPr>
              <w:t xml:space="preserve"> </w:t>
            </w:r>
            <w:r w:rsidRPr="00F8264F">
              <w:rPr>
                <w:rFonts w:asciiTheme="minorHAnsi" w:hAnsiTheme="minorHAnsi" w:cstheme="minorHAnsi"/>
                <w:b/>
                <w:color w:val="FFFFFF"/>
                <w:spacing w:val="-5"/>
              </w:rPr>
              <w:t>Fit</w:t>
            </w:r>
          </w:p>
        </w:tc>
        <w:tc>
          <w:tcPr>
            <w:tcW w:w="5103" w:type="dxa"/>
          </w:tcPr>
          <w:p w14:paraId="4CE45F7D" w14:textId="77777777" w:rsidR="0002365A" w:rsidRPr="00F8264F" w:rsidRDefault="0002365A" w:rsidP="00981D68">
            <w:pPr>
              <w:pStyle w:val="TableParagraph"/>
              <w:spacing w:line="248" w:lineRule="exact"/>
              <w:rPr>
                <w:rFonts w:asciiTheme="minorHAnsi" w:hAnsiTheme="minorHAnsi" w:cstheme="minorHAnsi"/>
              </w:rPr>
            </w:pPr>
            <w:r w:rsidRPr="00F8264F">
              <w:rPr>
                <w:rFonts w:asciiTheme="minorHAnsi" w:hAnsiTheme="minorHAnsi" w:cstheme="minorHAnsi"/>
              </w:rPr>
              <w:t>Thinking</w:t>
            </w:r>
            <w:r w:rsidRPr="00F8264F">
              <w:rPr>
                <w:rFonts w:asciiTheme="minorHAnsi" w:hAnsiTheme="minorHAnsi" w:cstheme="minorHAnsi"/>
                <w:spacing w:val="-6"/>
              </w:rPr>
              <w:t xml:space="preserve"> </w:t>
            </w:r>
            <w:r w:rsidRPr="00F8264F">
              <w:rPr>
                <w:rFonts w:asciiTheme="minorHAnsi" w:hAnsiTheme="minorHAnsi" w:cstheme="minorHAnsi"/>
                <w:spacing w:val="-5"/>
              </w:rPr>
              <w:t>Big</w:t>
            </w:r>
          </w:p>
        </w:tc>
        <w:tc>
          <w:tcPr>
            <w:tcW w:w="425" w:type="dxa"/>
          </w:tcPr>
          <w:p w14:paraId="703028A8" w14:textId="77777777" w:rsidR="0002365A" w:rsidRPr="00F8264F" w:rsidRDefault="0002365A" w:rsidP="00981D68">
            <w:pPr>
              <w:pStyle w:val="TableParagraph"/>
              <w:spacing w:line="248" w:lineRule="exact"/>
              <w:ind w:left="152"/>
              <w:rPr>
                <w:rFonts w:asciiTheme="minorHAnsi" w:hAnsiTheme="minorHAnsi" w:cstheme="minorHAnsi"/>
              </w:rPr>
            </w:pPr>
            <w:r w:rsidRPr="00F8264F">
              <w:rPr>
                <w:rFonts w:asciiTheme="minorHAnsi" w:hAnsiTheme="minorHAnsi" w:cstheme="minorHAnsi"/>
              </w:rPr>
              <w:t>X</w:t>
            </w:r>
          </w:p>
        </w:tc>
        <w:tc>
          <w:tcPr>
            <w:tcW w:w="399" w:type="dxa"/>
          </w:tcPr>
          <w:p w14:paraId="0294A49B" w14:textId="77777777" w:rsidR="0002365A" w:rsidRPr="00F8264F" w:rsidRDefault="0002365A" w:rsidP="00981D68">
            <w:pPr>
              <w:pStyle w:val="TableParagraph"/>
              <w:spacing w:line="240" w:lineRule="auto"/>
              <w:ind w:left="0"/>
              <w:rPr>
                <w:rFonts w:asciiTheme="minorHAnsi" w:hAnsiTheme="minorHAnsi" w:cstheme="minorHAnsi"/>
              </w:rPr>
            </w:pPr>
          </w:p>
        </w:tc>
        <w:tc>
          <w:tcPr>
            <w:tcW w:w="567" w:type="dxa"/>
          </w:tcPr>
          <w:p w14:paraId="1B7B6D42" w14:textId="77777777" w:rsidR="0002365A" w:rsidRPr="00F8264F" w:rsidRDefault="0002365A" w:rsidP="00981D68">
            <w:pPr>
              <w:pStyle w:val="TableParagraph"/>
              <w:spacing w:line="248" w:lineRule="exact"/>
              <w:ind w:left="4"/>
              <w:jc w:val="center"/>
              <w:rPr>
                <w:rFonts w:asciiTheme="minorHAnsi" w:hAnsiTheme="minorHAnsi" w:cstheme="minorHAnsi"/>
              </w:rPr>
            </w:pPr>
            <w:r w:rsidRPr="00F8264F">
              <w:rPr>
                <w:rFonts w:asciiTheme="minorHAnsi" w:hAnsiTheme="minorHAnsi" w:cstheme="minorHAnsi"/>
              </w:rPr>
              <w:t>X</w:t>
            </w:r>
          </w:p>
        </w:tc>
        <w:tc>
          <w:tcPr>
            <w:tcW w:w="596" w:type="dxa"/>
          </w:tcPr>
          <w:p w14:paraId="691B3120" w14:textId="77777777" w:rsidR="0002365A" w:rsidRPr="00F8264F" w:rsidRDefault="0002365A" w:rsidP="00981D68">
            <w:pPr>
              <w:pStyle w:val="TableParagraph"/>
              <w:spacing w:line="248" w:lineRule="exact"/>
              <w:ind w:left="237"/>
              <w:rPr>
                <w:rFonts w:asciiTheme="minorHAnsi" w:hAnsiTheme="minorHAnsi" w:cstheme="minorHAnsi"/>
              </w:rPr>
            </w:pPr>
            <w:r w:rsidRPr="00F8264F">
              <w:rPr>
                <w:rFonts w:asciiTheme="minorHAnsi" w:hAnsiTheme="minorHAnsi" w:cstheme="minorHAnsi"/>
              </w:rPr>
              <w:t>X</w:t>
            </w:r>
          </w:p>
        </w:tc>
        <w:tc>
          <w:tcPr>
            <w:tcW w:w="397" w:type="dxa"/>
          </w:tcPr>
          <w:p w14:paraId="533899A7" w14:textId="77777777" w:rsidR="0002365A" w:rsidRPr="00F8264F" w:rsidRDefault="0002365A" w:rsidP="00981D68">
            <w:pPr>
              <w:pStyle w:val="TableParagraph"/>
              <w:spacing w:line="248" w:lineRule="exact"/>
              <w:ind w:left="135"/>
              <w:rPr>
                <w:rFonts w:asciiTheme="minorHAnsi" w:hAnsiTheme="minorHAnsi" w:cstheme="minorHAnsi"/>
              </w:rPr>
            </w:pPr>
            <w:r w:rsidRPr="00F8264F">
              <w:rPr>
                <w:rFonts w:asciiTheme="minorHAnsi" w:hAnsiTheme="minorHAnsi" w:cstheme="minorHAnsi"/>
              </w:rPr>
              <w:t>X</w:t>
            </w:r>
          </w:p>
        </w:tc>
      </w:tr>
      <w:tr w:rsidR="0002365A" w:rsidRPr="00F8264F" w14:paraId="5A0C9D6B" w14:textId="77777777" w:rsidTr="1499BB45">
        <w:trPr>
          <w:trHeight w:val="268"/>
        </w:trPr>
        <w:tc>
          <w:tcPr>
            <w:tcW w:w="2014" w:type="dxa"/>
            <w:vMerge/>
          </w:tcPr>
          <w:p w14:paraId="5D4B9C1F" w14:textId="77777777" w:rsidR="0002365A" w:rsidRPr="00F8264F" w:rsidRDefault="0002365A" w:rsidP="00981D68">
            <w:pPr>
              <w:rPr>
                <w:rFonts w:asciiTheme="minorHAnsi" w:hAnsiTheme="minorHAnsi" w:cstheme="minorHAnsi"/>
              </w:rPr>
            </w:pPr>
          </w:p>
        </w:tc>
        <w:tc>
          <w:tcPr>
            <w:tcW w:w="5103" w:type="dxa"/>
          </w:tcPr>
          <w:p w14:paraId="38B149F9" w14:textId="77777777" w:rsidR="0002365A" w:rsidRPr="00F8264F" w:rsidRDefault="0002365A" w:rsidP="00981D68">
            <w:pPr>
              <w:pStyle w:val="TableParagraph"/>
              <w:spacing w:line="248" w:lineRule="exact"/>
              <w:rPr>
                <w:rFonts w:asciiTheme="minorHAnsi" w:hAnsiTheme="minorHAnsi" w:cstheme="minorHAnsi"/>
              </w:rPr>
            </w:pPr>
            <w:r w:rsidRPr="00F8264F">
              <w:rPr>
                <w:rFonts w:asciiTheme="minorHAnsi" w:hAnsiTheme="minorHAnsi" w:cstheme="minorHAnsi"/>
              </w:rPr>
              <w:t>Doing</w:t>
            </w:r>
            <w:r w:rsidRPr="00F8264F">
              <w:rPr>
                <w:rFonts w:asciiTheme="minorHAnsi" w:hAnsiTheme="minorHAnsi" w:cstheme="minorHAnsi"/>
                <w:spacing w:val="-4"/>
              </w:rPr>
              <w:t xml:space="preserve"> </w:t>
            </w:r>
            <w:r w:rsidRPr="00F8264F">
              <w:rPr>
                <w:rFonts w:asciiTheme="minorHAnsi" w:hAnsiTheme="minorHAnsi" w:cstheme="minorHAnsi"/>
              </w:rPr>
              <w:t>the</w:t>
            </w:r>
            <w:r w:rsidRPr="00F8264F">
              <w:rPr>
                <w:rFonts w:asciiTheme="minorHAnsi" w:hAnsiTheme="minorHAnsi" w:cstheme="minorHAnsi"/>
                <w:spacing w:val="-2"/>
              </w:rPr>
              <w:t xml:space="preserve"> </w:t>
            </w:r>
            <w:r w:rsidRPr="00F8264F">
              <w:rPr>
                <w:rFonts w:asciiTheme="minorHAnsi" w:hAnsiTheme="minorHAnsi" w:cstheme="minorHAnsi"/>
              </w:rPr>
              <w:t>Right</w:t>
            </w:r>
            <w:r w:rsidRPr="00F8264F">
              <w:rPr>
                <w:rFonts w:asciiTheme="minorHAnsi" w:hAnsiTheme="minorHAnsi" w:cstheme="minorHAnsi"/>
                <w:spacing w:val="-4"/>
              </w:rPr>
              <w:t xml:space="preserve"> Thing</w:t>
            </w:r>
          </w:p>
        </w:tc>
        <w:tc>
          <w:tcPr>
            <w:tcW w:w="425" w:type="dxa"/>
          </w:tcPr>
          <w:p w14:paraId="046FA0D7" w14:textId="77777777" w:rsidR="0002365A" w:rsidRPr="00F8264F" w:rsidRDefault="0002365A" w:rsidP="00981D68">
            <w:pPr>
              <w:pStyle w:val="TableParagraph"/>
              <w:spacing w:line="248" w:lineRule="exact"/>
              <w:ind w:left="152"/>
              <w:rPr>
                <w:rFonts w:asciiTheme="minorHAnsi" w:hAnsiTheme="minorHAnsi" w:cstheme="minorHAnsi"/>
              </w:rPr>
            </w:pPr>
            <w:r w:rsidRPr="00F8264F">
              <w:rPr>
                <w:rFonts w:asciiTheme="minorHAnsi" w:hAnsiTheme="minorHAnsi" w:cstheme="minorHAnsi"/>
              </w:rPr>
              <w:t>X</w:t>
            </w:r>
          </w:p>
        </w:tc>
        <w:tc>
          <w:tcPr>
            <w:tcW w:w="399" w:type="dxa"/>
          </w:tcPr>
          <w:p w14:paraId="497A013E" w14:textId="77777777" w:rsidR="0002365A" w:rsidRPr="00F8264F" w:rsidRDefault="0002365A" w:rsidP="00981D68">
            <w:pPr>
              <w:pStyle w:val="TableParagraph"/>
              <w:spacing w:line="240" w:lineRule="auto"/>
              <w:ind w:left="0"/>
              <w:rPr>
                <w:rFonts w:asciiTheme="minorHAnsi" w:hAnsiTheme="minorHAnsi" w:cstheme="minorHAnsi"/>
              </w:rPr>
            </w:pPr>
          </w:p>
        </w:tc>
        <w:tc>
          <w:tcPr>
            <w:tcW w:w="567" w:type="dxa"/>
          </w:tcPr>
          <w:p w14:paraId="688E76A5" w14:textId="77777777" w:rsidR="0002365A" w:rsidRPr="00F8264F" w:rsidRDefault="0002365A" w:rsidP="00981D68">
            <w:pPr>
              <w:pStyle w:val="TableParagraph"/>
              <w:spacing w:line="248" w:lineRule="exact"/>
              <w:ind w:left="4"/>
              <w:jc w:val="center"/>
              <w:rPr>
                <w:rFonts w:asciiTheme="minorHAnsi" w:hAnsiTheme="minorHAnsi" w:cstheme="minorHAnsi"/>
              </w:rPr>
            </w:pPr>
            <w:r w:rsidRPr="00F8264F">
              <w:rPr>
                <w:rFonts w:asciiTheme="minorHAnsi" w:hAnsiTheme="minorHAnsi" w:cstheme="minorHAnsi"/>
              </w:rPr>
              <w:t>X</w:t>
            </w:r>
          </w:p>
        </w:tc>
        <w:tc>
          <w:tcPr>
            <w:tcW w:w="596" w:type="dxa"/>
          </w:tcPr>
          <w:p w14:paraId="3C6A90F3" w14:textId="77777777" w:rsidR="0002365A" w:rsidRPr="00F8264F" w:rsidRDefault="0002365A" w:rsidP="00981D68">
            <w:pPr>
              <w:pStyle w:val="TableParagraph"/>
              <w:spacing w:line="248" w:lineRule="exact"/>
              <w:ind w:left="237"/>
              <w:rPr>
                <w:rFonts w:asciiTheme="minorHAnsi" w:hAnsiTheme="minorHAnsi" w:cstheme="minorHAnsi"/>
              </w:rPr>
            </w:pPr>
            <w:r w:rsidRPr="00F8264F">
              <w:rPr>
                <w:rFonts w:asciiTheme="minorHAnsi" w:hAnsiTheme="minorHAnsi" w:cstheme="minorHAnsi"/>
              </w:rPr>
              <w:t>X</w:t>
            </w:r>
          </w:p>
        </w:tc>
        <w:tc>
          <w:tcPr>
            <w:tcW w:w="397" w:type="dxa"/>
          </w:tcPr>
          <w:p w14:paraId="5F47A187" w14:textId="77777777" w:rsidR="0002365A" w:rsidRPr="00F8264F" w:rsidRDefault="0002365A" w:rsidP="00981D68">
            <w:pPr>
              <w:pStyle w:val="TableParagraph"/>
              <w:spacing w:line="248" w:lineRule="exact"/>
              <w:ind w:left="135"/>
              <w:rPr>
                <w:rFonts w:asciiTheme="minorHAnsi" w:hAnsiTheme="minorHAnsi" w:cstheme="minorHAnsi"/>
              </w:rPr>
            </w:pPr>
            <w:r w:rsidRPr="00F8264F">
              <w:rPr>
                <w:rFonts w:asciiTheme="minorHAnsi" w:hAnsiTheme="minorHAnsi" w:cstheme="minorHAnsi"/>
              </w:rPr>
              <w:t>X</w:t>
            </w:r>
          </w:p>
        </w:tc>
      </w:tr>
      <w:tr w:rsidR="0002365A" w:rsidRPr="00F8264F" w14:paraId="687D706C" w14:textId="77777777" w:rsidTr="1499BB45">
        <w:trPr>
          <w:trHeight w:val="268"/>
        </w:trPr>
        <w:tc>
          <w:tcPr>
            <w:tcW w:w="2014" w:type="dxa"/>
            <w:vMerge/>
          </w:tcPr>
          <w:p w14:paraId="310008DC" w14:textId="77777777" w:rsidR="0002365A" w:rsidRPr="00F8264F" w:rsidRDefault="0002365A" w:rsidP="00981D68">
            <w:pPr>
              <w:rPr>
                <w:rFonts w:asciiTheme="minorHAnsi" w:hAnsiTheme="minorHAnsi" w:cstheme="minorHAnsi"/>
              </w:rPr>
            </w:pPr>
          </w:p>
        </w:tc>
        <w:tc>
          <w:tcPr>
            <w:tcW w:w="5103" w:type="dxa"/>
          </w:tcPr>
          <w:p w14:paraId="6960A47B" w14:textId="77777777" w:rsidR="0002365A" w:rsidRPr="00F8264F" w:rsidRDefault="0002365A" w:rsidP="00981D68">
            <w:pPr>
              <w:pStyle w:val="TableParagraph"/>
              <w:spacing w:line="248" w:lineRule="exact"/>
              <w:rPr>
                <w:rFonts w:asciiTheme="minorHAnsi" w:hAnsiTheme="minorHAnsi" w:cstheme="minorHAnsi"/>
              </w:rPr>
            </w:pPr>
            <w:r w:rsidRPr="00F8264F">
              <w:rPr>
                <w:rFonts w:asciiTheme="minorHAnsi" w:hAnsiTheme="minorHAnsi" w:cstheme="minorHAnsi"/>
              </w:rPr>
              <w:t>Showing</w:t>
            </w:r>
            <w:r w:rsidRPr="00F8264F">
              <w:rPr>
                <w:rFonts w:asciiTheme="minorHAnsi" w:hAnsiTheme="minorHAnsi" w:cstheme="minorHAnsi"/>
                <w:spacing w:val="-4"/>
              </w:rPr>
              <w:t xml:space="preserve"> </w:t>
            </w:r>
            <w:r w:rsidRPr="00F8264F">
              <w:rPr>
                <w:rFonts w:asciiTheme="minorHAnsi" w:hAnsiTheme="minorHAnsi" w:cstheme="minorHAnsi"/>
              </w:rPr>
              <w:t>Team</w:t>
            </w:r>
            <w:r w:rsidRPr="00F8264F">
              <w:rPr>
                <w:rFonts w:asciiTheme="minorHAnsi" w:hAnsiTheme="minorHAnsi" w:cstheme="minorHAnsi"/>
                <w:spacing w:val="-4"/>
              </w:rPr>
              <w:t xml:space="preserve"> </w:t>
            </w:r>
            <w:r w:rsidRPr="00F8264F">
              <w:rPr>
                <w:rFonts w:asciiTheme="minorHAnsi" w:hAnsiTheme="minorHAnsi" w:cstheme="minorHAnsi"/>
                <w:spacing w:val="-2"/>
              </w:rPr>
              <w:t>Spirit</w:t>
            </w:r>
          </w:p>
        </w:tc>
        <w:tc>
          <w:tcPr>
            <w:tcW w:w="425" w:type="dxa"/>
          </w:tcPr>
          <w:p w14:paraId="3B92E43E" w14:textId="77777777" w:rsidR="0002365A" w:rsidRPr="00F8264F" w:rsidRDefault="0002365A" w:rsidP="00981D68">
            <w:pPr>
              <w:pStyle w:val="TableParagraph"/>
              <w:spacing w:line="248" w:lineRule="exact"/>
              <w:ind w:left="152"/>
              <w:rPr>
                <w:rFonts w:asciiTheme="minorHAnsi" w:hAnsiTheme="minorHAnsi" w:cstheme="minorHAnsi"/>
              </w:rPr>
            </w:pPr>
            <w:r w:rsidRPr="00F8264F">
              <w:rPr>
                <w:rFonts w:asciiTheme="minorHAnsi" w:hAnsiTheme="minorHAnsi" w:cstheme="minorHAnsi"/>
              </w:rPr>
              <w:t>X</w:t>
            </w:r>
          </w:p>
        </w:tc>
        <w:tc>
          <w:tcPr>
            <w:tcW w:w="399" w:type="dxa"/>
          </w:tcPr>
          <w:p w14:paraId="0D4AE509" w14:textId="77777777" w:rsidR="0002365A" w:rsidRPr="00F8264F" w:rsidRDefault="0002365A" w:rsidP="00981D68">
            <w:pPr>
              <w:pStyle w:val="TableParagraph"/>
              <w:spacing w:line="240" w:lineRule="auto"/>
              <w:ind w:left="0"/>
              <w:rPr>
                <w:rFonts w:asciiTheme="minorHAnsi" w:hAnsiTheme="minorHAnsi" w:cstheme="minorHAnsi"/>
              </w:rPr>
            </w:pPr>
          </w:p>
        </w:tc>
        <w:tc>
          <w:tcPr>
            <w:tcW w:w="567" w:type="dxa"/>
          </w:tcPr>
          <w:p w14:paraId="0D413AD4" w14:textId="77777777" w:rsidR="0002365A" w:rsidRPr="00F8264F" w:rsidRDefault="0002365A" w:rsidP="00981D68">
            <w:pPr>
              <w:pStyle w:val="TableParagraph"/>
              <w:spacing w:line="248" w:lineRule="exact"/>
              <w:ind w:left="4"/>
              <w:jc w:val="center"/>
              <w:rPr>
                <w:rFonts w:asciiTheme="minorHAnsi" w:hAnsiTheme="minorHAnsi" w:cstheme="minorHAnsi"/>
              </w:rPr>
            </w:pPr>
            <w:r w:rsidRPr="00F8264F">
              <w:rPr>
                <w:rFonts w:asciiTheme="minorHAnsi" w:hAnsiTheme="minorHAnsi" w:cstheme="minorHAnsi"/>
              </w:rPr>
              <w:t>X</w:t>
            </w:r>
          </w:p>
        </w:tc>
        <w:tc>
          <w:tcPr>
            <w:tcW w:w="596" w:type="dxa"/>
          </w:tcPr>
          <w:p w14:paraId="1A7A7F1B" w14:textId="77777777" w:rsidR="0002365A" w:rsidRPr="00F8264F" w:rsidRDefault="0002365A" w:rsidP="00981D68">
            <w:pPr>
              <w:pStyle w:val="TableParagraph"/>
              <w:spacing w:line="248" w:lineRule="exact"/>
              <w:ind w:left="237"/>
              <w:rPr>
                <w:rFonts w:asciiTheme="minorHAnsi" w:hAnsiTheme="minorHAnsi" w:cstheme="minorHAnsi"/>
              </w:rPr>
            </w:pPr>
            <w:r w:rsidRPr="00F8264F">
              <w:rPr>
                <w:rFonts w:asciiTheme="minorHAnsi" w:hAnsiTheme="minorHAnsi" w:cstheme="minorHAnsi"/>
              </w:rPr>
              <w:t>X</w:t>
            </w:r>
          </w:p>
        </w:tc>
        <w:tc>
          <w:tcPr>
            <w:tcW w:w="397" w:type="dxa"/>
          </w:tcPr>
          <w:p w14:paraId="686AE91A" w14:textId="77777777" w:rsidR="0002365A" w:rsidRPr="00F8264F" w:rsidRDefault="0002365A" w:rsidP="00981D68">
            <w:pPr>
              <w:pStyle w:val="TableParagraph"/>
              <w:spacing w:line="248" w:lineRule="exact"/>
              <w:ind w:left="135"/>
              <w:rPr>
                <w:rFonts w:asciiTheme="minorHAnsi" w:hAnsiTheme="minorHAnsi" w:cstheme="minorHAnsi"/>
              </w:rPr>
            </w:pPr>
            <w:r w:rsidRPr="00F8264F">
              <w:rPr>
                <w:rFonts w:asciiTheme="minorHAnsi" w:hAnsiTheme="minorHAnsi" w:cstheme="minorHAnsi"/>
              </w:rPr>
              <w:t>X</w:t>
            </w:r>
          </w:p>
        </w:tc>
      </w:tr>
      <w:tr w:rsidR="0002365A" w:rsidRPr="00F8264F" w14:paraId="3D290680" w14:textId="77777777" w:rsidTr="1499BB45">
        <w:trPr>
          <w:trHeight w:val="268"/>
        </w:trPr>
        <w:tc>
          <w:tcPr>
            <w:tcW w:w="2014" w:type="dxa"/>
            <w:vMerge w:val="restart"/>
            <w:shd w:val="clear" w:color="auto" w:fill="FF9900"/>
          </w:tcPr>
          <w:p w14:paraId="2F4EC13E" w14:textId="77777777" w:rsidR="0002365A" w:rsidRPr="00F8264F" w:rsidRDefault="0002365A" w:rsidP="00981D68">
            <w:pPr>
              <w:pStyle w:val="TableParagraph"/>
              <w:ind w:left="496"/>
              <w:rPr>
                <w:rFonts w:asciiTheme="minorHAnsi" w:hAnsiTheme="minorHAnsi" w:cstheme="minorHAnsi"/>
                <w:b/>
              </w:rPr>
            </w:pPr>
            <w:r w:rsidRPr="00F8264F">
              <w:rPr>
                <w:rFonts w:asciiTheme="minorHAnsi" w:hAnsiTheme="minorHAnsi" w:cstheme="minorHAnsi"/>
                <w:b/>
                <w:color w:val="FFFFFF"/>
                <w:spacing w:val="-2"/>
              </w:rPr>
              <w:t>Knowledge</w:t>
            </w:r>
          </w:p>
        </w:tc>
        <w:tc>
          <w:tcPr>
            <w:tcW w:w="5103" w:type="dxa"/>
          </w:tcPr>
          <w:p w14:paraId="7B583179" w14:textId="77777777" w:rsidR="0002365A" w:rsidRPr="00F8264F" w:rsidRDefault="0002365A" w:rsidP="00981D68">
            <w:pPr>
              <w:pStyle w:val="TableParagraph"/>
              <w:spacing w:line="248" w:lineRule="exact"/>
              <w:rPr>
                <w:rFonts w:asciiTheme="minorHAnsi" w:hAnsiTheme="minorHAnsi" w:cstheme="minorHAnsi"/>
              </w:rPr>
            </w:pPr>
            <w:r w:rsidRPr="00F8264F">
              <w:rPr>
                <w:rFonts w:asciiTheme="minorHAnsi" w:hAnsiTheme="minorHAnsi" w:cstheme="minorHAnsi"/>
              </w:rPr>
              <w:t>Qualified</w:t>
            </w:r>
            <w:r w:rsidRPr="00F8264F">
              <w:rPr>
                <w:rFonts w:asciiTheme="minorHAnsi" w:hAnsiTheme="minorHAnsi" w:cstheme="minorHAnsi"/>
                <w:spacing w:val="-5"/>
              </w:rPr>
              <w:t xml:space="preserve"> </w:t>
            </w:r>
            <w:r w:rsidRPr="00F8264F">
              <w:rPr>
                <w:rFonts w:asciiTheme="minorHAnsi" w:hAnsiTheme="minorHAnsi" w:cstheme="minorHAnsi"/>
              </w:rPr>
              <w:t>teacher</w:t>
            </w:r>
            <w:r w:rsidRPr="00F8264F">
              <w:rPr>
                <w:rFonts w:asciiTheme="minorHAnsi" w:hAnsiTheme="minorHAnsi" w:cstheme="minorHAnsi"/>
                <w:spacing w:val="-4"/>
              </w:rPr>
              <w:t xml:space="preserve"> </w:t>
            </w:r>
            <w:r w:rsidRPr="00F8264F">
              <w:rPr>
                <w:rFonts w:asciiTheme="minorHAnsi" w:hAnsiTheme="minorHAnsi" w:cstheme="minorHAnsi"/>
              </w:rPr>
              <w:t>status</w:t>
            </w:r>
            <w:r w:rsidRPr="00F8264F">
              <w:rPr>
                <w:rFonts w:asciiTheme="minorHAnsi" w:hAnsiTheme="minorHAnsi" w:cstheme="minorHAnsi"/>
                <w:spacing w:val="-5"/>
              </w:rPr>
              <w:t xml:space="preserve"> </w:t>
            </w:r>
            <w:r w:rsidRPr="00F8264F">
              <w:rPr>
                <w:rFonts w:asciiTheme="minorHAnsi" w:hAnsiTheme="minorHAnsi" w:cstheme="minorHAnsi"/>
              </w:rPr>
              <w:t>or</w:t>
            </w:r>
            <w:r w:rsidRPr="00F8264F">
              <w:rPr>
                <w:rFonts w:asciiTheme="minorHAnsi" w:hAnsiTheme="minorHAnsi" w:cstheme="minorHAnsi"/>
                <w:spacing w:val="-6"/>
              </w:rPr>
              <w:t xml:space="preserve"> </w:t>
            </w:r>
            <w:r w:rsidRPr="00F8264F">
              <w:rPr>
                <w:rFonts w:asciiTheme="minorHAnsi" w:hAnsiTheme="minorHAnsi" w:cstheme="minorHAnsi"/>
              </w:rPr>
              <w:t>recognised</w:t>
            </w:r>
            <w:r w:rsidRPr="00F8264F">
              <w:rPr>
                <w:rFonts w:asciiTheme="minorHAnsi" w:hAnsiTheme="minorHAnsi" w:cstheme="minorHAnsi"/>
                <w:spacing w:val="-6"/>
              </w:rPr>
              <w:t xml:space="preserve"> </w:t>
            </w:r>
            <w:r w:rsidRPr="00F8264F">
              <w:rPr>
                <w:rFonts w:asciiTheme="minorHAnsi" w:hAnsiTheme="minorHAnsi" w:cstheme="minorHAnsi"/>
                <w:spacing w:val="-2"/>
              </w:rPr>
              <w:t>equivalent</w:t>
            </w:r>
          </w:p>
        </w:tc>
        <w:tc>
          <w:tcPr>
            <w:tcW w:w="425" w:type="dxa"/>
          </w:tcPr>
          <w:p w14:paraId="016EF9E1" w14:textId="77777777" w:rsidR="0002365A" w:rsidRPr="00F8264F" w:rsidRDefault="0002365A" w:rsidP="00981D68">
            <w:pPr>
              <w:pStyle w:val="TableParagraph"/>
              <w:spacing w:line="248" w:lineRule="exact"/>
              <w:ind w:left="152"/>
              <w:rPr>
                <w:rFonts w:asciiTheme="minorHAnsi" w:hAnsiTheme="minorHAnsi" w:cstheme="minorHAnsi"/>
              </w:rPr>
            </w:pPr>
            <w:r w:rsidRPr="00F8264F">
              <w:rPr>
                <w:rFonts w:asciiTheme="minorHAnsi" w:hAnsiTheme="minorHAnsi" w:cstheme="minorHAnsi"/>
              </w:rPr>
              <w:t>X</w:t>
            </w:r>
          </w:p>
        </w:tc>
        <w:tc>
          <w:tcPr>
            <w:tcW w:w="399" w:type="dxa"/>
          </w:tcPr>
          <w:p w14:paraId="1974D73A" w14:textId="77777777" w:rsidR="0002365A" w:rsidRPr="00F8264F" w:rsidRDefault="0002365A" w:rsidP="00981D68">
            <w:pPr>
              <w:pStyle w:val="TableParagraph"/>
              <w:spacing w:line="240" w:lineRule="auto"/>
              <w:ind w:left="0"/>
              <w:rPr>
                <w:rFonts w:asciiTheme="minorHAnsi" w:hAnsiTheme="minorHAnsi" w:cstheme="minorHAnsi"/>
              </w:rPr>
            </w:pPr>
          </w:p>
        </w:tc>
        <w:tc>
          <w:tcPr>
            <w:tcW w:w="567" w:type="dxa"/>
          </w:tcPr>
          <w:p w14:paraId="32717F2C" w14:textId="77777777" w:rsidR="0002365A" w:rsidRPr="00F8264F" w:rsidRDefault="0002365A" w:rsidP="00981D68">
            <w:pPr>
              <w:pStyle w:val="TableParagraph"/>
              <w:spacing w:line="248" w:lineRule="exact"/>
              <w:ind w:left="4"/>
              <w:jc w:val="center"/>
              <w:rPr>
                <w:rFonts w:asciiTheme="minorHAnsi" w:hAnsiTheme="minorHAnsi" w:cstheme="minorHAnsi"/>
              </w:rPr>
            </w:pPr>
            <w:r w:rsidRPr="00F8264F">
              <w:rPr>
                <w:rFonts w:asciiTheme="minorHAnsi" w:hAnsiTheme="minorHAnsi" w:cstheme="minorHAnsi"/>
              </w:rPr>
              <w:t>X</w:t>
            </w:r>
          </w:p>
        </w:tc>
        <w:tc>
          <w:tcPr>
            <w:tcW w:w="596" w:type="dxa"/>
          </w:tcPr>
          <w:p w14:paraId="47289BAE" w14:textId="77777777" w:rsidR="0002365A" w:rsidRPr="00F8264F" w:rsidRDefault="0002365A" w:rsidP="00981D68">
            <w:pPr>
              <w:pStyle w:val="TableParagraph"/>
              <w:spacing w:line="248" w:lineRule="exact"/>
              <w:ind w:left="237"/>
              <w:rPr>
                <w:rFonts w:asciiTheme="minorHAnsi" w:hAnsiTheme="minorHAnsi" w:cstheme="minorHAnsi"/>
              </w:rPr>
            </w:pPr>
            <w:r w:rsidRPr="00F8264F">
              <w:rPr>
                <w:rFonts w:asciiTheme="minorHAnsi" w:hAnsiTheme="minorHAnsi" w:cstheme="minorHAnsi"/>
              </w:rPr>
              <w:t>X</w:t>
            </w:r>
          </w:p>
        </w:tc>
        <w:tc>
          <w:tcPr>
            <w:tcW w:w="397" w:type="dxa"/>
          </w:tcPr>
          <w:p w14:paraId="7BE9387D" w14:textId="77777777" w:rsidR="0002365A" w:rsidRPr="00F8264F" w:rsidRDefault="0002365A" w:rsidP="00981D68">
            <w:pPr>
              <w:pStyle w:val="TableParagraph"/>
              <w:spacing w:line="240" w:lineRule="auto"/>
              <w:ind w:left="0"/>
              <w:rPr>
                <w:rFonts w:asciiTheme="minorHAnsi" w:hAnsiTheme="minorHAnsi" w:cstheme="minorHAnsi"/>
              </w:rPr>
            </w:pPr>
          </w:p>
        </w:tc>
      </w:tr>
      <w:tr w:rsidR="00AE497E" w:rsidRPr="00F8264F" w14:paraId="412152E9" w14:textId="77777777" w:rsidTr="1499BB45">
        <w:trPr>
          <w:trHeight w:val="268"/>
        </w:trPr>
        <w:tc>
          <w:tcPr>
            <w:tcW w:w="2014" w:type="dxa"/>
            <w:vMerge/>
          </w:tcPr>
          <w:p w14:paraId="69EB3656" w14:textId="77777777" w:rsidR="00AE497E" w:rsidRPr="00F8264F" w:rsidRDefault="00AE497E" w:rsidP="00981D68">
            <w:pPr>
              <w:rPr>
                <w:rFonts w:asciiTheme="minorHAnsi" w:hAnsiTheme="minorHAnsi" w:cstheme="minorHAnsi"/>
              </w:rPr>
            </w:pPr>
          </w:p>
        </w:tc>
        <w:tc>
          <w:tcPr>
            <w:tcW w:w="5103" w:type="dxa"/>
          </w:tcPr>
          <w:p w14:paraId="5ABAF481" w14:textId="2F284D82" w:rsidR="00AE497E" w:rsidRPr="00F8264F" w:rsidRDefault="00AE497E" w:rsidP="00981D68">
            <w:pPr>
              <w:pStyle w:val="TableParagraph"/>
              <w:rPr>
                <w:rFonts w:asciiTheme="minorHAnsi" w:hAnsiTheme="minorHAnsi" w:cstheme="minorHAnsi"/>
              </w:rPr>
            </w:pPr>
            <w:r w:rsidRPr="00F8264F">
              <w:rPr>
                <w:rFonts w:asciiTheme="minorHAnsi" w:hAnsiTheme="minorHAnsi" w:cstheme="minorHAnsi"/>
              </w:rPr>
              <w:t>SENCO</w:t>
            </w:r>
            <w:r w:rsidRPr="00F8264F">
              <w:rPr>
                <w:rFonts w:asciiTheme="minorHAnsi" w:hAnsiTheme="minorHAnsi" w:cstheme="minorHAnsi"/>
                <w:spacing w:val="-6"/>
              </w:rPr>
              <w:t xml:space="preserve"> </w:t>
            </w:r>
            <w:r w:rsidRPr="00F8264F">
              <w:rPr>
                <w:rFonts w:asciiTheme="minorHAnsi" w:hAnsiTheme="minorHAnsi" w:cstheme="minorHAnsi"/>
              </w:rPr>
              <w:t>Qualification</w:t>
            </w:r>
            <w:r w:rsidRPr="00F8264F">
              <w:rPr>
                <w:rFonts w:asciiTheme="minorHAnsi" w:hAnsiTheme="minorHAnsi" w:cstheme="minorHAnsi"/>
                <w:spacing w:val="-7"/>
              </w:rPr>
              <w:t xml:space="preserve"> </w:t>
            </w:r>
            <w:r w:rsidR="0087211D">
              <w:rPr>
                <w:rFonts w:asciiTheme="minorHAnsi" w:hAnsiTheme="minorHAnsi" w:cstheme="minorHAnsi"/>
              </w:rPr>
              <w:t>and</w:t>
            </w:r>
            <w:r w:rsidRPr="00F8264F">
              <w:rPr>
                <w:rFonts w:asciiTheme="minorHAnsi" w:hAnsiTheme="minorHAnsi" w:cstheme="minorHAnsi"/>
                <w:spacing w:val="-4"/>
              </w:rPr>
              <w:t xml:space="preserve"> </w:t>
            </w:r>
            <w:r w:rsidRPr="00F8264F">
              <w:rPr>
                <w:rFonts w:asciiTheme="minorHAnsi" w:hAnsiTheme="minorHAnsi" w:cstheme="minorHAnsi"/>
              </w:rPr>
              <w:t>previous</w:t>
            </w:r>
            <w:r w:rsidRPr="00F8264F">
              <w:rPr>
                <w:rFonts w:asciiTheme="minorHAnsi" w:hAnsiTheme="minorHAnsi" w:cstheme="minorHAnsi"/>
                <w:spacing w:val="-5"/>
              </w:rPr>
              <w:t xml:space="preserve"> </w:t>
            </w:r>
            <w:r w:rsidRPr="00F8264F">
              <w:rPr>
                <w:rFonts w:asciiTheme="minorHAnsi" w:hAnsiTheme="minorHAnsi" w:cstheme="minorHAnsi"/>
              </w:rPr>
              <w:t>experience</w:t>
            </w:r>
            <w:r w:rsidRPr="00F8264F">
              <w:rPr>
                <w:rFonts w:asciiTheme="minorHAnsi" w:hAnsiTheme="minorHAnsi" w:cstheme="minorHAnsi"/>
                <w:spacing w:val="-6"/>
              </w:rPr>
              <w:t xml:space="preserve"> </w:t>
            </w:r>
            <w:r w:rsidRPr="00F8264F">
              <w:rPr>
                <w:rFonts w:asciiTheme="minorHAnsi" w:hAnsiTheme="minorHAnsi" w:cstheme="minorHAnsi"/>
              </w:rPr>
              <w:t>as</w:t>
            </w:r>
            <w:r w:rsidRPr="00F8264F">
              <w:rPr>
                <w:rFonts w:asciiTheme="minorHAnsi" w:hAnsiTheme="minorHAnsi" w:cstheme="minorHAnsi"/>
                <w:spacing w:val="-3"/>
              </w:rPr>
              <w:t xml:space="preserve"> </w:t>
            </w:r>
            <w:r w:rsidRPr="00F8264F">
              <w:rPr>
                <w:rFonts w:asciiTheme="minorHAnsi" w:hAnsiTheme="minorHAnsi" w:cstheme="minorHAnsi"/>
                <w:spacing w:val="-10"/>
              </w:rPr>
              <w:t>a</w:t>
            </w:r>
          </w:p>
          <w:p w14:paraId="7F907946" w14:textId="5142F219" w:rsidR="00AE497E" w:rsidRPr="00F8264F" w:rsidRDefault="00AE497E" w:rsidP="00981D68">
            <w:pPr>
              <w:pStyle w:val="TableParagraph"/>
              <w:spacing w:line="248" w:lineRule="exact"/>
              <w:rPr>
                <w:rFonts w:asciiTheme="minorHAnsi" w:hAnsiTheme="minorHAnsi" w:cstheme="minorHAnsi"/>
              </w:rPr>
            </w:pPr>
            <w:r w:rsidRPr="00F8264F">
              <w:rPr>
                <w:rFonts w:asciiTheme="minorHAnsi" w:hAnsiTheme="minorHAnsi" w:cstheme="minorHAnsi"/>
                <w:spacing w:val="-2"/>
              </w:rPr>
              <w:t>SENCO</w:t>
            </w:r>
          </w:p>
        </w:tc>
        <w:tc>
          <w:tcPr>
            <w:tcW w:w="425" w:type="dxa"/>
          </w:tcPr>
          <w:p w14:paraId="6489722E" w14:textId="2E663064" w:rsidR="00AE497E" w:rsidRPr="00F8264F" w:rsidRDefault="00AE497E" w:rsidP="00981D68">
            <w:pPr>
              <w:pStyle w:val="TableParagraph"/>
              <w:spacing w:line="248" w:lineRule="exact"/>
              <w:ind w:left="152"/>
              <w:rPr>
                <w:rFonts w:asciiTheme="minorHAnsi" w:hAnsiTheme="minorHAnsi" w:cstheme="minorHAnsi"/>
              </w:rPr>
            </w:pPr>
            <w:r w:rsidRPr="00F8264F">
              <w:rPr>
                <w:rFonts w:asciiTheme="minorHAnsi" w:hAnsiTheme="minorHAnsi" w:cstheme="minorHAnsi"/>
              </w:rPr>
              <w:t>X</w:t>
            </w:r>
          </w:p>
        </w:tc>
        <w:tc>
          <w:tcPr>
            <w:tcW w:w="399" w:type="dxa"/>
          </w:tcPr>
          <w:p w14:paraId="07EE4361" w14:textId="77777777" w:rsidR="00AE497E" w:rsidRPr="00F8264F" w:rsidRDefault="00AE497E" w:rsidP="00981D68">
            <w:pPr>
              <w:pStyle w:val="TableParagraph"/>
              <w:spacing w:line="240" w:lineRule="auto"/>
              <w:ind w:left="0"/>
              <w:rPr>
                <w:rFonts w:asciiTheme="minorHAnsi" w:hAnsiTheme="minorHAnsi" w:cstheme="minorHAnsi"/>
              </w:rPr>
            </w:pPr>
          </w:p>
        </w:tc>
        <w:tc>
          <w:tcPr>
            <w:tcW w:w="567" w:type="dxa"/>
          </w:tcPr>
          <w:p w14:paraId="5A9B8C98" w14:textId="44693F43" w:rsidR="00AE497E" w:rsidRPr="00F8264F" w:rsidRDefault="00AE497E" w:rsidP="00981D68">
            <w:pPr>
              <w:pStyle w:val="TableParagraph"/>
              <w:spacing w:line="248" w:lineRule="exact"/>
              <w:ind w:left="4"/>
              <w:jc w:val="center"/>
              <w:rPr>
                <w:rFonts w:asciiTheme="minorHAnsi" w:hAnsiTheme="minorHAnsi" w:cstheme="minorHAnsi"/>
              </w:rPr>
            </w:pPr>
            <w:r w:rsidRPr="00F8264F">
              <w:rPr>
                <w:rFonts w:asciiTheme="minorHAnsi" w:hAnsiTheme="minorHAnsi" w:cstheme="minorHAnsi"/>
              </w:rPr>
              <w:t>X</w:t>
            </w:r>
          </w:p>
        </w:tc>
        <w:tc>
          <w:tcPr>
            <w:tcW w:w="596" w:type="dxa"/>
          </w:tcPr>
          <w:p w14:paraId="1C6D9171" w14:textId="41065C8B" w:rsidR="00AE497E" w:rsidRPr="00F8264F" w:rsidRDefault="00AE497E" w:rsidP="00981D68">
            <w:pPr>
              <w:pStyle w:val="TableParagraph"/>
              <w:spacing w:line="248" w:lineRule="exact"/>
              <w:ind w:left="237"/>
              <w:rPr>
                <w:rFonts w:asciiTheme="minorHAnsi" w:hAnsiTheme="minorHAnsi" w:cstheme="minorHAnsi"/>
              </w:rPr>
            </w:pPr>
            <w:r w:rsidRPr="00F8264F">
              <w:rPr>
                <w:rFonts w:asciiTheme="minorHAnsi" w:hAnsiTheme="minorHAnsi" w:cstheme="minorHAnsi"/>
              </w:rPr>
              <w:t>X</w:t>
            </w:r>
          </w:p>
        </w:tc>
        <w:tc>
          <w:tcPr>
            <w:tcW w:w="397" w:type="dxa"/>
          </w:tcPr>
          <w:p w14:paraId="327156F2" w14:textId="2C1908F4" w:rsidR="00AE497E" w:rsidRPr="00F8264F" w:rsidRDefault="00AE497E" w:rsidP="00981D68">
            <w:pPr>
              <w:pStyle w:val="TableParagraph"/>
              <w:spacing w:line="240" w:lineRule="auto"/>
              <w:ind w:left="0"/>
              <w:rPr>
                <w:rFonts w:asciiTheme="minorHAnsi" w:hAnsiTheme="minorHAnsi" w:cstheme="minorHAnsi"/>
              </w:rPr>
            </w:pPr>
            <w:r w:rsidRPr="00F8264F">
              <w:rPr>
                <w:rFonts w:asciiTheme="minorHAnsi" w:hAnsiTheme="minorHAnsi" w:cstheme="minorHAnsi"/>
              </w:rPr>
              <w:t>X</w:t>
            </w:r>
          </w:p>
        </w:tc>
      </w:tr>
      <w:tr w:rsidR="00AE497E" w:rsidRPr="00F8264F" w14:paraId="0E69FFA2" w14:textId="77777777" w:rsidTr="1499BB45">
        <w:trPr>
          <w:trHeight w:val="271"/>
        </w:trPr>
        <w:tc>
          <w:tcPr>
            <w:tcW w:w="2014" w:type="dxa"/>
            <w:vMerge/>
          </w:tcPr>
          <w:p w14:paraId="36769C0C" w14:textId="77777777" w:rsidR="00AE497E" w:rsidRPr="00F8264F" w:rsidRDefault="00AE497E" w:rsidP="00981D68">
            <w:pPr>
              <w:rPr>
                <w:rFonts w:asciiTheme="minorHAnsi" w:hAnsiTheme="minorHAnsi" w:cstheme="minorHAnsi"/>
              </w:rPr>
            </w:pPr>
          </w:p>
        </w:tc>
        <w:tc>
          <w:tcPr>
            <w:tcW w:w="5103" w:type="dxa"/>
          </w:tcPr>
          <w:p w14:paraId="5268D671" w14:textId="14E61055" w:rsidR="00AE497E" w:rsidRPr="00F8264F" w:rsidRDefault="00AE497E" w:rsidP="00981D68">
            <w:pPr>
              <w:pStyle w:val="TableParagraph"/>
              <w:spacing w:line="249" w:lineRule="exact"/>
              <w:rPr>
                <w:rFonts w:asciiTheme="minorHAnsi" w:hAnsiTheme="minorHAnsi" w:cstheme="minorHAnsi"/>
              </w:rPr>
            </w:pPr>
            <w:r w:rsidRPr="00F8264F">
              <w:rPr>
                <w:rFonts w:asciiTheme="minorHAnsi" w:hAnsiTheme="minorHAnsi" w:cstheme="minorHAnsi"/>
              </w:rPr>
              <w:t>Sound</w:t>
            </w:r>
            <w:r w:rsidRPr="00F8264F">
              <w:rPr>
                <w:rFonts w:asciiTheme="minorHAnsi" w:hAnsiTheme="minorHAnsi" w:cstheme="minorHAnsi"/>
                <w:spacing w:val="-4"/>
              </w:rPr>
              <w:t xml:space="preserve"> </w:t>
            </w:r>
            <w:r w:rsidRPr="00F8264F">
              <w:rPr>
                <w:rFonts w:asciiTheme="minorHAnsi" w:hAnsiTheme="minorHAnsi" w:cstheme="minorHAnsi"/>
              </w:rPr>
              <w:t>knowledge</w:t>
            </w:r>
            <w:r w:rsidRPr="00F8264F">
              <w:rPr>
                <w:rFonts w:asciiTheme="minorHAnsi" w:hAnsiTheme="minorHAnsi" w:cstheme="minorHAnsi"/>
                <w:spacing w:val="-4"/>
              </w:rPr>
              <w:t xml:space="preserve"> </w:t>
            </w:r>
            <w:r w:rsidRPr="00F8264F">
              <w:rPr>
                <w:rFonts w:asciiTheme="minorHAnsi" w:hAnsiTheme="minorHAnsi" w:cstheme="minorHAnsi"/>
              </w:rPr>
              <w:t>of</w:t>
            </w:r>
            <w:r w:rsidRPr="00F8264F">
              <w:rPr>
                <w:rFonts w:asciiTheme="minorHAnsi" w:hAnsiTheme="minorHAnsi" w:cstheme="minorHAnsi"/>
                <w:spacing w:val="-3"/>
              </w:rPr>
              <w:t xml:space="preserve"> </w:t>
            </w:r>
            <w:r w:rsidRPr="00F8264F">
              <w:rPr>
                <w:rFonts w:asciiTheme="minorHAnsi" w:hAnsiTheme="minorHAnsi" w:cstheme="minorHAnsi"/>
              </w:rPr>
              <w:t>SEND</w:t>
            </w:r>
            <w:r w:rsidRPr="00F8264F">
              <w:rPr>
                <w:rFonts w:asciiTheme="minorHAnsi" w:hAnsiTheme="minorHAnsi" w:cstheme="minorHAnsi"/>
                <w:spacing w:val="-3"/>
              </w:rPr>
              <w:t xml:space="preserve"> </w:t>
            </w:r>
            <w:r w:rsidRPr="00F8264F">
              <w:rPr>
                <w:rFonts w:asciiTheme="minorHAnsi" w:hAnsiTheme="minorHAnsi" w:cstheme="minorHAnsi"/>
              </w:rPr>
              <w:t>Code</w:t>
            </w:r>
            <w:r w:rsidRPr="00F8264F">
              <w:rPr>
                <w:rFonts w:asciiTheme="minorHAnsi" w:hAnsiTheme="minorHAnsi" w:cstheme="minorHAnsi"/>
                <w:spacing w:val="-5"/>
              </w:rPr>
              <w:t xml:space="preserve"> </w:t>
            </w:r>
            <w:r w:rsidRPr="00F8264F">
              <w:rPr>
                <w:rFonts w:asciiTheme="minorHAnsi" w:hAnsiTheme="minorHAnsi" w:cstheme="minorHAnsi"/>
              </w:rPr>
              <w:t>of</w:t>
            </w:r>
            <w:r w:rsidRPr="00F8264F">
              <w:rPr>
                <w:rFonts w:asciiTheme="minorHAnsi" w:hAnsiTheme="minorHAnsi" w:cstheme="minorHAnsi"/>
                <w:spacing w:val="-5"/>
              </w:rPr>
              <w:t xml:space="preserve"> </w:t>
            </w:r>
            <w:r w:rsidRPr="00F8264F">
              <w:rPr>
                <w:rFonts w:asciiTheme="minorHAnsi" w:hAnsiTheme="minorHAnsi" w:cstheme="minorHAnsi"/>
              </w:rPr>
              <w:t>Practice</w:t>
            </w:r>
            <w:r w:rsidRPr="00F8264F">
              <w:rPr>
                <w:rFonts w:asciiTheme="minorHAnsi" w:hAnsiTheme="minorHAnsi" w:cstheme="minorHAnsi"/>
                <w:spacing w:val="-4"/>
              </w:rPr>
              <w:t xml:space="preserve"> </w:t>
            </w:r>
          </w:p>
        </w:tc>
        <w:tc>
          <w:tcPr>
            <w:tcW w:w="425" w:type="dxa"/>
          </w:tcPr>
          <w:p w14:paraId="1AF798E0" w14:textId="3E683B4D" w:rsidR="00AE497E" w:rsidRPr="00F8264F" w:rsidRDefault="00AE497E" w:rsidP="00981D68">
            <w:pPr>
              <w:pStyle w:val="TableParagraph"/>
              <w:ind w:left="152"/>
              <w:rPr>
                <w:rFonts w:asciiTheme="minorHAnsi" w:hAnsiTheme="minorHAnsi" w:cstheme="minorHAnsi"/>
              </w:rPr>
            </w:pPr>
            <w:r w:rsidRPr="00F8264F">
              <w:rPr>
                <w:rFonts w:asciiTheme="minorHAnsi" w:hAnsiTheme="minorHAnsi" w:cstheme="minorHAnsi"/>
              </w:rPr>
              <w:t>X</w:t>
            </w:r>
          </w:p>
        </w:tc>
        <w:tc>
          <w:tcPr>
            <w:tcW w:w="399" w:type="dxa"/>
          </w:tcPr>
          <w:p w14:paraId="27B08B77" w14:textId="77777777" w:rsidR="00AE497E" w:rsidRPr="00F8264F" w:rsidRDefault="00AE497E" w:rsidP="00981D68">
            <w:pPr>
              <w:pStyle w:val="TableParagraph"/>
              <w:spacing w:line="240" w:lineRule="auto"/>
              <w:ind w:left="0"/>
              <w:rPr>
                <w:rFonts w:asciiTheme="minorHAnsi" w:hAnsiTheme="minorHAnsi" w:cstheme="minorHAnsi"/>
              </w:rPr>
            </w:pPr>
          </w:p>
        </w:tc>
        <w:tc>
          <w:tcPr>
            <w:tcW w:w="567" w:type="dxa"/>
          </w:tcPr>
          <w:p w14:paraId="3AE30FA6" w14:textId="0B8C56D0" w:rsidR="00AE497E" w:rsidRPr="00F8264F" w:rsidRDefault="00AE497E" w:rsidP="00981D68">
            <w:pPr>
              <w:pStyle w:val="TableParagraph"/>
              <w:ind w:left="4"/>
              <w:jc w:val="center"/>
              <w:rPr>
                <w:rFonts w:asciiTheme="minorHAnsi" w:hAnsiTheme="minorHAnsi" w:cstheme="minorHAnsi"/>
              </w:rPr>
            </w:pPr>
            <w:r w:rsidRPr="00F8264F">
              <w:rPr>
                <w:rFonts w:asciiTheme="minorHAnsi" w:hAnsiTheme="minorHAnsi" w:cstheme="minorHAnsi"/>
              </w:rPr>
              <w:t>X</w:t>
            </w:r>
          </w:p>
        </w:tc>
        <w:tc>
          <w:tcPr>
            <w:tcW w:w="596" w:type="dxa"/>
          </w:tcPr>
          <w:p w14:paraId="33DC2EB8" w14:textId="55C2A36A" w:rsidR="00AE497E" w:rsidRPr="00F8264F" w:rsidRDefault="00AE497E" w:rsidP="00981D68">
            <w:pPr>
              <w:pStyle w:val="TableParagraph"/>
              <w:ind w:left="237"/>
              <w:rPr>
                <w:rFonts w:asciiTheme="minorHAnsi" w:hAnsiTheme="minorHAnsi" w:cstheme="minorHAnsi"/>
              </w:rPr>
            </w:pPr>
            <w:r w:rsidRPr="00F8264F">
              <w:rPr>
                <w:rFonts w:asciiTheme="minorHAnsi" w:hAnsiTheme="minorHAnsi" w:cstheme="minorHAnsi"/>
              </w:rPr>
              <w:t>X</w:t>
            </w:r>
          </w:p>
        </w:tc>
        <w:tc>
          <w:tcPr>
            <w:tcW w:w="397" w:type="dxa"/>
          </w:tcPr>
          <w:p w14:paraId="20F91366" w14:textId="5D7610AF" w:rsidR="00AE497E" w:rsidRPr="00F8264F" w:rsidRDefault="00AE497E" w:rsidP="00981D68">
            <w:pPr>
              <w:pStyle w:val="TableParagraph"/>
              <w:ind w:left="135"/>
              <w:rPr>
                <w:rFonts w:asciiTheme="minorHAnsi" w:hAnsiTheme="minorHAnsi" w:cstheme="minorHAnsi"/>
              </w:rPr>
            </w:pPr>
            <w:r w:rsidRPr="00F8264F">
              <w:rPr>
                <w:rFonts w:asciiTheme="minorHAnsi" w:hAnsiTheme="minorHAnsi" w:cstheme="minorHAnsi"/>
              </w:rPr>
              <w:t>X</w:t>
            </w:r>
          </w:p>
        </w:tc>
      </w:tr>
      <w:tr w:rsidR="00AE497E" w:rsidRPr="00F8264F" w14:paraId="18FA3B38" w14:textId="77777777" w:rsidTr="1499BB45">
        <w:trPr>
          <w:trHeight w:val="268"/>
        </w:trPr>
        <w:tc>
          <w:tcPr>
            <w:tcW w:w="2014" w:type="dxa"/>
            <w:vMerge/>
          </w:tcPr>
          <w:p w14:paraId="13809995" w14:textId="77777777" w:rsidR="00AE497E" w:rsidRPr="00F8264F" w:rsidRDefault="00AE497E" w:rsidP="00981D68">
            <w:pPr>
              <w:rPr>
                <w:rFonts w:asciiTheme="minorHAnsi" w:hAnsiTheme="minorHAnsi" w:cstheme="minorHAnsi"/>
              </w:rPr>
            </w:pPr>
          </w:p>
        </w:tc>
        <w:tc>
          <w:tcPr>
            <w:tcW w:w="5103" w:type="dxa"/>
          </w:tcPr>
          <w:p w14:paraId="4790B7A7" w14:textId="42D971B4" w:rsidR="00AE497E" w:rsidRPr="00F8264F" w:rsidRDefault="00AE497E" w:rsidP="00981D68">
            <w:pPr>
              <w:pStyle w:val="TableParagraph"/>
              <w:spacing w:line="248" w:lineRule="exact"/>
              <w:rPr>
                <w:rFonts w:asciiTheme="minorHAnsi" w:hAnsiTheme="minorHAnsi" w:cstheme="minorHAnsi"/>
              </w:rPr>
            </w:pPr>
            <w:r w:rsidRPr="00F8264F">
              <w:rPr>
                <w:rFonts w:asciiTheme="minorHAnsi" w:hAnsiTheme="minorHAnsi" w:cstheme="minorHAnsi"/>
              </w:rPr>
              <w:t>Additional</w:t>
            </w:r>
            <w:r w:rsidRPr="00F8264F">
              <w:rPr>
                <w:rFonts w:asciiTheme="minorHAnsi" w:hAnsiTheme="minorHAnsi" w:cstheme="minorHAnsi"/>
                <w:spacing w:val="-7"/>
              </w:rPr>
              <w:t xml:space="preserve"> </w:t>
            </w:r>
            <w:r w:rsidRPr="00F8264F">
              <w:rPr>
                <w:rFonts w:asciiTheme="minorHAnsi" w:hAnsiTheme="minorHAnsi" w:cstheme="minorHAnsi"/>
              </w:rPr>
              <w:t>relevant</w:t>
            </w:r>
            <w:r w:rsidRPr="00F8264F">
              <w:rPr>
                <w:rFonts w:asciiTheme="minorHAnsi" w:hAnsiTheme="minorHAnsi" w:cstheme="minorHAnsi"/>
                <w:spacing w:val="-7"/>
              </w:rPr>
              <w:t xml:space="preserve"> </w:t>
            </w:r>
            <w:r w:rsidRPr="00F8264F">
              <w:rPr>
                <w:rFonts w:asciiTheme="minorHAnsi" w:hAnsiTheme="minorHAnsi" w:cstheme="minorHAnsi"/>
              </w:rPr>
              <w:t>training</w:t>
            </w:r>
            <w:r w:rsidRPr="00F8264F">
              <w:rPr>
                <w:rFonts w:asciiTheme="minorHAnsi" w:hAnsiTheme="minorHAnsi" w:cstheme="minorHAnsi"/>
                <w:spacing w:val="-6"/>
              </w:rPr>
              <w:t xml:space="preserve"> </w:t>
            </w:r>
            <w:r w:rsidRPr="00F8264F">
              <w:rPr>
                <w:rFonts w:asciiTheme="minorHAnsi" w:hAnsiTheme="minorHAnsi" w:cstheme="minorHAnsi"/>
              </w:rPr>
              <w:t>in</w:t>
            </w:r>
            <w:r w:rsidRPr="00F8264F">
              <w:rPr>
                <w:rFonts w:asciiTheme="minorHAnsi" w:hAnsiTheme="minorHAnsi" w:cstheme="minorHAnsi"/>
                <w:spacing w:val="-5"/>
              </w:rPr>
              <w:t xml:space="preserve"> </w:t>
            </w:r>
            <w:r w:rsidRPr="00F8264F">
              <w:rPr>
                <w:rFonts w:asciiTheme="minorHAnsi" w:hAnsiTheme="minorHAnsi" w:cstheme="minorHAnsi"/>
                <w:spacing w:val="-2"/>
              </w:rPr>
              <w:t>Safeguarding</w:t>
            </w:r>
          </w:p>
        </w:tc>
        <w:tc>
          <w:tcPr>
            <w:tcW w:w="425" w:type="dxa"/>
          </w:tcPr>
          <w:p w14:paraId="15E2694C" w14:textId="3506349E" w:rsidR="00AE497E" w:rsidRPr="00F8264F" w:rsidRDefault="00AE497E" w:rsidP="00981D68">
            <w:pPr>
              <w:pStyle w:val="TableParagraph"/>
              <w:spacing w:line="248" w:lineRule="exact"/>
              <w:ind w:left="152"/>
              <w:rPr>
                <w:rFonts w:asciiTheme="minorHAnsi" w:hAnsiTheme="minorHAnsi" w:cstheme="minorHAnsi"/>
              </w:rPr>
            </w:pPr>
            <w:r w:rsidRPr="00F8264F">
              <w:rPr>
                <w:rFonts w:asciiTheme="minorHAnsi" w:hAnsiTheme="minorHAnsi" w:cstheme="minorHAnsi"/>
              </w:rPr>
              <w:t>X</w:t>
            </w:r>
          </w:p>
        </w:tc>
        <w:tc>
          <w:tcPr>
            <w:tcW w:w="399" w:type="dxa"/>
          </w:tcPr>
          <w:p w14:paraId="29EE441B" w14:textId="77777777" w:rsidR="00AE497E" w:rsidRPr="00F8264F" w:rsidRDefault="00AE497E" w:rsidP="00981D68">
            <w:pPr>
              <w:pStyle w:val="TableParagraph"/>
              <w:spacing w:line="240" w:lineRule="auto"/>
              <w:ind w:left="0"/>
              <w:rPr>
                <w:rFonts w:asciiTheme="minorHAnsi" w:hAnsiTheme="minorHAnsi" w:cstheme="minorHAnsi"/>
              </w:rPr>
            </w:pPr>
          </w:p>
        </w:tc>
        <w:tc>
          <w:tcPr>
            <w:tcW w:w="567" w:type="dxa"/>
          </w:tcPr>
          <w:p w14:paraId="34B77BD4" w14:textId="630FD2B4" w:rsidR="00AE497E" w:rsidRPr="00F8264F" w:rsidRDefault="00AE497E" w:rsidP="00981D68">
            <w:pPr>
              <w:pStyle w:val="TableParagraph"/>
              <w:spacing w:line="248" w:lineRule="exact"/>
              <w:ind w:left="4"/>
              <w:jc w:val="center"/>
              <w:rPr>
                <w:rFonts w:asciiTheme="minorHAnsi" w:hAnsiTheme="minorHAnsi" w:cstheme="minorHAnsi"/>
              </w:rPr>
            </w:pPr>
            <w:r w:rsidRPr="00F8264F">
              <w:rPr>
                <w:rFonts w:asciiTheme="minorHAnsi" w:hAnsiTheme="minorHAnsi" w:cstheme="minorHAnsi"/>
              </w:rPr>
              <w:t>X</w:t>
            </w:r>
          </w:p>
        </w:tc>
        <w:tc>
          <w:tcPr>
            <w:tcW w:w="596" w:type="dxa"/>
          </w:tcPr>
          <w:p w14:paraId="7E163A72" w14:textId="09F29CF5" w:rsidR="00AE497E" w:rsidRPr="00F8264F" w:rsidRDefault="00AE497E" w:rsidP="00981D68">
            <w:pPr>
              <w:pStyle w:val="TableParagraph"/>
              <w:spacing w:line="248" w:lineRule="exact"/>
              <w:ind w:left="237"/>
              <w:rPr>
                <w:rFonts w:asciiTheme="minorHAnsi" w:hAnsiTheme="minorHAnsi" w:cstheme="minorHAnsi"/>
              </w:rPr>
            </w:pPr>
            <w:r w:rsidRPr="00F8264F">
              <w:rPr>
                <w:rFonts w:asciiTheme="minorHAnsi" w:hAnsiTheme="minorHAnsi" w:cstheme="minorHAnsi"/>
              </w:rPr>
              <w:t>X</w:t>
            </w:r>
          </w:p>
        </w:tc>
        <w:tc>
          <w:tcPr>
            <w:tcW w:w="397" w:type="dxa"/>
          </w:tcPr>
          <w:p w14:paraId="35CD1DBA" w14:textId="218B88F6" w:rsidR="00AE497E" w:rsidRPr="00F8264F" w:rsidRDefault="00AE497E" w:rsidP="00981D68">
            <w:pPr>
              <w:pStyle w:val="TableParagraph"/>
              <w:spacing w:line="248" w:lineRule="exact"/>
              <w:ind w:left="135"/>
              <w:rPr>
                <w:rFonts w:asciiTheme="minorHAnsi" w:hAnsiTheme="minorHAnsi" w:cstheme="minorHAnsi"/>
              </w:rPr>
            </w:pPr>
            <w:r w:rsidRPr="00F8264F">
              <w:rPr>
                <w:rFonts w:asciiTheme="minorHAnsi" w:hAnsiTheme="minorHAnsi" w:cstheme="minorHAnsi"/>
              </w:rPr>
              <w:t>X</w:t>
            </w:r>
          </w:p>
        </w:tc>
      </w:tr>
      <w:tr w:rsidR="00AE497E" w:rsidRPr="00F8264F" w14:paraId="7624D3CF" w14:textId="77777777" w:rsidTr="1499BB45">
        <w:trPr>
          <w:trHeight w:val="409"/>
        </w:trPr>
        <w:tc>
          <w:tcPr>
            <w:tcW w:w="2014" w:type="dxa"/>
            <w:vMerge/>
          </w:tcPr>
          <w:p w14:paraId="52BE943B" w14:textId="77777777" w:rsidR="00AE497E" w:rsidRPr="00F8264F" w:rsidRDefault="00AE497E" w:rsidP="00981D68">
            <w:pPr>
              <w:rPr>
                <w:rFonts w:asciiTheme="minorHAnsi" w:hAnsiTheme="minorHAnsi" w:cstheme="minorHAnsi"/>
              </w:rPr>
            </w:pPr>
          </w:p>
        </w:tc>
        <w:tc>
          <w:tcPr>
            <w:tcW w:w="5103" w:type="dxa"/>
          </w:tcPr>
          <w:p w14:paraId="744980CF" w14:textId="6B629ACD" w:rsidR="00AE497E" w:rsidRPr="00F8264F" w:rsidRDefault="00AE497E" w:rsidP="00981D68">
            <w:pPr>
              <w:pStyle w:val="TableParagraph"/>
              <w:spacing w:before="1" w:line="240" w:lineRule="auto"/>
              <w:rPr>
                <w:rFonts w:asciiTheme="minorHAnsi" w:hAnsiTheme="minorHAnsi" w:cstheme="minorHAnsi"/>
              </w:rPr>
            </w:pPr>
            <w:r w:rsidRPr="00F8264F">
              <w:rPr>
                <w:rFonts w:asciiTheme="minorHAnsi" w:hAnsiTheme="minorHAnsi" w:cstheme="minorHAnsi"/>
              </w:rPr>
              <w:t>Knowledge</w:t>
            </w:r>
            <w:r w:rsidRPr="00F8264F">
              <w:rPr>
                <w:rFonts w:asciiTheme="minorHAnsi" w:hAnsiTheme="minorHAnsi" w:cstheme="minorHAnsi"/>
                <w:spacing w:val="-4"/>
              </w:rPr>
              <w:t xml:space="preserve"> </w:t>
            </w:r>
            <w:r w:rsidRPr="00F8264F">
              <w:rPr>
                <w:rFonts w:asciiTheme="minorHAnsi" w:hAnsiTheme="minorHAnsi" w:cstheme="minorHAnsi"/>
              </w:rPr>
              <w:t>and</w:t>
            </w:r>
            <w:r w:rsidRPr="00F8264F">
              <w:rPr>
                <w:rFonts w:asciiTheme="minorHAnsi" w:hAnsiTheme="minorHAnsi" w:cstheme="minorHAnsi"/>
                <w:spacing w:val="-6"/>
              </w:rPr>
              <w:t xml:space="preserve"> </w:t>
            </w:r>
            <w:r w:rsidRPr="00F8264F">
              <w:rPr>
                <w:rFonts w:asciiTheme="minorHAnsi" w:hAnsiTheme="minorHAnsi" w:cstheme="minorHAnsi"/>
              </w:rPr>
              <w:t>understanding</w:t>
            </w:r>
            <w:r w:rsidRPr="00F8264F">
              <w:rPr>
                <w:rFonts w:asciiTheme="minorHAnsi" w:hAnsiTheme="minorHAnsi" w:cstheme="minorHAnsi"/>
                <w:spacing w:val="-6"/>
              </w:rPr>
              <w:t xml:space="preserve"> </w:t>
            </w:r>
            <w:r w:rsidRPr="00F8264F">
              <w:rPr>
                <w:rFonts w:asciiTheme="minorHAnsi" w:hAnsiTheme="minorHAnsi" w:cstheme="minorHAnsi"/>
              </w:rPr>
              <w:t>of</w:t>
            </w:r>
            <w:r w:rsidRPr="00F8264F">
              <w:rPr>
                <w:rFonts w:asciiTheme="minorHAnsi" w:hAnsiTheme="minorHAnsi" w:cstheme="minorHAnsi"/>
                <w:spacing w:val="-5"/>
              </w:rPr>
              <w:t xml:space="preserve"> </w:t>
            </w:r>
            <w:r w:rsidRPr="00F8264F">
              <w:rPr>
                <w:rFonts w:asciiTheme="minorHAnsi" w:hAnsiTheme="minorHAnsi" w:cstheme="minorHAnsi"/>
              </w:rPr>
              <w:t>how</w:t>
            </w:r>
            <w:r w:rsidRPr="00F8264F">
              <w:rPr>
                <w:rFonts w:asciiTheme="minorHAnsi" w:hAnsiTheme="minorHAnsi" w:cstheme="minorHAnsi"/>
                <w:spacing w:val="-4"/>
              </w:rPr>
              <w:t xml:space="preserve"> </w:t>
            </w:r>
            <w:r w:rsidRPr="00F8264F">
              <w:rPr>
                <w:rFonts w:asciiTheme="minorHAnsi" w:hAnsiTheme="minorHAnsi" w:cstheme="minorHAnsi"/>
              </w:rPr>
              <w:t>children</w:t>
            </w:r>
            <w:r w:rsidRPr="00F8264F">
              <w:rPr>
                <w:rFonts w:asciiTheme="minorHAnsi" w:hAnsiTheme="minorHAnsi" w:cstheme="minorHAnsi"/>
                <w:spacing w:val="-6"/>
              </w:rPr>
              <w:t xml:space="preserve"> </w:t>
            </w:r>
            <w:r w:rsidRPr="00F8264F">
              <w:rPr>
                <w:rFonts w:asciiTheme="minorHAnsi" w:hAnsiTheme="minorHAnsi" w:cstheme="minorHAnsi"/>
              </w:rPr>
              <w:t>learn</w:t>
            </w:r>
            <w:r w:rsidRPr="00F8264F">
              <w:rPr>
                <w:rFonts w:asciiTheme="minorHAnsi" w:hAnsiTheme="minorHAnsi" w:cstheme="minorHAnsi"/>
                <w:spacing w:val="-8"/>
              </w:rPr>
              <w:t xml:space="preserve"> </w:t>
            </w:r>
            <w:r w:rsidRPr="00F8264F">
              <w:rPr>
                <w:rFonts w:asciiTheme="minorHAnsi" w:hAnsiTheme="minorHAnsi" w:cstheme="minorHAnsi"/>
              </w:rPr>
              <w:t>an</w:t>
            </w:r>
            <w:r w:rsidR="0087211D">
              <w:rPr>
                <w:rFonts w:asciiTheme="minorHAnsi" w:hAnsiTheme="minorHAnsi" w:cstheme="minorHAnsi"/>
              </w:rPr>
              <w:t>d</w:t>
            </w:r>
            <w:r w:rsidRPr="00F8264F">
              <w:rPr>
                <w:rFonts w:asciiTheme="minorHAnsi" w:hAnsiTheme="minorHAnsi" w:cstheme="minorHAnsi"/>
              </w:rPr>
              <w:t xml:space="preserve"> how to motivate them</w:t>
            </w:r>
          </w:p>
        </w:tc>
        <w:tc>
          <w:tcPr>
            <w:tcW w:w="425" w:type="dxa"/>
          </w:tcPr>
          <w:p w14:paraId="42DF7C2F" w14:textId="6197B60C" w:rsidR="00AE497E" w:rsidRPr="00F8264F" w:rsidRDefault="00AE497E" w:rsidP="00981D68">
            <w:pPr>
              <w:pStyle w:val="TableParagraph"/>
              <w:ind w:left="152"/>
              <w:rPr>
                <w:rFonts w:asciiTheme="minorHAnsi" w:hAnsiTheme="minorHAnsi" w:cstheme="minorHAnsi"/>
              </w:rPr>
            </w:pPr>
            <w:r w:rsidRPr="00F8264F">
              <w:rPr>
                <w:rFonts w:asciiTheme="minorHAnsi" w:hAnsiTheme="minorHAnsi" w:cstheme="minorHAnsi"/>
              </w:rPr>
              <w:t>X</w:t>
            </w:r>
          </w:p>
        </w:tc>
        <w:tc>
          <w:tcPr>
            <w:tcW w:w="399" w:type="dxa"/>
          </w:tcPr>
          <w:p w14:paraId="12AC0200" w14:textId="77777777" w:rsidR="00AE497E" w:rsidRPr="00F8264F" w:rsidRDefault="00AE497E" w:rsidP="00981D68">
            <w:pPr>
              <w:pStyle w:val="TableParagraph"/>
              <w:spacing w:line="240" w:lineRule="auto"/>
              <w:ind w:left="0"/>
              <w:rPr>
                <w:rFonts w:asciiTheme="minorHAnsi" w:hAnsiTheme="minorHAnsi" w:cstheme="minorHAnsi"/>
              </w:rPr>
            </w:pPr>
          </w:p>
        </w:tc>
        <w:tc>
          <w:tcPr>
            <w:tcW w:w="567" w:type="dxa"/>
          </w:tcPr>
          <w:p w14:paraId="6BD57531" w14:textId="0AC1150F" w:rsidR="00AE497E" w:rsidRPr="00F8264F" w:rsidRDefault="00AE497E" w:rsidP="00981D68">
            <w:pPr>
              <w:pStyle w:val="TableParagraph"/>
              <w:ind w:left="4"/>
              <w:jc w:val="center"/>
              <w:rPr>
                <w:rFonts w:asciiTheme="minorHAnsi" w:hAnsiTheme="minorHAnsi" w:cstheme="minorHAnsi"/>
              </w:rPr>
            </w:pPr>
            <w:r w:rsidRPr="00F8264F">
              <w:rPr>
                <w:rFonts w:asciiTheme="minorHAnsi" w:hAnsiTheme="minorHAnsi" w:cstheme="minorHAnsi"/>
              </w:rPr>
              <w:t>X</w:t>
            </w:r>
          </w:p>
        </w:tc>
        <w:tc>
          <w:tcPr>
            <w:tcW w:w="596" w:type="dxa"/>
          </w:tcPr>
          <w:p w14:paraId="76FDC5AB" w14:textId="51C42FD6" w:rsidR="00AE497E" w:rsidRPr="00F8264F" w:rsidRDefault="00AE497E" w:rsidP="00981D68">
            <w:pPr>
              <w:pStyle w:val="TableParagraph"/>
              <w:ind w:left="237"/>
              <w:rPr>
                <w:rFonts w:asciiTheme="minorHAnsi" w:hAnsiTheme="minorHAnsi" w:cstheme="minorHAnsi"/>
              </w:rPr>
            </w:pPr>
            <w:r w:rsidRPr="00F8264F">
              <w:rPr>
                <w:rFonts w:asciiTheme="minorHAnsi" w:hAnsiTheme="minorHAnsi" w:cstheme="minorHAnsi"/>
              </w:rPr>
              <w:t>X</w:t>
            </w:r>
          </w:p>
        </w:tc>
        <w:tc>
          <w:tcPr>
            <w:tcW w:w="397" w:type="dxa"/>
          </w:tcPr>
          <w:p w14:paraId="00952E7B" w14:textId="417C9B82" w:rsidR="00AE497E" w:rsidRPr="00F8264F" w:rsidRDefault="00AE497E" w:rsidP="00981D68">
            <w:pPr>
              <w:pStyle w:val="TableParagraph"/>
              <w:ind w:left="135"/>
              <w:rPr>
                <w:rFonts w:asciiTheme="minorHAnsi" w:hAnsiTheme="minorHAnsi" w:cstheme="minorHAnsi"/>
              </w:rPr>
            </w:pPr>
            <w:r w:rsidRPr="00F8264F">
              <w:rPr>
                <w:rFonts w:asciiTheme="minorHAnsi" w:hAnsiTheme="minorHAnsi" w:cstheme="minorHAnsi"/>
              </w:rPr>
              <w:t>X</w:t>
            </w:r>
          </w:p>
        </w:tc>
      </w:tr>
      <w:tr w:rsidR="00AE497E" w:rsidRPr="00F8264F" w14:paraId="3CB018A1" w14:textId="77777777" w:rsidTr="1499BB45">
        <w:trPr>
          <w:trHeight w:val="676"/>
        </w:trPr>
        <w:tc>
          <w:tcPr>
            <w:tcW w:w="2014" w:type="dxa"/>
            <w:vMerge/>
          </w:tcPr>
          <w:p w14:paraId="7DDEB611" w14:textId="77777777" w:rsidR="00AE497E" w:rsidRPr="00F8264F" w:rsidRDefault="00AE497E" w:rsidP="00981D68">
            <w:pPr>
              <w:rPr>
                <w:rFonts w:asciiTheme="minorHAnsi" w:hAnsiTheme="minorHAnsi" w:cstheme="minorHAnsi"/>
              </w:rPr>
            </w:pPr>
          </w:p>
        </w:tc>
        <w:tc>
          <w:tcPr>
            <w:tcW w:w="5103" w:type="dxa"/>
          </w:tcPr>
          <w:p w14:paraId="63FB97F2" w14:textId="4D8C160F" w:rsidR="00AE497E" w:rsidRPr="00F8264F" w:rsidRDefault="00AE497E" w:rsidP="00981D68">
            <w:pPr>
              <w:pStyle w:val="TableParagraph"/>
              <w:spacing w:line="240" w:lineRule="auto"/>
              <w:rPr>
                <w:rFonts w:asciiTheme="minorHAnsi" w:hAnsiTheme="minorHAnsi" w:cstheme="minorHAnsi"/>
              </w:rPr>
            </w:pPr>
            <w:r w:rsidRPr="00F8264F">
              <w:rPr>
                <w:rFonts w:asciiTheme="minorHAnsi" w:hAnsiTheme="minorHAnsi" w:cstheme="minorHAnsi"/>
              </w:rPr>
              <w:t>Knowledge of current education legislation, Ofsted framework,</w:t>
            </w:r>
            <w:r w:rsidRPr="00F8264F">
              <w:rPr>
                <w:rFonts w:asciiTheme="minorHAnsi" w:hAnsiTheme="minorHAnsi" w:cstheme="minorHAnsi"/>
                <w:spacing w:val="-6"/>
              </w:rPr>
              <w:t xml:space="preserve"> </w:t>
            </w:r>
            <w:r w:rsidRPr="00F8264F">
              <w:rPr>
                <w:rFonts w:asciiTheme="minorHAnsi" w:hAnsiTheme="minorHAnsi" w:cstheme="minorHAnsi"/>
              </w:rPr>
              <w:t>best</w:t>
            </w:r>
            <w:r w:rsidRPr="00F8264F">
              <w:rPr>
                <w:rFonts w:asciiTheme="minorHAnsi" w:hAnsiTheme="minorHAnsi" w:cstheme="minorHAnsi"/>
                <w:spacing w:val="-5"/>
              </w:rPr>
              <w:t xml:space="preserve"> </w:t>
            </w:r>
            <w:r w:rsidRPr="00F8264F">
              <w:rPr>
                <w:rFonts w:asciiTheme="minorHAnsi" w:hAnsiTheme="minorHAnsi" w:cstheme="minorHAnsi"/>
              </w:rPr>
              <w:t>practice,</w:t>
            </w:r>
            <w:r w:rsidRPr="00F8264F">
              <w:rPr>
                <w:rFonts w:asciiTheme="minorHAnsi" w:hAnsiTheme="minorHAnsi" w:cstheme="minorHAnsi"/>
                <w:spacing w:val="-11"/>
              </w:rPr>
              <w:t xml:space="preserve"> </w:t>
            </w:r>
            <w:r w:rsidRPr="00F8264F">
              <w:rPr>
                <w:rFonts w:asciiTheme="minorHAnsi" w:hAnsiTheme="minorHAnsi" w:cstheme="minorHAnsi"/>
              </w:rPr>
              <w:t>national</w:t>
            </w:r>
            <w:r w:rsidRPr="00F8264F">
              <w:rPr>
                <w:rFonts w:asciiTheme="minorHAnsi" w:hAnsiTheme="minorHAnsi" w:cstheme="minorHAnsi"/>
                <w:spacing w:val="-6"/>
              </w:rPr>
              <w:t xml:space="preserve"> </w:t>
            </w:r>
            <w:r w:rsidRPr="00F8264F">
              <w:rPr>
                <w:rFonts w:asciiTheme="minorHAnsi" w:hAnsiTheme="minorHAnsi" w:cstheme="minorHAnsi"/>
              </w:rPr>
              <w:t>trends</w:t>
            </w:r>
            <w:r w:rsidRPr="00F8264F">
              <w:rPr>
                <w:rFonts w:asciiTheme="minorHAnsi" w:hAnsiTheme="minorHAnsi" w:cstheme="minorHAnsi"/>
                <w:spacing w:val="-6"/>
              </w:rPr>
              <w:t xml:space="preserve"> </w:t>
            </w:r>
            <w:r w:rsidRPr="00F8264F">
              <w:rPr>
                <w:rFonts w:asciiTheme="minorHAnsi" w:hAnsiTheme="minorHAnsi" w:cstheme="minorHAnsi"/>
              </w:rPr>
              <w:t>and</w:t>
            </w:r>
            <w:r w:rsidRPr="00F8264F">
              <w:rPr>
                <w:rFonts w:asciiTheme="minorHAnsi" w:hAnsiTheme="minorHAnsi" w:cstheme="minorHAnsi"/>
                <w:spacing w:val="-7"/>
              </w:rPr>
              <w:t xml:space="preserve"> </w:t>
            </w:r>
            <w:r w:rsidRPr="00F8264F">
              <w:rPr>
                <w:rFonts w:asciiTheme="minorHAnsi" w:hAnsiTheme="minorHAnsi" w:cstheme="minorHAnsi"/>
              </w:rPr>
              <w:t>innovation</w:t>
            </w:r>
          </w:p>
        </w:tc>
        <w:tc>
          <w:tcPr>
            <w:tcW w:w="425" w:type="dxa"/>
          </w:tcPr>
          <w:p w14:paraId="4600FCCD" w14:textId="66E6FF28" w:rsidR="00AE497E" w:rsidRPr="00F8264F" w:rsidRDefault="00AE497E" w:rsidP="00981D68">
            <w:pPr>
              <w:pStyle w:val="TableParagraph"/>
              <w:ind w:left="152"/>
              <w:rPr>
                <w:rFonts w:asciiTheme="minorHAnsi" w:hAnsiTheme="minorHAnsi" w:cstheme="minorHAnsi"/>
              </w:rPr>
            </w:pPr>
            <w:r w:rsidRPr="00F8264F">
              <w:rPr>
                <w:rFonts w:asciiTheme="minorHAnsi" w:hAnsiTheme="minorHAnsi" w:cstheme="minorHAnsi"/>
              </w:rPr>
              <w:t>X</w:t>
            </w:r>
          </w:p>
        </w:tc>
        <w:tc>
          <w:tcPr>
            <w:tcW w:w="399" w:type="dxa"/>
          </w:tcPr>
          <w:p w14:paraId="2EEF0ECE" w14:textId="77777777" w:rsidR="00AE497E" w:rsidRPr="00F8264F" w:rsidRDefault="00AE497E" w:rsidP="00981D68">
            <w:pPr>
              <w:pStyle w:val="TableParagraph"/>
              <w:spacing w:line="240" w:lineRule="auto"/>
              <w:ind w:left="0"/>
              <w:rPr>
                <w:rFonts w:asciiTheme="minorHAnsi" w:hAnsiTheme="minorHAnsi" w:cstheme="minorHAnsi"/>
              </w:rPr>
            </w:pPr>
          </w:p>
        </w:tc>
        <w:tc>
          <w:tcPr>
            <w:tcW w:w="567" w:type="dxa"/>
          </w:tcPr>
          <w:p w14:paraId="2417AF82" w14:textId="559326F0" w:rsidR="00AE497E" w:rsidRPr="00F8264F" w:rsidRDefault="00AE497E" w:rsidP="00981D68">
            <w:pPr>
              <w:pStyle w:val="TableParagraph"/>
              <w:ind w:left="4"/>
              <w:jc w:val="center"/>
              <w:rPr>
                <w:rFonts w:asciiTheme="minorHAnsi" w:hAnsiTheme="minorHAnsi" w:cstheme="minorHAnsi"/>
              </w:rPr>
            </w:pPr>
            <w:r w:rsidRPr="00F8264F">
              <w:rPr>
                <w:rFonts w:asciiTheme="minorHAnsi" w:hAnsiTheme="minorHAnsi" w:cstheme="minorHAnsi"/>
              </w:rPr>
              <w:t>X</w:t>
            </w:r>
          </w:p>
        </w:tc>
        <w:tc>
          <w:tcPr>
            <w:tcW w:w="596" w:type="dxa"/>
          </w:tcPr>
          <w:p w14:paraId="3BB4CA52" w14:textId="6B57BF54" w:rsidR="00AE497E" w:rsidRPr="00F8264F" w:rsidRDefault="00AE497E" w:rsidP="00981D68">
            <w:pPr>
              <w:pStyle w:val="TableParagraph"/>
              <w:ind w:left="237"/>
              <w:rPr>
                <w:rFonts w:asciiTheme="minorHAnsi" w:hAnsiTheme="minorHAnsi" w:cstheme="minorHAnsi"/>
              </w:rPr>
            </w:pPr>
            <w:r w:rsidRPr="00F8264F">
              <w:rPr>
                <w:rFonts w:asciiTheme="minorHAnsi" w:hAnsiTheme="minorHAnsi" w:cstheme="minorHAnsi"/>
              </w:rPr>
              <w:t>X</w:t>
            </w:r>
          </w:p>
        </w:tc>
        <w:tc>
          <w:tcPr>
            <w:tcW w:w="397" w:type="dxa"/>
          </w:tcPr>
          <w:p w14:paraId="21C27931" w14:textId="4FB9E3F0" w:rsidR="00AE497E" w:rsidRPr="00F8264F" w:rsidRDefault="00AE497E" w:rsidP="00981D68">
            <w:pPr>
              <w:pStyle w:val="TableParagraph"/>
              <w:ind w:left="135"/>
              <w:rPr>
                <w:rFonts w:asciiTheme="minorHAnsi" w:hAnsiTheme="minorHAnsi" w:cstheme="minorHAnsi"/>
              </w:rPr>
            </w:pPr>
            <w:r w:rsidRPr="00F8264F">
              <w:rPr>
                <w:rFonts w:asciiTheme="minorHAnsi" w:hAnsiTheme="minorHAnsi" w:cstheme="minorHAnsi"/>
              </w:rPr>
              <w:t>X</w:t>
            </w:r>
          </w:p>
        </w:tc>
      </w:tr>
      <w:tr w:rsidR="00AE497E" w:rsidRPr="00F8264F" w14:paraId="389B551D" w14:textId="77777777" w:rsidTr="1499BB45">
        <w:trPr>
          <w:trHeight w:val="676"/>
        </w:trPr>
        <w:tc>
          <w:tcPr>
            <w:tcW w:w="2014" w:type="dxa"/>
            <w:vMerge/>
          </w:tcPr>
          <w:p w14:paraId="4AADAB6F" w14:textId="77777777" w:rsidR="00AE497E" w:rsidRPr="00F8264F" w:rsidRDefault="00AE497E" w:rsidP="00981D68">
            <w:pPr>
              <w:rPr>
                <w:rFonts w:asciiTheme="minorHAnsi" w:hAnsiTheme="minorHAnsi" w:cstheme="minorHAnsi"/>
              </w:rPr>
            </w:pPr>
          </w:p>
        </w:tc>
        <w:tc>
          <w:tcPr>
            <w:tcW w:w="5103" w:type="dxa"/>
          </w:tcPr>
          <w:p w14:paraId="03969E17" w14:textId="6BFE35DC" w:rsidR="00AE497E" w:rsidRPr="00F8264F" w:rsidRDefault="00AE497E" w:rsidP="00981D68">
            <w:pPr>
              <w:pStyle w:val="TableParagraph"/>
              <w:spacing w:line="240" w:lineRule="auto"/>
              <w:rPr>
                <w:rFonts w:asciiTheme="minorHAnsi" w:hAnsiTheme="minorHAnsi" w:cstheme="minorHAnsi"/>
              </w:rPr>
            </w:pPr>
            <w:r w:rsidRPr="00F8264F">
              <w:rPr>
                <w:rFonts w:asciiTheme="minorHAnsi" w:hAnsiTheme="minorHAnsi" w:cstheme="minorHAnsi"/>
              </w:rPr>
              <w:t>Knowledge</w:t>
            </w:r>
            <w:r w:rsidRPr="00F8264F">
              <w:rPr>
                <w:rFonts w:asciiTheme="minorHAnsi" w:hAnsiTheme="minorHAnsi" w:cstheme="minorHAnsi"/>
                <w:spacing w:val="-3"/>
              </w:rPr>
              <w:t xml:space="preserve"> </w:t>
            </w:r>
            <w:r w:rsidRPr="00F8264F">
              <w:rPr>
                <w:rFonts w:asciiTheme="minorHAnsi" w:hAnsiTheme="minorHAnsi" w:cstheme="minorHAnsi"/>
              </w:rPr>
              <w:t>and</w:t>
            </w:r>
            <w:r w:rsidRPr="00F8264F">
              <w:rPr>
                <w:rFonts w:asciiTheme="minorHAnsi" w:hAnsiTheme="minorHAnsi" w:cstheme="minorHAnsi"/>
                <w:spacing w:val="-5"/>
              </w:rPr>
              <w:t xml:space="preserve"> </w:t>
            </w:r>
            <w:r w:rsidRPr="00F8264F">
              <w:rPr>
                <w:rFonts w:asciiTheme="minorHAnsi" w:hAnsiTheme="minorHAnsi" w:cstheme="minorHAnsi"/>
              </w:rPr>
              <w:t>experience</w:t>
            </w:r>
            <w:r w:rsidRPr="00F8264F">
              <w:rPr>
                <w:rFonts w:asciiTheme="minorHAnsi" w:hAnsiTheme="minorHAnsi" w:cstheme="minorHAnsi"/>
                <w:spacing w:val="-6"/>
              </w:rPr>
              <w:t xml:space="preserve"> </w:t>
            </w:r>
            <w:r w:rsidRPr="00F8264F">
              <w:rPr>
                <w:rFonts w:asciiTheme="minorHAnsi" w:hAnsiTheme="minorHAnsi" w:cstheme="minorHAnsi"/>
              </w:rPr>
              <w:t>of</w:t>
            </w:r>
            <w:r w:rsidRPr="00F8264F">
              <w:rPr>
                <w:rFonts w:asciiTheme="minorHAnsi" w:hAnsiTheme="minorHAnsi" w:cstheme="minorHAnsi"/>
                <w:spacing w:val="-4"/>
              </w:rPr>
              <w:t xml:space="preserve"> </w:t>
            </w:r>
            <w:r w:rsidRPr="00F8264F">
              <w:rPr>
                <w:rFonts w:asciiTheme="minorHAnsi" w:hAnsiTheme="minorHAnsi" w:cstheme="minorHAnsi"/>
              </w:rPr>
              <w:t>using</w:t>
            </w:r>
            <w:r w:rsidRPr="00F8264F">
              <w:rPr>
                <w:rFonts w:asciiTheme="minorHAnsi" w:hAnsiTheme="minorHAnsi" w:cstheme="minorHAnsi"/>
                <w:spacing w:val="-5"/>
              </w:rPr>
              <w:t xml:space="preserve"> </w:t>
            </w:r>
            <w:r w:rsidRPr="00F8264F">
              <w:rPr>
                <w:rFonts w:asciiTheme="minorHAnsi" w:hAnsiTheme="minorHAnsi" w:cstheme="minorHAnsi"/>
              </w:rPr>
              <w:t>basic</w:t>
            </w:r>
            <w:r w:rsidRPr="00F8264F">
              <w:rPr>
                <w:rFonts w:asciiTheme="minorHAnsi" w:hAnsiTheme="minorHAnsi" w:cstheme="minorHAnsi"/>
                <w:spacing w:val="-6"/>
              </w:rPr>
              <w:t xml:space="preserve"> </w:t>
            </w:r>
            <w:r w:rsidRPr="00F8264F">
              <w:rPr>
                <w:rFonts w:asciiTheme="minorHAnsi" w:hAnsiTheme="minorHAnsi" w:cstheme="minorHAnsi"/>
              </w:rPr>
              <w:t>diagnostic</w:t>
            </w:r>
            <w:r w:rsidRPr="00F8264F">
              <w:rPr>
                <w:rFonts w:asciiTheme="minorHAnsi" w:hAnsiTheme="minorHAnsi" w:cstheme="minorHAnsi"/>
                <w:spacing w:val="-4"/>
              </w:rPr>
              <w:t xml:space="preserve"> </w:t>
            </w:r>
            <w:r w:rsidRPr="00F8264F">
              <w:rPr>
                <w:rFonts w:asciiTheme="minorHAnsi" w:hAnsiTheme="minorHAnsi" w:cstheme="minorHAnsi"/>
              </w:rPr>
              <w:t>test for identifying specific needs</w:t>
            </w:r>
          </w:p>
        </w:tc>
        <w:tc>
          <w:tcPr>
            <w:tcW w:w="425" w:type="dxa"/>
          </w:tcPr>
          <w:p w14:paraId="443B86E3" w14:textId="50393334" w:rsidR="00AE497E" w:rsidRPr="00F8264F" w:rsidRDefault="00AE497E" w:rsidP="00981D68">
            <w:pPr>
              <w:pStyle w:val="TableParagraph"/>
              <w:ind w:left="152"/>
              <w:rPr>
                <w:rFonts w:asciiTheme="minorHAnsi" w:hAnsiTheme="minorHAnsi" w:cstheme="minorHAnsi"/>
              </w:rPr>
            </w:pPr>
            <w:r w:rsidRPr="00F8264F">
              <w:rPr>
                <w:rFonts w:asciiTheme="minorHAnsi" w:hAnsiTheme="minorHAnsi" w:cstheme="minorHAnsi"/>
              </w:rPr>
              <w:t>X</w:t>
            </w:r>
          </w:p>
        </w:tc>
        <w:tc>
          <w:tcPr>
            <w:tcW w:w="399" w:type="dxa"/>
          </w:tcPr>
          <w:p w14:paraId="3AB28496" w14:textId="77777777" w:rsidR="00AE497E" w:rsidRPr="00F8264F" w:rsidRDefault="00AE497E" w:rsidP="00981D68">
            <w:pPr>
              <w:pStyle w:val="TableParagraph"/>
              <w:spacing w:line="240" w:lineRule="auto"/>
              <w:ind w:left="0"/>
              <w:rPr>
                <w:rFonts w:asciiTheme="minorHAnsi" w:hAnsiTheme="minorHAnsi" w:cstheme="minorHAnsi"/>
              </w:rPr>
            </w:pPr>
          </w:p>
        </w:tc>
        <w:tc>
          <w:tcPr>
            <w:tcW w:w="567" w:type="dxa"/>
          </w:tcPr>
          <w:p w14:paraId="6D954B53" w14:textId="451227CE" w:rsidR="00AE497E" w:rsidRPr="00F8264F" w:rsidRDefault="00AE497E" w:rsidP="00981D68">
            <w:pPr>
              <w:pStyle w:val="TableParagraph"/>
              <w:ind w:left="4"/>
              <w:jc w:val="center"/>
              <w:rPr>
                <w:rFonts w:asciiTheme="minorHAnsi" w:hAnsiTheme="minorHAnsi" w:cstheme="minorHAnsi"/>
              </w:rPr>
            </w:pPr>
            <w:r w:rsidRPr="00F8264F">
              <w:rPr>
                <w:rFonts w:asciiTheme="minorHAnsi" w:hAnsiTheme="minorHAnsi" w:cstheme="minorHAnsi"/>
              </w:rPr>
              <w:t>X</w:t>
            </w:r>
          </w:p>
        </w:tc>
        <w:tc>
          <w:tcPr>
            <w:tcW w:w="596" w:type="dxa"/>
          </w:tcPr>
          <w:p w14:paraId="1377B161" w14:textId="33F98349" w:rsidR="00AE497E" w:rsidRPr="00F8264F" w:rsidRDefault="00AE497E" w:rsidP="00981D68">
            <w:pPr>
              <w:pStyle w:val="TableParagraph"/>
              <w:ind w:left="237"/>
              <w:rPr>
                <w:rFonts w:asciiTheme="minorHAnsi" w:hAnsiTheme="minorHAnsi" w:cstheme="minorHAnsi"/>
              </w:rPr>
            </w:pPr>
            <w:r w:rsidRPr="00F8264F">
              <w:rPr>
                <w:rFonts w:asciiTheme="minorHAnsi" w:hAnsiTheme="minorHAnsi" w:cstheme="minorHAnsi"/>
              </w:rPr>
              <w:t>X</w:t>
            </w:r>
          </w:p>
        </w:tc>
        <w:tc>
          <w:tcPr>
            <w:tcW w:w="397" w:type="dxa"/>
          </w:tcPr>
          <w:p w14:paraId="71DCA463" w14:textId="3B710292" w:rsidR="00AE497E" w:rsidRPr="00F8264F" w:rsidRDefault="00AE497E" w:rsidP="00981D68">
            <w:pPr>
              <w:pStyle w:val="TableParagraph"/>
              <w:ind w:left="135"/>
              <w:rPr>
                <w:rFonts w:asciiTheme="minorHAnsi" w:hAnsiTheme="minorHAnsi" w:cstheme="minorHAnsi"/>
              </w:rPr>
            </w:pPr>
            <w:r w:rsidRPr="00F8264F">
              <w:rPr>
                <w:rFonts w:asciiTheme="minorHAnsi" w:hAnsiTheme="minorHAnsi" w:cstheme="minorHAnsi"/>
              </w:rPr>
              <w:t>X</w:t>
            </w:r>
          </w:p>
        </w:tc>
      </w:tr>
      <w:tr w:rsidR="00AE497E" w:rsidRPr="00F8264F" w14:paraId="22E9666C" w14:textId="77777777" w:rsidTr="1499BB45">
        <w:trPr>
          <w:trHeight w:val="227"/>
        </w:trPr>
        <w:tc>
          <w:tcPr>
            <w:tcW w:w="2014" w:type="dxa"/>
            <w:vMerge/>
          </w:tcPr>
          <w:p w14:paraId="3A1D09C9" w14:textId="77777777" w:rsidR="00AE497E" w:rsidRPr="00F8264F" w:rsidRDefault="00AE497E" w:rsidP="00981D68">
            <w:pPr>
              <w:rPr>
                <w:rFonts w:asciiTheme="minorHAnsi" w:hAnsiTheme="minorHAnsi" w:cstheme="minorHAnsi"/>
              </w:rPr>
            </w:pPr>
          </w:p>
        </w:tc>
        <w:tc>
          <w:tcPr>
            <w:tcW w:w="5103" w:type="dxa"/>
          </w:tcPr>
          <w:p w14:paraId="070D2C1B" w14:textId="34D3A1F9" w:rsidR="00AE497E" w:rsidRPr="00F8264F" w:rsidRDefault="00AE497E" w:rsidP="00981D68">
            <w:pPr>
              <w:pStyle w:val="TableParagraph"/>
              <w:spacing w:line="240" w:lineRule="auto"/>
              <w:ind w:right="-40"/>
              <w:rPr>
                <w:rFonts w:asciiTheme="minorHAnsi" w:hAnsiTheme="minorHAnsi" w:cstheme="minorHAnsi"/>
              </w:rPr>
            </w:pPr>
            <w:r w:rsidRPr="00F8264F">
              <w:rPr>
                <w:rFonts w:asciiTheme="minorHAnsi" w:hAnsiTheme="minorHAnsi" w:cstheme="minorHAnsi"/>
              </w:rPr>
              <w:t>Evidence</w:t>
            </w:r>
            <w:r w:rsidRPr="00F8264F">
              <w:rPr>
                <w:rFonts w:asciiTheme="minorHAnsi" w:hAnsiTheme="minorHAnsi" w:cstheme="minorHAnsi"/>
                <w:spacing w:val="-6"/>
              </w:rPr>
              <w:t xml:space="preserve"> </w:t>
            </w:r>
            <w:r w:rsidRPr="00F8264F">
              <w:rPr>
                <w:rFonts w:asciiTheme="minorHAnsi" w:hAnsiTheme="minorHAnsi" w:cstheme="minorHAnsi"/>
              </w:rPr>
              <w:t>of</w:t>
            </w:r>
            <w:r w:rsidRPr="00F8264F">
              <w:rPr>
                <w:rFonts w:asciiTheme="minorHAnsi" w:hAnsiTheme="minorHAnsi" w:cstheme="minorHAnsi"/>
                <w:spacing w:val="-6"/>
              </w:rPr>
              <w:t xml:space="preserve"> </w:t>
            </w:r>
            <w:r w:rsidRPr="00F8264F">
              <w:rPr>
                <w:rFonts w:asciiTheme="minorHAnsi" w:hAnsiTheme="minorHAnsi" w:cstheme="minorHAnsi"/>
              </w:rPr>
              <w:t>Continuing</w:t>
            </w:r>
            <w:r w:rsidRPr="00F8264F">
              <w:rPr>
                <w:rFonts w:asciiTheme="minorHAnsi" w:hAnsiTheme="minorHAnsi" w:cstheme="minorHAnsi"/>
                <w:spacing w:val="-5"/>
              </w:rPr>
              <w:t xml:space="preserve"> </w:t>
            </w:r>
            <w:r w:rsidRPr="00F8264F">
              <w:rPr>
                <w:rFonts w:asciiTheme="minorHAnsi" w:hAnsiTheme="minorHAnsi" w:cstheme="minorHAnsi"/>
              </w:rPr>
              <w:t>Professional</w:t>
            </w:r>
            <w:r w:rsidRPr="00F8264F">
              <w:rPr>
                <w:rFonts w:asciiTheme="minorHAnsi" w:hAnsiTheme="minorHAnsi" w:cstheme="minorHAnsi"/>
                <w:spacing w:val="-5"/>
              </w:rPr>
              <w:t xml:space="preserve"> </w:t>
            </w:r>
            <w:r w:rsidRPr="00F8264F">
              <w:rPr>
                <w:rFonts w:asciiTheme="minorHAnsi" w:hAnsiTheme="minorHAnsi" w:cstheme="minorHAnsi"/>
                <w:spacing w:val="-2"/>
              </w:rPr>
              <w:t>Development</w:t>
            </w:r>
          </w:p>
        </w:tc>
        <w:tc>
          <w:tcPr>
            <w:tcW w:w="425" w:type="dxa"/>
          </w:tcPr>
          <w:p w14:paraId="1F61B13F" w14:textId="38322D9F" w:rsidR="00AE497E" w:rsidRPr="00F8264F" w:rsidRDefault="00AE497E" w:rsidP="00981D68">
            <w:pPr>
              <w:pStyle w:val="TableParagraph"/>
              <w:ind w:left="152"/>
              <w:rPr>
                <w:rFonts w:asciiTheme="minorHAnsi" w:hAnsiTheme="minorHAnsi" w:cstheme="minorHAnsi"/>
              </w:rPr>
            </w:pPr>
          </w:p>
        </w:tc>
        <w:tc>
          <w:tcPr>
            <w:tcW w:w="399" w:type="dxa"/>
          </w:tcPr>
          <w:p w14:paraId="01D98286" w14:textId="4C156222" w:rsidR="00AE497E" w:rsidRPr="00F8264F" w:rsidRDefault="0087211D" w:rsidP="00981D68">
            <w:pPr>
              <w:pStyle w:val="TableParagraph"/>
              <w:spacing w:line="240" w:lineRule="auto"/>
              <w:ind w:left="0"/>
              <w:rPr>
                <w:rFonts w:asciiTheme="minorHAnsi" w:hAnsiTheme="minorHAnsi" w:cstheme="minorHAnsi"/>
              </w:rPr>
            </w:pPr>
            <w:r>
              <w:rPr>
                <w:rFonts w:asciiTheme="minorHAnsi" w:hAnsiTheme="minorHAnsi" w:cstheme="minorHAnsi"/>
              </w:rPr>
              <w:t xml:space="preserve">  X</w:t>
            </w:r>
          </w:p>
        </w:tc>
        <w:tc>
          <w:tcPr>
            <w:tcW w:w="567" w:type="dxa"/>
          </w:tcPr>
          <w:p w14:paraId="107110D8" w14:textId="59202762" w:rsidR="00AE497E" w:rsidRPr="00F8264F" w:rsidRDefault="00AE497E" w:rsidP="00981D68">
            <w:pPr>
              <w:pStyle w:val="TableParagraph"/>
              <w:ind w:left="4"/>
              <w:jc w:val="center"/>
              <w:rPr>
                <w:rFonts w:asciiTheme="minorHAnsi" w:hAnsiTheme="minorHAnsi" w:cstheme="minorHAnsi"/>
              </w:rPr>
            </w:pPr>
            <w:r w:rsidRPr="00F8264F">
              <w:rPr>
                <w:rFonts w:asciiTheme="minorHAnsi" w:hAnsiTheme="minorHAnsi" w:cstheme="minorHAnsi"/>
              </w:rPr>
              <w:t>X</w:t>
            </w:r>
          </w:p>
        </w:tc>
        <w:tc>
          <w:tcPr>
            <w:tcW w:w="596" w:type="dxa"/>
          </w:tcPr>
          <w:p w14:paraId="5C9FF0DB" w14:textId="5C610EFF" w:rsidR="00AE497E" w:rsidRPr="00F8264F" w:rsidRDefault="00AE497E" w:rsidP="00981D68">
            <w:pPr>
              <w:pStyle w:val="TableParagraph"/>
              <w:ind w:left="237"/>
              <w:rPr>
                <w:rFonts w:asciiTheme="minorHAnsi" w:hAnsiTheme="minorHAnsi" w:cstheme="minorHAnsi"/>
              </w:rPr>
            </w:pPr>
            <w:r w:rsidRPr="00F8264F">
              <w:rPr>
                <w:rFonts w:asciiTheme="minorHAnsi" w:hAnsiTheme="minorHAnsi" w:cstheme="minorHAnsi"/>
              </w:rPr>
              <w:t>X</w:t>
            </w:r>
          </w:p>
        </w:tc>
        <w:tc>
          <w:tcPr>
            <w:tcW w:w="397" w:type="dxa"/>
          </w:tcPr>
          <w:p w14:paraId="7EE7EFD9" w14:textId="323FABE0" w:rsidR="00AE497E" w:rsidRPr="00F8264F" w:rsidRDefault="00AE497E" w:rsidP="00981D68">
            <w:pPr>
              <w:pStyle w:val="TableParagraph"/>
              <w:ind w:left="135"/>
              <w:rPr>
                <w:rFonts w:asciiTheme="minorHAnsi" w:hAnsiTheme="minorHAnsi" w:cstheme="minorHAnsi"/>
              </w:rPr>
            </w:pPr>
            <w:r w:rsidRPr="00F8264F">
              <w:rPr>
                <w:rFonts w:asciiTheme="minorHAnsi" w:hAnsiTheme="minorHAnsi" w:cstheme="minorHAnsi"/>
              </w:rPr>
              <w:t>X</w:t>
            </w:r>
          </w:p>
        </w:tc>
      </w:tr>
      <w:tr w:rsidR="00AE497E" w:rsidRPr="00F8264F" w14:paraId="18BC4602" w14:textId="77777777" w:rsidTr="1499BB45">
        <w:trPr>
          <w:trHeight w:val="508"/>
        </w:trPr>
        <w:tc>
          <w:tcPr>
            <w:tcW w:w="2014" w:type="dxa"/>
            <w:vMerge/>
          </w:tcPr>
          <w:p w14:paraId="6F0B0A2F" w14:textId="77777777" w:rsidR="00AE497E" w:rsidRPr="00F8264F" w:rsidRDefault="00AE497E" w:rsidP="00981D68">
            <w:pPr>
              <w:rPr>
                <w:rFonts w:asciiTheme="minorHAnsi" w:hAnsiTheme="minorHAnsi" w:cstheme="minorHAnsi"/>
              </w:rPr>
            </w:pPr>
          </w:p>
        </w:tc>
        <w:tc>
          <w:tcPr>
            <w:tcW w:w="5103" w:type="dxa"/>
          </w:tcPr>
          <w:p w14:paraId="15929BD2" w14:textId="6486E5E6" w:rsidR="00AE497E" w:rsidRPr="00F8264F" w:rsidRDefault="00AE497E" w:rsidP="00981D68">
            <w:pPr>
              <w:pStyle w:val="TableParagraph"/>
              <w:spacing w:before="119" w:line="240" w:lineRule="auto"/>
              <w:rPr>
                <w:rFonts w:asciiTheme="minorHAnsi" w:hAnsiTheme="minorHAnsi" w:cstheme="minorHAnsi"/>
              </w:rPr>
            </w:pPr>
            <w:r w:rsidRPr="00F8264F">
              <w:rPr>
                <w:rFonts w:asciiTheme="minorHAnsi" w:hAnsiTheme="minorHAnsi" w:cstheme="minorHAnsi"/>
              </w:rPr>
              <w:t>Experience of working with children of the relevant age</w:t>
            </w:r>
            <w:r w:rsidRPr="00F8264F">
              <w:rPr>
                <w:rFonts w:asciiTheme="minorHAnsi" w:hAnsiTheme="minorHAnsi" w:cstheme="minorHAnsi"/>
                <w:spacing w:val="-4"/>
              </w:rPr>
              <w:t xml:space="preserve"> </w:t>
            </w:r>
            <w:r w:rsidRPr="00F8264F">
              <w:rPr>
                <w:rFonts w:asciiTheme="minorHAnsi" w:hAnsiTheme="minorHAnsi" w:cstheme="minorHAnsi"/>
              </w:rPr>
              <w:t>range</w:t>
            </w:r>
            <w:r w:rsidRPr="00F8264F">
              <w:rPr>
                <w:rFonts w:asciiTheme="minorHAnsi" w:hAnsiTheme="minorHAnsi" w:cstheme="minorHAnsi"/>
                <w:spacing w:val="-4"/>
              </w:rPr>
              <w:t xml:space="preserve"> </w:t>
            </w:r>
            <w:r w:rsidRPr="00F8264F">
              <w:rPr>
                <w:rFonts w:asciiTheme="minorHAnsi" w:hAnsiTheme="minorHAnsi" w:cstheme="minorHAnsi"/>
              </w:rPr>
              <w:t>and</w:t>
            </w:r>
            <w:r w:rsidRPr="00F8264F">
              <w:rPr>
                <w:rFonts w:asciiTheme="minorHAnsi" w:hAnsiTheme="minorHAnsi" w:cstheme="minorHAnsi"/>
                <w:spacing w:val="-6"/>
              </w:rPr>
              <w:t xml:space="preserve"> </w:t>
            </w:r>
            <w:r w:rsidRPr="00F8264F">
              <w:rPr>
                <w:rFonts w:asciiTheme="minorHAnsi" w:hAnsiTheme="minorHAnsi" w:cstheme="minorHAnsi"/>
              </w:rPr>
              <w:t>their</w:t>
            </w:r>
            <w:r w:rsidRPr="00F8264F">
              <w:rPr>
                <w:rFonts w:asciiTheme="minorHAnsi" w:hAnsiTheme="minorHAnsi" w:cstheme="minorHAnsi"/>
                <w:spacing w:val="-5"/>
              </w:rPr>
              <w:t xml:space="preserve"> </w:t>
            </w:r>
            <w:r w:rsidRPr="00F8264F">
              <w:rPr>
                <w:rFonts w:asciiTheme="minorHAnsi" w:hAnsiTheme="minorHAnsi" w:cstheme="minorHAnsi"/>
              </w:rPr>
              <w:t>families</w:t>
            </w:r>
            <w:r w:rsidRPr="00F8264F">
              <w:rPr>
                <w:rFonts w:asciiTheme="minorHAnsi" w:hAnsiTheme="minorHAnsi" w:cstheme="minorHAnsi"/>
                <w:spacing w:val="-5"/>
              </w:rPr>
              <w:t xml:space="preserve"> </w:t>
            </w:r>
            <w:r w:rsidRPr="00F8264F">
              <w:rPr>
                <w:rFonts w:asciiTheme="minorHAnsi" w:hAnsiTheme="minorHAnsi" w:cstheme="minorHAnsi"/>
              </w:rPr>
              <w:t>in</w:t>
            </w:r>
            <w:r w:rsidRPr="00F8264F">
              <w:rPr>
                <w:rFonts w:asciiTheme="minorHAnsi" w:hAnsiTheme="minorHAnsi" w:cstheme="minorHAnsi"/>
                <w:spacing w:val="-6"/>
              </w:rPr>
              <w:t xml:space="preserve"> </w:t>
            </w:r>
            <w:r w:rsidRPr="00F8264F">
              <w:rPr>
                <w:rFonts w:asciiTheme="minorHAnsi" w:hAnsiTheme="minorHAnsi" w:cstheme="minorHAnsi"/>
              </w:rPr>
              <w:t>an</w:t>
            </w:r>
            <w:r w:rsidRPr="00F8264F">
              <w:rPr>
                <w:rFonts w:asciiTheme="minorHAnsi" w:hAnsiTheme="minorHAnsi" w:cstheme="minorHAnsi"/>
                <w:spacing w:val="-6"/>
              </w:rPr>
              <w:t xml:space="preserve"> </w:t>
            </w:r>
            <w:r w:rsidRPr="00F8264F">
              <w:rPr>
                <w:rFonts w:asciiTheme="minorHAnsi" w:hAnsiTheme="minorHAnsi" w:cstheme="minorHAnsi"/>
              </w:rPr>
              <w:t>educational</w:t>
            </w:r>
            <w:r w:rsidRPr="00F8264F">
              <w:rPr>
                <w:rFonts w:asciiTheme="minorHAnsi" w:hAnsiTheme="minorHAnsi" w:cstheme="minorHAnsi"/>
                <w:spacing w:val="-5"/>
              </w:rPr>
              <w:t xml:space="preserve"> </w:t>
            </w:r>
            <w:r w:rsidRPr="00F8264F">
              <w:rPr>
                <w:rFonts w:asciiTheme="minorHAnsi" w:hAnsiTheme="minorHAnsi" w:cstheme="minorHAnsi"/>
              </w:rPr>
              <w:t>setting or similar</w:t>
            </w:r>
          </w:p>
        </w:tc>
        <w:tc>
          <w:tcPr>
            <w:tcW w:w="425" w:type="dxa"/>
          </w:tcPr>
          <w:p w14:paraId="34708CC0" w14:textId="638654C1" w:rsidR="00AE497E" w:rsidRPr="00F8264F" w:rsidRDefault="00AE497E" w:rsidP="00981D68">
            <w:pPr>
              <w:pStyle w:val="TableParagraph"/>
              <w:ind w:left="152"/>
              <w:rPr>
                <w:rFonts w:asciiTheme="minorHAnsi" w:hAnsiTheme="minorHAnsi" w:cstheme="minorHAnsi"/>
              </w:rPr>
            </w:pPr>
            <w:r w:rsidRPr="00F8264F">
              <w:rPr>
                <w:rFonts w:asciiTheme="minorHAnsi" w:hAnsiTheme="minorHAnsi" w:cstheme="minorHAnsi"/>
              </w:rPr>
              <w:t>X</w:t>
            </w:r>
          </w:p>
        </w:tc>
        <w:tc>
          <w:tcPr>
            <w:tcW w:w="399" w:type="dxa"/>
          </w:tcPr>
          <w:p w14:paraId="5CD463D6" w14:textId="77777777" w:rsidR="00AE497E" w:rsidRPr="00F8264F" w:rsidRDefault="00AE497E" w:rsidP="00981D68">
            <w:pPr>
              <w:pStyle w:val="TableParagraph"/>
              <w:spacing w:line="240" w:lineRule="auto"/>
              <w:ind w:left="0"/>
              <w:rPr>
                <w:rFonts w:asciiTheme="minorHAnsi" w:hAnsiTheme="minorHAnsi" w:cstheme="minorHAnsi"/>
              </w:rPr>
            </w:pPr>
          </w:p>
        </w:tc>
        <w:tc>
          <w:tcPr>
            <w:tcW w:w="567" w:type="dxa"/>
          </w:tcPr>
          <w:p w14:paraId="5B06EA86" w14:textId="2D39B7B9" w:rsidR="00AE497E" w:rsidRPr="00F8264F" w:rsidRDefault="00AE497E" w:rsidP="00981D68">
            <w:pPr>
              <w:pStyle w:val="TableParagraph"/>
              <w:ind w:left="4"/>
              <w:jc w:val="center"/>
              <w:rPr>
                <w:rFonts w:asciiTheme="minorHAnsi" w:hAnsiTheme="minorHAnsi" w:cstheme="minorHAnsi"/>
              </w:rPr>
            </w:pPr>
            <w:r w:rsidRPr="00F8264F">
              <w:rPr>
                <w:rFonts w:asciiTheme="minorHAnsi" w:hAnsiTheme="minorHAnsi" w:cstheme="minorHAnsi"/>
              </w:rPr>
              <w:t>X</w:t>
            </w:r>
          </w:p>
        </w:tc>
        <w:tc>
          <w:tcPr>
            <w:tcW w:w="596" w:type="dxa"/>
          </w:tcPr>
          <w:p w14:paraId="335FF218" w14:textId="22EA97FC" w:rsidR="00AE497E" w:rsidRPr="00F8264F" w:rsidRDefault="00AE497E" w:rsidP="00981D68">
            <w:pPr>
              <w:pStyle w:val="TableParagraph"/>
              <w:ind w:left="237"/>
              <w:rPr>
                <w:rFonts w:asciiTheme="minorHAnsi" w:hAnsiTheme="minorHAnsi" w:cstheme="minorHAnsi"/>
              </w:rPr>
            </w:pPr>
            <w:r w:rsidRPr="00F8264F">
              <w:rPr>
                <w:rFonts w:asciiTheme="minorHAnsi" w:hAnsiTheme="minorHAnsi" w:cstheme="minorHAnsi"/>
              </w:rPr>
              <w:t>X</w:t>
            </w:r>
          </w:p>
        </w:tc>
        <w:tc>
          <w:tcPr>
            <w:tcW w:w="397" w:type="dxa"/>
          </w:tcPr>
          <w:p w14:paraId="02D74D47" w14:textId="439DC977" w:rsidR="00AE497E" w:rsidRPr="00F8264F" w:rsidRDefault="00AE497E" w:rsidP="00981D68">
            <w:pPr>
              <w:pStyle w:val="TableParagraph"/>
              <w:ind w:left="135"/>
              <w:rPr>
                <w:rFonts w:asciiTheme="minorHAnsi" w:hAnsiTheme="minorHAnsi" w:cstheme="minorHAnsi"/>
              </w:rPr>
            </w:pPr>
            <w:r w:rsidRPr="00F8264F">
              <w:rPr>
                <w:rFonts w:asciiTheme="minorHAnsi" w:hAnsiTheme="minorHAnsi" w:cstheme="minorHAnsi"/>
              </w:rPr>
              <w:t>X</w:t>
            </w:r>
          </w:p>
        </w:tc>
      </w:tr>
      <w:tr w:rsidR="00AE497E" w:rsidRPr="00F8264F" w14:paraId="16268514" w14:textId="77777777" w:rsidTr="1499BB45">
        <w:trPr>
          <w:trHeight w:val="694"/>
        </w:trPr>
        <w:tc>
          <w:tcPr>
            <w:tcW w:w="2014" w:type="dxa"/>
            <w:vMerge w:val="restart"/>
            <w:shd w:val="clear" w:color="auto" w:fill="FF9900"/>
          </w:tcPr>
          <w:p w14:paraId="09D66A76" w14:textId="77777777" w:rsidR="00AE497E" w:rsidRPr="00F8264F" w:rsidRDefault="00AE497E" w:rsidP="00981D68">
            <w:pPr>
              <w:pStyle w:val="TableParagraph"/>
              <w:ind w:left="506"/>
              <w:rPr>
                <w:rFonts w:asciiTheme="minorHAnsi" w:hAnsiTheme="minorHAnsi" w:cstheme="minorHAnsi"/>
                <w:b/>
              </w:rPr>
            </w:pPr>
            <w:r w:rsidRPr="00F8264F">
              <w:rPr>
                <w:rFonts w:asciiTheme="minorHAnsi" w:hAnsiTheme="minorHAnsi" w:cstheme="minorHAnsi"/>
                <w:b/>
                <w:color w:val="FFFFFF"/>
                <w:spacing w:val="-2"/>
              </w:rPr>
              <w:t>Experience</w:t>
            </w:r>
          </w:p>
        </w:tc>
        <w:tc>
          <w:tcPr>
            <w:tcW w:w="5103" w:type="dxa"/>
          </w:tcPr>
          <w:p w14:paraId="01BEF009" w14:textId="5E11EA41" w:rsidR="00AE497E" w:rsidRPr="00F8264F" w:rsidRDefault="00AE497E" w:rsidP="00981D68">
            <w:pPr>
              <w:pStyle w:val="TableParagraph"/>
              <w:spacing w:before="119" w:line="240" w:lineRule="auto"/>
              <w:ind w:right="160"/>
              <w:rPr>
                <w:rFonts w:asciiTheme="minorHAnsi" w:hAnsiTheme="minorHAnsi" w:cstheme="minorHAnsi"/>
              </w:rPr>
            </w:pPr>
            <w:r w:rsidRPr="00F8264F">
              <w:rPr>
                <w:rFonts w:asciiTheme="minorHAnsi" w:hAnsiTheme="minorHAnsi" w:cstheme="minorHAnsi"/>
              </w:rPr>
              <w:t xml:space="preserve">Experience of working closely with parents </w:t>
            </w:r>
            <w:r>
              <w:rPr>
                <w:rFonts w:asciiTheme="minorHAnsi" w:hAnsiTheme="minorHAnsi" w:cstheme="minorHAnsi"/>
              </w:rPr>
              <w:t>to</w:t>
            </w:r>
            <w:r w:rsidRPr="00F8264F">
              <w:rPr>
                <w:rFonts w:asciiTheme="minorHAnsi" w:hAnsiTheme="minorHAnsi" w:cstheme="minorHAnsi"/>
                <w:spacing w:val="-9"/>
              </w:rPr>
              <w:t xml:space="preserve"> </w:t>
            </w:r>
            <w:r w:rsidRPr="00F8264F">
              <w:rPr>
                <w:rFonts w:asciiTheme="minorHAnsi" w:hAnsiTheme="minorHAnsi" w:cstheme="minorHAnsi"/>
              </w:rPr>
              <w:t>support pupils’ needs</w:t>
            </w:r>
          </w:p>
        </w:tc>
        <w:tc>
          <w:tcPr>
            <w:tcW w:w="425" w:type="dxa"/>
          </w:tcPr>
          <w:p w14:paraId="150B4178" w14:textId="4B533FC4" w:rsidR="00AE497E" w:rsidRPr="00F8264F" w:rsidRDefault="00AE497E" w:rsidP="00981D68">
            <w:pPr>
              <w:pStyle w:val="TableParagraph"/>
              <w:ind w:left="152"/>
              <w:rPr>
                <w:rFonts w:asciiTheme="minorHAnsi" w:hAnsiTheme="minorHAnsi" w:cstheme="minorHAnsi"/>
              </w:rPr>
            </w:pPr>
            <w:r w:rsidRPr="00F8264F">
              <w:rPr>
                <w:rFonts w:asciiTheme="minorHAnsi" w:hAnsiTheme="minorHAnsi" w:cstheme="minorHAnsi"/>
              </w:rPr>
              <w:t>X</w:t>
            </w:r>
          </w:p>
        </w:tc>
        <w:tc>
          <w:tcPr>
            <w:tcW w:w="399" w:type="dxa"/>
          </w:tcPr>
          <w:p w14:paraId="6BDB54E9" w14:textId="77777777" w:rsidR="00AE497E" w:rsidRPr="00F8264F" w:rsidRDefault="00AE497E" w:rsidP="00981D68">
            <w:pPr>
              <w:pStyle w:val="TableParagraph"/>
              <w:spacing w:line="240" w:lineRule="auto"/>
              <w:ind w:left="0"/>
              <w:rPr>
                <w:rFonts w:asciiTheme="minorHAnsi" w:hAnsiTheme="minorHAnsi" w:cstheme="minorHAnsi"/>
              </w:rPr>
            </w:pPr>
          </w:p>
        </w:tc>
        <w:tc>
          <w:tcPr>
            <w:tcW w:w="567" w:type="dxa"/>
          </w:tcPr>
          <w:p w14:paraId="585567F4" w14:textId="5B72445F" w:rsidR="00AE497E" w:rsidRPr="00F8264F" w:rsidRDefault="00AE497E" w:rsidP="00981D68">
            <w:pPr>
              <w:pStyle w:val="TableParagraph"/>
              <w:ind w:left="4"/>
              <w:jc w:val="center"/>
              <w:rPr>
                <w:rFonts w:asciiTheme="minorHAnsi" w:hAnsiTheme="minorHAnsi" w:cstheme="minorHAnsi"/>
              </w:rPr>
            </w:pPr>
            <w:r w:rsidRPr="00F8264F">
              <w:rPr>
                <w:rFonts w:asciiTheme="minorHAnsi" w:hAnsiTheme="minorHAnsi" w:cstheme="minorHAnsi"/>
              </w:rPr>
              <w:t>X</w:t>
            </w:r>
          </w:p>
        </w:tc>
        <w:tc>
          <w:tcPr>
            <w:tcW w:w="596" w:type="dxa"/>
          </w:tcPr>
          <w:p w14:paraId="5F81D87A" w14:textId="5E1530E2" w:rsidR="00AE497E" w:rsidRPr="00F8264F" w:rsidRDefault="00AE497E" w:rsidP="00981D68">
            <w:pPr>
              <w:pStyle w:val="TableParagraph"/>
              <w:ind w:left="237"/>
              <w:rPr>
                <w:rFonts w:asciiTheme="minorHAnsi" w:hAnsiTheme="minorHAnsi" w:cstheme="minorHAnsi"/>
              </w:rPr>
            </w:pPr>
            <w:r w:rsidRPr="00F8264F">
              <w:rPr>
                <w:rFonts w:asciiTheme="minorHAnsi" w:hAnsiTheme="minorHAnsi" w:cstheme="minorHAnsi"/>
              </w:rPr>
              <w:t>X</w:t>
            </w:r>
          </w:p>
        </w:tc>
        <w:tc>
          <w:tcPr>
            <w:tcW w:w="397" w:type="dxa"/>
          </w:tcPr>
          <w:p w14:paraId="135A9C2F" w14:textId="3FCD3E8C" w:rsidR="00AE497E" w:rsidRPr="00F8264F" w:rsidRDefault="00AE497E" w:rsidP="00981D68">
            <w:pPr>
              <w:pStyle w:val="TableParagraph"/>
              <w:ind w:left="135"/>
              <w:rPr>
                <w:rFonts w:asciiTheme="minorHAnsi" w:hAnsiTheme="minorHAnsi" w:cstheme="minorHAnsi"/>
              </w:rPr>
            </w:pPr>
            <w:r w:rsidRPr="00F8264F">
              <w:rPr>
                <w:rFonts w:asciiTheme="minorHAnsi" w:hAnsiTheme="minorHAnsi" w:cstheme="minorHAnsi"/>
              </w:rPr>
              <w:t>X</w:t>
            </w:r>
          </w:p>
        </w:tc>
      </w:tr>
      <w:tr w:rsidR="00AE497E" w:rsidRPr="00F8264F" w14:paraId="1498637B" w14:textId="77777777" w:rsidTr="1499BB45">
        <w:trPr>
          <w:trHeight w:val="562"/>
        </w:trPr>
        <w:tc>
          <w:tcPr>
            <w:tcW w:w="2014" w:type="dxa"/>
            <w:vMerge/>
          </w:tcPr>
          <w:p w14:paraId="5ECC071D" w14:textId="77777777" w:rsidR="00AE497E" w:rsidRPr="00F8264F" w:rsidRDefault="00AE497E" w:rsidP="00981D68">
            <w:pPr>
              <w:rPr>
                <w:rFonts w:asciiTheme="minorHAnsi" w:hAnsiTheme="minorHAnsi" w:cstheme="minorHAnsi"/>
              </w:rPr>
            </w:pPr>
          </w:p>
        </w:tc>
        <w:tc>
          <w:tcPr>
            <w:tcW w:w="5103" w:type="dxa"/>
          </w:tcPr>
          <w:p w14:paraId="5439BBE0" w14:textId="5CD556B3" w:rsidR="00AE497E" w:rsidRPr="00F8264F" w:rsidRDefault="00AE497E" w:rsidP="00981D68">
            <w:pPr>
              <w:pStyle w:val="TableParagraph"/>
              <w:spacing w:line="240" w:lineRule="auto"/>
              <w:ind w:right="160"/>
              <w:rPr>
                <w:rFonts w:asciiTheme="minorHAnsi" w:hAnsiTheme="minorHAnsi" w:cstheme="minorHAnsi"/>
              </w:rPr>
            </w:pPr>
            <w:r w:rsidRPr="00F8264F">
              <w:rPr>
                <w:rFonts w:asciiTheme="minorHAnsi" w:hAnsiTheme="minorHAnsi" w:cstheme="minorHAnsi"/>
              </w:rPr>
              <w:t>Experience</w:t>
            </w:r>
            <w:r w:rsidRPr="00F8264F">
              <w:rPr>
                <w:rFonts w:asciiTheme="minorHAnsi" w:hAnsiTheme="minorHAnsi" w:cstheme="minorHAnsi"/>
                <w:spacing w:val="-8"/>
              </w:rPr>
              <w:t xml:space="preserve"> </w:t>
            </w:r>
            <w:r w:rsidRPr="00F8264F">
              <w:rPr>
                <w:rFonts w:asciiTheme="minorHAnsi" w:hAnsiTheme="minorHAnsi" w:cstheme="minorHAnsi"/>
              </w:rPr>
              <w:t>of</w:t>
            </w:r>
            <w:r w:rsidRPr="00F8264F">
              <w:rPr>
                <w:rFonts w:asciiTheme="minorHAnsi" w:hAnsiTheme="minorHAnsi" w:cstheme="minorHAnsi"/>
                <w:spacing w:val="-7"/>
              </w:rPr>
              <w:t xml:space="preserve"> </w:t>
            </w:r>
            <w:r w:rsidRPr="00F8264F">
              <w:rPr>
                <w:rFonts w:asciiTheme="minorHAnsi" w:hAnsiTheme="minorHAnsi" w:cstheme="minorHAnsi"/>
              </w:rPr>
              <w:t>delivering</w:t>
            </w:r>
            <w:r w:rsidRPr="00F8264F">
              <w:rPr>
                <w:rFonts w:asciiTheme="minorHAnsi" w:hAnsiTheme="minorHAnsi" w:cstheme="minorHAnsi"/>
                <w:spacing w:val="-7"/>
              </w:rPr>
              <w:t xml:space="preserve"> </w:t>
            </w:r>
            <w:r w:rsidRPr="00F8264F">
              <w:rPr>
                <w:rFonts w:asciiTheme="minorHAnsi" w:hAnsiTheme="minorHAnsi" w:cstheme="minorHAnsi"/>
              </w:rPr>
              <w:t>effective</w:t>
            </w:r>
            <w:r w:rsidRPr="00F8264F">
              <w:rPr>
                <w:rFonts w:asciiTheme="minorHAnsi" w:hAnsiTheme="minorHAnsi" w:cstheme="minorHAnsi"/>
                <w:spacing w:val="-6"/>
              </w:rPr>
              <w:t xml:space="preserve"> </w:t>
            </w:r>
            <w:r w:rsidRPr="00F8264F">
              <w:rPr>
                <w:rFonts w:asciiTheme="minorHAnsi" w:hAnsiTheme="minorHAnsi" w:cstheme="minorHAnsi"/>
              </w:rPr>
              <w:t>and</w:t>
            </w:r>
            <w:r w:rsidRPr="00F8264F">
              <w:rPr>
                <w:rFonts w:asciiTheme="minorHAnsi" w:hAnsiTheme="minorHAnsi" w:cstheme="minorHAnsi"/>
                <w:spacing w:val="-7"/>
              </w:rPr>
              <w:t xml:space="preserve"> </w:t>
            </w:r>
            <w:r w:rsidRPr="00F8264F">
              <w:rPr>
                <w:rFonts w:asciiTheme="minorHAnsi" w:hAnsiTheme="minorHAnsi" w:cstheme="minorHAnsi"/>
              </w:rPr>
              <w:t>appropriate intervention programmes and strategies.</w:t>
            </w:r>
          </w:p>
        </w:tc>
        <w:tc>
          <w:tcPr>
            <w:tcW w:w="425" w:type="dxa"/>
          </w:tcPr>
          <w:p w14:paraId="45E96022" w14:textId="6A0CD918" w:rsidR="00AE497E" w:rsidRPr="00F8264F" w:rsidRDefault="00AE497E" w:rsidP="007634A5">
            <w:pPr>
              <w:pStyle w:val="TableParagraph"/>
              <w:rPr>
                <w:rFonts w:asciiTheme="minorHAnsi" w:hAnsiTheme="minorHAnsi" w:cstheme="minorHAnsi"/>
              </w:rPr>
            </w:pPr>
            <w:r w:rsidRPr="00F8264F">
              <w:rPr>
                <w:rFonts w:asciiTheme="minorHAnsi" w:hAnsiTheme="minorHAnsi" w:cstheme="minorHAnsi"/>
              </w:rPr>
              <w:t>X</w:t>
            </w:r>
          </w:p>
        </w:tc>
        <w:tc>
          <w:tcPr>
            <w:tcW w:w="399" w:type="dxa"/>
          </w:tcPr>
          <w:p w14:paraId="2519D770" w14:textId="77777777" w:rsidR="00AE497E" w:rsidRPr="00F8264F" w:rsidRDefault="00AE497E" w:rsidP="00981D68">
            <w:pPr>
              <w:pStyle w:val="TableParagraph"/>
              <w:spacing w:line="240" w:lineRule="auto"/>
              <w:ind w:left="0"/>
              <w:rPr>
                <w:rFonts w:asciiTheme="minorHAnsi" w:hAnsiTheme="minorHAnsi" w:cstheme="minorHAnsi"/>
              </w:rPr>
            </w:pPr>
          </w:p>
        </w:tc>
        <w:tc>
          <w:tcPr>
            <w:tcW w:w="567" w:type="dxa"/>
          </w:tcPr>
          <w:p w14:paraId="6B6AAA6B" w14:textId="0BF660B9" w:rsidR="00AE497E" w:rsidRPr="00F8264F" w:rsidRDefault="00AE497E" w:rsidP="00981D68">
            <w:pPr>
              <w:pStyle w:val="TableParagraph"/>
              <w:ind w:left="4"/>
              <w:jc w:val="center"/>
              <w:rPr>
                <w:rFonts w:asciiTheme="minorHAnsi" w:hAnsiTheme="minorHAnsi" w:cstheme="minorHAnsi"/>
              </w:rPr>
            </w:pPr>
            <w:r w:rsidRPr="00F8264F">
              <w:rPr>
                <w:rFonts w:asciiTheme="minorHAnsi" w:hAnsiTheme="minorHAnsi" w:cstheme="minorHAnsi"/>
              </w:rPr>
              <w:t>X</w:t>
            </w:r>
          </w:p>
        </w:tc>
        <w:tc>
          <w:tcPr>
            <w:tcW w:w="596" w:type="dxa"/>
          </w:tcPr>
          <w:p w14:paraId="7618B6B1" w14:textId="633DDB16" w:rsidR="00AE497E" w:rsidRPr="00F8264F" w:rsidRDefault="00AE497E" w:rsidP="00981D68">
            <w:pPr>
              <w:pStyle w:val="TableParagraph"/>
              <w:ind w:left="237"/>
              <w:rPr>
                <w:rFonts w:asciiTheme="minorHAnsi" w:hAnsiTheme="minorHAnsi" w:cstheme="minorHAnsi"/>
              </w:rPr>
            </w:pPr>
            <w:r w:rsidRPr="00F8264F">
              <w:rPr>
                <w:rFonts w:asciiTheme="minorHAnsi" w:hAnsiTheme="minorHAnsi" w:cstheme="minorHAnsi"/>
              </w:rPr>
              <w:t>X</w:t>
            </w:r>
          </w:p>
        </w:tc>
        <w:tc>
          <w:tcPr>
            <w:tcW w:w="397" w:type="dxa"/>
          </w:tcPr>
          <w:p w14:paraId="2D258CD4" w14:textId="55E6E614" w:rsidR="00AE497E" w:rsidRPr="00F8264F" w:rsidRDefault="00AE497E" w:rsidP="00981D68">
            <w:pPr>
              <w:pStyle w:val="TableParagraph"/>
              <w:ind w:left="135"/>
              <w:rPr>
                <w:rFonts w:asciiTheme="minorHAnsi" w:hAnsiTheme="minorHAnsi" w:cstheme="minorHAnsi"/>
              </w:rPr>
            </w:pPr>
            <w:r w:rsidRPr="00F8264F">
              <w:rPr>
                <w:rFonts w:asciiTheme="minorHAnsi" w:hAnsiTheme="minorHAnsi" w:cstheme="minorHAnsi"/>
              </w:rPr>
              <w:t>X</w:t>
            </w:r>
          </w:p>
        </w:tc>
      </w:tr>
      <w:tr w:rsidR="00AE497E" w:rsidRPr="00F8264F" w14:paraId="1383BF3C" w14:textId="77777777" w:rsidTr="1499BB45">
        <w:trPr>
          <w:trHeight w:val="414"/>
        </w:trPr>
        <w:tc>
          <w:tcPr>
            <w:tcW w:w="2014" w:type="dxa"/>
            <w:vMerge/>
          </w:tcPr>
          <w:p w14:paraId="352D1D95" w14:textId="77777777" w:rsidR="00AE497E" w:rsidRPr="00F8264F" w:rsidRDefault="00AE497E" w:rsidP="00981D68">
            <w:pPr>
              <w:rPr>
                <w:rFonts w:asciiTheme="minorHAnsi" w:hAnsiTheme="minorHAnsi" w:cstheme="minorHAnsi"/>
              </w:rPr>
            </w:pPr>
          </w:p>
        </w:tc>
        <w:tc>
          <w:tcPr>
            <w:tcW w:w="5103" w:type="dxa"/>
          </w:tcPr>
          <w:p w14:paraId="1ED4A3F0" w14:textId="4E270839" w:rsidR="00AE497E" w:rsidRPr="00F8264F" w:rsidRDefault="00AE497E" w:rsidP="00981D68">
            <w:pPr>
              <w:pStyle w:val="TableParagraph"/>
              <w:spacing w:line="240" w:lineRule="auto"/>
              <w:rPr>
                <w:rFonts w:asciiTheme="minorHAnsi" w:hAnsiTheme="minorHAnsi" w:cstheme="minorHAnsi"/>
              </w:rPr>
            </w:pPr>
            <w:r w:rsidRPr="00F8264F">
              <w:rPr>
                <w:rFonts w:asciiTheme="minorHAnsi" w:hAnsiTheme="minorHAnsi" w:cstheme="minorHAnsi"/>
              </w:rPr>
              <w:t>Experience</w:t>
            </w:r>
            <w:r w:rsidRPr="00F8264F">
              <w:rPr>
                <w:rFonts w:asciiTheme="minorHAnsi" w:hAnsiTheme="minorHAnsi" w:cstheme="minorHAnsi"/>
                <w:spacing w:val="-6"/>
              </w:rPr>
              <w:t xml:space="preserve"> </w:t>
            </w:r>
            <w:r w:rsidRPr="00F8264F">
              <w:rPr>
                <w:rFonts w:asciiTheme="minorHAnsi" w:hAnsiTheme="minorHAnsi" w:cstheme="minorHAnsi"/>
              </w:rPr>
              <w:t>of</w:t>
            </w:r>
            <w:r w:rsidRPr="00F8264F">
              <w:rPr>
                <w:rFonts w:asciiTheme="minorHAnsi" w:hAnsiTheme="minorHAnsi" w:cstheme="minorHAnsi"/>
                <w:spacing w:val="-3"/>
              </w:rPr>
              <w:t xml:space="preserve"> </w:t>
            </w:r>
            <w:r w:rsidRPr="00F8264F">
              <w:rPr>
                <w:rFonts w:asciiTheme="minorHAnsi" w:hAnsiTheme="minorHAnsi" w:cstheme="minorHAnsi"/>
              </w:rPr>
              <w:t>working</w:t>
            </w:r>
            <w:r w:rsidRPr="00F8264F">
              <w:rPr>
                <w:rFonts w:asciiTheme="minorHAnsi" w:hAnsiTheme="minorHAnsi" w:cstheme="minorHAnsi"/>
                <w:spacing w:val="-6"/>
              </w:rPr>
              <w:t xml:space="preserve"> </w:t>
            </w:r>
            <w:r w:rsidRPr="00F8264F">
              <w:rPr>
                <w:rFonts w:asciiTheme="minorHAnsi" w:hAnsiTheme="minorHAnsi" w:cstheme="minorHAnsi"/>
              </w:rPr>
              <w:t>with</w:t>
            </w:r>
            <w:r w:rsidRPr="00F8264F">
              <w:rPr>
                <w:rFonts w:asciiTheme="minorHAnsi" w:hAnsiTheme="minorHAnsi" w:cstheme="minorHAnsi"/>
                <w:spacing w:val="-6"/>
              </w:rPr>
              <w:t xml:space="preserve"> </w:t>
            </w:r>
            <w:r w:rsidRPr="00F8264F">
              <w:rPr>
                <w:rFonts w:asciiTheme="minorHAnsi" w:hAnsiTheme="minorHAnsi" w:cstheme="minorHAnsi"/>
              </w:rPr>
              <w:t>external</w:t>
            </w:r>
            <w:r w:rsidRPr="00F8264F">
              <w:rPr>
                <w:rFonts w:asciiTheme="minorHAnsi" w:hAnsiTheme="minorHAnsi" w:cstheme="minorHAnsi"/>
                <w:spacing w:val="-3"/>
              </w:rPr>
              <w:t xml:space="preserve"> </w:t>
            </w:r>
            <w:r w:rsidRPr="00F8264F">
              <w:rPr>
                <w:rFonts w:asciiTheme="minorHAnsi" w:hAnsiTheme="minorHAnsi" w:cstheme="minorHAnsi"/>
                <w:spacing w:val="-2"/>
              </w:rPr>
              <w:t>agencies</w:t>
            </w:r>
          </w:p>
        </w:tc>
        <w:tc>
          <w:tcPr>
            <w:tcW w:w="425" w:type="dxa"/>
          </w:tcPr>
          <w:p w14:paraId="5EA1FA9D" w14:textId="42FEF788" w:rsidR="00AE497E" w:rsidRPr="00F8264F" w:rsidRDefault="00AE497E" w:rsidP="00981D68">
            <w:pPr>
              <w:pStyle w:val="TableParagraph"/>
              <w:ind w:left="152"/>
              <w:rPr>
                <w:rFonts w:asciiTheme="minorHAnsi" w:hAnsiTheme="minorHAnsi" w:cstheme="minorHAnsi"/>
              </w:rPr>
            </w:pPr>
            <w:r w:rsidRPr="00F8264F">
              <w:rPr>
                <w:rFonts w:asciiTheme="minorHAnsi" w:hAnsiTheme="minorHAnsi" w:cstheme="minorHAnsi"/>
              </w:rPr>
              <w:t>X</w:t>
            </w:r>
          </w:p>
        </w:tc>
        <w:tc>
          <w:tcPr>
            <w:tcW w:w="399" w:type="dxa"/>
          </w:tcPr>
          <w:p w14:paraId="07183D5E" w14:textId="77777777" w:rsidR="00AE497E" w:rsidRPr="00F8264F" w:rsidRDefault="00AE497E" w:rsidP="00981D68">
            <w:pPr>
              <w:pStyle w:val="TableParagraph"/>
              <w:spacing w:line="240" w:lineRule="auto"/>
              <w:ind w:left="0"/>
              <w:rPr>
                <w:rFonts w:asciiTheme="minorHAnsi" w:hAnsiTheme="minorHAnsi" w:cstheme="minorHAnsi"/>
              </w:rPr>
            </w:pPr>
          </w:p>
        </w:tc>
        <w:tc>
          <w:tcPr>
            <w:tcW w:w="567" w:type="dxa"/>
          </w:tcPr>
          <w:p w14:paraId="47F6FAF1" w14:textId="070AC2D1" w:rsidR="00AE497E" w:rsidRPr="00F8264F" w:rsidRDefault="00AE497E" w:rsidP="00981D68">
            <w:pPr>
              <w:pStyle w:val="TableParagraph"/>
              <w:ind w:left="4"/>
              <w:jc w:val="center"/>
              <w:rPr>
                <w:rFonts w:asciiTheme="minorHAnsi" w:hAnsiTheme="minorHAnsi" w:cstheme="minorHAnsi"/>
              </w:rPr>
            </w:pPr>
            <w:r w:rsidRPr="00F8264F">
              <w:rPr>
                <w:rFonts w:asciiTheme="minorHAnsi" w:hAnsiTheme="minorHAnsi" w:cstheme="minorHAnsi"/>
              </w:rPr>
              <w:t>X</w:t>
            </w:r>
          </w:p>
        </w:tc>
        <w:tc>
          <w:tcPr>
            <w:tcW w:w="596" w:type="dxa"/>
          </w:tcPr>
          <w:p w14:paraId="6905C771" w14:textId="3B225178" w:rsidR="00AE497E" w:rsidRPr="00F8264F" w:rsidRDefault="00AE497E" w:rsidP="00981D68">
            <w:pPr>
              <w:pStyle w:val="TableParagraph"/>
              <w:ind w:left="237"/>
              <w:rPr>
                <w:rFonts w:asciiTheme="minorHAnsi" w:hAnsiTheme="minorHAnsi" w:cstheme="minorHAnsi"/>
              </w:rPr>
            </w:pPr>
            <w:r w:rsidRPr="00F8264F">
              <w:rPr>
                <w:rFonts w:asciiTheme="minorHAnsi" w:hAnsiTheme="minorHAnsi" w:cstheme="minorHAnsi"/>
              </w:rPr>
              <w:t>X</w:t>
            </w:r>
          </w:p>
        </w:tc>
        <w:tc>
          <w:tcPr>
            <w:tcW w:w="397" w:type="dxa"/>
          </w:tcPr>
          <w:p w14:paraId="1DC1165D" w14:textId="38EA4DD0" w:rsidR="00AE497E" w:rsidRPr="00F8264F" w:rsidRDefault="00AE497E" w:rsidP="00981D68">
            <w:pPr>
              <w:pStyle w:val="TableParagraph"/>
              <w:ind w:left="135"/>
              <w:rPr>
                <w:rFonts w:asciiTheme="minorHAnsi" w:hAnsiTheme="minorHAnsi" w:cstheme="minorHAnsi"/>
              </w:rPr>
            </w:pPr>
            <w:r w:rsidRPr="00F8264F">
              <w:rPr>
                <w:rFonts w:asciiTheme="minorHAnsi" w:hAnsiTheme="minorHAnsi" w:cstheme="minorHAnsi"/>
              </w:rPr>
              <w:t>X</w:t>
            </w:r>
          </w:p>
        </w:tc>
      </w:tr>
      <w:tr w:rsidR="00AE497E" w:rsidRPr="00F8264F" w14:paraId="5EE29A79" w14:textId="77777777" w:rsidTr="1499BB45">
        <w:trPr>
          <w:trHeight w:val="268"/>
        </w:trPr>
        <w:tc>
          <w:tcPr>
            <w:tcW w:w="2014" w:type="dxa"/>
            <w:vMerge/>
          </w:tcPr>
          <w:p w14:paraId="404C2548" w14:textId="77777777" w:rsidR="00AE497E" w:rsidRPr="00F8264F" w:rsidRDefault="00AE497E" w:rsidP="00981D68">
            <w:pPr>
              <w:rPr>
                <w:rFonts w:asciiTheme="minorHAnsi" w:hAnsiTheme="minorHAnsi" w:cstheme="minorHAnsi"/>
              </w:rPr>
            </w:pPr>
          </w:p>
        </w:tc>
        <w:tc>
          <w:tcPr>
            <w:tcW w:w="5103" w:type="dxa"/>
          </w:tcPr>
          <w:p w14:paraId="443F15BF" w14:textId="1D492DE4" w:rsidR="00AE497E" w:rsidRPr="00F8264F" w:rsidRDefault="00AE497E" w:rsidP="00981D68">
            <w:pPr>
              <w:pStyle w:val="TableParagraph"/>
              <w:spacing w:line="248" w:lineRule="exact"/>
              <w:rPr>
                <w:rFonts w:asciiTheme="minorHAnsi" w:hAnsiTheme="minorHAnsi" w:cstheme="minorHAnsi"/>
              </w:rPr>
            </w:pPr>
            <w:r w:rsidRPr="00F8264F">
              <w:rPr>
                <w:rFonts w:asciiTheme="minorHAnsi" w:hAnsiTheme="minorHAnsi" w:cstheme="minorHAnsi"/>
              </w:rPr>
              <w:t>Experience</w:t>
            </w:r>
            <w:r w:rsidRPr="00F8264F">
              <w:rPr>
                <w:rFonts w:asciiTheme="minorHAnsi" w:hAnsiTheme="minorHAnsi" w:cstheme="minorHAnsi"/>
                <w:spacing w:val="-8"/>
              </w:rPr>
              <w:t xml:space="preserve"> </w:t>
            </w:r>
            <w:r w:rsidRPr="00F8264F">
              <w:rPr>
                <w:rFonts w:asciiTheme="minorHAnsi" w:hAnsiTheme="minorHAnsi" w:cstheme="minorHAnsi"/>
              </w:rPr>
              <w:t>of</w:t>
            </w:r>
            <w:r w:rsidRPr="00F8264F">
              <w:rPr>
                <w:rFonts w:asciiTheme="minorHAnsi" w:hAnsiTheme="minorHAnsi" w:cstheme="minorHAnsi"/>
                <w:spacing w:val="-7"/>
              </w:rPr>
              <w:t xml:space="preserve"> </w:t>
            </w:r>
            <w:r w:rsidRPr="00F8264F">
              <w:rPr>
                <w:rFonts w:asciiTheme="minorHAnsi" w:hAnsiTheme="minorHAnsi" w:cstheme="minorHAnsi"/>
              </w:rPr>
              <w:t>dealing</w:t>
            </w:r>
            <w:r w:rsidRPr="00F8264F">
              <w:rPr>
                <w:rFonts w:asciiTheme="minorHAnsi" w:hAnsiTheme="minorHAnsi" w:cstheme="minorHAnsi"/>
                <w:spacing w:val="-7"/>
              </w:rPr>
              <w:t xml:space="preserve"> </w:t>
            </w:r>
            <w:r w:rsidRPr="00F8264F">
              <w:rPr>
                <w:rFonts w:asciiTheme="minorHAnsi" w:hAnsiTheme="minorHAnsi" w:cstheme="minorHAnsi"/>
              </w:rPr>
              <w:t>effectively</w:t>
            </w:r>
            <w:r w:rsidRPr="00F8264F">
              <w:rPr>
                <w:rFonts w:asciiTheme="minorHAnsi" w:hAnsiTheme="minorHAnsi" w:cstheme="minorHAnsi"/>
                <w:spacing w:val="-6"/>
              </w:rPr>
              <w:t xml:space="preserve"> </w:t>
            </w:r>
            <w:r w:rsidRPr="00F8264F">
              <w:rPr>
                <w:rFonts w:asciiTheme="minorHAnsi" w:hAnsiTheme="minorHAnsi" w:cstheme="minorHAnsi"/>
              </w:rPr>
              <w:t>with</w:t>
            </w:r>
            <w:r w:rsidRPr="00F8264F">
              <w:rPr>
                <w:rFonts w:asciiTheme="minorHAnsi" w:hAnsiTheme="minorHAnsi" w:cstheme="minorHAnsi"/>
                <w:spacing w:val="-7"/>
              </w:rPr>
              <w:t xml:space="preserve"> </w:t>
            </w:r>
            <w:r w:rsidRPr="00F8264F">
              <w:rPr>
                <w:rFonts w:asciiTheme="minorHAnsi" w:hAnsiTheme="minorHAnsi" w:cstheme="minorHAnsi"/>
              </w:rPr>
              <w:t>complex situations</w:t>
            </w:r>
            <w:r w:rsidRPr="00F8264F">
              <w:rPr>
                <w:rFonts w:asciiTheme="minorHAnsi" w:hAnsiTheme="minorHAnsi" w:cstheme="minorHAnsi"/>
                <w:spacing w:val="-6"/>
              </w:rPr>
              <w:t xml:space="preserve"> </w:t>
            </w:r>
            <w:r w:rsidRPr="00F8264F">
              <w:rPr>
                <w:rFonts w:asciiTheme="minorHAnsi" w:hAnsiTheme="minorHAnsi" w:cstheme="minorHAnsi"/>
              </w:rPr>
              <w:t>involving</w:t>
            </w:r>
            <w:r w:rsidRPr="00F8264F">
              <w:rPr>
                <w:rFonts w:asciiTheme="minorHAnsi" w:hAnsiTheme="minorHAnsi" w:cstheme="minorHAnsi"/>
                <w:spacing w:val="-6"/>
              </w:rPr>
              <w:t xml:space="preserve"> </w:t>
            </w:r>
            <w:r w:rsidRPr="00F8264F">
              <w:rPr>
                <w:rFonts w:asciiTheme="minorHAnsi" w:hAnsiTheme="minorHAnsi" w:cstheme="minorHAnsi"/>
              </w:rPr>
              <w:t>families</w:t>
            </w:r>
            <w:r w:rsidRPr="00F8264F">
              <w:rPr>
                <w:rFonts w:asciiTheme="minorHAnsi" w:hAnsiTheme="minorHAnsi" w:cstheme="minorHAnsi"/>
                <w:spacing w:val="-6"/>
              </w:rPr>
              <w:t xml:space="preserve"> </w:t>
            </w:r>
            <w:r w:rsidRPr="00F8264F">
              <w:rPr>
                <w:rFonts w:asciiTheme="minorHAnsi" w:hAnsiTheme="minorHAnsi" w:cstheme="minorHAnsi"/>
              </w:rPr>
              <w:t>and</w:t>
            </w:r>
            <w:r w:rsidRPr="00F8264F">
              <w:rPr>
                <w:rFonts w:asciiTheme="minorHAnsi" w:hAnsiTheme="minorHAnsi" w:cstheme="minorHAnsi"/>
                <w:spacing w:val="-6"/>
              </w:rPr>
              <w:t xml:space="preserve"> </w:t>
            </w:r>
            <w:r w:rsidRPr="00F8264F">
              <w:rPr>
                <w:rFonts w:asciiTheme="minorHAnsi" w:hAnsiTheme="minorHAnsi" w:cstheme="minorHAnsi"/>
              </w:rPr>
              <w:t>young</w:t>
            </w:r>
            <w:r w:rsidRPr="00F8264F">
              <w:rPr>
                <w:rFonts w:asciiTheme="minorHAnsi" w:hAnsiTheme="minorHAnsi" w:cstheme="minorHAnsi"/>
                <w:spacing w:val="-6"/>
              </w:rPr>
              <w:t xml:space="preserve"> </w:t>
            </w:r>
            <w:r w:rsidRPr="00F8264F">
              <w:rPr>
                <w:rFonts w:asciiTheme="minorHAnsi" w:hAnsiTheme="minorHAnsi" w:cstheme="minorHAnsi"/>
                <w:spacing w:val="-2"/>
              </w:rPr>
              <w:t>people</w:t>
            </w:r>
          </w:p>
        </w:tc>
        <w:tc>
          <w:tcPr>
            <w:tcW w:w="425" w:type="dxa"/>
          </w:tcPr>
          <w:p w14:paraId="43320B04" w14:textId="08FCAEC9" w:rsidR="00AE497E" w:rsidRPr="00F8264F" w:rsidRDefault="00AE497E" w:rsidP="00981D68">
            <w:pPr>
              <w:pStyle w:val="TableParagraph"/>
              <w:spacing w:line="248" w:lineRule="exact"/>
              <w:ind w:left="152"/>
              <w:rPr>
                <w:rFonts w:asciiTheme="minorHAnsi" w:hAnsiTheme="minorHAnsi" w:cstheme="minorHAnsi"/>
              </w:rPr>
            </w:pPr>
            <w:r w:rsidRPr="00F8264F">
              <w:rPr>
                <w:rFonts w:asciiTheme="minorHAnsi" w:hAnsiTheme="minorHAnsi" w:cstheme="minorHAnsi"/>
              </w:rPr>
              <w:t>X</w:t>
            </w:r>
          </w:p>
        </w:tc>
        <w:tc>
          <w:tcPr>
            <w:tcW w:w="399" w:type="dxa"/>
          </w:tcPr>
          <w:p w14:paraId="71DD6EFE" w14:textId="77777777" w:rsidR="00AE497E" w:rsidRPr="00F8264F" w:rsidRDefault="00AE497E" w:rsidP="00981D68">
            <w:pPr>
              <w:pStyle w:val="TableParagraph"/>
              <w:spacing w:line="240" w:lineRule="auto"/>
              <w:ind w:left="0"/>
              <w:rPr>
                <w:rFonts w:asciiTheme="minorHAnsi" w:hAnsiTheme="minorHAnsi" w:cstheme="minorHAnsi"/>
              </w:rPr>
            </w:pPr>
          </w:p>
        </w:tc>
        <w:tc>
          <w:tcPr>
            <w:tcW w:w="567" w:type="dxa"/>
          </w:tcPr>
          <w:p w14:paraId="56F7FE9B" w14:textId="42B1B66E" w:rsidR="00AE497E" w:rsidRPr="00F8264F" w:rsidRDefault="00AE497E" w:rsidP="00981D68">
            <w:pPr>
              <w:pStyle w:val="TableParagraph"/>
              <w:spacing w:line="248" w:lineRule="exact"/>
              <w:ind w:left="4"/>
              <w:jc w:val="center"/>
              <w:rPr>
                <w:rFonts w:asciiTheme="minorHAnsi" w:hAnsiTheme="minorHAnsi" w:cstheme="minorHAnsi"/>
              </w:rPr>
            </w:pPr>
            <w:r w:rsidRPr="00F8264F">
              <w:rPr>
                <w:rFonts w:asciiTheme="minorHAnsi" w:hAnsiTheme="minorHAnsi" w:cstheme="minorHAnsi"/>
              </w:rPr>
              <w:t>X</w:t>
            </w:r>
          </w:p>
        </w:tc>
        <w:tc>
          <w:tcPr>
            <w:tcW w:w="596" w:type="dxa"/>
          </w:tcPr>
          <w:p w14:paraId="02EF75BA" w14:textId="27AB2FED" w:rsidR="00AE497E" w:rsidRPr="00F8264F" w:rsidRDefault="00AE497E" w:rsidP="00981D68">
            <w:pPr>
              <w:pStyle w:val="TableParagraph"/>
              <w:spacing w:line="248" w:lineRule="exact"/>
              <w:ind w:left="237"/>
              <w:rPr>
                <w:rFonts w:asciiTheme="minorHAnsi" w:hAnsiTheme="minorHAnsi" w:cstheme="minorHAnsi"/>
              </w:rPr>
            </w:pPr>
            <w:r w:rsidRPr="00F8264F">
              <w:rPr>
                <w:rFonts w:asciiTheme="minorHAnsi" w:hAnsiTheme="minorHAnsi" w:cstheme="minorHAnsi"/>
              </w:rPr>
              <w:t>X</w:t>
            </w:r>
          </w:p>
        </w:tc>
        <w:tc>
          <w:tcPr>
            <w:tcW w:w="397" w:type="dxa"/>
          </w:tcPr>
          <w:p w14:paraId="378405E3" w14:textId="3F1C1659" w:rsidR="00AE497E" w:rsidRPr="00F8264F" w:rsidRDefault="00AE497E" w:rsidP="00981D68">
            <w:pPr>
              <w:pStyle w:val="TableParagraph"/>
              <w:spacing w:line="248" w:lineRule="exact"/>
              <w:ind w:left="135"/>
              <w:rPr>
                <w:rFonts w:asciiTheme="minorHAnsi" w:hAnsiTheme="minorHAnsi" w:cstheme="minorHAnsi"/>
              </w:rPr>
            </w:pPr>
            <w:r w:rsidRPr="00F8264F">
              <w:rPr>
                <w:rFonts w:asciiTheme="minorHAnsi" w:hAnsiTheme="minorHAnsi" w:cstheme="minorHAnsi"/>
              </w:rPr>
              <w:t>X</w:t>
            </w:r>
          </w:p>
        </w:tc>
      </w:tr>
      <w:tr w:rsidR="00AE497E" w:rsidRPr="00F8264F" w14:paraId="3FD6F1D6" w14:textId="77777777" w:rsidTr="1499BB45">
        <w:trPr>
          <w:trHeight w:val="657"/>
        </w:trPr>
        <w:tc>
          <w:tcPr>
            <w:tcW w:w="2014" w:type="dxa"/>
            <w:vMerge/>
          </w:tcPr>
          <w:p w14:paraId="364D0FF7" w14:textId="77777777" w:rsidR="00AE497E" w:rsidRPr="00F8264F" w:rsidRDefault="00AE497E" w:rsidP="00981D68">
            <w:pPr>
              <w:rPr>
                <w:rFonts w:asciiTheme="minorHAnsi" w:hAnsiTheme="minorHAnsi" w:cstheme="minorHAnsi"/>
              </w:rPr>
            </w:pPr>
          </w:p>
        </w:tc>
        <w:tc>
          <w:tcPr>
            <w:tcW w:w="5103" w:type="dxa"/>
          </w:tcPr>
          <w:p w14:paraId="456A41CF" w14:textId="070B41CD" w:rsidR="00AE497E" w:rsidRPr="00F8264F" w:rsidRDefault="00AE497E" w:rsidP="00981D68">
            <w:pPr>
              <w:pStyle w:val="TableParagraph"/>
              <w:spacing w:before="1" w:line="240" w:lineRule="auto"/>
              <w:ind w:right="160"/>
              <w:rPr>
                <w:rFonts w:asciiTheme="minorHAnsi" w:hAnsiTheme="minorHAnsi" w:cstheme="minorHAnsi"/>
              </w:rPr>
            </w:pPr>
            <w:r w:rsidRPr="00F8264F">
              <w:rPr>
                <w:rFonts w:asciiTheme="minorHAnsi" w:hAnsiTheme="minorHAnsi" w:cstheme="minorHAnsi"/>
              </w:rPr>
              <w:t>Experience</w:t>
            </w:r>
            <w:r w:rsidRPr="00F8264F">
              <w:rPr>
                <w:rFonts w:asciiTheme="minorHAnsi" w:hAnsiTheme="minorHAnsi" w:cstheme="minorHAnsi"/>
                <w:spacing w:val="-8"/>
              </w:rPr>
              <w:t xml:space="preserve"> </w:t>
            </w:r>
            <w:r w:rsidRPr="00F8264F">
              <w:rPr>
                <w:rFonts w:asciiTheme="minorHAnsi" w:hAnsiTheme="minorHAnsi" w:cstheme="minorHAnsi"/>
              </w:rPr>
              <w:t>of</w:t>
            </w:r>
            <w:r w:rsidRPr="00F8264F">
              <w:rPr>
                <w:rFonts w:asciiTheme="minorHAnsi" w:hAnsiTheme="minorHAnsi" w:cstheme="minorHAnsi"/>
                <w:spacing w:val="-6"/>
              </w:rPr>
              <w:t xml:space="preserve"> </w:t>
            </w:r>
            <w:r w:rsidRPr="00F8264F">
              <w:rPr>
                <w:rFonts w:asciiTheme="minorHAnsi" w:hAnsiTheme="minorHAnsi" w:cstheme="minorHAnsi"/>
              </w:rPr>
              <w:t>preparing</w:t>
            </w:r>
            <w:r w:rsidRPr="00F8264F">
              <w:rPr>
                <w:rFonts w:asciiTheme="minorHAnsi" w:hAnsiTheme="minorHAnsi" w:cstheme="minorHAnsi"/>
                <w:spacing w:val="-7"/>
              </w:rPr>
              <w:t xml:space="preserve"> </w:t>
            </w:r>
            <w:r w:rsidRPr="00F8264F">
              <w:rPr>
                <w:rFonts w:asciiTheme="minorHAnsi" w:hAnsiTheme="minorHAnsi" w:cstheme="minorHAnsi"/>
              </w:rPr>
              <w:t>documentation</w:t>
            </w:r>
            <w:r w:rsidRPr="00F8264F">
              <w:rPr>
                <w:rFonts w:asciiTheme="minorHAnsi" w:hAnsiTheme="minorHAnsi" w:cstheme="minorHAnsi"/>
                <w:spacing w:val="-7"/>
              </w:rPr>
              <w:t xml:space="preserve"> </w:t>
            </w:r>
            <w:r w:rsidRPr="00F8264F">
              <w:rPr>
                <w:rFonts w:asciiTheme="minorHAnsi" w:hAnsiTheme="minorHAnsi" w:cstheme="minorHAnsi"/>
              </w:rPr>
              <w:t>for</w:t>
            </w:r>
            <w:r w:rsidRPr="00F8264F">
              <w:rPr>
                <w:rFonts w:asciiTheme="minorHAnsi" w:hAnsiTheme="minorHAnsi" w:cstheme="minorHAnsi"/>
                <w:spacing w:val="-8"/>
              </w:rPr>
              <w:t xml:space="preserve"> </w:t>
            </w:r>
            <w:r w:rsidRPr="00F8264F">
              <w:rPr>
                <w:rFonts w:asciiTheme="minorHAnsi" w:hAnsiTheme="minorHAnsi" w:cstheme="minorHAnsi"/>
              </w:rPr>
              <w:t>external agencies and statutory returns</w:t>
            </w:r>
          </w:p>
        </w:tc>
        <w:tc>
          <w:tcPr>
            <w:tcW w:w="425" w:type="dxa"/>
          </w:tcPr>
          <w:p w14:paraId="186B7C31" w14:textId="43ABCCEE" w:rsidR="00AE497E" w:rsidRPr="00F8264F" w:rsidRDefault="00AE497E" w:rsidP="00981D68">
            <w:pPr>
              <w:pStyle w:val="TableParagraph"/>
              <w:spacing w:before="1" w:line="240" w:lineRule="auto"/>
              <w:ind w:left="152"/>
              <w:rPr>
                <w:rFonts w:asciiTheme="minorHAnsi" w:hAnsiTheme="minorHAnsi" w:cstheme="minorHAnsi"/>
              </w:rPr>
            </w:pPr>
            <w:r w:rsidRPr="00F8264F">
              <w:rPr>
                <w:rFonts w:asciiTheme="minorHAnsi" w:hAnsiTheme="minorHAnsi" w:cstheme="minorHAnsi"/>
              </w:rPr>
              <w:t>X</w:t>
            </w:r>
          </w:p>
        </w:tc>
        <w:tc>
          <w:tcPr>
            <w:tcW w:w="399" w:type="dxa"/>
          </w:tcPr>
          <w:p w14:paraId="6E881D0B" w14:textId="77777777" w:rsidR="00AE497E" w:rsidRPr="00F8264F" w:rsidRDefault="00AE497E" w:rsidP="00981D68">
            <w:pPr>
              <w:pStyle w:val="TableParagraph"/>
              <w:spacing w:line="240" w:lineRule="auto"/>
              <w:ind w:left="0"/>
              <w:rPr>
                <w:rFonts w:asciiTheme="minorHAnsi" w:hAnsiTheme="minorHAnsi" w:cstheme="minorHAnsi"/>
              </w:rPr>
            </w:pPr>
          </w:p>
        </w:tc>
        <w:tc>
          <w:tcPr>
            <w:tcW w:w="567" w:type="dxa"/>
          </w:tcPr>
          <w:p w14:paraId="76CF2681" w14:textId="5A0C0470" w:rsidR="00AE497E" w:rsidRPr="00F8264F" w:rsidRDefault="00AE497E" w:rsidP="00981D68">
            <w:pPr>
              <w:pStyle w:val="TableParagraph"/>
              <w:spacing w:before="1" w:line="240" w:lineRule="auto"/>
              <w:ind w:left="4"/>
              <w:jc w:val="center"/>
              <w:rPr>
                <w:rFonts w:asciiTheme="minorHAnsi" w:hAnsiTheme="minorHAnsi" w:cstheme="minorHAnsi"/>
              </w:rPr>
            </w:pPr>
            <w:r w:rsidRPr="00F8264F">
              <w:rPr>
                <w:rFonts w:asciiTheme="minorHAnsi" w:hAnsiTheme="minorHAnsi" w:cstheme="minorHAnsi"/>
              </w:rPr>
              <w:t>X</w:t>
            </w:r>
          </w:p>
        </w:tc>
        <w:tc>
          <w:tcPr>
            <w:tcW w:w="596" w:type="dxa"/>
          </w:tcPr>
          <w:p w14:paraId="04051848" w14:textId="6B033750" w:rsidR="00AE497E" w:rsidRPr="00F8264F" w:rsidRDefault="00AE497E" w:rsidP="00981D68">
            <w:pPr>
              <w:pStyle w:val="TableParagraph"/>
              <w:spacing w:before="1" w:line="240" w:lineRule="auto"/>
              <w:ind w:left="237"/>
              <w:rPr>
                <w:rFonts w:asciiTheme="minorHAnsi" w:hAnsiTheme="minorHAnsi" w:cstheme="minorHAnsi"/>
              </w:rPr>
            </w:pPr>
            <w:r w:rsidRPr="00F8264F">
              <w:rPr>
                <w:rFonts w:asciiTheme="minorHAnsi" w:hAnsiTheme="minorHAnsi" w:cstheme="minorHAnsi"/>
              </w:rPr>
              <w:t>X</w:t>
            </w:r>
          </w:p>
        </w:tc>
        <w:tc>
          <w:tcPr>
            <w:tcW w:w="397" w:type="dxa"/>
          </w:tcPr>
          <w:p w14:paraId="5281278B" w14:textId="162222BB" w:rsidR="00AE497E" w:rsidRPr="00F8264F" w:rsidRDefault="00AE497E" w:rsidP="00981D68">
            <w:pPr>
              <w:pStyle w:val="TableParagraph"/>
              <w:spacing w:before="1" w:line="240" w:lineRule="auto"/>
              <w:ind w:left="135"/>
              <w:rPr>
                <w:rFonts w:asciiTheme="minorHAnsi" w:hAnsiTheme="minorHAnsi" w:cstheme="minorHAnsi"/>
              </w:rPr>
            </w:pPr>
            <w:r w:rsidRPr="00F8264F">
              <w:rPr>
                <w:rFonts w:asciiTheme="minorHAnsi" w:hAnsiTheme="minorHAnsi" w:cstheme="minorHAnsi"/>
              </w:rPr>
              <w:t>X</w:t>
            </w:r>
          </w:p>
        </w:tc>
      </w:tr>
      <w:tr w:rsidR="00AE497E" w:rsidRPr="00F8264F" w14:paraId="73198B66" w14:textId="77777777" w:rsidTr="1499BB45">
        <w:trPr>
          <w:trHeight w:val="381"/>
        </w:trPr>
        <w:tc>
          <w:tcPr>
            <w:tcW w:w="2014" w:type="dxa"/>
            <w:vMerge/>
          </w:tcPr>
          <w:p w14:paraId="34087FA0" w14:textId="77777777" w:rsidR="00AE497E" w:rsidRPr="00F8264F" w:rsidRDefault="00AE497E" w:rsidP="00981D68">
            <w:pPr>
              <w:rPr>
                <w:rFonts w:asciiTheme="minorHAnsi" w:hAnsiTheme="minorHAnsi" w:cstheme="minorHAnsi"/>
              </w:rPr>
            </w:pPr>
          </w:p>
        </w:tc>
        <w:tc>
          <w:tcPr>
            <w:tcW w:w="5103" w:type="dxa"/>
          </w:tcPr>
          <w:p w14:paraId="4514F1A5" w14:textId="768971B6" w:rsidR="00AE497E" w:rsidRPr="00F8264F" w:rsidRDefault="00AE497E" w:rsidP="00981D68">
            <w:pPr>
              <w:pStyle w:val="TableParagraph"/>
              <w:spacing w:line="240" w:lineRule="auto"/>
              <w:rPr>
                <w:rFonts w:asciiTheme="minorHAnsi" w:hAnsiTheme="minorHAnsi" w:cstheme="minorHAnsi"/>
              </w:rPr>
            </w:pPr>
            <w:r w:rsidRPr="00F8264F">
              <w:rPr>
                <w:rFonts w:asciiTheme="minorHAnsi" w:hAnsiTheme="minorHAnsi" w:cstheme="minorHAnsi"/>
              </w:rPr>
              <w:t>Experience</w:t>
            </w:r>
            <w:r w:rsidRPr="00F8264F">
              <w:rPr>
                <w:rFonts w:asciiTheme="minorHAnsi" w:hAnsiTheme="minorHAnsi" w:cstheme="minorHAnsi"/>
                <w:spacing w:val="-6"/>
              </w:rPr>
              <w:t xml:space="preserve"> </w:t>
            </w:r>
            <w:r w:rsidRPr="00F8264F">
              <w:rPr>
                <w:rFonts w:asciiTheme="minorHAnsi" w:hAnsiTheme="minorHAnsi" w:cstheme="minorHAnsi"/>
              </w:rPr>
              <w:t>of</w:t>
            </w:r>
            <w:r w:rsidRPr="00F8264F">
              <w:rPr>
                <w:rFonts w:asciiTheme="minorHAnsi" w:hAnsiTheme="minorHAnsi" w:cstheme="minorHAnsi"/>
                <w:spacing w:val="-3"/>
              </w:rPr>
              <w:t xml:space="preserve"> </w:t>
            </w:r>
            <w:r w:rsidRPr="00F8264F">
              <w:rPr>
                <w:rFonts w:asciiTheme="minorHAnsi" w:hAnsiTheme="minorHAnsi" w:cstheme="minorHAnsi"/>
              </w:rPr>
              <w:t>training</w:t>
            </w:r>
            <w:r w:rsidRPr="00F8264F">
              <w:rPr>
                <w:rFonts w:asciiTheme="minorHAnsi" w:hAnsiTheme="minorHAnsi" w:cstheme="minorHAnsi"/>
                <w:spacing w:val="-5"/>
              </w:rPr>
              <w:t xml:space="preserve"> </w:t>
            </w:r>
            <w:r w:rsidRPr="00F8264F">
              <w:rPr>
                <w:rFonts w:asciiTheme="minorHAnsi" w:hAnsiTheme="minorHAnsi" w:cstheme="minorHAnsi"/>
              </w:rPr>
              <w:t>and</w:t>
            </w:r>
            <w:r w:rsidRPr="00F8264F">
              <w:rPr>
                <w:rFonts w:asciiTheme="minorHAnsi" w:hAnsiTheme="minorHAnsi" w:cstheme="minorHAnsi"/>
                <w:spacing w:val="-6"/>
              </w:rPr>
              <w:t xml:space="preserve"> </w:t>
            </w:r>
            <w:r w:rsidRPr="00F8264F">
              <w:rPr>
                <w:rFonts w:asciiTheme="minorHAnsi" w:hAnsiTheme="minorHAnsi" w:cstheme="minorHAnsi"/>
              </w:rPr>
              <w:t>coaching</w:t>
            </w:r>
            <w:r w:rsidRPr="00F8264F">
              <w:rPr>
                <w:rFonts w:asciiTheme="minorHAnsi" w:hAnsiTheme="minorHAnsi" w:cstheme="minorHAnsi"/>
                <w:spacing w:val="-4"/>
              </w:rPr>
              <w:t xml:space="preserve"> </w:t>
            </w:r>
            <w:r w:rsidRPr="00F8264F">
              <w:rPr>
                <w:rFonts w:asciiTheme="minorHAnsi" w:hAnsiTheme="minorHAnsi" w:cstheme="minorHAnsi"/>
                <w:spacing w:val="-2"/>
              </w:rPr>
              <w:t>colleagues</w:t>
            </w:r>
          </w:p>
        </w:tc>
        <w:tc>
          <w:tcPr>
            <w:tcW w:w="425" w:type="dxa"/>
          </w:tcPr>
          <w:p w14:paraId="4F871C95" w14:textId="49112998" w:rsidR="00AE497E" w:rsidRPr="00F8264F" w:rsidRDefault="00AE497E" w:rsidP="00981D68">
            <w:pPr>
              <w:pStyle w:val="TableParagraph"/>
              <w:ind w:left="152"/>
              <w:rPr>
                <w:rFonts w:asciiTheme="minorHAnsi" w:hAnsiTheme="minorHAnsi" w:cstheme="minorHAnsi"/>
              </w:rPr>
            </w:pPr>
            <w:r w:rsidRPr="00F8264F">
              <w:rPr>
                <w:rFonts w:asciiTheme="minorHAnsi" w:hAnsiTheme="minorHAnsi" w:cstheme="minorHAnsi"/>
              </w:rPr>
              <w:t>X</w:t>
            </w:r>
          </w:p>
        </w:tc>
        <w:tc>
          <w:tcPr>
            <w:tcW w:w="399" w:type="dxa"/>
          </w:tcPr>
          <w:p w14:paraId="0D607193" w14:textId="77777777" w:rsidR="00AE497E" w:rsidRPr="00F8264F" w:rsidRDefault="00AE497E" w:rsidP="00981D68">
            <w:pPr>
              <w:pStyle w:val="TableParagraph"/>
              <w:spacing w:line="240" w:lineRule="auto"/>
              <w:ind w:left="0"/>
              <w:rPr>
                <w:rFonts w:asciiTheme="minorHAnsi" w:hAnsiTheme="minorHAnsi" w:cstheme="minorHAnsi"/>
              </w:rPr>
            </w:pPr>
          </w:p>
        </w:tc>
        <w:tc>
          <w:tcPr>
            <w:tcW w:w="567" w:type="dxa"/>
          </w:tcPr>
          <w:p w14:paraId="47F1C807" w14:textId="5F68B8DB" w:rsidR="00AE497E" w:rsidRPr="00F8264F" w:rsidRDefault="00AE497E" w:rsidP="00981D68">
            <w:pPr>
              <w:pStyle w:val="TableParagraph"/>
              <w:ind w:left="4"/>
              <w:jc w:val="center"/>
              <w:rPr>
                <w:rFonts w:asciiTheme="minorHAnsi" w:hAnsiTheme="minorHAnsi" w:cstheme="minorHAnsi"/>
              </w:rPr>
            </w:pPr>
            <w:r w:rsidRPr="00F8264F">
              <w:rPr>
                <w:rFonts w:asciiTheme="minorHAnsi" w:hAnsiTheme="minorHAnsi" w:cstheme="minorHAnsi"/>
              </w:rPr>
              <w:t>X</w:t>
            </w:r>
          </w:p>
        </w:tc>
        <w:tc>
          <w:tcPr>
            <w:tcW w:w="596" w:type="dxa"/>
          </w:tcPr>
          <w:p w14:paraId="21939427" w14:textId="453F398B" w:rsidR="00AE497E" w:rsidRPr="00F8264F" w:rsidRDefault="00AE497E" w:rsidP="00981D68">
            <w:pPr>
              <w:pStyle w:val="TableParagraph"/>
              <w:ind w:left="237"/>
              <w:rPr>
                <w:rFonts w:asciiTheme="minorHAnsi" w:hAnsiTheme="minorHAnsi" w:cstheme="minorHAnsi"/>
              </w:rPr>
            </w:pPr>
            <w:r w:rsidRPr="00F8264F">
              <w:rPr>
                <w:rFonts w:asciiTheme="minorHAnsi" w:hAnsiTheme="minorHAnsi" w:cstheme="minorHAnsi"/>
              </w:rPr>
              <w:t>X</w:t>
            </w:r>
          </w:p>
        </w:tc>
        <w:tc>
          <w:tcPr>
            <w:tcW w:w="397" w:type="dxa"/>
          </w:tcPr>
          <w:p w14:paraId="35A76D51" w14:textId="08501283" w:rsidR="00AE497E" w:rsidRPr="00F8264F" w:rsidRDefault="00AE497E" w:rsidP="00981D68">
            <w:pPr>
              <w:pStyle w:val="TableParagraph"/>
              <w:ind w:left="135"/>
              <w:rPr>
                <w:rFonts w:asciiTheme="minorHAnsi" w:hAnsiTheme="minorHAnsi" w:cstheme="minorHAnsi"/>
              </w:rPr>
            </w:pPr>
            <w:r w:rsidRPr="00F8264F">
              <w:rPr>
                <w:rFonts w:asciiTheme="minorHAnsi" w:hAnsiTheme="minorHAnsi" w:cstheme="minorHAnsi"/>
              </w:rPr>
              <w:t>X</w:t>
            </w:r>
          </w:p>
        </w:tc>
      </w:tr>
      <w:tr w:rsidR="00AE497E" w:rsidRPr="00F8264F" w14:paraId="10063CAA" w14:textId="77777777" w:rsidTr="1499BB45">
        <w:trPr>
          <w:trHeight w:val="70"/>
        </w:trPr>
        <w:tc>
          <w:tcPr>
            <w:tcW w:w="2014" w:type="dxa"/>
            <w:vMerge/>
          </w:tcPr>
          <w:p w14:paraId="3605B321" w14:textId="77777777" w:rsidR="00AE497E" w:rsidRPr="00F8264F" w:rsidRDefault="00AE497E" w:rsidP="00981D68">
            <w:pPr>
              <w:rPr>
                <w:rFonts w:asciiTheme="minorHAnsi" w:hAnsiTheme="minorHAnsi" w:cstheme="minorHAnsi"/>
              </w:rPr>
            </w:pPr>
          </w:p>
        </w:tc>
        <w:tc>
          <w:tcPr>
            <w:tcW w:w="5103" w:type="dxa"/>
          </w:tcPr>
          <w:p w14:paraId="718F2391" w14:textId="78C3F8EB" w:rsidR="00AE497E" w:rsidRPr="00F8264F" w:rsidRDefault="38D8F2D5" w:rsidP="1499BB45">
            <w:pPr>
              <w:pStyle w:val="TableParagraph"/>
              <w:spacing w:before="1" w:line="240" w:lineRule="auto"/>
              <w:rPr>
                <w:rFonts w:asciiTheme="minorHAnsi" w:hAnsiTheme="minorHAnsi" w:cstheme="minorBidi"/>
              </w:rPr>
            </w:pPr>
            <w:r w:rsidRPr="1499BB45">
              <w:rPr>
                <w:rFonts w:asciiTheme="minorHAnsi" w:hAnsiTheme="minorHAnsi" w:cstheme="minorBidi"/>
              </w:rPr>
              <w:t>Strategic understanding of the</w:t>
            </w:r>
            <w:r w:rsidR="7C7C008F" w:rsidRPr="1499BB45">
              <w:rPr>
                <w:rFonts w:asciiTheme="minorHAnsi" w:hAnsiTheme="minorHAnsi" w:cstheme="minorBidi"/>
              </w:rPr>
              <w:t xml:space="preserve"> White Paper</w:t>
            </w:r>
            <w:r w:rsidR="1BB9F729" w:rsidRPr="1499BB45">
              <w:rPr>
                <w:rFonts w:asciiTheme="minorHAnsi" w:hAnsiTheme="minorHAnsi" w:cstheme="minorBidi"/>
              </w:rPr>
              <w:t xml:space="preserve"> and RISE </w:t>
            </w:r>
            <w:r w:rsidR="1BB9F729" w:rsidRPr="1499BB45">
              <w:rPr>
                <w:rFonts w:asciiTheme="minorHAnsi" w:hAnsiTheme="minorHAnsi" w:cstheme="minorBidi"/>
              </w:rPr>
              <w:lastRenderedPageBreak/>
              <w:t>priorities</w:t>
            </w:r>
          </w:p>
          <w:p w14:paraId="13B5C232" w14:textId="3128647F" w:rsidR="00AE497E" w:rsidRPr="00F8264F" w:rsidRDefault="00AE497E" w:rsidP="1499BB45">
            <w:pPr>
              <w:pStyle w:val="TableParagraph"/>
              <w:spacing w:before="1" w:line="240" w:lineRule="auto"/>
              <w:rPr>
                <w:rFonts w:asciiTheme="minorHAnsi" w:hAnsiTheme="minorHAnsi" w:cstheme="minorBidi"/>
              </w:rPr>
            </w:pPr>
          </w:p>
        </w:tc>
        <w:tc>
          <w:tcPr>
            <w:tcW w:w="425" w:type="dxa"/>
          </w:tcPr>
          <w:p w14:paraId="3EE7BD66" w14:textId="142C432C" w:rsidR="00AE497E" w:rsidRPr="00F8264F" w:rsidRDefault="017D417D" w:rsidP="1499BB45">
            <w:pPr>
              <w:pStyle w:val="TableParagraph"/>
              <w:ind w:left="152"/>
            </w:pPr>
            <w:r w:rsidRPr="1499BB45">
              <w:rPr>
                <w:rFonts w:asciiTheme="minorHAnsi" w:hAnsiTheme="minorHAnsi" w:cstheme="minorBidi"/>
              </w:rPr>
              <w:lastRenderedPageBreak/>
              <w:t>X</w:t>
            </w:r>
          </w:p>
        </w:tc>
        <w:tc>
          <w:tcPr>
            <w:tcW w:w="399" w:type="dxa"/>
          </w:tcPr>
          <w:p w14:paraId="5B59C599" w14:textId="77777777" w:rsidR="00AE497E" w:rsidRPr="00F8264F" w:rsidRDefault="00AE497E" w:rsidP="00981D68">
            <w:pPr>
              <w:pStyle w:val="TableParagraph"/>
              <w:spacing w:line="240" w:lineRule="auto"/>
              <w:ind w:left="0"/>
              <w:rPr>
                <w:rFonts w:asciiTheme="minorHAnsi" w:hAnsiTheme="minorHAnsi" w:cstheme="minorHAnsi"/>
              </w:rPr>
            </w:pPr>
          </w:p>
        </w:tc>
        <w:tc>
          <w:tcPr>
            <w:tcW w:w="567" w:type="dxa"/>
          </w:tcPr>
          <w:p w14:paraId="1DFE6CBB" w14:textId="235A6EB8" w:rsidR="00AE497E" w:rsidRPr="00F8264F" w:rsidRDefault="017D417D" w:rsidP="1499BB45">
            <w:pPr>
              <w:pStyle w:val="TableParagraph"/>
              <w:ind w:left="4"/>
              <w:jc w:val="center"/>
              <w:rPr>
                <w:rFonts w:asciiTheme="minorHAnsi" w:hAnsiTheme="minorHAnsi" w:cstheme="minorBidi"/>
              </w:rPr>
            </w:pPr>
            <w:r w:rsidRPr="1499BB45">
              <w:rPr>
                <w:rFonts w:asciiTheme="minorHAnsi" w:hAnsiTheme="minorHAnsi" w:cstheme="minorBidi"/>
              </w:rPr>
              <w:t>X</w:t>
            </w:r>
          </w:p>
        </w:tc>
        <w:tc>
          <w:tcPr>
            <w:tcW w:w="596" w:type="dxa"/>
          </w:tcPr>
          <w:p w14:paraId="449DF5DC" w14:textId="44584DAB" w:rsidR="00AE497E" w:rsidRPr="00F8264F" w:rsidRDefault="017D417D" w:rsidP="1499BB45">
            <w:pPr>
              <w:pStyle w:val="TableParagraph"/>
              <w:ind w:left="237"/>
              <w:rPr>
                <w:rFonts w:asciiTheme="minorHAnsi" w:hAnsiTheme="minorHAnsi" w:cstheme="minorBidi"/>
              </w:rPr>
            </w:pPr>
            <w:r w:rsidRPr="1499BB45">
              <w:rPr>
                <w:rFonts w:asciiTheme="minorHAnsi" w:hAnsiTheme="minorHAnsi" w:cstheme="minorBidi"/>
              </w:rPr>
              <w:t>X</w:t>
            </w:r>
          </w:p>
        </w:tc>
        <w:tc>
          <w:tcPr>
            <w:tcW w:w="397" w:type="dxa"/>
          </w:tcPr>
          <w:p w14:paraId="7AEDCE0A" w14:textId="256A5096" w:rsidR="00AE497E" w:rsidRPr="00F8264F" w:rsidRDefault="017D417D" w:rsidP="1499BB45">
            <w:pPr>
              <w:pStyle w:val="TableParagraph"/>
              <w:ind w:left="135"/>
              <w:rPr>
                <w:rFonts w:asciiTheme="minorHAnsi" w:hAnsiTheme="minorHAnsi" w:cstheme="minorBidi"/>
              </w:rPr>
            </w:pPr>
            <w:r w:rsidRPr="1499BB45">
              <w:rPr>
                <w:rFonts w:asciiTheme="minorHAnsi" w:hAnsiTheme="minorHAnsi" w:cstheme="minorBidi"/>
              </w:rPr>
              <w:t>X</w:t>
            </w:r>
          </w:p>
        </w:tc>
      </w:tr>
      <w:tr w:rsidR="007634A5" w:rsidRPr="00F8264F" w14:paraId="6CFB60DC" w14:textId="77777777" w:rsidTr="1499BB45">
        <w:trPr>
          <w:trHeight w:val="659"/>
        </w:trPr>
        <w:tc>
          <w:tcPr>
            <w:tcW w:w="2014" w:type="dxa"/>
            <w:vMerge w:val="restart"/>
            <w:shd w:val="clear" w:color="auto" w:fill="FF9900"/>
          </w:tcPr>
          <w:p w14:paraId="5A51EFF1" w14:textId="77777777" w:rsidR="007634A5" w:rsidRPr="00F8264F" w:rsidRDefault="007634A5" w:rsidP="00981D68">
            <w:pPr>
              <w:pStyle w:val="TableParagraph"/>
              <w:spacing w:before="1" w:line="240" w:lineRule="auto"/>
              <w:ind w:left="763" w:right="753"/>
              <w:jc w:val="center"/>
              <w:rPr>
                <w:rFonts w:asciiTheme="minorHAnsi" w:hAnsiTheme="minorHAnsi" w:cstheme="minorHAnsi"/>
                <w:b/>
              </w:rPr>
            </w:pPr>
            <w:r w:rsidRPr="00F8264F">
              <w:rPr>
                <w:rFonts w:asciiTheme="minorHAnsi" w:hAnsiTheme="minorHAnsi" w:cstheme="minorHAnsi"/>
                <w:b/>
                <w:color w:val="FFFFFF"/>
                <w:spacing w:val="-2"/>
              </w:rPr>
              <w:t>Skills</w:t>
            </w:r>
          </w:p>
        </w:tc>
        <w:tc>
          <w:tcPr>
            <w:tcW w:w="5103" w:type="dxa"/>
          </w:tcPr>
          <w:p w14:paraId="146ED482" w14:textId="6B4DA608" w:rsidR="007634A5" w:rsidRPr="00F8264F" w:rsidRDefault="007634A5" w:rsidP="00981D68">
            <w:pPr>
              <w:pStyle w:val="TableParagraph"/>
              <w:spacing w:before="1" w:line="240" w:lineRule="auto"/>
              <w:rPr>
                <w:rFonts w:asciiTheme="minorHAnsi" w:hAnsiTheme="minorHAnsi" w:cstheme="minorHAnsi"/>
              </w:rPr>
            </w:pPr>
            <w:r w:rsidRPr="00F8264F">
              <w:rPr>
                <w:rFonts w:asciiTheme="minorHAnsi" w:hAnsiTheme="minorHAnsi" w:cstheme="minorHAnsi"/>
              </w:rPr>
              <w:t>Ability</w:t>
            </w:r>
            <w:r w:rsidRPr="00F8264F">
              <w:rPr>
                <w:rFonts w:asciiTheme="minorHAnsi" w:hAnsiTheme="minorHAnsi" w:cstheme="minorHAnsi"/>
                <w:spacing w:val="-5"/>
              </w:rPr>
              <w:t xml:space="preserve"> </w:t>
            </w:r>
            <w:r w:rsidRPr="00F8264F">
              <w:rPr>
                <w:rFonts w:asciiTheme="minorHAnsi" w:hAnsiTheme="minorHAnsi" w:cstheme="minorHAnsi"/>
              </w:rPr>
              <w:t>to</w:t>
            </w:r>
            <w:r w:rsidRPr="00F8264F">
              <w:rPr>
                <w:rFonts w:asciiTheme="minorHAnsi" w:hAnsiTheme="minorHAnsi" w:cstheme="minorHAnsi"/>
                <w:spacing w:val="-4"/>
              </w:rPr>
              <w:t xml:space="preserve"> </w:t>
            </w:r>
            <w:r w:rsidRPr="00F8264F">
              <w:rPr>
                <w:rFonts w:asciiTheme="minorHAnsi" w:hAnsiTheme="minorHAnsi" w:cstheme="minorHAnsi"/>
              </w:rPr>
              <w:t>build</w:t>
            </w:r>
            <w:r w:rsidRPr="00F8264F">
              <w:rPr>
                <w:rFonts w:asciiTheme="minorHAnsi" w:hAnsiTheme="minorHAnsi" w:cstheme="minorHAnsi"/>
                <w:spacing w:val="-7"/>
              </w:rPr>
              <w:t xml:space="preserve"> </w:t>
            </w:r>
            <w:r w:rsidRPr="00F8264F">
              <w:rPr>
                <w:rFonts w:asciiTheme="minorHAnsi" w:hAnsiTheme="minorHAnsi" w:cstheme="minorHAnsi"/>
              </w:rPr>
              <w:t>and</w:t>
            </w:r>
            <w:r w:rsidRPr="00F8264F">
              <w:rPr>
                <w:rFonts w:asciiTheme="minorHAnsi" w:hAnsiTheme="minorHAnsi" w:cstheme="minorHAnsi"/>
                <w:spacing w:val="-7"/>
              </w:rPr>
              <w:t xml:space="preserve"> </w:t>
            </w:r>
            <w:r w:rsidRPr="00F8264F">
              <w:rPr>
                <w:rFonts w:asciiTheme="minorHAnsi" w:hAnsiTheme="minorHAnsi" w:cstheme="minorHAnsi"/>
              </w:rPr>
              <w:t>maintain</w:t>
            </w:r>
            <w:r w:rsidRPr="00F8264F">
              <w:rPr>
                <w:rFonts w:asciiTheme="minorHAnsi" w:hAnsiTheme="minorHAnsi" w:cstheme="minorHAnsi"/>
                <w:spacing w:val="-7"/>
              </w:rPr>
              <w:t xml:space="preserve"> </w:t>
            </w:r>
            <w:r w:rsidRPr="00F8264F">
              <w:rPr>
                <w:rFonts w:asciiTheme="minorHAnsi" w:hAnsiTheme="minorHAnsi" w:cstheme="minorHAnsi"/>
              </w:rPr>
              <w:t>effective</w:t>
            </w:r>
            <w:r w:rsidRPr="00F8264F">
              <w:rPr>
                <w:rFonts w:asciiTheme="minorHAnsi" w:hAnsiTheme="minorHAnsi" w:cstheme="minorHAnsi"/>
                <w:spacing w:val="-8"/>
              </w:rPr>
              <w:t xml:space="preserve"> </w:t>
            </w:r>
            <w:r w:rsidRPr="00F8264F">
              <w:rPr>
                <w:rFonts w:asciiTheme="minorHAnsi" w:hAnsiTheme="minorHAnsi" w:cstheme="minorHAnsi"/>
              </w:rPr>
              <w:t>working relationships with pupils and parents/carers</w:t>
            </w:r>
          </w:p>
        </w:tc>
        <w:tc>
          <w:tcPr>
            <w:tcW w:w="425" w:type="dxa"/>
          </w:tcPr>
          <w:p w14:paraId="7ADB3E8A" w14:textId="32A88811" w:rsidR="007634A5" w:rsidRPr="00F8264F" w:rsidRDefault="007634A5" w:rsidP="00981D68">
            <w:pPr>
              <w:pStyle w:val="TableParagraph"/>
              <w:spacing w:before="1" w:line="240" w:lineRule="auto"/>
              <w:ind w:left="128"/>
              <w:rPr>
                <w:rFonts w:asciiTheme="minorHAnsi" w:hAnsiTheme="minorHAnsi" w:cstheme="minorHAnsi"/>
              </w:rPr>
            </w:pPr>
            <w:r>
              <w:rPr>
                <w:rFonts w:asciiTheme="minorHAnsi" w:hAnsiTheme="minorHAnsi" w:cstheme="minorHAnsi"/>
              </w:rPr>
              <w:t>X</w:t>
            </w:r>
          </w:p>
        </w:tc>
        <w:tc>
          <w:tcPr>
            <w:tcW w:w="399" w:type="dxa"/>
          </w:tcPr>
          <w:p w14:paraId="47FB20A1" w14:textId="77777777" w:rsidR="007634A5" w:rsidRPr="00F8264F" w:rsidRDefault="007634A5" w:rsidP="00981D68">
            <w:pPr>
              <w:pStyle w:val="TableParagraph"/>
              <w:spacing w:line="240" w:lineRule="auto"/>
              <w:ind w:left="0"/>
              <w:rPr>
                <w:rFonts w:asciiTheme="minorHAnsi" w:hAnsiTheme="minorHAnsi" w:cstheme="minorHAnsi"/>
              </w:rPr>
            </w:pPr>
          </w:p>
        </w:tc>
        <w:tc>
          <w:tcPr>
            <w:tcW w:w="567" w:type="dxa"/>
          </w:tcPr>
          <w:p w14:paraId="081F9AEE" w14:textId="0678C554" w:rsidR="007634A5" w:rsidRPr="00F8264F" w:rsidRDefault="007634A5" w:rsidP="00981D68">
            <w:pPr>
              <w:pStyle w:val="TableParagraph"/>
              <w:spacing w:before="1" w:line="240" w:lineRule="auto"/>
              <w:ind w:left="0" w:right="41"/>
              <w:jc w:val="center"/>
              <w:rPr>
                <w:rFonts w:asciiTheme="minorHAnsi" w:hAnsiTheme="minorHAnsi" w:cstheme="minorHAnsi"/>
              </w:rPr>
            </w:pPr>
            <w:r>
              <w:rPr>
                <w:rFonts w:asciiTheme="minorHAnsi" w:hAnsiTheme="minorHAnsi" w:cstheme="minorHAnsi"/>
              </w:rPr>
              <w:t>X</w:t>
            </w:r>
          </w:p>
        </w:tc>
        <w:tc>
          <w:tcPr>
            <w:tcW w:w="596" w:type="dxa"/>
          </w:tcPr>
          <w:p w14:paraId="3F875927" w14:textId="6236D020" w:rsidR="007634A5" w:rsidRPr="00F8264F" w:rsidRDefault="007634A5" w:rsidP="00981D68">
            <w:pPr>
              <w:pStyle w:val="TableParagraph"/>
              <w:spacing w:before="1" w:line="240" w:lineRule="auto"/>
              <w:ind w:left="213"/>
              <w:rPr>
                <w:rFonts w:asciiTheme="minorHAnsi" w:hAnsiTheme="minorHAnsi" w:cstheme="minorHAnsi"/>
              </w:rPr>
            </w:pPr>
            <w:r>
              <w:rPr>
                <w:rFonts w:asciiTheme="minorHAnsi" w:hAnsiTheme="minorHAnsi" w:cstheme="minorHAnsi"/>
              </w:rPr>
              <w:t>X</w:t>
            </w:r>
          </w:p>
        </w:tc>
        <w:tc>
          <w:tcPr>
            <w:tcW w:w="397" w:type="dxa"/>
          </w:tcPr>
          <w:p w14:paraId="46740BF4" w14:textId="6BDB46B2" w:rsidR="007634A5" w:rsidRPr="00F8264F" w:rsidRDefault="007634A5" w:rsidP="00981D68">
            <w:pPr>
              <w:pStyle w:val="TableParagraph"/>
              <w:spacing w:before="1" w:line="240" w:lineRule="auto"/>
              <w:ind w:left="111"/>
              <w:rPr>
                <w:rFonts w:asciiTheme="minorHAnsi" w:hAnsiTheme="minorHAnsi" w:cstheme="minorHAnsi"/>
              </w:rPr>
            </w:pPr>
            <w:r>
              <w:rPr>
                <w:rFonts w:asciiTheme="minorHAnsi" w:hAnsiTheme="minorHAnsi" w:cstheme="minorHAnsi"/>
              </w:rPr>
              <w:t>X</w:t>
            </w:r>
          </w:p>
        </w:tc>
      </w:tr>
      <w:tr w:rsidR="007634A5" w:rsidRPr="00F8264F" w14:paraId="210040B8" w14:textId="77777777" w:rsidTr="1499BB45">
        <w:trPr>
          <w:trHeight w:val="659"/>
        </w:trPr>
        <w:tc>
          <w:tcPr>
            <w:tcW w:w="2014" w:type="dxa"/>
            <w:vMerge/>
          </w:tcPr>
          <w:p w14:paraId="3B075DFC" w14:textId="77777777" w:rsidR="007634A5" w:rsidRPr="00F8264F" w:rsidRDefault="007634A5" w:rsidP="00981D68">
            <w:pPr>
              <w:pStyle w:val="TableParagraph"/>
              <w:spacing w:before="1" w:line="240" w:lineRule="auto"/>
              <w:ind w:left="763" w:right="753"/>
              <w:jc w:val="center"/>
              <w:rPr>
                <w:rFonts w:asciiTheme="minorHAnsi" w:hAnsiTheme="minorHAnsi" w:cstheme="minorHAnsi"/>
                <w:b/>
                <w:color w:val="FFFFFF"/>
                <w:spacing w:val="-2"/>
              </w:rPr>
            </w:pPr>
          </w:p>
        </w:tc>
        <w:tc>
          <w:tcPr>
            <w:tcW w:w="5103" w:type="dxa"/>
          </w:tcPr>
          <w:p w14:paraId="24AD6AA9" w14:textId="6949AECE" w:rsidR="007634A5" w:rsidRPr="00F8264F" w:rsidRDefault="007634A5" w:rsidP="00981D68">
            <w:pPr>
              <w:pStyle w:val="TableParagraph"/>
              <w:spacing w:before="1" w:line="240" w:lineRule="auto"/>
              <w:rPr>
                <w:rFonts w:asciiTheme="minorHAnsi" w:hAnsiTheme="minorHAnsi" w:cstheme="minorHAnsi"/>
              </w:rPr>
            </w:pPr>
            <w:r w:rsidRPr="00F8264F">
              <w:rPr>
                <w:rFonts w:asciiTheme="minorHAnsi" w:hAnsiTheme="minorHAnsi" w:cstheme="minorHAnsi"/>
              </w:rPr>
              <w:t>Ability to build and maintain effective working relationships</w:t>
            </w:r>
            <w:r w:rsidRPr="00F8264F">
              <w:rPr>
                <w:rFonts w:asciiTheme="minorHAnsi" w:hAnsiTheme="minorHAnsi" w:cstheme="minorHAnsi"/>
                <w:spacing w:val="-8"/>
              </w:rPr>
              <w:t xml:space="preserve"> </w:t>
            </w:r>
            <w:r w:rsidRPr="00F8264F">
              <w:rPr>
                <w:rFonts w:asciiTheme="minorHAnsi" w:hAnsiTheme="minorHAnsi" w:cstheme="minorHAnsi"/>
              </w:rPr>
              <w:t>with</w:t>
            </w:r>
            <w:r w:rsidRPr="00F8264F">
              <w:rPr>
                <w:rFonts w:asciiTheme="minorHAnsi" w:hAnsiTheme="minorHAnsi" w:cstheme="minorHAnsi"/>
                <w:spacing w:val="-7"/>
              </w:rPr>
              <w:t xml:space="preserve"> </w:t>
            </w:r>
            <w:r w:rsidRPr="00F8264F">
              <w:rPr>
                <w:rFonts w:asciiTheme="minorHAnsi" w:hAnsiTheme="minorHAnsi" w:cstheme="minorHAnsi"/>
              </w:rPr>
              <w:t>internal</w:t>
            </w:r>
            <w:r w:rsidRPr="00F8264F">
              <w:rPr>
                <w:rFonts w:asciiTheme="minorHAnsi" w:hAnsiTheme="minorHAnsi" w:cstheme="minorHAnsi"/>
                <w:spacing w:val="-8"/>
              </w:rPr>
              <w:t xml:space="preserve"> </w:t>
            </w:r>
            <w:r w:rsidRPr="00F8264F">
              <w:rPr>
                <w:rFonts w:asciiTheme="minorHAnsi" w:hAnsiTheme="minorHAnsi" w:cstheme="minorHAnsi"/>
              </w:rPr>
              <w:t>colleagues</w:t>
            </w:r>
            <w:r w:rsidRPr="00F8264F">
              <w:rPr>
                <w:rFonts w:asciiTheme="minorHAnsi" w:hAnsiTheme="minorHAnsi" w:cstheme="minorHAnsi"/>
                <w:spacing w:val="-6"/>
              </w:rPr>
              <w:t xml:space="preserve"> </w:t>
            </w:r>
            <w:r w:rsidRPr="00F8264F">
              <w:rPr>
                <w:rFonts w:asciiTheme="minorHAnsi" w:hAnsiTheme="minorHAnsi" w:cstheme="minorHAnsi"/>
              </w:rPr>
              <w:t>and</w:t>
            </w:r>
            <w:r w:rsidRPr="00F8264F">
              <w:rPr>
                <w:rFonts w:asciiTheme="minorHAnsi" w:hAnsiTheme="minorHAnsi" w:cstheme="minorHAnsi"/>
                <w:spacing w:val="-7"/>
              </w:rPr>
              <w:t xml:space="preserve"> </w:t>
            </w:r>
            <w:r w:rsidRPr="00F8264F">
              <w:rPr>
                <w:rFonts w:asciiTheme="minorHAnsi" w:hAnsiTheme="minorHAnsi" w:cstheme="minorHAnsi"/>
              </w:rPr>
              <w:t xml:space="preserve">external </w:t>
            </w:r>
            <w:r w:rsidRPr="00F8264F">
              <w:rPr>
                <w:rFonts w:asciiTheme="minorHAnsi" w:hAnsiTheme="minorHAnsi" w:cstheme="minorHAnsi"/>
                <w:spacing w:val="-2"/>
              </w:rPr>
              <w:t>agencies</w:t>
            </w:r>
          </w:p>
        </w:tc>
        <w:tc>
          <w:tcPr>
            <w:tcW w:w="425" w:type="dxa"/>
          </w:tcPr>
          <w:p w14:paraId="2BE18E44" w14:textId="32261037" w:rsidR="007634A5" w:rsidRDefault="007634A5" w:rsidP="00981D68">
            <w:pPr>
              <w:pStyle w:val="TableParagraph"/>
              <w:spacing w:before="1" w:line="240" w:lineRule="auto"/>
              <w:ind w:left="128"/>
              <w:rPr>
                <w:rFonts w:asciiTheme="minorHAnsi" w:hAnsiTheme="minorHAnsi" w:cstheme="minorHAnsi"/>
              </w:rPr>
            </w:pPr>
            <w:r>
              <w:rPr>
                <w:rFonts w:asciiTheme="minorHAnsi" w:hAnsiTheme="minorHAnsi" w:cstheme="minorHAnsi"/>
              </w:rPr>
              <w:t>X</w:t>
            </w:r>
          </w:p>
        </w:tc>
        <w:tc>
          <w:tcPr>
            <w:tcW w:w="399" w:type="dxa"/>
          </w:tcPr>
          <w:p w14:paraId="071B9B60" w14:textId="77777777" w:rsidR="007634A5" w:rsidRPr="00F8264F" w:rsidRDefault="007634A5" w:rsidP="00981D68">
            <w:pPr>
              <w:pStyle w:val="TableParagraph"/>
              <w:spacing w:line="240" w:lineRule="auto"/>
              <w:ind w:left="0"/>
              <w:rPr>
                <w:rFonts w:asciiTheme="minorHAnsi" w:hAnsiTheme="minorHAnsi" w:cstheme="minorHAnsi"/>
              </w:rPr>
            </w:pPr>
          </w:p>
        </w:tc>
        <w:tc>
          <w:tcPr>
            <w:tcW w:w="567" w:type="dxa"/>
          </w:tcPr>
          <w:p w14:paraId="49246F17" w14:textId="3D530F6F" w:rsidR="007634A5" w:rsidRDefault="007634A5" w:rsidP="00981D68">
            <w:pPr>
              <w:pStyle w:val="TableParagraph"/>
              <w:spacing w:before="1" w:line="240" w:lineRule="auto"/>
              <w:ind w:left="0" w:right="41"/>
              <w:jc w:val="center"/>
              <w:rPr>
                <w:rFonts w:asciiTheme="minorHAnsi" w:hAnsiTheme="minorHAnsi" w:cstheme="minorHAnsi"/>
              </w:rPr>
            </w:pPr>
            <w:r>
              <w:rPr>
                <w:rFonts w:asciiTheme="minorHAnsi" w:hAnsiTheme="minorHAnsi" w:cstheme="minorHAnsi"/>
              </w:rPr>
              <w:t>X</w:t>
            </w:r>
          </w:p>
        </w:tc>
        <w:tc>
          <w:tcPr>
            <w:tcW w:w="596" w:type="dxa"/>
          </w:tcPr>
          <w:p w14:paraId="15C6AE8F" w14:textId="3683D9A9" w:rsidR="007634A5" w:rsidRDefault="007634A5" w:rsidP="00981D68">
            <w:pPr>
              <w:pStyle w:val="TableParagraph"/>
              <w:spacing w:before="1" w:line="240" w:lineRule="auto"/>
              <w:ind w:left="213"/>
              <w:rPr>
                <w:rFonts w:asciiTheme="minorHAnsi" w:hAnsiTheme="minorHAnsi" w:cstheme="minorHAnsi"/>
              </w:rPr>
            </w:pPr>
            <w:r>
              <w:rPr>
                <w:rFonts w:asciiTheme="minorHAnsi" w:hAnsiTheme="minorHAnsi" w:cstheme="minorHAnsi"/>
              </w:rPr>
              <w:t>X</w:t>
            </w:r>
          </w:p>
        </w:tc>
        <w:tc>
          <w:tcPr>
            <w:tcW w:w="397" w:type="dxa"/>
          </w:tcPr>
          <w:p w14:paraId="02235854" w14:textId="545B99D1" w:rsidR="007634A5" w:rsidRDefault="007634A5" w:rsidP="00981D68">
            <w:pPr>
              <w:pStyle w:val="TableParagraph"/>
              <w:spacing w:before="1" w:line="240" w:lineRule="auto"/>
              <w:ind w:left="111"/>
              <w:rPr>
                <w:rFonts w:asciiTheme="minorHAnsi" w:hAnsiTheme="minorHAnsi" w:cstheme="minorHAnsi"/>
              </w:rPr>
            </w:pPr>
            <w:r>
              <w:rPr>
                <w:rFonts w:asciiTheme="minorHAnsi" w:hAnsiTheme="minorHAnsi" w:cstheme="minorHAnsi"/>
              </w:rPr>
              <w:t>X</w:t>
            </w:r>
          </w:p>
        </w:tc>
      </w:tr>
      <w:tr w:rsidR="007634A5" w:rsidRPr="00F8264F" w14:paraId="2D54337A" w14:textId="77777777" w:rsidTr="1499BB45">
        <w:trPr>
          <w:trHeight w:val="659"/>
        </w:trPr>
        <w:tc>
          <w:tcPr>
            <w:tcW w:w="2014" w:type="dxa"/>
            <w:vMerge/>
          </w:tcPr>
          <w:p w14:paraId="15E7C206" w14:textId="77777777" w:rsidR="007634A5" w:rsidRPr="00F8264F" w:rsidRDefault="007634A5" w:rsidP="00981D68">
            <w:pPr>
              <w:pStyle w:val="TableParagraph"/>
              <w:spacing w:before="1" w:line="240" w:lineRule="auto"/>
              <w:ind w:left="763" w:right="753"/>
              <w:jc w:val="center"/>
              <w:rPr>
                <w:rFonts w:asciiTheme="minorHAnsi" w:hAnsiTheme="minorHAnsi" w:cstheme="minorHAnsi"/>
                <w:b/>
                <w:color w:val="FFFFFF"/>
                <w:spacing w:val="-2"/>
              </w:rPr>
            </w:pPr>
          </w:p>
        </w:tc>
        <w:tc>
          <w:tcPr>
            <w:tcW w:w="5103" w:type="dxa"/>
          </w:tcPr>
          <w:p w14:paraId="770B2902" w14:textId="5F96E003" w:rsidR="007634A5" w:rsidRPr="00F8264F" w:rsidRDefault="007634A5" w:rsidP="00981D68">
            <w:pPr>
              <w:pStyle w:val="TableParagraph"/>
              <w:spacing w:before="1" w:line="240" w:lineRule="auto"/>
              <w:rPr>
                <w:rFonts w:asciiTheme="minorHAnsi" w:hAnsiTheme="minorHAnsi" w:cstheme="minorHAnsi"/>
              </w:rPr>
            </w:pPr>
            <w:r w:rsidRPr="00F8264F">
              <w:rPr>
                <w:rFonts w:asciiTheme="minorHAnsi" w:hAnsiTheme="minorHAnsi" w:cstheme="minorHAnsi"/>
              </w:rPr>
              <w:t>Ability</w:t>
            </w:r>
            <w:r w:rsidRPr="00F8264F">
              <w:rPr>
                <w:rFonts w:asciiTheme="minorHAnsi" w:hAnsiTheme="minorHAnsi" w:cstheme="minorHAnsi"/>
                <w:spacing w:val="-4"/>
              </w:rPr>
              <w:t xml:space="preserve"> </w:t>
            </w:r>
            <w:r w:rsidRPr="00F8264F">
              <w:rPr>
                <w:rFonts w:asciiTheme="minorHAnsi" w:hAnsiTheme="minorHAnsi" w:cstheme="minorHAnsi"/>
              </w:rPr>
              <w:t>to</w:t>
            </w:r>
            <w:r w:rsidRPr="00F8264F">
              <w:rPr>
                <w:rFonts w:asciiTheme="minorHAnsi" w:hAnsiTheme="minorHAnsi" w:cstheme="minorHAnsi"/>
                <w:spacing w:val="-4"/>
              </w:rPr>
              <w:t xml:space="preserve"> </w:t>
            </w:r>
            <w:r w:rsidRPr="00F8264F">
              <w:rPr>
                <w:rFonts w:asciiTheme="minorHAnsi" w:hAnsiTheme="minorHAnsi" w:cstheme="minorHAnsi"/>
              </w:rPr>
              <w:t>communicate</w:t>
            </w:r>
            <w:r w:rsidRPr="00F8264F">
              <w:rPr>
                <w:rFonts w:asciiTheme="minorHAnsi" w:hAnsiTheme="minorHAnsi" w:cstheme="minorHAnsi"/>
                <w:spacing w:val="-7"/>
              </w:rPr>
              <w:t xml:space="preserve"> </w:t>
            </w:r>
            <w:r w:rsidRPr="00F8264F">
              <w:rPr>
                <w:rFonts w:asciiTheme="minorHAnsi" w:hAnsiTheme="minorHAnsi" w:cstheme="minorHAnsi"/>
              </w:rPr>
              <w:t>effectively</w:t>
            </w:r>
            <w:r w:rsidRPr="00F8264F">
              <w:rPr>
                <w:rFonts w:asciiTheme="minorHAnsi" w:hAnsiTheme="minorHAnsi" w:cstheme="minorHAnsi"/>
                <w:spacing w:val="-7"/>
              </w:rPr>
              <w:t xml:space="preserve"> </w:t>
            </w:r>
            <w:r w:rsidRPr="00F8264F">
              <w:rPr>
                <w:rFonts w:asciiTheme="minorHAnsi" w:hAnsiTheme="minorHAnsi" w:cstheme="minorHAnsi"/>
              </w:rPr>
              <w:t>with</w:t>
            </w:r>
            <w:r w:rsidRPr="00F8264F">
              <w:rPr>
                <w:rFonts w:asciiTheme="minorHAnsi" w:hAnsiTheme="minorHAnsi" w:cstheme="minorHAnsi"/>
                <w:spacing w:val="-8"/>
              </w:rPr>
              <w:t xml:space="preserve"> </w:t>
            </w:r>
            <w:r w:rsidRPr="00F8264F">
              <w:rPr>
                <w:rFonts w:asciiTheme="minorHAnsi" w:hAnsiTheme="minorHAnsi" w:cstheme="minorHAnsi"/>
              </w:rPr>
              <w:t>a</w:t>
            </w:r>
            <w:r w:rsidRPr="00F8264F">
              <w:rPr>
                <w:rFonts w:asciiTheme="minorHAnsi" w:hAnsiTheme="minorHAnsi" w:cstheme="minorHAnsi"/>
                <w:spacing w:val="-5"/>
              </w:rPr>
              <w:t xml:space="preserve"> </w:t>
            </w:r>
            <w:r w:rsidRPr="00F8264F">
              <w:rPr>
                <w:rFonts w:asciiTheme="minorHAnsi" w:hAnsiTheme="minorHAnsi" w:cstheme="minorHAnsi"/>
              </w:rPr>
              <w:t>wide</w:t>
            </w:r>
            <w:r w:rsidRPr="00F8264F">
              <w:rPr>
                <w:rFonts w:asciiTheme="minorHAnsi" w:hAnsiTheme="minorHAnsi" w:cstheme="minorHAnsi"/>
                <w:spacing w:val="-7"/>
              </w:rPr>
              <w:t xml:space="preserve"> </w:t>
            </w:r>
            <w:r w:rsidRPr="00F8264F">
              <w:rPr>
                <w:rFonts w:asciiTheme="minorHAnsi" w:hAnsiTheme="minorHAnsi" w:cstheme="minorHAnsi"/>
              </w:rPr>
              <w:t>range of stakeholders using a variety of media</w:t>
            </w:r>
          </w:p>
        </w:tc>
        <w:tc>
          <w:tcPr>
            <w:tcW w:w="425" w:type="dxa"/>
          </w:tcPr>
          <w:p w14:paraId="023120D9" w14:textId="7948DBC1" w:rsidR="007634A5" w:rsidRDefault="007634A5" w:rsidP="00981D68">
            <w:pPr>
              <w:pStyle w:val="TableParagraph"/>
              <w:spacing w:before="1" w:line="240" w:lineRule="auto"/>
              <w:ind w:left="128"/>
              <w:rPr>
                <w:rFonts w:asciiTheme="minorHAnsi" w:hAnsiTheme="minorHAnsi" w:cstheme="minorHAnsi"/>
              </w:rPr>
            </w:pPr>
            <w:r>
              <w:rPr>
                <w:rFonts w:asciiTheme="minorHAnsi" w:hAnsiTheme="minorHAnsi" w:cstheme="minorHAnsi"/>
              </w:rPr>
              <w:t>X</w:t>
            </w:r>
          </w:p>
        </w:tc>
        <w:tc>
          <w:tcPr>
            <w:tcW w:w="399" w:type="dxa"/>
          </w:tcPr>
          <w:p w14:paraId="31C5E6B2" w14:textId="77777777" w:rsidR="007634A5" w:rsidRPr="00F8264F" w:rsidRDefault="007634A5" w:rsidP="00981D68">
            <w:pPr>
              <w:pStyle w:val="TableParagraph"/>
              <w:spacing w:line="240" w:lineRule="auto"/>
              <w:ind w:left="0"/>
              <w:rPr>
                <w:rFonts w:asciiTheme="minorHAnsi" w:hAnsiTheme="minorHAnsi" w:cstheme="minorHAnsi"/>
              </w:rPr>
            </w:pPr>
          </w:p>
        </w:tc>
        <w:tc>
          <w:tcPr>
            <w:tcW w:w="567" w:type="dxa"/>
          </w:tcPr>
          <w:p w14:paraId="1030078C" w14:textId="6A78F4C5" w:rsidR="007634A5" w:rsidRDefault="007634A5" w:rsidP="00981D68">
            <w:pPr>
              <w:pStyle w:val="TableParagraph"/>
              <w:spacing w:before="1" w:line="240" w:lineRule="auto"/>
              <w:ind w:left="0" w:right="41"/>
              <w:jc w:val="center"/>
              <w:rPr>
                <w:rFonts w:asciiTheme="minorHAnsi" w:hAnsiTheme="minorHAnsi" w:cstheme="minorHAnsi"/>
              </w:rPr>
            </w:pPr>
            <w:r>
              <w:rPr>
                <w:rFonts w:asciiTheme="minorHAnsi" w:hAnsiTheme="minorHAnsi" w:cstheme="minorHAnsi"/>
              </w:rPr>
              <w:t>X</w:t>
            </w:r>
          </w:p>
        </w:tc>
        <w:tc>
          <w:tcPr>
            <w:tcW w:w="596" w:type="dxa"/>
          </w:tcPr>
          <w:p w14:paraId="1D9E37EA" w14:textId="7B41F50B" w:rsidR="007634A5" w:rsidRDefault="007634A5" w:rsidP="00981D68">
            <w:pPr>
              <w:pStyle w:val="TableParagraph"/>
              <w:spacing w:before="1" w:line="240" w:lineRule="auto"/>
              <w:ind w:left="213"/>
              <w:rPr>
                <w:rFonts w:asciiTheme="minorHAnsi" w:hAnsiTheme="minorHAnsi" w:cstheme="minorHAnsi"/>
              </w:rPr>
            </w:pPr>
            <w:r>
              <w:rPr>
                <w:rFonts w:asciiTheme="minorHAnsi" w:hAnsiTheme="minorHAnsi" w:cstheme="minorHAnsi"/>
              </w:rPr>
              <w:t>X</w:t>
            </w:r>
          </w:p>
        </w:tc>
        <w:tc>
          <w:tcPr>
            <w:tcW w:w="397" w:type="dxa"/>
          </w:tcPr>
          <w:p w14:paraId="59D3CC5F" w14:textId="7B039AEE" w:rsidR="007634A5" w:rsidRDefault="007634A5" w:rsidP="00981D68">
            <w:pPr>
              <w:pStyle w:val="TableParagraph"/>
              <w:spacing w:before="1" w:line="240" w:lineRule="auto"/>
              <w:ind w:left="111"/>
              <w:rPr>
                <w:rFonts w:asciiTheme="minorHAnsi" w:hAnsiTheme="minorHAnsi" w:cstheme="minorHAnsi"/>
              </w:rPr>
            </w:pPr>
            <w:r>
              <w:rPr>
                <w:rFonts w:asciiTheme="minorHAnsi" w:hAnsiTheme="minorHAnsi" w:cstheme="minorHAnsi"/>
              </w:rPr>
              <w:t>X</w:t>
            </w:r>
          </w:p>
        </w:tc>
      </w:tr>
      <w:tr w:rsidR="007634A5" w:rsidRPr="00F8264F" w14:paraId="50BC8403" w14:textId="77777777" w:rsidTr="1499BB45">
        <w:trPr>
          <w:trHeight w:val="659"/>
        </w:trPr>
        <w:tc>
          <w:tcPr>
            <w:tcW w:w="2014" w:type="dxa"/>
            <w:vMerge/>
          </w:tcPr>
          <w:p w14:paraId="4F35D5FE" w14:textId="77777777" w:rsidR="007634A5" w:rsidRPr="00F8264F" w:rsidRDefault="007634A5" w:rsidP="00981D68">
            <w:pPr>
              <w:pStyle w:val="TableParagraph"/>
              <w:spacing w:before="1" w:line="240" w:lineRule="auto"/>
              <w:ind w:left="763" w:right="753"/>
              <w:jc w:val="center"/>
              <w:rPr>
                <w:rFonts w:asciiTheme="minorHAnsi" w:hAnsiTheme="minorHAnsi" w:cstheme="minorHAnsi"/>
                <w:b/>
                <w:color w:val="FFFFFF"/>
                <w:spacing w:val="-2"/>
              </w:rPr>
            </w:pPr>
          </w:p>
        </w:tc>
        <w:tc>
          <w:tcPr>
            <w:tcW w:w="5103" w:type="dxa"/>
          </w:tcPr>
          <w:p w14:paraId="5F5F55C0" w14:textId="3BC0B214" w:rsidR="007634A5" w:rsidRPr="00F8264F" w:rsidRDefault="007634A5" w:rsidP="00981D68">
            <w:pPr>
              <w:pStyle w:val="TableParagraph"/>
              <w:spacing w:before="1" w:line="240" w:lineRule="auto"/>
              <w:rPr>
                <w:rFonts w:asciiTheme="minorHAnsi" w:hAnsiTheme="minorHAnsi" w:cstheme="minorHAnsi"/>
              </w:rPr>
            </w:pPr>
            <w:r w:rsidRPr="00F8264F">
              <w:rPr>
                <w:rFonts w:asciiTheme="minorHAnsi" w:hAnsiTheme="minorHAnsi" w:cstheme="minorHAnsi"/>
              </w:rPr>
              <w:t>Ability</w:t>
            </w:r>
            <w:r w:rsidRPr="00F8264F">
              <w:rPr>
                <w:rFonts w:asciiTheme="minorHAnsi" w:hAnsiTheme="minorHAnsi" w:cstheme="minorHAnsi"/>
                <w:spacing w:val="-5"/>
              </w:rPr>
              <w:t xml:space="preserve"> </w:t>
            </w:r>
            <w:r w:rsidRPr="00F8264F">
              <w:rPr>
                <w:rFonts w:asciiTheme="minorHAnsi" w:hAnsiTheme="minorHAnsi" w:cstheme="minorHAnsi"/>
              </w:rPr>
              <w:t>to</w:t>
            </w:r>
            <w:r w:rsidRPr="00F8264F">
              <w:rPr>
                <w:rFonts w:asciiTheme="minorHAnsi" w:hAnsiTheme="minorHAnsi" w:cstheme="minorHAnsi"/>
                <w:spacing w:val="-5"/>
              </w:rPr>
              <w:t xml:space="preserve"> </w:t>
            </w:r>
            <w:r w:rsidRPr="00F8264F">
              <w:rPr>
                <w:rFonts w:asciiTheme="minorHAnsi" w:hAnsiTheme="minorHAnsi" w:cstheme="minorHAnsi"/>
              </w:rPr>
              <w:t>hold</w:t>
            </w:r>
            <w:r w:rsidRPr="00F8264F">
              <w:rPr>
                <w:rFonts w:asciiTheme="minorHAnsi" w:hAnsiTheme="minorHAnsi" w:cstheme="minorHAnsi"/>
                <w:spacing w:val="-9"/>
              </w:rPr>
              <w:t xml:space="preserve"> </w:t>
            </w:r>
            <w:r w:rsidRPr="00F8264F">
              <w:rPr>
                <w:rFonts w:asciiTheme="minorHAnsi" w:hAnsiTheme="minorHAnsi" w:cstheme="minorHAnsi"/>
              </w:rPr>
              <w:t>difficult</w:t>
            </w:r>
            <w:r w:rsidRPr="00F8264F">
              <w:rPr>
                <w:rFonts w:asciiTheme="minorHAnsi" w:hAnsiTheme="minorHAnsi" w:cstheme="minorHAnsi"/>
                <w:spacing w:val="-6"/>
              </w:rPr>
              <w:t xml:space="preserve"> </w:t>
            </w:r>
            <w:r w:rsidRPr="00F8264F">
              <w:rPr>
                <w:rFonts w:asciiTheme="minorHAnsi" w:hAnsiTheme="minorHAnsi" w:cstheme="minorHAnsi"/>
              </w:rPr>
              <w:t>conversations</w:t>
            </w:r>
            <w:r w:rsidRPr="00F8264F">
              <w:rPr>
                <w:rFonts w:asciiTheme="minorHAnsi" w:hAnsiTheme="minorHAnsi" w:cstheme="minorHAnsi"/>
                <w:spacing w:val="-8"/>
              </w:rPr>
              <w:t xml:space="preserve"> </w:t>
            </w:r>
            <w:r w:rsidRPr="00F8264F">
              <w:rPr>
                <w:rFonts w:asciiTheme="minorHAnsi" w:hAnsiTheme="minorHAnsi" w:cstheme="minorHAnsi"/>
              </w:rPr>
              <w:t>confidently</w:t>
            </w:r>
            <w:r w:rsidRPr="00F8264F">
              <w:rPr>
                <w:rFonts w:asciiTheme="minorHAnsi" w:hAnsiTheme="minorHAnsi" w:cstheme="minorHAnsi"/>
                <w:spacing w:val="-5"/>
              </w:rPr>
              <w:t xml:space="preserve"> </w:t>
            </w:r>
            <w:r w:rsidRPr="00F8264F">
              <w:rPr>
                <w:rFonts w:asciiTheme="minorHAnsi" w:hAnsiTheme="minorHAnsi" w:cstheme="minorHAnsi"/>
              </w:rPr>
              <w:t xml:space="preserve">and </w:t>
            </w:r>
            <w:r w:rsidRPr="00F8264F">
              <w:rPr>
                <w:rFonts w:asciiTheme="minorHAnsi" w:hAnsiTheme="minorHAnsi" w:cstheme="minorHAnsi"/>
                <w:spacing w:val="-2"/>
              </w:rPr>
              <w:t>effectively</w:t>
            </w:r>
          </w:p>
        </w:tc>
        <w:tc>
          <w:tcPr>
            <w:tcW w:w="425" w:type="dxa"/>
          </w:tcPr>
          <w:p w14:paraId="676996D7" w14:textId="7B2369C7" w:rsidR="007634A5" w:rsidRDefault="007634A5" w:rsidP="00981D68">
            <w:pPr>
              <w:pStyle w:val="TableParagraph"/>
              <w:spacing w:before="1" w:line="240" w:lineRule="auto"/>
              <w:ind w:left="128"/>
              <w:rPr>
                <w:rFonts w:asciiTheme="minorHAnsi" w:hAnsiTheme="minorHAnsi" w:cstheme="minorHAnsi"/>
              </w:rPr>
            </w:pPr>
            <w:r>
              <w:rPr>
                <w:rFonts w:asciiTheme="minorHAnsi" w:hAnsiTheme="minorHAnsi" w:cstheme="minorHAnsi"/>
              </w:rPr>
              <w:t>X</w:t>
            </w:r>
          </w:p>
        </w:tc>
        <w:tc>
          <w:tcPr>
            <w:tcW w:w="399" w:type="dxa"/>
          </w:tcPr>
          <w:p w14:paraId="58CCAC1E" w14:textId="77777777" w:rsidR="007634A5" w:rsidRPr="00F8264F" w:rsidRDefault="007634A5" w:rsidP="00981D68">
            <w:pPr>
              <w:pStyle w:val="TableParagraph"/>
              <w:spacing w:line="240" w:lineRule="auto"/>
              <w:ind w:left="0"/>
              <w:rPr>
                <w:rFonts w:asciiTheme="minorHAnsi" w:hAnsiTheme="minorHAnsi" w:cstheme="minorHAnsi"/>
              </w:rPr>
            </w:pPr>
          </w:p>
        </w:tc>
        <w:tc>
          <w:tcPr>
            <w:tcW w:w="567" w:type="dxa"/>
          </w:tcPr>
          <w:p w14:paraId="3EF3D7F6" w14:textId="2F8A5F5B" w:rsidR="007634A5" w:rsidRDefault="007634A5" w:rsidP="00981D68">
            <w:pPr>
              <w:pStyle w:val="TableParagraph"/>
              <w:spacing w:before="1" w:line="240" w:lineRule="auto"/>
              <w:ind w:left="0" w:right="41"/>
              <w:jc w:val="center"/>
              <w:rPr>
                <w:rFonts w:asciiTheme="minorHAnsi" w:hAnsiTheme="minorHAnsi" w:cstheme="minorHAnsi"/>
              </w:rPr>
            </w:pPr>
            <w:r>
              <w:rPr>
                <w:rFonts w:asciiTheme="minorHAnsi" w:hAnsiTheme="minorHAnsi" w:cstheme="minorHAnsi"/>
              </w:rPr>
              <w:t>X</w:t>
            </w:r>
          </w:p>
        </w:tc>
        <w:tc>
          <w:tcPr>
            <w:tcW w:w="596" w:type="dxa"/>
          </w:tcPr>
          <w:p w14:paraId="2BB0C2C6" w14:textId="2C62A03B" w:rsidR="007634A5" w:rsidRDefault="007634A5" w:rsidP="00981D68">
            <w:pPr>
              <w:pStyle w:val="TableParagraph"/>
              <w:spacing w:before="1" w:line="240" w:lineRule="auto"/>
              <w:ind w:left="213"/>
              <w:rPr>
                <w:rFonts w:asciiTheme="minorHAnsi" w:hAnsiTheme="minorHAnsi" w:cstheme="minorHAnsi"/>
              </w:rPr>
            </w:pPr>
            <w:r>
              <w:rPr>
                <w:rFonts w:asciiTheme="minorHAnsi" w:hAnsiTheme="minorHAnsi" w:cstheme="minorHAnsi"/>
              </w:rPr>
              <w:t>X</w:t>
            </w:r>
          </w:p>
        </w:tc>
        <w:tc>
          <w:tcPr>
            <w:tcW w:w="397" w:type="dxa"/>
          </w:tcPr>
          <w:p w14:paraId="372CE791" w14:textId="1A925640" w:rsidR="007634A5" w:rsidRDefault="007634A5" w:rsidP="00981D68">
            <w:pPr>
              <w:pStyle w:val="TableParagraph"/>
              <w:spacing w:before="1" w:line="240" w:lineRule="auto"/>
              <w:ind w:left="111"/>
              <w:rPr>
                <w:rFonts w:asciiTheme="minorHAnsi" w:hAnsiTheme="minorHAnsi" w:cstheme="minorHAnsi"/>
              </w:rPr>
            </w:pPr>
            <w:r>
              <w:rPr>
                <w:rFonts w:asciiTheme="minorHAnsi" w:hAnsiTheme="minorHAnsi" w:cstheme="minorHAnsi"/>
              </w:rPr>
              <w:t>X</w:t>
            </w:r>
          </w:p>
        </w:tc>
      </w:tr>
      <w:tr w:rsidR="007634A5" w:rsidRPr="00F8264F" w14:paraId="057F5703" w14:textId="77777777" w:rsidTr="1499BB45">
        <w:trPr>
          <w:trHeight w:val="659"/>
        </w:trPr>
        <w:tc>
          <w:tcPr>
            <w:tcW w:w="2014" w:type="dxa"/>
            <w:vMerge/>
          </w:tcPr>
          <w:p w14:paraId="1951C4F6" w14:textId="77777777" w:rsidR="007634A5" w:rsidRPr="00F8264F" w:rsidRDefault="007634A5" w:rsidP="00981D68">
            <w:pPr>
              <w:pStyle w:val="TableParagraph"/>
              <w:spacing w:before="1" w:line="240" w:lineRule="auto"/>
              <w:ind w:left="763" w:right="753"/>
              <w:jc w:val="center"/>
              <w:rPr>
                <w:rFonts w:asciiTheme="minorHAnsi" w:hAnsiTheme="minorHAnsi" w:cstheme="minorHAnsi"/>
                <w:b/>
                <w:color w:val="FFFFFF"/>
                <w:spacing w:val="-2"/>
              </w:rPr>
            </w:pPr>
          </w:p>
        </w:tc>
        <w:tc>
          <w:tcPr>
            <w:tcW w:w="5103" w:type="dxa"/>
          </w:tcPr>
          <w:p w14:paraId="70FDC404" w14:textId="01F63B49" w:rsidR="007634A5" w:rsidRPr="00F8264F" w:rsidRDefault="007634A5" w:rsidP="00981D68">
            <w:pPr>
              <w:pStyle w:val="TableParagraph"/>
              <w:spacing w:before="1" w:line="240" w:lineRule="auto"/>
              <w:rPr>
                <w:rFonts w:asciiTheme="minorHAnsi" w:hAnsiTheme="minorHAnsi" w:cstheme="minorHAnsi"/>
              </w:rPr>
            </w:pPr>
            <w:r w:rsidRPr="00F8264F">
              <w:rPr>
                <w:rFonts w:asciiTheme="minorHAnsi" w:hAnsiTheme="minorHAnsi" w:cstheme="minorHAnsi"/>
              </w:rPr>
              <w:t>Ability</w:t>
            </w:r>
            <w:r w:rsidRPr="00F8264F">
              <w:rPr>
                <w:rFonts w:asciiTheme="minorHAnsi" w:hAnsiTheme="minorHAnsi" w:cstheme="minorHAnsi"/>
                <w:spacing w:val="-4"/>
              </w:rPr>
              <w:t xml:space="preserve"> </w:t>
            </w:r>
            <w:r w:rsidRPr="00F8264F">
              <w:rPr>
                <w:rFonts w:asciiTheme="minorHAnsi" w:hAnsiTheme="minorHAnsi" w:cstheme="minorHAnsi"/>
              </w:rPr>
              <w:t>to</w:t>
            </w:r>
            <w:r w:rsidRPr="00F8264F">
              <w:rPr>
                <w:rFonts w:asciiTheme="minorHAnsi" w:hAnsiTheme="minorHAnsi" w:cstheme="minorHAnsi"/>
                <w:spacing w:val="-4"/>
              </w:rPr>
              <w:t xml:space="preserve"> </w:t>
            </w:r>
            <w:r w:rsidRPr="00F8264F">
              <w:rPr>
                <w:rFonts w:asciiTheme="minorHAnsi" w:hAnsiTheme="minorHAnsi" w:cstheme="minorHAnsi"/>
              </w:rPr>
              <w:t>produce</w:t>
            </w:r>
            <w:r w:rsidRPr="00F8264F">
              <w:rPr>
                <w:rFonts w:asciiTheme="minorHAnsi" w:hAnsiTheme="minorHAnsi" w:cstheme="minorHAnsi"/>
                <w:spacing w:val="-3"/>
              </w:rPr>
              <w:t xml:space="preserve"> </w:t>
            </w:r>
            <w:r w:rsidRPr="00F8264F">
              <w:rPr>
                <w:rFonts w:asciiTheme="minorHAnsi" w:hAnsiTheme="minorHAnsi" w:cstheme="minorHAnsi"/>
              </w:rPr>
              <w:t>reports</w:t>
            </w:r>
            <w:r w:rsidRPr="00F8264F">
              <w:rPr>
                <w:rFonts w:asciiTheme="minorHAnsi" w:hAnsiTheme="minorHAnsi" w:cstheme="minorHAnsi"/>
                <w:spacing w:val="-7"/>
              </w:rPr>
              <w:t xml:space="preserve"> </w:t>
            </w:r>
            <w:r w:rsidRPr="00F8264F">
              <w:rPr>
                <w:rFonts w:asciiTheme="minorHAnsi" w:hAnsiTheme="minorHAnsi" w:cstheme="minorHAnsi"/>
              </w:rPr>
              <w:t>in</w:t>
            </w:r>
            <w:r w:rsidRPr="00F8264F">
              <w:rPr>
                <w:rFonts w:asciiTheme="minorHAnsi" w:hAnsiTheme="minorHAnsi" w:cstheme="minorHAnsi"/>
                <w:spacing w:val="-5"/>
              </w:rPr>
              <w:t xml:space="preserve"> </w:t>
            </w:r>
            <w:r w:rsidRPr="00F8264F">
              <w:rPr>
                <w:rFonts w:asciiTheme="minorHAnsi" w:hAnsiTheme="minorHAnsi" w:cstheme="minorHAnsi"/>
              </w:rPr>
              <w:t>appropriate</w:t>
            </w:r>
            <w:r w:rsidRPr="00F8264F">
              <w:rPr>
                <w:rFonts w:asciiTheme="minorHAnsi" w:hAnsiTheme="minorHAnsi" w:cstheme="minorHAnsi"/>
                <w:spacing w:val="-3"/>
              </w:rPr>
              <w:t xml:space="preserve"> </w:t>
            </w:r>
            <w:r w:rsidRPr="00F8264F">
              <w:rPr>
                <w:rFonts w:asciiTheme="minorHAnsi" w:hAnsiTheme="minorHAnsi" w:cstheme="minorHAnsi"/>
                <w:spacing w:val="-2"/>
              </w:rPr>
              <w:t>formats</w:t>
            </w:r>
          </w:p>
        </w:tc>
        <w:tc>
          <w:tcPr>
            <w:tcW w:w="425" w:type="dxa"/>
          </w:tcPr>
          <w:p w14:paraId="5255C590" w14:textId="189E0270" w:rsidR="007634A5" w:rsidRDefault="007634A5" w:rsidP="00981D68">
            <w:pPr>
              <w:pStyle w:val="TableParagraph"/>
              <w:spacing w:before="1" w:line="240" w:lineRule="auto"/>
              <w:ind w:left="128"/>
              <w:rPr>
                <w:rFonts w:asciiTheme="minorHAnsi" w:hAnsiTheme="minorHAnsi" w:cstheme="minorHAnsi"/>
              </w:rPr>
            </w:pPr>
            <w:r>
              <w:rPr>
                <w:rFonts w:asciiTheme="minorHAnsi" w:hAnsiTheme="minorHAnsi" w:cstheme="minorHAnsi"/>
              </w:rPr>
              <w:t>X</w:t>
            </w:r>
          </w:p>
        </w:tc>
        <w:tc>
          <w:tcPr>
            <w:tcW w:w="399" w:type="dxa"/>
          </w:tcPr>
          <w:p w14:paraId="3F8905BF" w14:textId="77777777" w:rsidR="007634A5" w:rsidRPr="00F8264F" w:rsidRDefault="007634A5" w:rsidP="00981D68">
            <w:pPr>
              <w:pStyle w:val="TableParagraph"/>
              <w:spacing w:line="240" w:lineRule="auto"/>
              <w:ind w:left="0"/>
              <w:rPr>
                <w:rFonts w:asciiTheme="minorHAnsi" w:hAnsiTheme="minorHAnsi" w:cstheme="minorHAnsi"/>
              </w:rPr>
            </w:pPr>
          </w:p>
        </w:tc>
        <w:tc>
          <w:tcPr>
            <w:tcW w:w="567" w:type="dxa"/>
          </w:tcPr>
          <w:p w14:paraId="06AE4177" w14:textId="1AC9172A" w:rsidR="007634A5" w:rsidRDefault="007634A5" w:rsidP="00981D68">
            <w:pPr>
              <w:pStyle w:val="TableParagraph"/>
              <w:spacing w:before="1" w:line="240" w:lineRule="auto"/>
              <w:ind w:left="0" w:right="41"/>
              <w:jc w:val="center"/>
              <w:rPr>
                <w:rFonts w:asciiTheme="minorHAnsi" w:hAnsiTheme="minorHAnsi" w:cstheme="minorHAnsi"/>
              </w:rPr>
            </w:pPr>
            <w:r>
              <w:rPr>
                <w:rFonts w:asciiTheme="minorHAnsi" w:hAnsiTheme="minorHAnsi" w:cstheme="minorHAnsi"/>
              </w:rPr>
              <w:t>X</w:t>
            </w:r>
          </w:p>
        </w:tc>
        <w:tc>
          <w:tcPr>
            <w:tcW w:w="596" w:type="dxa"/>
          </w:tcPr>
          <w:p w14:paraId="661213DF" w14:textId="5EA9CD60" w:rsidR="007634A5" w:rsidRDefault="007634A5" w:rsidP="00981D68">
            <w:pPr>
              <w:pStyle w:val="TableParagraph"/>
              <w:spacing w:before="1" w:line="240" w:lineRule="auto"/>
              <w:ind w:left="213"/>
              <w:rPr>
                <w:rFonts w:asciiTheme="minorHAnsi" w:hAnsiTheme="minorHAnsi" w:cstheme="minorHAnsi"/>
              </w:rPr>
            </w:pPr>
            <w:r>
              <w:rPr>
                <w:rFonts w:asciiTheme="minorHAnsi" w:hAnsiTheme="minorHAnsi" w:cstheme="minorHAnsi"/>
              </w:rPr>
              <w:t>X</w:t>
            </w:r>
          </w:p>
        </w:tc>
        <w:tc>
          <w:tcPr>
            <w:tcW w:w="397" w:type="dxa"/>
          </w:tcPr>
          <w:p w14:paraId="5E914134" w14:textId="30392021" w:rsidR="007634A5" w:rsidRDefault="007634A5" w:rsidP="00981D68">
            <w:pPr>
              <w:pStyle w:val="TableParagraph"/>
              <w:spacing w:before="1" w:line="240" w:lineRule="auto"/>
              <w:ind w:left="111"/>
              <w:rPr>
                <w:rFonts w:asciiTheme="minorHAnsi" w:hAnsiTheme="minorHAnsi" w:cstheme="minorHAnsi"/>
              </w:rPr>
            </w:pPr>
            <w:r>
              <w:rPr>
                <w:rFonts w:asciiTheme="minorHAnsi" w:hAnsiTheme="minorHAnsi" w:cstheme="minorHAnsi"/>
              </w:rPr>
              <w:t>X</w:t>
            </w:r>
          </w:p>
        </w:tc>
      </w:tr>
      <w:tr w:rsidR="007634A5" w:rsidRPr="00F8264F" w14:paraId="63CBAC56" w14:textId="77777777" w:rsidTr="1499BB45">
        <w:trPr>
          <w:trHeight w:val="659"/>
        </w:trPr>
        <w:tc>
          <w:tcPr>
            <w:tcW w:w="2014" w:type="dxa"/>
            <w:vMerge/>
          </w:tcPr>
          <w:p w14:paraId="06FE6D23" w14:textId="77777777" w:rsidR="007634A5" w:rsidRPr="00F8264F" w:rsidRDefault="007634A5" w:rsidP="00981D68">
            <w:pPr>
              <w:pStyle w:val="TableParagraph"/>
              <w:spacing w:before="1" w:line="240" w:lineRule="auto"/>
              <w:ind w:left="763" w:right="753"/>
              <w:jc w:val="center"/>
              <w:rPr>
                <w:rFonts w:asciiTheme="minorHAnsi" w:hAnsiTheme="minorHAnsi" w:cstheme="minorHAnsi"/>
                <w:b/>
                <w:color w:val="FFFFFF"/>
                <w:spacing w:val="-2"/>
              </w:rPr>
            </w:pPr>
          </w:p>
        </w:tc>
        <w:tc>
          <w:tcPr>
            <w:tcW w:w="5103" w:type="dxa"/>
          </w:tcPr>
          <w:p w14:paraId="69AD8D10" w14:textId="49A31821" w:rsidR="007634A5" w:rsidRPr="00F8264F" w:rsidRDefault="007634A5" w:rsidP="00981D68">
            <w:pPr>
              <w:pStyle w:val="TableParagraph"/>
              <w:spacing w:before="1" w:line="240" w:lineRule="auto"/>
              <w:rPr>
                <w:rFonts w:asciiTheme="minorHAnsi" w:hAnsiTheme="minorHAnsi" w:cstheme="minorHAnsi"/>
              </w:rPr>
            </w:pPr>
            <w:r w:rsidRPr="00F8264F">
              <w:rPr>
                <w:rFonts w:asciiTheme="minorHAnsi" w:hAnsiTheme="minorHAnsi" w:cstheme="minorHAnsi"/>
              </w:rPr>
              <w:t>Ability to analyse and evaluate data to identify, student</w:t>
            </w:r>
            <w:r w:rsidRPr="00F8264F">
              <w:rPr>
                <w:rFonts w:asciiTheme="minorHAnsi" w:hAnsiTheme="minorHAnsi" w:cstheme="minorHAnsi"/>
                <w:spacing w:val="-6"/>
              </w:rPr>
              <w:t xml:space="preserve"> </w:t>
            </w:r>
            <w:r w:rsidRPr="00F8264F">
              <w:rPr>
                <w:rFonts w:asciiTheme="minorHAnsi" w:hAnsiTheme="minorHAnsi" w:cstheme="minorHAnsi"/>
              </w:rPr>
              <w:t>needs</w:t>
            </w:r>
            <w:r w:rsidRPr="00F8264F">
              <w:rPr>
                <w:rFonts w:asciiTheme="minorHAnsi" w:hAnsiTheme="minorHAnsi" w:cstheme="minorHAnsi"/>
                <w:spacing w:val="-6"/>
              </w:rPr>
              <w:t xml:space="preserve"> </w:t>
            </w:r>
            <w:r w:rsidRPr="00F8264F">
              <w:rPr>
                <w:rFonts w:asciiTheme="minorHAnsi" w:hAnsiTheme="minorHAnsi" w:cstheme="minorHAnsi"/>
              </w:rPr>
              <w:t>and</w:t>
            </w:r>
            <w:r w:rsidRPr="00F8264F">
              <w:rPr>
                <w:rFonts w:asciiTheme="minorHAnsi" w:hAnsiTheme="minorHAnsi" w:cstheme="minorHAnsi"/>
                <w:spacing w:val="-7"/>
              </w:rPr>
              <w:t xml:space="preserve"> </w:t>
            </w:r>
            <w:r w:rsidRPr="00F8264F">
              <w:rPr>
                <w:rFonts w:asciiTheme="minorHAnsi" w:hAnsiTheme="minorHAnsi" w:cstheme="minorHAnsi"/>
              </w:rPr>
              <w:t>appropriate</w:t>
            </w:r>
            <w:r w:rsidRPr="00F8264F">
              <w:rPr>
                <w:rFonts w:asciiTheme="minorHAnsi" w:hAnsiTheme="minorHAnsi" w:cstheme="minorHAnsi"/>
                <w:spacing w:val="-6"/>
              </w:rPr>
              <w:t xml:space="preserve"> </w:t>
            </w:r>
            <w:r w:rsidRPr="00F8264F">
              <w:rPr>
                <w:rFonts w:asciiTheme="minorHAnsi" w:hAnsiTheme="minorHAnsi" w:cstheme="minorHAnsi"/>
              </w:rPr>
              <w:t>strategies</w:t>
            </w:r>
            <w:r w:rsidRPr="00F8264F">
              <w:rPr>
                <w:rFonts w:asciiTheme="minorHAnsi" w:hAnsiTheme="minorHAnsi" w:cstheme="minorHAnsi"/>
                <w:spacing w:val="-6"/>
              </w:rPr>
              <w:t xml:space="preserve"> </w:t>
            </w:r>
            <w:r w:rsidRPr="00F8264F">
              <w:rPr>
                <w:rFonts w:asciiTheme="minorHAnsi" w:hAnsiTheme="minorHAnsi" w:cstheme="minorHAnsi"/>
              </w:rPr>
              <w:t>to</w:t>
            </w:r>
            <w:r w:rsidRPr="00F8264F">
              <w:rPr>
                <w:rFonts w:asciiTheme="minorHAnsi" w:hAnsiTheme="minorHAnsi" w:cstheme="minorHAnsi"/>
                <w:spacing w:val="-7"/>
              </w:rPr>
              <w:t xml:space="preserve"> </w:t>
            </w:r>
            <w:r w:rsidRPr="00F8264F">
              <w:rPr>
                <w:rFonts w:asciiTheme="minorHAnsi" w:hAnsiTheme="minorHAnsi" w:cstheme="minorHAnsi"/>
              </w:rPr>
              <w:t>overcome barriers to learning</w:t>
            </w:r>
          </w:p>
        </w:tc>
        <w:tc>
          <w:tcPr>
            <w:tcW w:w="425" w:type="dxa"/>
          </w:tcPr>
          <w:p w14:paraId="4209853D" w14:textId="00D04202" w:rsidR="007634A5" w:rsidRDefault="007634A5" w:rsidP="00981D68">
            <w:pPr>
              <w:pStyle w:val="TableParagraph"/>
              <w:spacing w:before="1" w:line="240" w:lineRule="auto"/>
              <w:ind w:left="128"/>
              <w:rPr>
                <w:rFonts w:asciiTheme="minorHAnsi" w:hAnsiTheme="minorHAnsi" w:cstheme="minorHAnsi"/>
              </w:rPr>
            </w:pPr>
            <w:r>
              <w:rPr>
                <w:rFonts w:asciiTheme="minorHAnsi" w:hAnsiTheme="minorHAnsi" w:cstheme="minorHAnsi"/>
              </w:rPr>
              <w:t>X</w:t>
            </w:r>
          </w:p>
        </w:tc>
        <w:tc>
          <w:tcPr>
            <w:tcW w:w="399" w:type="dxa"/>
          </w:tcPr>
          <w:p w14:paraId="02495A9E" w14:textId="77777777" w:rsidR="007634A5" w:rsidRPr="00F8264F" w:rsidRDefault="007634A5" w:rsidP="00981D68">
            <w:pPr>
              <w:pStyle w:val="TableParagraph"/>
              <w:spacing w:line="240" w:lineRule="auto"/>
              <w:ind w:left="0"/>
              <w:rPr>
                <w:rFonts w:asciiTheme="minorHAnsi" w:hAnsiTheme="minorHAnsi" w:cstheme="minorHAnsi"/>
              </w:rPr>
            </w:pPr>
          </w:p>
        </w:tc>
        <w:tc>
          <w:tcPr>
            <w:tcW w:w="567" w:type="dxa"/>
          </w:tcPr>
          <w:p w14:paraId="532610A0" w14:textId="014DA53F" w:rsidR="007634A5" w:rsidRDefault="007634A5" w:rsidP="00981D68">
            <w:pPr>
              <w:pStyle w:val="TableParagraph"/>
              <w:spacing w:before="1" w:line="240" w:lineRule="auto"/>
              <w:ind w:left="0" w:right="41"/>
              <w:jc w:val="center"/>
              <w:rPr>
                <w:rFonts w:asciiTheme="minorHAnsi" w:hAnsiTheme="minorHAnsi" w:cstheme="minorHAnsi"/>
              </w:rPr>
            </w:pPr>
            <w:r>
              <w:rPr>
                <w:rFonts w:asciiTheme="minorHAnsi" w:hAnsiTheme="minorHAnsi" w:cstheme="minorHAnsi"/>
              </w:rPr>
              <w:t>X</w:t>
            </w:r>
          </w:p>
        </w:tc>
        <w:tc>
          <w:tcPr>
            <w:tcW w:w="596" w:type="dxa"/>
          </w:tcPr>
          <w:p w14:paraId="7658B0ED" w14:textId="3338C2D4" w:rsidR="007634A5" w:rsidRDefault="007634A5" w:rsidP="00981D68">
            <w:pPr>
              <w:pStyle w:val="TableParagraph"/>
              <w:spacing w:before="1" w:line="240" w:lineRule="auto"/>
              <w:ind w:left="213"/>
              <w:rPr>
                <w:rFonts w:asciiTheme="minorHAnsi" w:hAnsiTheme="minorHAnsi" w:cstheme="minorHAnsi"/>
              </w:rPr>
            </w:pPr>
            <w:r>
              <w:rPr>
                <w:rFonts w:asciiTheme="minorHAnsi" w:hAnsiTheme="minorHAnsi" w:cstheme="minorHAnsi"/>
              </w:rPr>
              <w:t>X</w:t>
            </w:r>
          </w:p>
        </w:tc>
        <w:tc>
          <w:tcPr>
            <w:tcW w:w="397" w:type="dxa"/>
          </w:tcPr>
          <w:p w14:paraId="43886D08" w14:textId="7F77C122" w:rsidR="007634A5" w:rsidRDefault="007634A5" w:rsidP="00981D68">
            <w:pPr>
              <w:pStyle w:val="TableParagraph"/>
              <w:spacing w:before="1" w:line="240" w:lineRule="auto"/>
              <w:ind w:left="111"/>
              <w:rPr>
                <w:rFonts w:asciiTheme="minorHAnsi" w:hAnsiTheme="minorHAnsi" w:cstheme="minorHAnsi"/>
              </w:rPr>
            </w:pPr>
            <w:r>
              <w:rPr>
                <w:rFonts w:asciiTheme="minorHAnsi" w:hAnsiTheme="minorHAnsi" w:cstheme="minorHAnsi"/>
              </w:rPr>
              <w:t>X</w:t>
            </w:r>
          </w:p>
        </w:tc>
      </w:tr>
      <w:tr w:rsidR="007634A5" w:rsidRPr="00F8264F" w14:paraId="3BF0DFBA" w14:textId="77777777" w:rsidTr="1499BB45">
        <w:trPr>
          <w:trHeight w:val="659"/>
        </w:trPr>
        <w:tc>
          <w:tcPr>
            <w:tcW w:w="2014" w:type="dxa"/>
            <w:vMerge/>
          </w:tcPr>
          <w:p w14:paraId="254D27C2" w14:textId="77777777" w:rsidR="007634A5" w:rsidRPr="00F8264F" w:rsidRDefault="007634A5" w:rsidP="00981D68">
            <w:pPr>
              <w:pStyle w:val="TableParagraph"/>
              <w:spacing w:before="1" w:line="240" w:lineRule="auto"/>
              <w:ind w:left="763" w:right="753"/>
              <w:jc w:val="center"/>
              <w:rPr>
                <w:rFonts w:asciiTheme="minorHAnsi" w:hAnsiTheme="minorHAnsi" w:cstheme="minorHAnsi"/>
                <w:b/>
                <w:color w:val="FFFFFF"/>
                <w:spacing w:val="-2"/>
              </w:rPr>
            </w:pPr>
          </w:p>
        </w:tc>
        <w:tc>
          <w:tcPr>
            <w:tcW w:w="5103" w:type="dxa"/>
          </w:tcPr>
          <w:p w14:paraId="1BFB0047" w14:textId="1E0623C1" w:rsidR="007634A5" w:rsidRPr="00F8264F" w:rsidRDefault="007634A5" w:rsidP="00981D68">
            <w:pPr>
              <w:pStyle w:val="TableParagraph"/>
              <w:spacing w:before="1" w:line="240" w:lineRule="auto"/>
              <w:rPr>
                <w:rFonts w:asciiTheme="minorHAnsi" w:hAnsiTheme="minorHAnsi" w:cstheme="minorHAnsi"/>
              </w:rPr>
            </w:pPr>
            <w:r w:rsidRPr="00F8264F">
              <w:rPr>
                <w:rFonts w:asciiTheme="minorHAnsi" w:hAnsiTheme="minorHAnsi" w:cstheme="minorHAnsi"/>
              </w:rPr>
              <w:t>Ability</w:t>
            </w:r>
            <w:r w:rsidRPr="00F8264F">
              <w:rPr>
                <w:rFonts w:asciiTheme="minorHAnsi" w:hAnsiTheme="minorHAnsi" w:cstheme="minorHAnsi"/>
                <w:spacing w:val="-5"/>
              </w:rPr>
              <w:t xml:space="preserve"> </w:t>
            </w:r>
            <w:r w:rsidRPr="00F8264F">
              <w:rPr>
                <w:rFonts w:asciiTheme="minorHAnsi" w:hAnsiTheme="minorHAnsi" w:cstheme="minorHAnsi"/>
              </w:rPr>
              <w:t>to</w:t>
            </w:r>
            <w:r w:rsidRPr="00F8264F">
              <w:rPr>
                <w:rFonts w:asciiTheme="minorHAnsi" w:hAnsiTheme="minorHAnsi" w:cstheme="minorHAnsi"/>
                <w:spacing w:val="-5"/>
              </w:rPr>
              <w:t xml:space="preserve"> </w:t>
            </w:r>
            <w:r w:rsidRPr="00F8264F">
              <w:rPr>
                <w:rFonts w:asciiTheme="minorHAnsi" w:hAnsiTheme="minorHAnsi" w:cstheme="minorHAnsi"/>
              </w:rPr>
              <w:t>prioritise</w:t>
            </w:r>
            <w:r w:rsidRPr="00F8264F">
              <w:rPr>
                <w:rFonts w:asciiTheme="minorHAnsi" w:hAnsiTheme="minorHAnsi" w:cstheme="minorHAnsi"/>
                <w:spacing w:val="-8"/>
              </w:rPr>
              <w:t xml:space="preserve"> </w:t>
            </w:r>
            <w:r w:rsidRPr="00F8264F">
              <w:rPr>
                <w:rFonts w:asciiTheme="minorHAnsi" w:hAnsiTheme="minorHAnsi" w:cstheme="minorHAnsi"/>
              </w:rPr>
              <w:t>workload</w:t>
            </w:r>
            <w:r w:rsidRPr="00F8264F">
              <w:rPr>
                <w:rFonts w:asciiTheme="minorHAnsi" w:hAnsiTheme="minorHAnsi" w:cstheme="minorHAnsi"/>
                <w:spacing w:val="-7"/>
              </w:rPr>
              <w:t xml:space="preserve"> </w:t>
            </w:r>
            <w:r w:rsidRPr="00F8264F">
              <w:rPr>
                <w:rFonts w:asciiTheme="minorHAnsi" w:hAnsiTheme="minorHAnsi" w:cstheme="minorHAnsi"/>
              </w:rPr>
              <w:t>effectively</w:t>
            </w:r>
            <w:r w:rsidRPr="00F8264F">
              <w:rPr>
                <w:rFonts w:asciiTheme="minorHAnsi" w:hAnsiTheme="minorHAnsi" w:cstheme="minorHAnsi"/>
                <w:spacing w:val="-5"/>
              </w:rPr>
              <w:t xml:space="preserve"> </w:t>
            </w:r>
            <w:r w:rsidRPr="00F8264F">
              <w:rPr>
                <w:rFonts w:asciiTheme="minorHAnsi" w:hAnsiTheme="minorHAnsi" w:cstheme="minorHAnsi"/>
              </w:rPr>
              <w:t>to</w:t>
            </w:r>
            <w:r w:rsidRPr="00F8264F">
              <w:rPr>
                <w:rFonts w:asciiTheme="minorHAnsi" w:hAnsiTheme="minorHAnsi" w:cstheme="minorHAnsi"/>
                <w:spacing w:val="-7"/>
              </w:rPr>
              <w:t xml:space="preserve"> </w:t>
            </w:r>
            <w:r w:rsidRPr="00F8264F">
              <w:rPr>
                <w:rFonts w:asciiTheme="minorHAnsi" w:hAnsiTheme="minorHAnsi" w:cstheme="minorHAnsi"/>
              </w:rPr>
              <w:t>meet deadlines and work under pressure</w:t>
            </w:r>
          </w:p>
        </w:tc>
        <w:tc>
          <w:tcPr>
            <w:tcW w:w="425" w:type="dxa"/>
          </w:tcPr>
          <w:p w14:paraId="074667DE" w14:textId="5080E67F" w:rsidR="007634A5" w:rsidRDefault="007634A5" w:rsidP="00981D68">
            <w:pPr>
              <w:pStyle w:val="TableParagraph"/>
              <w:spacing w:before="1" w:line="240" w:lineRule="auto"/>
              <w:ind w:left="128"/>
              <w:rPr>
                <w:rFonts w:asciiTheme="minorHAnsi" w:hAnsiTheme="minorHAnsi" w:cstheme="minorHAnsi"/>
              </w:rPr>
            </w:pPr>
            <w:r>
              <w:rPr>
                <w:rFonts w:asciiTheme="minorHAnsi" w:hAnsiTheme="minorHAnsi" w:cstheme="minorHAnsi"/>
              </w:rPr>
              <w:t>X</w:t>
            </w:r>
          </w:p>
        </w:tc>
        <w:tc>
          <w:tcPr>
            <w:tcW w:w="399" w:type="dxa"/>
          </w:tcPr>
          <w:p w14:paraId="330B7718" w14:textId="77777777" w:rsidR="007634A5" w:rsidRPr="00F8264F" w:rsidRDefault="007634A5" w:rsidP="00981D68">
            <w:pPr>
              <w:pStyle w:val="TableParagraph"/>
              <w:spacing w:line="240" w:lineRule="auto"/>
              <w:ind w:left="0"/>
              <w:rPr>
                <w:rFonts w:asciiTheme="minorHAnsi" w:hAnsiTheme="minorHAnsi" w:cstheme="minorHAnsi"/>
              </w:rPr>
            </w:pPr>
          </w:p>
        </w:tc>
        <w:tc>
          <w:tcPr>
            <w:tcW w:w="567" w:type="dxa"/>
          </w:tcPr>
          <w:p w14:paraId="59E4A1D5" w14:textId="3AEBC0BB" w:rsidR="007634A5" w:rsidRDefault="007634A5" w:rsidP="00981D68">
            <w:pPr>
              <w:pStyle w:val="TableParagraph"/>
              <w:spacing w:before="1" w:line="240" w:lineRule="auto"/>
              <w:ind w:left="0" w:right="41"/>
              <w:jc w:val="center"/>
              <w:rPr>
                <w:rFonts w:asciiTheme="minorHAnsi" w:hAnsiTheme="minorHAnsi" w:cstheme="minorHAnsi"/>
              </w:rPr>
            </w:pPr>
            <w:r>
              <w:rPr>
                <w:rFonts w:asciiTheme="minorHAnsi" w:hAnsiTheme="minorHAnsi" w:cstheme="minorHAnsi"/>
              </w:rPr>
              <w:t>X</w:t>
            </w:r>
          </w:p>
        </w:tc>
        <w:tc>
          <w:tcPr>
            <w:tcW w:w="596" w:type="dxa"/>
          </w:tcPr>
          <w:p w14:paraId="33213CDD" w14:textId="23970886" w:rsidR="007634A5" w:rsidRDefault="007634A5" w:rsidP="00981D68">
            <w:pPr>
              <w:pStyle w:val="TableParagraph"/>
              <w:spacing w:before="1" w:line="240" w:lineRule="auto"/>
              <w:ind w:left="213"/>
              <w:rPr>
                <w:rFonts w:asciiTheme="minorHAnsi" w:hAnsiTheme="minorHAnsi" w:cstheme="minorHAnsi"/>
              </w:rPr>
            </w:pPr>
            <w:r>
              <w:rPr>
                <w:rFonts w:asciiTheme="minorHAnsi" w:hAnsiTheme="minorHAnsi" w:cstheme="minorHAnsi"/>
              </w:rPr>
              <w:t>X</w:t>
            </w:r>
          </w:p>
        </w:tc>
        <w:tc>
          <w:tcPr>
            <w:tcW w:w="397" w:type="dxa"/>
          </w:tcPr>
          <w:p w14:paraId="1D28A93A" w14:textId="01C86282" w:rsidR="007634A5" w:rsidRDefault="007634A5" w:rsidP="00981D68">
            <w:pPr>
              <w:pStyle w:val="TableParagraph"/>
              <w:spacing w:before="1" w:line="240" w:lineRule="auto"/>
              <w:ind w:left="111"/>
              <w:rPr>
                <w:rFonts w:asciiTheme="minorHAnsi" w:hAnsiTheme="minorHAnsi" w:cstheme="minorHAnsi"/>
              </w:rPr>
            </w:pPr>
            <w:r>
              <w:rPr>
                <w:rFonts w:asciiTheme="minorHAnsi" w:hAnsiTheme="minorHAnsi" w:cstheme="minorHAnsi"/>
              </w:rPr>
              <w:t>X</w:t>
            </w:r>
          </w:p>
        </w:tc>
      </w:tr>
      <w:tr w:rsidR="007634A5" w:rsidRPr="00F8264F" w14:paraId="1AA866BC" w14:textId="77777777" w:rsidTr="1499BB45">
        <w:trPr>
          <w:trHeight w:val="659"/>
        </w:trPr>
        <w:tc>
          <w:tcPr>
            <w:tcW w:w="2014" w:type="dxa"/>
            <w:vMerge/>
          </w:tcPr>
          <w:p w14:paraId="7BA0397F" w14:textId="77777777" w:rsidR="007634A5" w:rsidRPr="00F8264F" w:rsidRDefault="007634A5" w:rsidP="00981D68">
            <w:pPr>
              <w:pStyle w:val="TableParagraph"/>
              <w:spacing w:before="1" w:line="240" w:lineRule="auto"/>
              <w:ind w:left="763" w:right="753"/>
              <w:jc w:val="center"/>
              <w:rPr>
                <w:rFonts w:asciiTheme="minorHAnsi" w:hAnsiTheme="minorHAnsi" w:cstheme="minorHAnsi"/>
                <w:b/>
                <w:color w:val="FFFFFF"/>
                <w:spacing w:val="-2"/>
              </w:rPr>
            </w:pPr>
          </w:p>
        </w:tc>
        <w:tc>
          <w:tcPr>
            <w:tcW w:w="5103" w:type="dxa"/>
          </w:tcPr>
          <w:p w14:paraId="4CCAB4A6" w14:textId="0EFABEAA" w:rsidR="007634A5" w:rsidRPr="00F8264F" w:rsidRDefault="007634A5" w:rsidP="00981D68">
            <w:pPr>
              <w:pStyle w:val="TableParagraph"/>
              <w:spacing w:before="1" w:line="240" w:lineRule="auto"/>
              <w:rPr>
                <w:rFonts w:asciiTheme="minorHAnsi" w:hAnsiTheme="minorHAnsi" w:cstheme="minorHAnsi"/>
              </w:rPr>
            </w:pPr>
            <w:r w:rsidRPr="00F8264F">
              <w:rPr>
                <w:rFonts w:asciiTheme="minorHAnsi" w:hAnsiTheme="minorHAnsi" w:cstheme="minorHAnsi"/>
              </w:rPr>
              <w:t>Ability</w:t>
            </w:r>
            <w:r w:rsidRPr="00F8264F">
              <w:rPr>
                <w:rFonts w:asciiTheme="minorHAnsi" w:hAnsiTheme="minorHAnsi" w:cstheme="minorHAnsi"/>
                <w:spacing w:val="-2"/>
              </w:rPr>
              <w:t xml:space="preserve"> </w:t>
            </w:r>
            <w:r w:rsidRPr="00F8264F">
              <w:rPr>
                <w:rFonts w:asciiTheme="minorHAnsi" w:hAnsiTheme="minorHAnsi" w:cstheme="minorHAnsi"/>
              </w:rPr>
              <w:t>to</w:t>
            </w:r>
            <w:r w:rsidRPr="00F8264F">
              <w:rPr>
                <w:rFonts w:asciiTheme="minorHAnsi" w:hAnsiTheme="minorHAnsi" w:cstheme="minorHAnsi"/>
                <w:spacing w:val="-2"/>
              </w:rPr>
              <w:t xml:space="preserve"> </w:t>
            </w:r>
            <w:r w:rsidRPr="00F8264F">
              <w:rPr>
                <w:rFonts w:asciiTheme="minorHAnsi" w:hAnsiTheme="minorHAnsi" w:cstheme="minorHAnsi"/>
              </w:rPr>
              <w:t>use</w:t>
            </w:r>
            <w:r w:rsidRPr="00F8264F">
              <w:rPr>
                <w:rFonts w:asciiTheme="minorHAnsi" w:hAnsiTheme="minorHAnsi" w:cstheme="minorHAnsi"/>
                <w:spacing w:val="-4"/>
              </w:rPr>
              <w:t xml:space="preserve"> </w:t>
            </w:r>
            <w:r w:rsidRPr="00F8264F">
              <w:rPr>
                <w:rFonts w:asciiTheme="minorHAnsi" w:hAnsiTheme="minorHAnsi" w:cstheme="minorHAnsi"/>
              </w:rPr>
              <w:t>ICT</w:t>
            </w:r>
            <w:r w:rsidRPr="00F8264F">
              <w:rPr>
                <w:rFonts w:asciiTheme="minorHAnsi" w:hAnsiTheme="minorHAnsi" w:cstheme="minorHAnsi"/>
                <w:spacing w:val="-1"/>
              </w:rPr>
              <w:t xml:space="preserve"> </w:t>
            </w:r>
            <w:r w:rsidRPr="00F8264F">
              <w:rPr>
                <w:rFonts w:asciiTheme="minorHAnsi" w:hAnsiTheme="minorHAnsi" w:cstheme="minorHAnsi"/>
              </w:rPr>
              <w:t>and</w:t>
            </w:r>
            <w:r w:rsidRPr="00F8264F">
              <w:rPr>
                <w:rFonts w:asciiTheme="minorHAnsi" w:hAnsiTheme="minorHAnsi" w:cstheme="minorHAnsi"/>
                <w:spacing w:val="-6"/>
              </w:rPr>
              <w:t xml:space="preserve"> </w:t>
            </w:r>
            <w:r w:rsidRPr="00F8264F">
              <w:rPr>
                <w:rFonts w:asciiTheme="minorHAnsi" w:hAnsiTheme="minorHAnsi" w:cstheme="minorHAnsi"/>
              </w:rPr>
              <w:t>other</w:t>
            </w:r>
            <w:r w:rsidRPr="00F8264F">
              <w:rPr>
                <w:rFonts w:asciiTheme="minorHAnsi" w:hAnsiTheme="minorHAnsi" w:cstheme="minorHAnsi"/>
                <w:spacing w:val="-4"/>
              </w:rPr>
              <w:t xml:space="preserve"> </w:t>
            </w:r>
            <w:r w:rsidRPr="00F8264F">
              <w:rPr>
                <w:rFonts w:asciiTheme="minorHAnsi" w:hAnsiTheme="minorHAnsi" w:cstheme="minorHAnsi"/>
              </w:rPr>
              <w:t>specialist</w:t>
            </w:r>
            <w:r w:rsidRPr="00F8264F">
              <w:rPr>
                <w:rFonts w:asciiTheme="minorHAnsi" w:hAnsiTheme="minorHAnsi" w:cstheme="minorHAnsi"/>
                <w:spacing w:val="-4"/>
              </w:rPr>
              <w:t xml:space="preserve"> </w:t>
            </w:r>
            <w:r w:rsidRPr="00F8264F">
              <w:rPr>
                <w:rFonts w:asciiTheme="minorHAnsi" w:hAnsiTheme="minorHAnsi" w:cstheme="minorHAnsi"/>
                <w:spacing w:val="-2"/>
              </w:rPr>
              <w:t>equipment</w:t>
            </w:r>
          </w:p>
        </w:tc>
        <w:tc>
          <w:tcPr>
            <w:tcW w:w="425" w:type="dxa"/>
          </w:tcPr>
          <w:p w14:paraId="1781135B" w14:textId="7C177093" w:rsidR="007634A5" w:rsidRDefault="007634A5" w:rsidP="00981D68">
            <w:pPr>
              <w:pStyle w:val="TableParagraph"/>
              <w:spacing w:before="1" w:line="240" w:lineRule="auto"/>
              <w:ind w:left="128"/>
              <w:rPr>
                <w:rFonts w:asciiTheme="minorHAnsi" w:hAnsiTheme="minorHAnsi" w:cstheme="minorHAnsi"/>
              </w:rPr>
            </w:pPr>
            <w:r>
              <w:rPr>
                <w:rFonts w:asciiTheme="minorHAnsi" w:hAnsiTheme="minorHAnsi" w:cstheme="minorHAnsi"/>
              </w:rPr>
              <w:t>X</w:t>
            </w:r>
          </w:p>
        </w:tc>
        <w:tc>
          <w:tcPr>
            <w:tcW w:w="399" w:type="dxa"/>
          </w:tcPr>
          <w:p w14:paraId="4DD055BC" w14:textId="77777777" w:rsidR="007634A5" w:rsidRPr="00F8264F" w:rsidRDefault="007634A5" w:rsidP="00981D68">
            <w:pPr>
              <w:pStyle w:val="TableParagraph"/>
              <w:spacing w:line="240" w:lineRule="auto"/>
              <w:ind w:left="0"/>
              <w:rPr>
                <w:rFonts w:asciiTheme="minorHAnsi" w:hAnsiTheme="minorHAnsi" w:cstheme="minorHAnsi"/>
              </w:rPr>
            </w:pPr>
          </w:p>
        </w:tc>
        <w:tc>
          <w:tcPr>
            <w:tcW w:w="567" w:type="dxa"/>
          </w:tcPr>
          <w:p w14:paraId="4C75F8AB" w14:textId="47DB161A" w:rsidR="007634A5" w:rsidRDefault="007634A5" w:rsidP="00981D68">
            <w:pPr>
              <w:pStyle w:val="TableParagraph"/>
              <w:spacing w:before="1" w:line="240" w:lineRule="auto"/>
              <w:ind w:left="0" w:right="41"/>
              <w:jc w:val="center"/>
              <w:rPr>
                <w:rFonts w:asciiTheme="minorHAnsi" w:hAnsiTheme="minorHAnsi" w:cstheme="minorHAnsi"/>
              </w:rPr>
            </w:pPr>
            <w:r>
              <w:rPr>
                <w:rFonts w:asciiTheme="minorHAnsi" w:hAnsiTheme="minorHAnsi" w:cstheme="minorHAnsi"/>
              </w:rPr>
              <w:t>X</w:t>
            </w:r>
          </w:p>
        </w:tc>
        <w:tc>
          <w:tcPr>
            <w:tcW w:w="596" w:type="dxa"/>
          </w:tcPr>
          <w:p w14:paraId="64D19D1F" w14:textId="742EB76C" w:rsidR="007634A5" w:rsidRDefault="007634A5" w:rsidP="00981D68">
            <w:pPr>
              <w:pStyle w:val="TableParagraph"/>
              <w:spacing w:before="1" w:line="240" w:lineRule="auto"/>
              <w:ind w:left="213"/>
              <w:rPr>
                <w:rFonts w:asciiTheme="minorHAnsi" w:hAnsiTheme="minorHAnsi" w:cstheme="minorHAnsi"/>
              </w:rPr>
            </w:pPr>
            <w:r>
              <w:rPr>
                <w:rFonts w:asciiTheme="minorHAnsi" w:hAnsiTheme="minorHAnsi" w:cstheme="minorHAnsi"/>
              </w:rPr>
              <w:t>X</w:t>
            </w:r>
          </w:p>
        </w:tc>
        <w:tc>
          <w:tcPr>
            <w:tcW w:w="397" w:type="dxa"/>
          </w:tcPr>
          <w:p w14:paraId="5885A8C5" w14:textId="0B2E142B" w:rsidR="007634A5" w:rsidRDefault="007634A5" w:rsidP="00981D68">
            <w:pPr>
              <w:pStyle w:val="TableParagraph"/>
              <w:spacing w:before="1" w:line="240" w:lineRule="auto"/>
              <w:ind w:left="111"/>
              <w:rPr>
                <w:rFonts w:asciiTheme="minorHAnsi" w:hAnsiTheme="minorHAnsi" w:cstheme="minorHAnsi"/>
              </w:rPr>
            </w:pPr>
            <w:r>
              <w:rPr>
                <w:rFonts w:asciiTheme="minorHAnsi" w:hAnsiTheme="minorHAnsi" w:cstheme="minorHAnsi"/>
              </w:rPr>
              <w:t>X</w:t>
            </w:r>
          </w:p>
        </w:tc>
      </w:tr>
      <w:tr w:rsidR="007634A5" w:rsidRPr="00F8264F" w14:paraId="1F72C5C8" w14:textId="77777777" w:rsidTr="1499BB45">
        <w:trPr>
          <w:trHeight w:val="659"/>
        </w:trPr>
        <w:tc>
          <w:tcPr>
            <w:tcW w:w="2014" w:type="dxa"/>
            <w:vMerge/>
          </w:tcPr>
          <w:p w14:paraId="761DF5F1" w14:textId="77777777" w:rsidR="007634A5" w:rsidRPr="00F8264F" w:rsidRDefault="007634A5" w:rsidP="00981D68">
            <w:pPr>
              <w:pStyle w:val="TableParagraph"/>
              <w:spacing w:before="1" w:line="240" w:lineRule="auto"/>
              <w:ind w:left="763" w:right="753"/>
              <w:jc w:val="center"/>
              <w:rPr>
                <w:rFonts w:asciiTheme="minorHAnsi" w:hAnsiTheme="minorHAnsi" w:cstheme="minorHAnsi"/>
                <w:b/>
                <w:color w:val="FFFFFF"/>
                <w:spacing w:val="-2"/>
              </w:rPr>
            </w:pPr>
          </w:p>
        </w:tc>
        <w:tc>
          <w:tcPr>
            <w:tcW w:w="5103" w:type="dxa"/>
          </w:tcPr>
          <w:p w14:paraId="76711E60" w14:textId="3BF8F612" w:rsidR="007634A5" w:rsidRPr="00F8264F" w:rsidRDefault="007634A5" w:rsidP="00981D68">
            <w:pPr>
              <w:pStyle w:val="TableParagraph"/>
              <w:spacing w:before="1" w:line="240" w:lineRule="auto"/>
              <w:rPr>
                <w:rFonts w:asciiTheme="minorHAnsi" w:hAnsiTheme="minorHAnsi" w:cstheme="minorHAnsi"/>
              </w:rPr>
            </w:pPr>
            <w:r w:rsidRPr="00F8264F">
              <w:rPr>
                <w:rFonts w:asciiTheme="minorHAnsi" w:hAnsiTheme="minorHAnsi" w:cstheme="minorHAnsi"/>
              </w:rPr>
              <w:t>Ability</w:t>
            </w:r>
            <w:r w:rsidRPr="00F8264F">
              <w:rPr>
                <w:rFonts w:asciiTheme="minorHAnsi" w:hAnsiTheme="minorHAnsi" w:cstheme="minorHAnsi"/>
                <w:spacing w:val="-5"/>
              </w:rPr>
              <w:t xml:space="preserve"> </w:t>
            </w:r>
            <w:r w:rsidRPr="00F8264F">
              <w:rPr>
                <w:rFonts w:asciiTheme="minorHAnsi" w:hAnsiTheme="minorHAnsi" w:cstheme="minorHAnsi"/>
              </w:rPr>
              <w:t>to</w:t>
            </w:r>
            <w:r w:rsidRPr="00F8264F">
              <w:rPr>
                <w:rFonts w:asciiTheme="minorHAnsi" w:hAnsiTheme="minorHAnsi" w:cstheme="minorHAnsi"/>
                <w:spacing w:val="-5"/>
              </w:rPr>
              <w:t xml:space="preserve"> </w:t>
            </w:r>
            <w:r w:rsidRPr="00F8264F">
              <w:rPr>
                <w:rFonts w:asciiTheme="minorHAnsi" w:hAnsiTheme="minorHAnsi" w:cstheme="minorHAnsi"/>
              </w:rPr>
              <w:t>use</w:t>
            </w:r>
            <w:r w:rsidRPr="00F8264F">
              <w:rPr>
                <w:rFonts w:asciiTheme="minorHAnsi" w:hAnsiTheme="minorHAnsi" w:cstheme="minorHAnsi"/>
                <w:spacing w:val="-8"/>
              </w:rPr>
              <w:t xml:space="preserve"> </w:t>
            </w:r>
            <w:r w:rsidRPr="00F8264F">
              <w:rPr>
                <w:rFonts w:asciiTheme="minorHAnsi" w:hAnsiTheme="minorHAnsi" w:cstheme="minorHAnsi"/>
              </w:rPr>
              <w:t>software,</w:t>
            </w:r>
            <w:r w:rsidRPr="00F8264F">
              <w:rPr>
                <w:rFonts w:asciiTheme="minorHAnsi" w:hAnsiTheme="minorHAnsi" w:cstheme="minorHAnsi"/>
                <w:spacing w:val="-5"/>
              </w:rPr>
              <w:t xml:space="preserve"> </w:t>
            </w:r>
            <w:r w:rsidRPr="00F8264F">
              <w:rPr>
                <w:rFonts w:asciiTheme="minorHAnsi" w:hAnsiTheme="minorHAnsi" w:cstheme="minorHAnsi"/>
              </w:rPr>
              <w:t>spreadsheets,</w:t>
            </w:r>
            <w:r w:rsidRPr="00F8264F">
              <w:rPr>
                <w:rFonts w:asciiTheme="minorHAnsi" w:hAnsiTheme="minorHAnsi" w:cstheme="minorHAnsi"/>
                <w:spacing w:val="-6"/>
              </w:rPr>
              <w:t xml:space="preserve"> </w:t>
            </w:r>
            <w:r w:rsidRPr="00F8264F">
              <w:rPr>
                <w:rFonts w:asciiTheme="minorHAnsi" w:hAnsiTheme="minorHAnsi" w:cstheme="minorHAnsi"/>
              </w:rPr>
              <w:t>databases</w:t>
            </w:r>
            <w:r w:rsidRPr="00F8264F">
              <w:rPr>
                <w:rFonts w:asciiTheme="minorHAnsi" w:hAnsiTheme="minorHAnsi" w:cstheme="minorHAnsi"/>
                <w:spacing w:val="-6"/>
              </w:rPr>
              <w:t xml:space="preserve"> </w:t>
            </w:r>
            <w:r w:rsidRPr="00F8264F">
              <w:rPr>
                <w:rFonts w:asciiTheme="minorHAnsi" w:hAnsiTheme="minorHAnsi" w:cstheme="minorHAnsi"/>
              </w:rPr>
              <w:t>and other packages effectively</w:t>
            </w:r>
          </w:p>
        </w:tc>
        <w:tc>
          <w:tcPr>
            <w:tcW w:w="425" w:type="dxa"/>
          </w:tcPr>
          <w:p w14:paraId="6CA74494" w14:textId="2A46A5EC" w:rsidR="007634A5" w:rsidRDefault="007634A5" w:rsidP="00981D68">
            <w:pPr>
              <w:pStyle w:val="TableParagraph"/>
              <w:spacing w:before="1" w:line="240" w:lineRule="auto"/>
              <w:ind w:left="128"/>
              <w:rPr>
                <w:rFonts w:asciiTheme="minorHAnsi" w:hAnsiTheme="minorHAnsi" w:cstheme="minorHAnsi"/>
              </w:rPr>
            </w:pPr>
            <w:r>
              <w:rPr>
                <w:rFonts w:asciiTheme="minorHAnsi" w:hAnsiTheme="minorHAnsi" w:cstheme="minorHAnsi"/>
              </w:rPr>
              <w:t>X</w:t>
            </w:r>
          </w:p>
        </w:tc>
        <w:tc>
          <w:tcPr>
            <w:tcW w:w="399" w:type="dxa"/>
          </w:tcPr>
          <w:p w14:paraId="67FEDDC5" w14:textId="77777777" w:rsidR="007634A5" w:rsidRPr="00F8264F" w:rsidRDefault="007634A5" w:rsidP="00981D68">
            <w:pPr>
              <w:pStyle w:val="TableParagraph"/>
              <w:spacing w:line="240" w:lineRule="auto"/>
              <w:ind w:left="0"/>
              <w:rPr>
                <w:rFonts w:asciiTheme="minorHAnsi" w:hAnsiTheme="minorHAnsi" w:cstheme="minorHAnsi"/>
              </w:rPr>
            </w:pPr>
          </w:p>
        </w:tc>
        <w:tc>
          <w:tcPr>
            <w:tcW w:w="567" w:type="dxa"/>
          </w:tcPr>
          <w:p w14:paraId="378EC015" w14:textId="65AD63D0" w:rsidR="007634A5" w:rsidRDefault="007634A5" w:rsidP="00981D68">
            <w:pPr>
              <w:pStyle w:val="TableParagraph"/>
              <w:spacing w:before="1" w:line="240" w:lineRule="auto"/>
              <w:ind w:left="0" w:right="41"/>
              <w:jc w:val="center"/>
              <w:rPr>
                <w:rFonts w:asciiTheme="minorHAnsi" w:hAnsiTheme="minorHAnsi" w:cstheme="minorHAnsi"/>
              </w:rPr>
            </w:pPr>
            <w:r>
              <w:rPr>
                <w:rFonts w:asciiTheme="minorHAnsi" w:hAnsiTheme="minorHAnsi" w:cstheme="minorHAnsi"/>
              </w:rPr>
              <w:t>X</w:t>
            </w:r>
          </w:p>
        </w:tc>
        <w:tc>
          <w:tcPr>
            <w:tcW w:w="596" w:type="dxa"/>
          </w:tcPr>
          <w:p w14:paraId="7A6BC695" w14:textId="3F3F93A9" w:rsidR="007634A5" w:rsidRDefault="007634A5" w:rsidP="00981D68">
            <w:pPr>
              <w:pStyle w:val="TableParagraph"/>
              <w:spacing w:before="1" w:line="240" w:lineRule="auto"/>
              <w:ind w:left="213"/>
              <w:rPr>
                <w:rFonts w:asciiTheme="minorHAnsi" w:hAnsiTheme="minorHAnsi" w:cstheme="minorHAnsi"/>
              </w:rPr>
            </w:pPr>
            <w:r>
              <w:rPr>
                <w:rFonts w:asciiTheme="minorHAnsi" w:hAnsiTheme="minorHAnsi" w:cstheme="minorHAnsi"/>
              </w:rPr>
              <w:t>X</w:t>
            </w:r>
          </w:p>
        </w:tc>
        <w:tc>
          <w:tcPr>
            <w:tcW w:w="397" w:type="dxa"/>
          </w:tcPr>
          <w:p w14:paraId="13AE43FC" w14:textId="0D8A3C0A" w:rsidR="007634A5" w:rsidRDefault="007634A5" w:rsidP="00981D68">
            <w:pPr>
              <w:pStyle w:val="TableParagraph"/>
              <w:spacing w:before="1" w:line="240" w:lineRule="auto"/>
              <w:ind w:left="111"/>
              <w:rPr>
                <w:rFonts w:asciiTheme="minorHAnsi" w:hAnsiTheme="minorHAnsi" w:cstheme="minorHAnsi"/>
              </w:rPr>
            </w:pPr>
            <w:r>
              <w:rPr>
                <w:rFonts w:asciiTheme="minorHAnsi" w:hAnsiTheme="minorHAnsi" w:cstheme="minorHAnsi"/>
              </w:rPr>
              <w:t>X</w:t>
            </w:r>
          </w:p>
        </w:tc>
      </w:tr>
      <w:tr w:rsidR="007634A5" w:rsidRPr="00F8264F" w14:paraId="6878C375" w14:textId="77777777" w:rsidTr="1499BB45">
        <w:trPr>
          <w:trHeight w:val="659"/>
        </w:trPr>
        <w:tc>
          <w:tcPr>
            <w:tcW w:w="2014" w:type="dxa"/>
            <w:vMerge/>
          </w:tcPr>
          <w:p w14:paraId="753EA895" w14:textId="77777777" w:rsidR="007634A5" w:rsidRPr="00F8264F" w:rsidRDefault="007634A5" w:rsidP="00981D68">
            <w:pPr>
              <w:pStyle w:val="TableParagraph"/>
              <w:spacing w:before="1" w:line="240" w:lineRule="auto"/>
              <w:ind w:left="763" w:right="753"/>
              <w:jc w:val="center"/>
              <w:rPr>
                <w:rFonts w:asciiTheme="minorHAnsi" w:hAnsiTheme="minorHAnsi" w:cstheme="minorHAnsi"/>
                <w:b/>
                <w:color w:val="FFFFFF"/>
                <w:spacing w:val="-2"/>
              </w:rPr>
            </w:pPr>
          </w:p>
        </w:tc>
        <w:tc>
          <w:tcPr>
            <w:tcW w:w="5103" w:type="dxa"/>
          </w:tcPr>
          <w:p w14:paraId="7FD6610C" w14:textId="24ECF956" w:rsidR="007634A5" w:rsidRPr="00F8264F" w:rsidRDefault="007634A5" w:rsidP="00981D68">
            <w:pPr>
              <w:pStyle w:val="TableParagraph"/>
              <w:spacing w:before="1" w:line="240" w:lineRule="auto"/>
              <w:rPr>
                <w:rFonts w:asciiTheme="minorHAnsi" w:hAnsiTheme="minorHAnsi" w:cstheme="minorHAnsi"/>
              </w:rPr>
            </w:pPr>
            <w:r w:rsidRPr="00F8264F">
              <w:rPr>
                <w:rFonts w:asciiTheme="minorHAnsi" w:hAnsiTheme="minorHAnsi" w:cstheme="minorHAnsi"/>
              </w:rPr>
              <w:t>Ability</w:t>
            </w:r>
            <w:r w:rsidRPr="00F8264F">
              <w:rPr>
                <w:rFonts w:asciiTheme="minorHAnsi" w:hAnsiTheme="minorHAnsi" w:cstheme="minorHAnsi"/>
                <w:spacing w:val="-3"/>
              </w:rPr>
              <w:t xml:space="preserve"> </w:t>
            </w:r>
            <w:r w:rsidRPr="00F8264F">
              <w:rPr>
                <w:rFonts w:asciiTheme="minorHAnsi" w:hAnsiTheme="minorHAnsi" w:cstheme="minorHAnsi"/>
              </w:rPr>
              <w:t>to</w:t>
            </w:r>
            <w:r w:rsidRPr="00F8264F">
              <w:rPr>
                <w:rFonts w:asciiTheme="minorHAnsi" w:hAnsiTheme="minorHAnsi" w:cstheme="minorHAnsi"/>
                <w:spacing w:val="-3"/>
              </w:rPr>
              <w:t xml:space="preserve"> </w:t>
            </w:r>
            <w:r w:rsidRPr="00F8264F">
              <w:rPr>
                <w:rFonts w:asciiTheme="minorHAnsi" w:hAnsiTheme="minorHAnsi" w:cstheme="minorHAnsi"/>
              </w:rPr>
              <w:t>work</w:t>
            </w:r>
            <w:r w:rsidRPr="00F8264F">
              <w:rPr>
                <w:rFonts w:asciiTheme="minorHAnsi" w:hAnsiTheme="minorHAnsi" w:cstheme="minorHAnsi"/>
                <w:spacing w:val="-5"/>
              </w:rPr>
              <w:t xml:space="preserve"> </w:t>
            </w:r>
            <w:r w:rsidRPr="00F8264F">
              <w:rPr>
                <w:rFonts w:asciiTheme="minorHAnsi" w:hAnsiTheme="minorHAnsi" w:cstheme="minorHAnsi"/>
              </w:rPr>
              <w:t>effectively</w:t>
            </w:r>
            <w:r w:rsidRPr="00F8264F">
              <w:rPr>
                <w:rFonts w:asciiTheme="minorHAnsi" w:hAnsiTheme="minorHAnsi" w:cstheme="minorHAnsi"/>
                <w:spacing w:val="-7"/>
              </w:rPr>
              <w:t xml:space="preserve"> </w:t>
            </w:r>
            <w:r w:rsidRPr="00F8264F">
              <w:rPr>
                <w:rFonts w:asciiTheme="minorHAnsi" w:hAnsiTheme="minorHAnsi" w:cstheme="minorHAnsi"/>
              </w:rPr>
              <w:t>within</w:t>
            </w:r>
            <w:r w:rsidRPr="00F8264F">
              <w:rPr>
                <w:rFonts w:asciiTheme="minorHAnsi" w:hAnsiTheme="minorHAnsi" w:cstheme="minorHAnsi"/>
                <w:spacing w:val="-4"/>
              </w:rPr>
              <w:t xml:space="preserve"> </w:t>
            </w:r>
            <w:r w:rsidRPr="00F8264F">
              <w:rPr>
                <w:rFonts w:asciiTheme="minorHAnsi" w:hAnsiTheme="minorHAnsi" w:cstheme="minorHAnsi"/>
              </w:rPr>
              <w:t>a</w:t>
            </w:r>
            <w:r w:rsidRPr="00F8264F">
              <w:rPr>
                <w:rFonts w:asciiTheme="minorHAnsi" w:hAnsiTheme="minorHAnsi" w:cstheme="minorHAnsi"/>
                <w:spacing w:val="-4"/>
              </w:rPr>
              <w:t xml:space="preserve"> </w:t>
            </w:r>
            <w:r w:rsidRPr="00F8264F">
              <w:rPr>
                <w:rFonts w:asciiTheme="minorHAnsi" w:hAnsiTheme="minorHAnsi" w:cstheme="minorHAnsi"/>
              </w:rPr>
              <w:t>team</w:t>
            </w:r>
            <w:r w:rsidRPr="00F8264F">
              <w:rPr>
                <w:rFonts w:asciiTheme="minorHAnsi" w:hAnsiTheme="minorHAnsi" w:cstheme="minorHAnsi"/>
                <w:spacing w:val="-2"/>
              </w:rPr>
              <w:t xml:space="preserve"> environment</w:t>
            </w:r>
          </w:p>
        </w:tc>
        <w:tc>
          <w:tcPr>
            <w:tcW w:w="425" w:type="dxa"/>
          </w:tcPr>
          <w:p w14:paraId="5E56128D" w14:textId="73582593" w:rsidR="007634A5" w:rsidRDefault="007634A5" w:rsidP="00981D68">
            <w:pPr>
              <w:pStyle w:val="TableParagraph"/>
              <w:spacing w:before="1" w:line="240" w:lineRule="auto"/>
              <w:ind w:left="128"/>
              <w:rPr>
                <w:rFonts w:asciiTheme="minorHAnsi" w:hAnsiTheme="minorHAnsi" w:cstheme="minorHAnsi"/>
              </w:rPr>
            </w:pPr>
            <w:r>
              <w:rPr>
                <w:rFonts w:asciiTheme="minorHAnsi" w:hAnsiTheme="minorHAnsi" w:cstheme="minorHAnsi"/>
              </w:rPr>
              <w:t>X</w:t>
            </w:r>
          </w:p>
        </w:tc>
        <w:tc>
          <w:tcPr>
            <w:tcW w:w="399" w:type="dxa"/>
          </w:tcPr>
          <w:p w14:paraId="27129B8B" w14:textId="77777777" w:rsidR="007634A5" w:rsidRPr="00F8264F" w:rsidRDefault="007634A5" w:rsidP="00981D68">
            <w:pPr>
              <w:pStyle w:val="TableParagraph"/>
              <w:spacing w:line="240" w:lineRule="auto"/>
              <w:ind w:left="0"/>
              <w:rPr>
                <w:rFonts w:asciiTheme="minorHAnsi" w:hAnsiTheme="minorHAnsi" w:cstheme="minorHAnsi"/>
              </w:rPr>
            </w:pPr>
          </w:p>
        </w:tc>
        <w:tc>
          <w:tcPr>
            <w:tcW w:w="567" w:type="dxa"/>
          </w:tcPr>
          <w:p w14:paraId="0FE5E1B1" w14:textId="17A66640" w:rsidR="007634A5" w:rsidRDefault="007634A5" w:rsidP="00981D68">
            <w:pPr>
              <w:pStyle w:val="TableParagraph"/>
              <w:spacing w:before="1" w:line="240" w:lineRule="auto"/>
              <w:ind w:left="0" w:right="41"/>
              <w:jc w:val="center"/>
              <w:rPr>
                <w:rFonts w:asciiTheme="minorHAnsi" w:hAnsiTheme="minorHAnsi" w:cstheme="minorHAnsi"/>
              </w:rPr>
            </w:pPr>
            <w:r>
              <w:rPr>
                <w:rFonts w:asciiTheme="minorHAnsi" w:hAnsiTheme="minorHAnsi" w:cstheme="minorHAnsi"/>
              </w:rPr>
              <w:t>X</w:t>
            </w:r>
          </w:p>
        </w:tc>
        <w:tc>
          <w:tcPr>
            <w:tcW w:w="596" w:type="dxa"/>
          </w:tcPr>
          <w:p w14:paraId="010FEDA4" w14:textId="051083C1" w:rsidR="007634A5" w:rsidRDefault="007634A5" w:rsidP="00981D68">
            <w:pPr>
              <w:pStyle w:val="TableParagraph"/>
              <w:spacing w:before="1" w:line="240" w:lineRule="auto"/>
              <w:ind w:left="213"/>
              <w:rPr>
                <w:rFonts w:asciiTheme="minorHAnsi" w:hAnsiTheme="minorHAnsi" w:cstheme="minorHAnsi"/>
              </w:rPr>
            </w:pPr>
            <w:r>
              <w:rPr>
                <w:rFonts w:asciiTheme="minorHAnsi" w:hAnsiTheme="minorHAnsi" w:cstheme="minorHAnsi"/>
              </w:rPr>
              <w:t>X</w:t>
            </w:r>
          </w:p>
        </w:tc>
        <w:tc>
          <w:tcPr>
            <w:tcW w:w="397" w:type="dxa"/>
          </w:tcPr>
          <w:p w14:paraId="5B1C51BE" w14:textId="659B2FEB" w:rsidR="007634A5" w:rsidRDefault="007634A5" w:rsidP="00981D68">
            <w:pPr>
              <w:pStyle w:val="TableParagraph"/>
              <w:spacing w:before="1" w:line="240" w:lineRule="auto"/>
              <w:ind w:left="111"/>
              <w:rPr>
                <w:rFonts w:asciiTheme="minorHAnsi" w:hAnsiTheme="minorHAnsi" w:cstheme="minorHAnsi"/>
              </w:rPr>
            </w:pPr>
            <w:r>
              <w:rPr>
                <w:rFonts w:asciiTheme="minorHAnsi" w:hAnsiTheme="minorHAnsi" w:cstheme="minorHAnsi"/>
              </w:rPr>
              <w:t>X</w:t>
            </w:r>
          </w:p>
        </w:tc>
      </w:tr>
    </w:tbl>
    <w:p w14:paraId="6EE769A0" w14:textId="77777777" w:rsidR="0002365A" w:rsidRDefault="0002365A" w:rsidP="007634A5"/>
    <w:sectPr w:rsidR="0002365A" w:rsidSect="007634A5">
      <w:headerReference w:type="default" r:id="rId6"/>
      <w:pgSz w:w="11910" w:h="16840"/>
      <w:pgMar w:top="320" w:right="1020" w:bottom="400" w:left="1160" w:header="737" w:footer="2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790AA" w14:textId="77777777" w:rsidR="000A633D" w:rsidRDefault="000A633D" w:rsidP="0002365A">
      <w:r>
        <w:separator/>
      </w:r>
    </w:p>
  </w:endnote>
  <w:endnote w:type="continuationSeparator" w:id="0">
    <w:p w14:paraId="18773378" w14:textId="77777777" w:rsidR="000A633D" w:rsidRDefault="000A633D" w:rsidP="00023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FC755" w14:textId="77777777" w:rsidR="000A633D" w:rsidRDefault="000A633D" w:rsidP="0002365A">
      <w:r>
        <w:separator/>
      </w:r>
    </w:p>
  </w:footnote>
  <w:footnote w:type="continuationSeparator" w:id="0">
    <w:p w14:paraId="4FD14E4E" w14:textId="77777777" w:rsidR="000A633D" w:rsidRDefault="000A633D" w:rsidP="00023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3FC9" w14:textId="4A710974" w:rsidR="0002365A" w:rsidRDefault="0002365A">
    <w:pPr>
      <w:pStyle w:val="Header"/>
    </w:pPr>
    <w:r>
      <w:rPr>
        <w:noProof/>
      </w:rPr>
      <w:drawing>
        <wp:anchor distT="0" distB="0" distL="114300" distR="114300" simplePos="0" relativeHeight="251658240" behindDoc="0" locked="0" layoutInCell="1" allowOverlap="1" wp14:anchorId="6D847450" wp14:editId="782616D9">
          <wp:simplePos x="0" y="0"/>
          <wp:positionH relativeFrom="margin">
            <wp:posOffset>-428625</wp:posOffset>
          </wp:positionH>
          <wp:positionV relativeFrom="margin">
            <wp:posOffset>-677545</wp:posOffset>
          </wp:positionV>
          <wp:extent cx="2562225" cy="451769"/>
          <wp:effectExtent l="0" t="0" r="0" b="5715"/>
          <wp:wrapSquare wrapText="bothSides"/>
          <wp:docPr id="2" name="Picture 2"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62225" cy="451769"/>
                  </a:xfrm>
                  <a:prstGeom prst="rect">
                    <a:avLst/>
                  </a:prstGeom>
                </pic:spPr>
              </pic:pic>
            </a:graphicData>
          </a:graphic>
        </wp:anchor>
      </w:drawing>
    </w:r>
  </w:p>
  <w:p w14:paraId="1CEA5469" w14:textId="77777777" w:rsidR="0002365A" w:rsidRDefault="000236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5A"/>
    <w:rsid w:val="0002365A"/>
    <w:rsid w:val="000A633D"/>
    <w:rsid w:val="007634A5"/>
    <w:rsid w:val="0087211D"/>
    <w:rsid w:val="00AE497E"/>
    <w:rsid w:val="00E965A8"/>
    <w:rsid w:val="017D417D"/>
    <w:rsid w:val="1499BB45"/>
    <w:rsid w:val="1BB9F729"/>
    <w:rsid w:val="282BE789"/>
    <w:rsid w:val="38D8F2D5"/>
    <w:rsid w:val="38F74DDF"/>
    <w:rsid w:val="3C7EA467"/>
    <w:rsid w:val="6740A489"/>
    <w:rsid w:val="6FCF3088"/>
    <w:rsid w:val="7C7C0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A3E236"/>
  <w15:chartTrackingRefBased/>
  <w15:docId w15:val="{1C948281-7052-490C-8A1F-D8C81FDC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65A"/>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2365A"/>
    <w:rPr>
      <w:sz w:val="24"/>
      <w:szCs w:val="24"/>
    </w:rPr>
  </w:style>
  <w:style w:type="character" w:customStyle="1" w:styleId="BodyTextChar">
    <w:name w:val="Body Text Char"/>
    <w:basedOn w:val="DefaultParagraphFont"/>
    <w:link w:val="BodyText"/>
    <w:uiPriority w:val="1"/>
    <w:rsid w:val="0002365A"/>
    <w:rPr>
      <w:rFonts w:ascii="Calibri" w:eastAsia="Calibri" w:hAnsi="Calibri" w:cs="Calibri"/>
      <w:sz w:val="24"/>
      <w:szCs w:val="24"/>
    </w:rPr>
  </w:style>
  <w:style w:type="paragraph" w:customStyle="1" w:styleId="TableParagraph">
    <w:name w:val="Table Paragraph"/>
    <w:basedOn w:val="Normal"/>
    <w:uiPriority w:val="1"/>
    <w:qFormat/>
    <w:rsid w:val="0002365A"/>
    <w:pPr>
      <w:spacing w:line="268" w:lineRule="exact"/>
      <w:ind w:left="107"/>
    </w:pPr>
  </w:style>
  <w:style w:type="paragraph" w:styleId="Header">
    <w:name w:val="header"/>
    <w:basedOn w:val="Normal"/>
    <w:link w:val="HeaderChar"/>
    <w:uiPriority w:val="99"/>
    <w:unhideWhenUsed/>
    <w:rsid w:val="0002365A"/>
    <w:pPr>
      <w:tabs>
        <w:tab w:val="center" w:pos="4513"/>
        <w:tab w:val="right" w:pos="9026"/>
      </w:tabs>
    </w:pPr>
  </w:style>
  <w:style w:type="character" w:customStyle="1" w:styleId="HeaderChar">
    <w:name w:val="Header Char"/>
    <w:basedOn w:val="DefaultParagraphFont"/>
    <w:link w:val="Header"/>
    <w:uiPriority w:val="99"/>
    <w:rsid w:val="0002365A"/>
    <w:rPr>
      <w:rFonts w:ascii="Calibri" w:eastAsia="Calibri" w:hAnsi="Calibri" w:cs="Calibri"/>
    </w:rPr>
  </w:style>
  <w:style w:type="paragraph" w:styleId="Footer">
    <w:name w:val="footer"/>
    <w:basedOn w:val="Normal"/>
    <w:link w:val="FooterChar"/>
    <w:uiPriority w:val="99"/>
    <w:unhideWhenUsed/>
    <w:rsid w:val="0002365A"/>
    <w:pPr>
      <w:tabs>
        <w:tab w:val="center" w:pos="4513"/>
        <w:tab w:val="right" w:pos="9026"/>
      </w:tabs>
    </w:pPr>
  </w:style>
  <w:style w:type="character" w:customStyle="1" w:styleId="FooterChar">
    <w:name w:val="Footer Char"/>
    <w:basedOn w:val="DefaultParagraphFont"/>
    <w:link w:val="Footer"/>
    <w:uiPriority w:val="99"/>
    <w:rsid w:val="0002365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07C11CEABED49AFD6AD2377829E01" ma:contentTypeVersion="15" ma:contentTypeDescription="Create a new document." ma:contentTypeScope="" ma:versionID="986286ee96370fea6139d9f42da93259">
  <xsd:schema xmlns:xsd="http://www.w3.org/2001/XMLSchema" xmlns:xs="http://www.w3.org/2001/XMLSchema" xmlns:p="http://schemas.microsoft.com/office/2006/metadata/properties" xmlns:ns2="7593a604-7f0c-483c-8c28-2b3216ddf4e5" xmlns:ns3="efc8a3ad-d234-4f17-abfe-e36909df1a41" targetNamespace="http://schemas.microsoft.com/office/2006/metadata/properties" ma:root="true" ma:fieldsID="224381283c401c83233d6be5a42cd8e3" ns2:_="" ns3:_="">
    <xsd:import namespace="7593a604-7f0c-483c-8c28-2b3216ddf4e5"/>
    <xsd:import namespace="efc8a3ad-d234-4f17-abfe-e36909df1a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93a604-7f0c-483c-8c28-2b3216ddf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d04bc8-63e7-4bf8-b9af-eceffafc30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c8a3ad-d234-4f17-abfe-e36909df1a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1fa7c5-0db9-44c7-858b-316a46d60aaa}" ma:internalName="TaxCatchAll" ma:showField="CatchAllData" ma:web="efc8a3ad-d234-4f17-abfe-e36909df1a4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93a604-7f0c-483c-8c28-2b3216ddf4e5">
      <Terms xmlns="http://schemas.microsoft.com/office/infopath/2007/PartnerControls"/>
    </lcf76f155ced4ddcb4097134ff3c332f>
    <TaxCatchAll xmlns="efc8a3ad-d234-4f17-abfe-e36909df1a41" xsi:nil="true"/>
  </documentManagement>
</p:properties>
</file>

<file path=customXml/itemProps1.xml><?xml version="1.0" encoding="utf-8"?>
<ds:datastoreItem xmlns:ds="http://schemas.openxmlformats.org/officeDocument/2006/customXml" ds:itemID="{6258810A-48AA-4638-A067-418DD2B097BB}"/>
</file>

<file path=customXml/itemProps2.xml><?xml version="1.0" encoding="utf-8"?>
<ds:datastoreItem xmlns:ds="http://schemas.openxmlformats.org/officeDocument/2006/customXml" ds:itemID="{6BE023FB-8642-4CAA-84DE-09356568766C}"/>
</file>

<file path=customXml/itemProps3.xml><?xml version="1.0" encoding="utf-8"?>
<ds:datastoreItem xmlns:ds="http://schemas.openxmlformats.org/officeDocument/2006/customXml" ds:itemID="{658B7133-BF04-46D5-80FA-9D99EBCFF9C4}"/>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SHINE Admin</dc:creator>
  <cp:keywords/>
  <dc:description/>
  <cp:lastModifiedBy>Dean Grimshaw</cp:lastModifiedBy>
  <cp:revision>2</cp:revision>
  <dcterms:created xsi:type="dcterms:W3CDTF">2026-03-27T07:55:00Z</dcterms:created>
  <dcterms:modified xsi:type="dcterms:W3CDTF">2026-03-27T07:55:00Z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0x0101009A807C11CEABED49AFD6AD2377829E01</vt:lpwstr>
  </property>
</Properties>
</file>