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8663E" w14:textId="77777777" w:rsidR="008E19B7" w:rsidRDefault="008E19B7"/>
    <w:p w14:paraId="12E74CBE" w14:textId="77777777" w:rsidR="008E19B7" w:rsidRPr="0016519C" w:rsidRDefault="008E19B7" w:rsidP="004144DB">
      <w:pPr>
        <w:pStyle w:val="NoSpacing"/>
        <w:jc w:val="center"/>
        <w:rPr>
          <w:rFonts w:cstheme="minorHAnsi"/>
          <w:b/>
          <w:sz w:val="28"/>
          <w:szCs w:val="24"/>
          <w:lang w:eastAsia="en-GB"/>
        </w:rPr>
      </w:pPr>
      <w:r w:rsidRPr="0016519C">
        <w:rPr>
          <w:rFonts w:cstheme="minorHAnsi"/>
          <w:b/>
          <w:sz w:val="28"/>
          <w:szCs w:val="24"/>
          <w:lang w:eastAsia="en-GB"/>
        </w:rPr>
        <w:t>Trinity Primary School</w:t>
      </w:r>
    </w:p>
    <w:p w14:paraId="62C13A47" w14:textId="66CD1D8D" w:rsidR="008E19B7" w:rsidRPr="0016519C" w:rsidRDefault="007B1120" w:rsidP="008E19B7">
      <w:pPr>
        <w:pStyle w:val="NoSpacing"/>
        <w:rPr>
          <w:rFonts w:cstheme="minorHAnsi"/>
          <w:b/>
          <w:bCs/>
          <w:sz w:val="24"/>
          <w:szCs w:val="24"/>
          <w:lang w:eastAsia="en-GB"/>
        </w:rPr>
      </w:pPr>
      <w:r w:rsidRPr="0016519C">
        <w:rPr>
          <w:rFonts w:cstheme="minorHAnsi"/>
          <w:b/>
          <w:bCs/>
          <w:sz w:val="24"/>
          <w:szCs w:val="24"/>
          <w:lang w:eastAsia="en-GB"/>
        </w:rPr>
        <w:t>SENCO</w:t>
      </w:r>
    </w:p>
    <w:p w14:paraId="29E590AF" w14:textId="748DEB65" w:rsidR="008E19B7" w:rsidRPr="0016519C" w:rsidRDefault="008E19B7" w:rsidP="008E19B7">
      <w:pPr>
        <w:pStyle w:val="NoSpacing"/>
        <w:rPr>
          <w:rFonts w:cstheme="minorHAnsi"/>
          <w:sz w:val="24"/>
          <w:szCs w:val="24"/>
          <w:lang w:eastAsia="en-GB"/>
        </w:rPr>
      </w:pPr>
      <w:r w:rsidRPr="0016519C">
        <w:rPr>
          <w:rFonts w:cstheme="minorHAnsi"/>
          <w:sz w:val="24"/>
          <w:szCs w:val="24"/>
          <w:lang w:eastAsia="en-GB"/>
        </w:rPr>
        <w:t>Salary:</w:t>
      </w:r>
      <w:r w:rsidRPr="0016519C">
        <w:rPr>
          <w:rFonts w:cstheme="minorHAnsi"/>
          <w:sz w:val="24"/>
          <w:szCs w:val="24"/>
          <w:lang w:eastAsia="en-GB"/>
        </w:rPr>
        <w:tab/>
      </w:r>
      <w:r w:rsidRPr="0016519C">
        <w:rPr>
          <w:rFonts w:cstheme="minorHAnsi"/>
          <w:sz w:val="24"/>
          <w:szCs w:val="24"/>
          <w:lang w:eastAsia="en-GB"/>
        </w:rPr>
        <w:tab/>
      </w:r>
      <w:r w:rsidR="007B1120" w:rsidRPr="0016519C">
        <w:rPr>
          <w:rFonts w:cstheme="minorHAnsi"/>
          <w:sz w:val="24"/>
          <w:szCs w:val="24"/>
          <w:lang w:eastAsia="en-GB"/>
        </w:rPr>
        <w:t>MPR/UPR + SEN Allowance</w:t>
      </w:r>
    </w:p>
    <w:p w14:paraId="03948720" w14:textId="3BBC6A91" w:rsidR="007D3E0D" w:rsidRPr="0016519C" w:rsidRDefault="004144DB" w:rsidP="008E19B7">
      <w:pPr>
        <w:pStyle w:val="NoSpacing"/>
        <w:rPr>
          <w:rFonts w:cstheme="minorHAnsi"/>
          <w:sz w:val="24"/>
          <w:szCs w:val="24"/>
          <w:lang w:eastAsia="en-GB"/>
        </w:rPr>
      </w:pPr>
      <w:r w:rsidRPr="0016519C">
        <w:rPr>
          <w:rFonts w:cstheme="minorHAnsi"/>
          <w:sz w:val="24"/>
          <w:szCs w:val="24"/>
          <w:lang w:eastAsia="en-GB"/>
        </w:rPr>
        <w:t>Closing date:</w:t>
      </w:r>
      <w:r w:rsidRPr="0016519C">
        <w:rPr>
          <w:rFonts w:cstheme="minorHAnsi"/>
          <w:sz w:val="24"/>
          <w:szCs w:val="24"/>
          <w:lang w:eastAsia="en-GB"/>
        </w:rPr>
        <w:tab/>
      </w:r>
      <w:r w:rsidR="007B1120" w:rsidRPr="0016519C">
        <w:rPr>
          <w:rFonts w:cstheme="minorHAnsi"/>
          <w:sz w:val="24"/>
          <w:szCs w:val="24"/>
          <w:lang w:eastAsia="en-GB"/>
        </w:rPr>
        <w:t>Thursday 21</w:t>
      </w:r>
      <w:r w:rsidR="007B1120" w:rsidRPr="0016519C">
        <w:rPr>
          <w:rFonts w:cstheme="minorHAnsi"/>
          <w:sz w:val="24"/>
          <w:szCs w:val="24"/>
          <w:vertAlign w:val="superscript"/>
          <w:lang w:eastAsia="en-GB"/>
        </w:rPr>
        <w:t>st</w:t>
      </w:r>
      <w:r w:rsidR="007B1120" w:rsidRPr="0016519C">
        <w:rPr>
          <w:rFonts w:cstheme="minorHAnsi"/>
          <w:sz w:val="24"/>
          <w:szCs w:val="24"/>
          <w:lang w:eastAsia="en-GB"/>
        </w:rPr>
        <w:t xml:space="preserve"> October</w:t>
      </w:r>
      <w:r w:rsidR="001D1AC3" w:rsidRPr="0016519C">
        <w:rPr>
          <w:rFonts w:cstheme="minorHAnsi"/>
          <w:sz w:val="24"/>
          <w:szCs w:val="24"/>
          <w:lang w:eastAsia="en-GB"/>
        </w:rPr>
        <w:t xml:space="preserve"> - 12.00pm</w:t>
      </w:r>
    </w:p>
    <w:p w14:paraId="4EF513BF" w14:textId="32C86E25" w:rsidR="007B1120" w:rsidRPr="0016519C" w:rsidRDefault="004144DB" w:rsidP="008E19B7">
      <w:pPr>
        <w:pStyle w:val="NoSpacing"/>
        <w:rPr>
          <w:rFonts w:cstheme="minorHAnsi"/>
          <w:sz w:val="24"/>
          <w:szCs w:val="24"/>
          <w:lang w:eastAsia="en-GB"/>
        </w:rPr>
      </w:pPr>
      <w:r w:rsidRPr="0016519C">
        <w:rPr>
          <w:rFonts w:cstheme="minorHAnsi"/>
          <w:sz w:val="24"/>
          <w:szCs w:val="24"/>
          <w:lang w:eastAsia="en-GB"/>
        </w:rPr>
        <w:t>Interviews:</w:t>
      </w:r>
      <w:r w:rsidRPr="0016519C">
        <w:rPr>
          <w:rFonts w:cstheme="minorHAnsi"/>
          <w:sz w:val="24"/>
          <w:szCs w:val="24"/>
          <w:lang w:eastAsia="en-GB"/>
        </w:rPr>
        <w:tab/>
      </w:r>
      <w:r w:rsidR="007B1120" w:rsidRPr="0016519C">
        <w:rPr>
          <w:rFonts w:cstheme="minorHAnsi"/>
          <w:sz w:val="24"/>
          <w:szCs w:val="24"/>
          <w:lang w:eastAsia="en-GB"/>
        </w:rPr>
        <w:t>Friday 22</w:t>
      </w:r>
      <w:r w:rsidR="007B1120" w:rsidRPr="0016519C">
        <w:rPr>
          <w:rFonts w:cstheme="minorHAnsi"/>
          <w:sz w:val="24"/>
          <w:szCs w:val="24"/>
          <w:vertAlign w:val="superscript"/>
          <w:lang w:eastAsia="en-GB"/>
        </w:rPr>
        <w:t>nd</w:t>
      </w:r>
      <w:r w:rsidR="007B1120" w:rsidRPr="0016519C">
        <w:rPr>
          <w:rFonts w:cstheme="minorHAnsi"/>
          <w:sz w:val="24"/>
          <w:szCs w:val="24"/>
          <w:lang w:eastAsia="en-GB"/>
        </w:rPr>
        <w:t xml:space="preserve"> </w:t>
      </w:r>
      <w:r w:rsidR="001D1AC3" w:rsidRPr="0016519C">
        <w:rPr>
          <w:rFonts w:cstheme="minorHAnsi"/>
          <w:sz w:val="24"/>
          <w:szCs w:val="24"/>
          <w:lang w:eastAsia="en-GB"/>
        </w:rPr>
        <w:t>October 2021</w:t>
      </w:r>
    </w:p>
    <w:p w14:paraId="4E366146" w14:textId="77777777" w:rsidR="007B1120" w:rsidRPr="0016519C" w:rsidRDefault="007B1120" w:rsidP="008E19B7">
      <w:pPr>
        <w:pStyle w:val="NoSpacing"/>
        <w:rPr>
          <w:rFonts w:cstheme="minorHAnsi"/>
          <w:sz w:val="24"/>
          <w:szCs w:val="24"/>
          <w:lang w:eastAsia="en-GB"/>
        </w:rPr>
      </w:pPr>
    </w:p>
    <w:p w14:paraId="6688D823" w14:textId="77777777" w:rsidR="007B1120" w:rsidRPr="0016519C" w:rsidRDefault="007B1120" w:rsidP="007B1120">
      <w:pPr>
        <w:pStyle w:val="paragraph"/>
        <w:spacing w:before="0" w:beforeAutospacing="0" w:after="0" w:afterAutospacing="0"/>
        <w:jc w:val="both"/>
        <w:textAlignment w:val="baseline"/>
        <w:rPr>
          <w:rFonts w:asciiTheme="minorHAnsi" w:hAnsiTheme="minorHAnsi" w:cstheme="minorHAnsi"/>
          <w:sz w:val="18"/>
          <w:szCs w:val="18"/>
        </w:rPr>
      </w:pPr>
      <w:r w:rsidRPr="0016519C">
        <w:rPr>
          <w:rStyle w:val="normaltextrun"/>
          <w:rFonts w:asciiTheme="minorHAnsi" w:hAnsiTheme="minorHAnsi" w:cstheme="minorHAnsi"/>
          <w:color w:val="323232"/>
        </w:rPr>
        <w:t>We are looking for an exceptional SENCo to fully support the Headteacher and SLT in the school’s journey to excellence. The successful candidate will be passionate about supporting and developing all pupils in our school and will have the ability to model, motivate and develop staff in a team which prides itself on being collaborative and supportive. </w:t>
      </w:r>
      <w:r w:rsidRPr="0016519C">
        <w:rPr>
          <w:rStyle w:val="eop"/>
          <w:rFonts w:asciiTheme="minorHAnsi" w:hAnsiTheme="minorHAnsi" w:cstheme="minorHAnsi"/>
          <w:color w:val="323232"/>
        </w:rPr>
        <w:t> </w:t>
      </w:r>
    </w:p>
    <w:p w14:paraId="2AD8998C" w14:textId="77777777" w:rsidR="007B1120" w:rsidRPr="0016519C" w:rsidRDefault="007B1120" w:rsidP="007B1120">
      <w:pPr>
        <w:pStyle w:val="paragraph"/>
        <w:spacing w:before="0" w:beforeAutospacing="0" w:after="0" w:afterAutospacing="0"/>
        <w:jc w:val="both"/>
        <w:textAlignment w:val="baseline"/>
        <w:rPr>
          <w:rFonts w:asciiTheme="minorHAnsi" w:hAnsiTheme="minorHAnsi" w:cstheme="minorHAnsi"/>
          <w:sz w:val="18"/>
          <w:szCs w:val="18"/>
        </w:rPr>
      </w:pPr>
      <w:r w:rsidRPr="0016519C">
        <w:rPr>
          <w:rStyle w:val="normaltextrun"/>
          <w:rFonts w:asciiTheme="minorHAnsi" w:hAnsiTheme="minorHAnsi" w:cstheme="minorHAnsi"/>
          <w:color w:val="323232"/>
        </w:rPr>
        <w:t>This post would suit an aspirational and experienced SENCo with a passion for working with pupils with SEND and supporting their families.</w:t>
      </w:r>
      <w:r w:rsidRPr="0016519C">
        <w:rPr>
          <w:rStyle w:val="eop"/>
          <w:rFonts w:asciiTheme="minorHAnsi" w:hAnsiTheme="minorHAnsi" w:cstheme="minorHAnsi"/>
          <w:color w:val="323232"/>
        </w:rPr>
        <w:t> </w:t>
      </w:r>
    </w:p>
    <w:p w14:paraId="528759BD" w14:textId="77777777" w:rsidR="007B1120" w:rsidRPr="0016519C" w:rsidRDefault="007B1120" w:rsidP="007B1120">
      <w:pPr>
        <w:pStyle w:val="paragraph"/>
        <w:spacing w:before="0" w:beforeAutospacing="0" w:after="0" w:afterAutospacing="0"/>
        <w:jc w:val="both"/>
        <w:textAlignment w:val="baseline"/>
        <w:rPr>
          <w:rFonts w:asciiTheme="minorHAnsi" w:hAnsiTheme="minorHAnsi" w:cstheme="minorHAnsi"/>
          <w:sz w:val="18"/>
          <w:szCs w:val="18"/>
        </w:rPr>
      </w:pPr>
      <w:r w:rsidRPr="0016519C">
        <w:rPr>
          <w:rStyle w:val="normaltextrun"/>
          <w:rFonts w:asciiTheme="minorHAnsi" w:hAnsiTheme="minorHAnsi" w:cstheme="minorHAnsi"/>
          <w:color w:val="323232"/>
        </w:rPr>
        <w:t>As our SENCo, you will be able to inspire exceptional teaching, learning and pastoral development throughout school and continue to build upon our current success. You will understand the importance of data as a tool to track pupil progress and will identify a range of evaluation strategies to lead the school in all aspects of its success. </w:t>
      </w:r>
      <w:r w:rsidRPr="0016519C">
        <w:rPr>
          <w:rStyle w:val="eop"/>
          <w:rFonts w:asciiTheme="minorHAnsi" w:hAnsiTheme="minorHAnsi" w:cstheme="minorHAnsi"/>
          <w:color w:val="323232"/>
        </w:rPr>
        <w:t> </w:t>
      </w:r>
    </w:p>
    <w:p w14:paraId="2D8A853F" w14:textId="589F77A8" w:rsidR="007B1120" w:rsidRPr="0016519C" w:rsidRDefault="007B1120" w:rsidP="007B1120">
      <w:pPr>
        <w:pStyle w:val="paragraph"/>
        <w:spacing w:before="0" w:beforeAutospacing="0" w:after="0" w:afterAutospacing="0"/>
        <w:jc w:val="both"/>
        <w:textAlignment w:val="baseline"/>
        <w:rPr>
          <w:rStyle w:val="eop"/>
          <w:rFonts w:asciiTheme="minorHAnsi" w:hAnsiTheme="minorHAnsi" w:cstheme="minorHAnsi"/>
          <w:color w:val="323232"/>
        </w:rPr>
      </w:pPr>
      <w:r w:rsidRPr="0016519C">
        <w:rPr>
          <w:rStyle w:val="normaltextrun"/>
          <w:rFonts w:asciiTheme="minorHAnsi" w:hAnsiTheme="minorHAnsi" w:cstheme="minorHAnsi"/>
          <w:color w:val="323232"/>
        </w:rPr>
        <w:t>This role will take on a range of inclusion responsibilities to support pupils across school alongside the pastoral team, including monitoring and supporting attendance, developing provision for disadvantaged pupils and EAL.</w:t>
      </w:r>
      <w:r w:rsidRPr="0016519C">
        <w:rPr>
          <w:rStyle w:val="eop"/>
          <w:rFonts w:asciiTheme="minorHAnsi" w:hAnsiTheme="minorHAnsi" w:cstheme="minorHAnsi"/>
          <w:color w:val="323232"/>
        </w:rPr>
        <w:t> </w:t>
      </w:r>
    </w:p>
    <w:p w14:paraId="78BE5439" w14:textId="77777777" w:rsidR="007B1120" w:rsidRPr="0016519C" w:rsidRDefault="007B1120" w:rsidP="007B1120">
      <w:pPr>
        <w:pStyle w:val="paragraph"/>
        <w:spacing w:before="0" w:beforeAutospacing="0" w:after="0" w:afterAutospacing="0"/>
        <w:jc w:val="both"/>
        <w:textAlignment w:val="baseline"/>
        <w:rPr>
          <w:rFonts w:asciiTheme="minorHAnsi" w:hAnsiTheme="minorHAnsi" w:cstheme="minorHAnsi"/>
          <w:sz w:val="18"/>
          <w:szCs w:val="18"/>
        </w:rPr>
      </w:pPr>
    </w:p>
    <w:p w14:paraId="362696B5" w14:textId="77777777" w:rsidR="007B1120" w:rsidRPr="0016519C" w:rsidRDefault="007B1120" w:rsidP="007B1120">
      <w:pPr>
        <w:pStyle w:val="paragraph"/>
        <w:spacing w:before="0" w:beforeAutospacing="0" w:after="0" w:afterAutospacing="0"/>
        <w:jc w:val="both"/>
        <w:textAlignment w:val="baseline"/>
        <w:rPr>
          <w:rFonts w:asciiTheme="minorHAnsi" w:hAnsiTheme="minorHAnsi" w:cstheme="minorHAnsi"/>
          <w:sz w:val="18"/>
          <w:szCs w:val="18"/>
        </w:rPr>
      </w:pPr>
      <w:r w:rsidRPr="0016519C">
        <w:rPr>
          <w:rStyle w:val="normaltextrun"/>
          <w:rFonts w:asciiTheme="minorHAnsi" w:hAnsiTheme="minorHAnsi" w:cstheme="minorHAnsi"/>
          <w:b/>
          <w:bCs/>
          <w:color w:val="323232"/>
        </w:rPr>
        <w:t>Trinity Primary School offers the opportunity to work: </w:t>
      </w:r>
      <w:r w:rsidRPr="0016519C">
        <w:rPr>
          <w:rStyle w:val="eop"/>
          <w:rFonts w:asciiTheme="minorHAnsi" w:hAnsiTheme="minorHAnsi" w:cstheme="minorHAnsi"/>
          <w:color w:val="323232"/>
        </w:rPr>
        <w:t> </w:t>
      </w:r>
    </w:p>
    <w:p w14:paraId="017068E9" w14:textId="77777777" w:rsidR="007B1120" w:rsidRPr="0016519C" w:rsidRDefault="007B1120" w:rsidP="007B1120">
      <w:pPr>
        <w:pStyle w:val="paragraph"/>
        <w:numPr>
          <w:ilvl w:val="0"/>
          <w:numId w:val="12"/>
        </w:numPr>
        <w:spacing w:before="0" w:beforeAutospacing="0" w:after="0" w:afterAutospacing="0"/>
        <w:ind w:left="360" w:firstLine="0"/>
        <w:jc w:val="both"/>
        <w:textAlignment w:val="baseline"/>
        <w:rPr>
          <w:rFonts w:asciiTheme="minorHAnsi" w:hAnsiTheme="minorHAnsi" w:cstheme="minorHAnsi"/>
        </w:rPr>
      </w:pPr>
      <w:r w:rsidRPr="0016519C">
        <w:rPr>
          <w:rStyle w:val="normaltextrun"/>
          <w:rFonts w:asciiTheme="minorHAnsi" w:hAnsiTheme="minorHAnsi" w:cstheme="minorHAnsi"/>
          <w:color w:val="323232"/>
        </w:rPr>
        <w:t>In a school that is passionate about achievement for all pupils. </w:t>
      </w:r>
      <w:r w:rsidRPr="0016519C">
        <w:rPr>
          <w:rStyle w:val="eop"/>
          <w:rFonts w:asciiTheme="minorHAnsi" w:hAnsiTheme="minorHAnsi" w:cstheme="minorHAnsi"/>
          <w:color w:val="323232"/>
        </w:rPr>
        <w:t> </w:t>
      </w:r>
    </w:p>
    <w:p w14:paraId="50756D3D" w14:textId="77777777" w:rsidR="007B1120" w:rsidRPr="0016519C" w:rsidRDefault="007B1120" w:rsidP="007B1120">
      <w:pPr>
        <w:pStyle w:val="paragraph"/>
        <w:numPr>
          <w:ilvl w:val="0"/>
          <w:numId w:val="12"/>
        </w:numPr>
        <w:spacing w:before="0" w:beforeAutospacing="0" w:after="0" w:afterAutospacing="0"/>
        <w:ind w:left="360" w:firstLine="0"/>
        <w:jc w:val="both"/>
        <w:textAlignment w:val="baseline"/>
        <w:rPr>
          <w:rFonts w:asciiTheme="minorHAnsi" w:hAnsiTheme="minorHAnsi" w:cstheme="minorHAnsi"/>
        </w:rPr>
      </w:pPr>
      <w:r w:rsidRPr="0016519C">
        <w:rPr>
          <w:rStyle w:val="normaltextrun"/>
          <w:rFonts w:asciiTheme="minorHAnsi" w:hAnsiTheme="minorHAnsi" w:cstheme="minorHAnsi"/>
          <w:color w:val="323232"/>
        </w:rPr>
        <w:t>With fantastic pupils who enjoy a dynamic and engaging curriculum. </w:t>
      </w:r>
      <w:r w:rsidRPr="0016519C">
        <w:rPr>
          <w:rStyle w:val="eop"/>
          <w:rFonts w:asciiTheme="minorHAnsi" w:hAnsiTheme="minorHAnsi" w:cstheme="minorHAnsi"/>
          <w:color w:val="323232"/>
        </w:rPr>
        <w:t> </w:t>
      </w:r>
    </w:p>
    <w:p w14:paraId="43EC98A6" w14:textId="77777777" w:rsidR="007B1120" w:rsidRPr="0016519C" w:rsidRDefault="007B1120" w:rsidP="007B1120">
      <w:pPr>
        <w:pStyle w:val="paragraph"/>
        <w:numPr>
          <w:ilvl w:val="0"/>
          <w:numId w:val="12"/>
        </w:numPr>
        <w:spacing w:before="0" w:beforeAutospacing="0" w:after="0" w:afterAutospacing="0"/>
        <w:ind w:left="360" w:firstLine="0"/>
        <w:jc w:val="both"/>
        <w:textAlignment w:val="baseline"/>
        <w:rPr>
          <w:rFonts w:asciiTheme="minorHAnsi" w:hAnsiTheme="minorHAnsi" w:cstheme="minorHAnsi"/>
        </w:rPr>
      </w:pPr>
      <w:r w:rsidRPr="0016519C">
        <w:rPr>
          <w:rStyle w:val="normaltextrun"/>
          <w:rFonts w:asciiTheme="minorHAnsi" w:hAnsiTheme="minorHAnsi" w:cstheme="minorHAnsi"/>
          <w:color w:val="323232"/>
        </w:rPr>
        <w:t>Within a diligent team of excellent teachers who have a wealth of expertise and experience. </w:t>
      </w:r>
      <w:r w:rsidRPr="0016519C">
        <w:rPr>
          <w:rStyle w:val="eop"/>
          <w:rFonts w:asciiTheme="minorHAnsi" w:hAnsiTheme="minorHAnsi" w:cstheme="minorHAnsi"/>
          <w:color w:val="323232"/>
        </w:rPr>
        <w:t> </w:t>
      </w:r>
    </w:p>
    <w:p w14:paraId="66A8F54A" w14:textId="77777777" w:rsidR="007B1120" w:rsidRPr="0016519C" w:rsidRDefault="007B1120" w:rsidP="007B1120">
      <w:pPr>
        <w:pStyle w:val="paragraph"/>
        <w:numPr>
          <w:ilvl w:val="0"/>
          <w:numId w:val="12"/>
        </w:numPr>
        <w:spacing w:before="0" w:beforeAutospacing="0" w:after="0" w:afterAutospacing="0"/>
        <w:ind w:left="360" w:firstLine="0"/>
        <w:jc w:val="both"/>
        <w:textAlignment w:val="baseline"/>
        <w:rPr>
          <w:rFonts w:asciiTheme="minorHAnsi" w:hAnsiTheme="minorHAnsi" w:cstheme="minorHAnsi"/>
        </w:rPr>
      </w:pPr>
      <w:r w:rsidRPr="0016519C">
        <w:rPr>
          <w:rStyle w:val="normaltextrun"/>
          <w:rFonts w:asciiTheme="minorHAnsi" w:hAnsiTheme="minorHAnsi" w:cstheme="minorHAnsi"/>
          <w:color w:val="323232"/>
        </w:rPr>
        <w:t>With a strong induction programme tailored to your experience and needs. </w:t>
      </w:r>
      <w:r w:rsidRPr="0016519C">
        <w:rPr>
          <w:rStyle w:val="eop"/>
          <w:rFonts w:asciiTheme="minorHAnsi" w:hAnsiTheme="minorHAnsi" w:cstheme="minorHAnsi"/>
          <w:color w:val="323232"/>
        </w:rPr>
        <w:t> </w:t>
      </w:r>
    </w:p>
    <w:p w14:paraId="22383CBB" w14:textId="77777777" w:rsidR="0016519C" w:rsidRPr="0016519C" w:rsidRDefault="007B1120" w:rsidP="007B1120">
      <w:pPr>
        <w:pStyle w:val="paragraph"/>
        <w:numPr>
          <w:ilvl w:val="0"/>
          <w:numId w:val="12"/>
        </w:numPr>
        <w:spacing w:before="0" w:beforeAutospacing="0" w:after="0" w:afterAutospacing="0"/>
        <w:ind w:left="360" w:firstLine="0"/>
        <w:jc w:val="both"/>
        <w:textAlignment w:val="baseline"/>
        <w:rPr>
          <w:rStyle w:val="normaltextrun"/>
          <w:rFonts w:asciiTheme="minorHAnsi" w:hAnsiTheme="minorHAnsi" w:cstheme="minorHAnsi"/>
        </w:rPr>
      </w:pPr>
      <w:r w:rsidRPr="0016519C">
        <w:rPr>
          <w:rStyle w:val="normaltextrun"/>
          <w:rFonts w:asciiTheme="minorHAnsi" w:hAnsiTheme="minorHAnsi" w:cstheme="minorHAnsi"/>
          <w:color w:val="323232"/>
        </w:rPr>
        <w:t xml:space="preserve">Working collaboratively within a very supportive environment where professional development is </w:t>
      </w:r>
    </w:p>
    <w:p w14:paraId="7AD701AE" w14:textId="627E9AFD" w:rsidR="007B1120" w:rsidRPr="0016519C" w:rsidRDefault="007B1120" w:rsidP="0016519C">
      <w:pPr>
        <w:pStyle w:val="paragraph"/>
        <w:spacing w:before="0" w:beforeAutospacing="0" w:after="0" w:afterAutospacing="0"/>
        <w:ind w:left="360" w:firstLine="360"/>
        <w:jc w:val="both"/>
        <w:textAlignment w:val="baseline"/>
        <w:rPr>
          <w:rFonts w:asciiTheme="minorHAnsi" w:hAnsiTheme="minorHAnsi" w:cstheme="minorHAnsi"/>
        </w:rPr>
      </w:pPr>
      <w:r w:rsidRPr="0016519C">
        <w:rPr>
          <w:rStyle w:val="normaltextrun"/>
          <w:rFonts w:asciiTheme="minorHAnsi" w:hAnsiTheme="minorHAnsi" w:cstheme="minorHAnsi"/>
          <w:color w:val="323232"/>
        </w:rPr>
        <w:t>an essential aspect of our daily practice. </w:t>
      </w:r>
      <w:r w:rsidRPr="0016519C">
        <w:rPr>
          <w:rStyle w:val="eop"/>
          <w:rFonts w:asciiTheme="minorHAnsi" w:hAnsiTheme="minorHAnsi" w:cstheme="minorHAnsi"/>
          <w:color w:val="323232"/>
        </w:rPr>
        <w:t> </w:t>
      </w:r>
    </w:p>
    <w:p w14:paraId="25685C56" w14:textId="77777777" w:rsidR="007B1120" w:rsidRPr="0016519C" w:rsidRDefault="007B1120" w:rsidP="007B1120">
      <w:pPr>
        <w:pStyle w:val="paragraph"/>
        <w:numPr>
          <w:ilvl w:val="0"/>
          <w:numId w:val="12"/>
        </w:numPr>
        <w:spacing w:before="0" w:beforeAutospacing="0" w:after="0" w:afterAutospacing="0"/>
        <w:ind w:left="360" w:firstLine="0"/>
        <w:jc w:val="both"/>
        <w:textAlignment w:val="baseline"/>
        <w:rPr>
          <w:rFonts w:asciiTheme="minorHAnsi" w:hAnsiTheme="minorHAnsi" w:cstheme="minorHAnsi"/>
        </w:rPr>
      </w:pPr>
      <w:r w:rsidRPr="0016519C">
        <w:rPr>
          <w:rStyle w:val="normaltextrun"/>
          <w:rFonts w:asciiTheme="minorHAnsi" w:hAnsiTheme="minorHAnsi" w:cstheme="minorHAnsi"/>
          <w:color w:val="323232"/>
        </w:rPr>
        <w:t>The opportunity to develop your career. </w:t>
      </w:r>
      <w:r w:rsidRPr="0016519C">
        <w:rPr>
          <w:rStyle w:val="eop"/>
          <w:rFonts w:asciiTheme="minorHAnsi" w:hAnsiTheme="minorHAnsi" w:cstheme="minorHAnsi"/>
          <w:color w:val="323232"/>
        </w:rPr>
        <w:t> </w:t>
      </w:r>
    </w:p>
    <w:p w14:paraId="2FAB06EA" w14:textId="38B21A00" w:rsidR="007B1120" w:rsidRPr="0016519C" w:rsidRDefault="007B1120" w:rsidP="007B1120">
      <w:pPr>
        <w:pStyle w:val="paragraph"/>
        <w:numPr>
          <w:ilvl w:val="0"/>
          <w:numId w:val="12"/>
        </w:numPr>
        <w:spacing w:before="0" w:beforeAutospacing="0" w:after="0" w:afterAutospacing="0"/>
        <w:ind w:left="360" w:firstLine="0"/>
        <w:jc w:val="both"/>
        <w:textAlignment w:val="baseline"/>
        <w:rPr>
          <w:rStyle w:val="eop"/>
          <w:rFonts w:asciiTheme="minorHAnsi" w:hAnsiTheme="minorHAnsi" w:cstheme="minorHAnsi"/>
        </w:rPr>
      </w:pPr>
      <w:r w:rsidRPr="0016519C">
        <w:rPr>
          <w:rStyle w:val="normaltextrun"/>
          <w:rFonts w:asciiTheme="minorHAnsi" w:hAnsiTheme="minorHAnsi" w:cstheme="minorHAnsi"/>
          <w:color w:val="323232"/>
        </w:rPr>
        <w:t>Committed to creating outstanding pupil experiences and learning for all. </w:t>
      </w:r>
      <w:r w:rsidRPr="0016519C">
        <w:rPr>
          <w:rStyle w:val="eop"/>
          <w:rFonts w:asciiTheme="minorHAnsi" w:hAnsiTheme="minorHAnsi" w:cstheme="minorHAnsi"/>
          <w:color w:val="323232"/>
        </w:rPr>
        <w:t> </w:t>
      </w:r>
    </w:p>
    <w:p w14:paraId="239C3F41" w14:textId="77777777" w:rsidR="007B1120" w:rsidRPr="0016519C" w:rsidRDefault="007B1120" w:rsidP="007B1120">
      <w:pPr>
        <w:pStyle w:val="paragraph"/>
        <w:numPr>
          <w:ilvl w:val="0"/>
          <w:numId w:val="12"/>
        </w:numPr>
        <w:spacing w:before="0" w:beforeAutospacing="0" w:after="0" w:afterAutospacing="0"/>
        <w:ind w:left="360" w:firstLine="0"/>
        <w:jc w:val="both"/>
        <w:textAlignment w:val="baseline"/>
        <w:rPr>
          <w:rFonts w:asciiTheme="minorHAnsi" w:hAnsiTheme="minorHAnsi" w:cstheme="minorHAnsi"/>
        </w:rPr>
      </w:pPr>
    </w:p>
    <w:p w14:paraId="637AE645" w14:textId="5FD37C9B" w:rsidR="00C91960" w:rsidRPr="0016519C" w:rsidRDefault="007B1120" w:rsidP="00C91960">
      <w:pPr>
        <w:pStyle w:val="paragraph"/>
        <w:spacing w:before="0" w:beforeAutospacing="0" w:after="0" w:afterAutospacing="0"/>
        <w:jc w:val="both"/>
        <w:textAlignment w:val="baseline"/>
        <w:rPr>
          <w:rStyle w:val="eop"/>
          <w:rFonts w:asciiTheme="minorHAnsi" w:hAnsiTheme="minorHAnsi" w:cstheme="minorHAnsi"/>
          <w:color w:val="323232"/>
        </w:rPr>
      </w:pPr>
      <w:r w:rsidRPr="0016519C">
        <w:rPr>
          <w:rStyle w:val="normaltextrun"/>
          <w:rFonts w:asciiTheme="minorHAnsi" w:hAnsiTheme="minorHAnsi" w:cstheme="minorHAnsi"/>
          <w:color w:val="323232"/>
        </w:rPr>
        <w:t>If you feel that you have the energy, passion, resilience and drive to be part of making Trinity Primary School the best we can be, we would love to have you on our team. The pupils, staff and Governors warmly invite you to visit us and see the us in action. We are sure you will experience our friendly, relaxed atmosphere and get a taste of how rewarding your work will be. </w:t>
      </w:r>
      <w:r w:rsidRPr="0016519C">
        <w:rPr>
          <w:rStyle w:val="eop"/>
          <w:rFonts w:asciiTheme="minorHAnsi" w:hAnsiTheme="minorHAnsi" w:cstheme="minorHAnsi"/>
          <w:color w:val="323232"/>
        </w:rPr>
        <w:t> </w:t>
      </w:r>
    </w:p>
    <w:p w14:paraId="4F603487" w14:textId="38CC004D" w:rsidR="0016519C" w:rsidRPr="0016519C" w:rsidRDefault="0016519C" w:rsidP="00C91960">
      <w:pPr>
        <w:pStyle w:val="paragraph"/>
        <w:spacing w:before="0" w:beforeAutospacing="0" w:after="0" w:afterAutospacing="0"/>
        <w:jc w:val="both"/>
        <w:textAlignment w:val="baseline"/>
        <w:rPr>
          <w:rStyle w:val="eop"/>
          <w:rFonts w:asciiTheme="minorHAnsi" w:hAnsiTheme="minorHAnsi" w:cstheme="minorHAnsi"/>
          <w:color w:val="323232"/>
        </w:rPr>
      </w:pPr>
    </w:p>
    <w:p w14:paraId="05345AF9" w14:textId="07A4E1A5" w:rsidR="0016519C" w:rsidRPr="0016519C" w:rsidRDefault="0016519C" w:rsidP="00C91960">
      <w:pPr>
        <w:pStyle w:val="paragraph"/>
        <w:spacing w:before="0" w:beforeAutospacing="0" w:after="0" w:afterAutospacing="0"/>
        <w:jc w:val="both"/>
        <w:textAlignment w:val="baseline"/>
        <w:rPr>
          <w:rStyle w:val="eop"/>
          <w:rFonts w:asciiTheme="minorHAnsi" w:hAnsiTheme="minorHAnsi" w:cstheme="minorHAnsi"/>
          <w:color w:val="323232"/>
        </w:rPr>
      </w:pPr>
      <w:r w:rsidRPr="0016519C">
        <w:rPr>
          <w:rStyle w:val="eop"/>
          <w:rFonts w:asciiTheme="minorHAnsi" w:hAnsiTheme="minorHAnsi" w:cstheme="minorHAnsi"/>
          <w:color w:val="323232"/>
        </w:rPr>
        <w:t xml:space="preserve">For further information or to request an application form please contact Ann Griffiths email </w:t>
      </w:r>
      <w:hyperlink r:id="rId5" w:history="1">
        <w:r w:rsidRPr="0016519C">
          <w:rPr>
            <w:rStyle w:val="Hyperlink"/>
            <w:rFonts w:asciiTheme="minorHAnsi" w:hAnsiTheme="minorHAnsi" w:cstheme="minorHAnsi"/>
          </w:rPr>
          <w:t>agriffiths@trinity.hereford.sch.uk</w:t>
        </w:r>
      </w:hyperlink>
      <w:r w:rsidRPr="0016519C">
        <w:rPr>
          <w:rStyle w:val="eop"/>
          <w:rFonts w:asciiTheme="minorHAnsi" w:hAnsiTheme="minorHAnsi" w:cstheme="minorHAnsi"/>
          <w:color w:val="323232"/>
        </w:rPr>
        <w:t xml:space="preserve"> or telephone (01432 266268)</w:t>
      </w:r>
    </w:p>
    <w:p w14:paraId="4CF39F31" w14:textId="77777777" w:rsidR="00C91960" w:rsidRPr="0016519C" w:rsidRDefault="00C91960" w:rsidP="00C91960">
      <w:pPr>
        <w:shd w:val="clear" w:color="auto" w:fill="FFFFFF"/>
        <w:spacing w:before="100" w:beforeAutospacing="1" w:after="100" w:afterAutospacing="1" w:line="240" w:lineRule="auto"/>
        <w:rPr>
          <w:rFonts w:eastAsia="Times New Roman" w:cstheme="minorHAnsi"/>
          <w:color w:val="212121"/>
          <w:sz w:val="24"/>
          <w:szCs w:val="24"/>
          <w:lang w:eastAsia="en-GB"/>
        </w:rPr>
      </w:pPr>
      <w:r w:rsidRPr="0016519C">
        <w:rPr>
          <w:rFonts w:eastAsia="Times New Roman" w:cstheme="minorHAnsi"/>
          <w:color w:val="212121"/>
          <w:sz w:val="24"/>
          <w:szCs w:val="24"/>
          <w:lang w:eastAsia="en-GB"/>
        </w:rPr>
        <w:t>Visits to the school are highly recommended.  Please call to make an appointment.</w:t>
      </w:r>
    </w:p>
    <w:p w14:paraId="392EF22B" w14:textId="77777777" w:rsidR="00C91960" w:rsidRPr="0016519C" w:rsidRDefault="00C91960" w:rsidP="00C91960">
      <w:pPr>
        <w:pStyle w:val="NoSpacing"/>
        <w:jc w:val="both"/>
        <w:rPr>
          <w:rFonts w:cstheme="minorHAnsi"/>
          <w:b/>
          <w:sz w:val="24"/>
          <w:szCs w:val="24"/>
          <w:lang w:eastAsia="en-GB"/>
        </w:rPr>
      </w:pPr>
      <w:r w:rsidRPr="0016519C">
        <w:rPr>
          <w:rFonts w:cstheme="minorHAnsi"/>
          <w:b/>
          <w:sz w:val="24"/>
          <w:szCs w:val="24"/>
          <w:lang w:eastAsia="en-GB"/>
        </w:rPr>
        <w:t>Safeguarding Statement:</w:t>
      </w:r>
    </w:p>
    <w:p w14:paraId="590D2D84" w14:textId="77777777" w:rsidR="00C91960" w:rsidRPr="0016519C" w:rsidRDefault="00C91960" w:rsidP="00C91960">
      <w:pPr>
        <w:pStyle w:val="NoSpacing"/>
        <w:jc w:val="both"/>
        <w:rPr>
          <w:rFonts w:cstheme="minorHAnsi"/>
          <w:sz w:val="24"/>
          <w:szCs w:val="24"/>
          <w:lang w:eastAsia="en-GB"/>
        </w:rPr>
      </w:pPr>
      <w:r w:rsidRPr="0016519C">
        <w:rPr>
          <w:rFonts w:cstheme="minorHAnsi"/>
          <w:sz w:val="24"/>
          <w:szCs w:val="24"/>
          <w:lang w:eastAsia="en-GB"/>
        </w:rPr>
        <w:t>Our recruitment policies, procedures and practices enable all applicants to be considered on merit and ability to do the job. Trinity Primary School is committed to safeguarding and promoting the welfare of children and young people and expects all staff and volunteers to share this commitment. Appointment is subject to satisfactory references, enhanced DBS and medical clearances, and proof of legal working in accordance with the Asylum and Immigration Act 1996.</w:t>
      </w:r>
    </w:p>
    <w:p w14:paraId="6E84D5B0" w14:textId="7906BEBD" w:rsidR="00C91960" w:rsidRPr="0016519C" w:rsidRDefault="00C91960" w:rsidP="007B1120">
      <w:pPr>
        <w:pStyle w:val="paragraph"/>
        <w:spacing w:before="0" w:beforeAutospacing="0" w:after="0" w:afterAutospacing="0"/>
        <w:jc w:val="both"/>
        <w:textAlignment w:val="baseline"/>
        <w:rPr>
          <w:rStyle w:val="eop"/>
          <w:rFonts w:asciiTheme="minorHAnsi" w:hAnsiTheme="minorHAnsi" w:cstheme="minorHAnsi"/>
          <w:color w:val="323232"/>
        </w:rPr>
      </w:pPr>
    </w:p>
    <w:p w14:paraId="1F92B03C" w14:textId="2D5D57E2" w:rsidR="00C91960" w:rsidRPr="0016519C" w:rsidRDefault="00C91960" w:rsidP="00C91960">
      <w:pPr>
        <w:pStyle w:val="paragraph"/>
        <w:spacing w:before="0" w:beforeAutospacing="0" w:after="0" w:afterAutospacing="0"/>
        <w:jc w:val="both"/>
        <w:textAlignment w:val="baseline"/>
        <w:rPr>
          <w:rFonts w:asciiTheme="minorHAnsi" w:hAnsiTheme="minorHAnsi" w:cstheme="minorHAnsi"/>
          <w:sz w:val="18"/>
          <w:szCs w:val="18"/>
        </w:rPr>
      </w:pPr>
      <w:r w:rsidRPr="0016519C">
        <w:rPr>
          <w:rStyle w:val="normaltextrun"/>
          <w:rFonts w:asciiTheme="minorHAnsi" w:hAnsiTheme="minorHAnsi" w:cstheme="minorHAnsi"/>
          <w:color w:val="323232"/>
        </w:rPr>
        <w:t>Completed Application Forms should be emailed to </w:t>
      </w:r>
      <w:hyperlink r:id="rId6" w:history="1">
        <w:r w:rsidR="0016519C" w:rsidRPr="00662DA4">
          <w:rPr>
            <w:rStyle w:val="Hyperlink"/>
            <w:rFonts w:asciiTheme="minorHAnsi" w:hAnsiTheme="minorHAnsi" w:cstheme="minorHAnsi"/>
          </w:rPr>
          <w:t>agriffiths@trinity.hereford.sch.uk</w:t>
        </w:r>
      </w:hyperlink>
      <w:r w:rsidR="0016519C">
        <w:rPr>
          <w:rStyle w:val="normaltextrun"/>
          <w:rFonts w:asciiTheme="minorHAnsi" w:hAnsiTheme="minorHAnsi" w:cstheme="minorHAnsi"/>
        </w:rPr>
        <w:t xml:space="preserve"> </w:t>
      </w:r>
      <w:r w:rsidRPr="0016519C">
        <w:rPr>
          <w:rStyle w:val="normaltextrun"/>
          <w:rFonts w:asciiTheme="minorHAnsi" w:hAnsiTheme="minorHAnsi" w:cstheme="minorHAnsi"/>
          <w:color w:val="323232"/>
        </w:rPr>
        <w:t>addressed FAO the Headteacher. </w:t>
      </w:r>
      <w:r w:rsidRPr="0016519C">
        <w:rPr>
          <w:rStyle w:val="eop"/>
          <w:rFonts w:asciiTheme="minorHAnsi" w:hAnsiTheme="minorHAnsi" w:cstheme="minorHAnsi"/>
          <w:color w:val="323232"/>
        </w:rPr>
        <w:t> </w:t>
      </w:r>
    </w:p>
    <w:sectPr w:rsidR="00C91960" w:rsidRPr="0016519C" w:rsidSect="008031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24DC"/>
    <w:multiLevelType w:val="hybridMultilevel"/>
    <w:tmpl w:val="8C7E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362C6"/>
    <w:multiLevelType w:val="hybridMultilevel"/>
    <w:tmpl w:val="40F8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411EA"/>
    <w:multiLevelType w:val="hybridMultilevel"/>
    <w:tmpl w:val="C776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D33DE"/>
    <w:multiLevelType w:val="multilevel"/>
    <w:tmpl w:val="0FDA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2231A"/>
    <w:multiLevelType w:val="hybridMultilevel"/>
    <w:tmpl w:val="EE7A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F72B4"/>
    <w:multiLevelType w:val="multilevel"/>
    <w:tmpl w:val="8C4E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04221"/>
    <w:multiLevelType w:val="multilevel"/>
    <w:tmpl w:val="7AE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B229E3"/>
    <w:multiLevelType w:val="hybridMultilevel"/>
    <w:tmpl w:val="3CDE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34387"/>
    <w:multiLevelType w:val="multilevel"/>
    <w:tmpl w:val="A6CE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61118"/>
    <w:multiLevelType w:val="multilevel"/>
    <w:tmpl w:val="0886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236F6"/>
    <w:multiLevelType w:val="multilevel"/>
    <w:tmpl w:val="664E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86D65"/>
    <w:multiLevelType w:val="hybridMultilevel"/>
    <w:tmpl w:val="329C0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1"/>
  </w:num>
  <w:num w:numId="4">
    <w:abstractNumId w:val="2"/>
  </w:num>
  <w:num w:numId="5">
    <w:abstractNumId w:val="11"/>
  </w:num>
  <w:num w:numId="6">
    <w:abstractNumId w:val="0"/>
  </w:num>
  <w:num w:numId="7">
    <w:abstractNumId w:val="9"/>
  </w:num>
  <w:num w:numId="8">
    <w:abstractNumId w:val="3"/>
  </w:num>
  <w:num w:numId="9">
    <w:abstractNumId w:val="8"/>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B7"/>
    <w:rsid w:val="00057310"/>
    <w:rsid w:val="00077007"/>
    <w:rsid w:val="00083870"/>
    <w:rsid w:val="0011322D"/>
    <w:rsid w:val="00114283"/>
    <w:rsid w:val="0016519C"/>
    <w:rsid w:val="001D1AC3"/>
    <w:rsid w:val="002F57AB"/>
    <w:rsid w:val="003D741B"/>
    <w:rsid w:val="003F3EE7"/>
    <w:rsid w:val="004144DB"/>
    <w:rsid w:val="00491901"/>
    <w:rsid w:val="00494ED7"/>
    <w:rsid w:val="00577EE7"/>
    <w:rsid w:val="005C2F4E"/>
    <w:rsid w:val="007B1120"/>
    <w:rsid w:val="007D3E0D"/>
    <w:rsid w:val="008031C7"/>
    <w:rsid w:val="00820125"/>
    <w:rsid w:val="008E19B7"/>
    <w:rsid w:val="00904E07"/>
    <w:rsid w:val="00A90BE2"/>
    <w:rsid w:val="00B857B5"/>
    <w:rsid w:val="00BE409F"/>
    <w:rsid w:val="00BF4642"/>
    <w:rsid w:val="00C91960"/>
    <w:rsid w:val="00CA4D99"/>
    <w:rsid w:val="00CB6A61"/>
    <w:rsid w:val="00D05D72"/>
    <w:rsid w:val="00D35C5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771B"/>
  <w15:chartTrackingRefBased/>
  <w15:docId w15:val="{B8689E5E-86CE-4B56-B253-7DDF4740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19B7"/>
    <w:pPr>
      <w:spacing w:after="0" w:line="240" w:lineRule="auto"/>
    </w:pPr>
  </w:style>
  <w:style w:type="paragraph" w:styleId="BalloonText">
    <w:name w:val="Balloon Text"/>
    <w:basedOn w:val="Normal"/>
    <w:link w:val="BalloonTextChar"/>
    <w:uiPriority w:val="99"/>
    <w:semiHidden/>
    <w:unhideWhenUsed/>
    <w:rsid w:val="00803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7"/>
    <w:rPr>
      <w:rFonts w:ascii="Segoe UI" w:hAnsi="Segoe UI" w:cs="Segoe UI"/>
      <w:sz w:val="18"/>
      <w:szCs w:val="18"/>
    </w:rPr>
  </w:style>
  <w:style w:type="paragraph" w:customStyle="1" w:styleId="paragraph">
    <w:name w:val="paragraph"/>
    <w:basedOn w:val="Normal"/>
    <w:rsid w:val="007B11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1120"/>
  </w:style>
  <w:style w:type="character" w:customStyle="1" w:styleId="scxw31610823">
    <w:name w:val="scxw31610823"/>
    <w:basedOn w:val="DefaultParagraphFont"/>
    <w:rsid w:val="007B1120"/>
  </w:style>
  <w:style w:type="character" w:customStyle="1" w:styleId="eop">
    <w:name w:val="eop"/>
    <w:basedOn w:val="DefaultParagraphFont"/>
    <w:rsid w:val="007B1120"/>
  </w:style>
  <w:style w:type="character" w:styleId="Hyperlink">
    <w:name w:val="Hyperlink"/>
    <w:basedOn w:val="DefaultParagraphFont"/>
    <w:uiPriority w:val="99"/>
    <w:unhideWhenUsed/>
    <w:rsid w:val="0016519C"/>
    <w:rPr>
      <w:color w:val="0563C1" w:themeColor="hyperlink"/>
      <w:u w:val="single"/>
    </w:rPr>
  </w:style>
  <w:style w:type="character" w:styleId="UnresolvedMention">
    <w:name w:val="Unresolved Mention"/>
    <w:basedOn w:val="DefaultParagraphFont"/>
    <w:uiPriority w:val="99"/>
    <w:semiHidden/>
    <w:unhideWhenUsed/>
    <w:rsid w:val="0016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54795">
      <w:bodyDiv w:val="1"/>
      <w:marLeft w:val="0"/>
      <w:marRight w:val="0"/>
      <w:marTop w:val="0"/>
      <w:marBottom w:val="0"/>
      <w:divBdr>
        <w:top w:val="none" w:sz="0" w:space="0" w:color="auto"/>
        <w:left w:val="none" w:sz="0" w:space="0" w:color="auto"/>
        <w:bottom w:val="none" w:sz="0" w:space="0" w:color="auto"/>
        <w:right w:val="none" w:sz="0" w:space="0" w:color="auto"/>
      </w:divBdr>
      <w:divsChild>
        <w:div w:id="1879080401">
          <w:marLeft w:val="0"/>
          <w:marRight w:val="0"/>
          <w:marTop w:val="0"/>
          <w:marBottom w:val="0"/>
          <w:divBdr>
            <w:top w:val="none" w:sz="0" w:space="0" w:color="auto"/>
            <w:left w:val="none" w:sz="0" w:space="0" w:color="auto"/>
            <w:bottom w:val="none" w:sz="0" w:space="0" w:color="auto"/>
            <w:right w:val="none" w:sz="0" w:space="0" w:color="auto"/>
          </w:divBdr>
        </w:div>
        <w:div w:id="1878934192">
          <w:marLeft w:val="0"/>
          <w:marRight w:val="0"/>
          <w:marTop w:val="0"/>
          <w:marBottom w:val="0"/>
          <w:divBdr>
            <w:top w:val="none" w:sz="0" w:space="0" w:color="auto"/>
            <w:left w:val="none" w:sz="0" w:space="0" w:color="auto"/>
            <w:bottom w:val="none" w:sz="0" w:space="0" w:color="auto"/>
            <w:right w:val="none" w:sz="0" w:space="0" w:color="auto"/>
          </w:divBdr>
        </w:div>
        <w:div w:id="1903903222">
          <w:marLeft w:val="0"/>
          <w:marRight w:val="0"/>
          <w:marTop w:val="0"/>
          <w:marBottom w:val="0"/>
          <w:divBdr>
            <w:top w:val="none" w:sz="0" w:space="0" w:color="auto"/>
            <w:left w:val="none" w:sz="0" w:space="0" w:color="auto"/>
            <w:bottom w:val="none" w:sz="0" w:space="0" w:color="auto"/>
            <w:right w:val="none" w:sz="0" w:space="0" w:color="auto"/>
          </w:divBdr>
        </w:div>
        <w:div w:id="431319536">
          <w:marLeft w:val="0"/>
          <w:marRight w:val="0"/>
          <w:marTop w:val="0"/>
          <w:marBottom w:val="0"/>
          <w:divBdr>
            <w:top w:val="none" w:sz="0" w:space="0" w:color="auto"/>
            <w:left w:val="none" w:sz="0" w:space="0" w:color="auto"/>
            <w:bottom w:val="none" w:sz="0" w:space="0" w:color="auto"/>
            <w:right w:val="none" w:sz="0" w:space="0" w:color="auto"/>
          </w:divBdr>
        </w:div>
        <w:div w:id="1116096829">
          <w:marLeft w:val="0"/>
          <w:marRight w:val="0"/>
          <w:marTop w:val="0"/>
          <w:marBottom w:val="0"/>
          <w:divBdr>
            <w:top w:val="none" w:sz="0" w:space="0" w:color="auto"/>
            <w:left w:val="none" w:sz="0" w:space="0" w:color="auto"/>
            <w:bottom w:val="none" w:sz="0" w:space="0" w:color="auto"/>
            <w:right w:val="none" w:sz="0" w:space="0" w:color="auto"/>
          </w:divBdr>
        </w:div>
        <w:div w:id="1494952121">
          <w:marLeft w:val="0"/>
          <w:marRight w:val="0"/>
          <w:marTop w:val="0"/>
          <w:marBottom w:val="0"/>
          <w:divBdr>
            <w:top w:val="none" w:sz="0" w:space="0" w:color="auto"/>
            <w:left w:val="none" w:sz="0" w:space="0" w:color="auto"/>
            <w:bottom w:val="none" w:sz="0" w:space="0" w:color="auto"/>
            <w:right w:val="none" w:sz="0" w:space="0" w:color="auto"/>
          </w:divBdr>
        </w:div>
        <w:div w:id="1384018387">
          <w:marLeft w:val="0"/>
          <w:marRight w:val="0"/>
          <w:marTop w:val="0"/>
          <w:marBottom w:val="0"/>
          <w:divBdr>
            <w:top w:val="none" w:sz="0" w:space="0" w:color="auto"/>
            <w:left w:val="none" w:sz="0" w:space="0" w:color="auto"/>
            <w:bottom w:val="none" w:sz="0" w:space="0" w:color="auto"/>
            <w:right w:val="none" w:sz="0" w:space="0" w:color="auto"/>
          </w:divBdr>
        </w:div>
        <w:div w:id="136344121">
          <w:marLeft w:val="0"/>
          <w:marRight w:val="0"/>
          <w:marTop w:val="0"/>
          <w:marBottom w:val="0"/>
          <w:divBdr>
            <w:top w:val="none" w:sz="0" w:space="0" w:color="auto"/>
            <w:left w:val="none" w:sz="0" w:space="0" w:color="auto"/>
            <w:bottom w:val="none" w:sz="0" w:space="0" w:color="auto"/>
            <w:right w:val="none" w:sz="0" w:space="0" w:color="auto"/>
          </w:divBdr>
        </w:div>
        <w:div w:id="650794376">
          <w:marLeft w:val="0"/>
          <w:marRight w:val="0"/>
          <w:marTop w:val="0"/>
          <w:marBottom w:val="0"/>
          <w:divBdr>
            <w:top w:val="none" w:sz="0" w:space="0" w:color="auto"/>
            <w:left w:val="none" w:sz="0" w:space="0" w:color="auto"/>
            <w:bottom w:val="none" w:sz="0" w:space="0" w:color="auto"/>
            <w:right w:val="none" w:sz="0" w:space="0" w:color="auto"/>
          </w:divBdr>
        </w:div>
        <w:div w:id="1574974224">
          <w:marLeft w:val="0"/>
          <w:marRight w:val="0"/>
          <w:marTop w:val="0"/>
          <w:marBottom w:val="0"/>
          <w:divBdr>
            <w:top w:val="none" w:sz="0" w:space="0" w:color="auto"/>
            <w:left w:val="none" w:sz="0" w:space="0" w:color="auto"/>
            <w:bottom w:val="none" w:sz="0" w:space="0" w:color="auto"/>
            <w:right w:val="none" w:sz="0" w:space="0" w:color="auto"/>
          </w:divBdr>
        </w:div>
        <w:div w:id="314189546">
          <w:marLeft w:val="0"/>
          <w:marRight w:val="0"/>
          <w:marTop w:val="0"/>
          <w:marBottom w:val="0"/>
          <w:divBdr>
            <w:top w:val="none" w:sz="0" w:space="0" w:color="auto"/>
            <w:left w:val="none" w:sz="0" w:space="0" w:color="auto"/>
            <w:bottom w:val="none" w:sz="0" w:space="0" w:color="auto"/>
            <w:right w:val="none" w:sz="0" w:space="0" w:color="auto"/>
          </w:divBdr>
        </w:div>
        <w:div w:id="2016878184">
          <w:marLeft w:val="0"/>
          <w:marRight w:val="0"/>
          <w:marTop w:val="0"/>
          <w:marBottom w:val="0"/>
          <w:divBdr>
            <w:top w:val="none" w:sz="0" w:space="0" w:color="auto"/>
            <w:left w:val="none" w:sz="0" w:space="0" w:color="auto"/>
            <w:bottom w:val="none" w:sz="0" w:space="0" w:color="auto"/>
            <w:right w:val="none" w:sz="0" w:space="0" w:color="auto"/>
          </w:divBdr>
        </w:div>
      </w:divsChild>
    </w:div>
    <w:div w:id="397677344">
      <w:bodyDiv w:val="1"/>
      <w:marLeft w:val="0"/>
      <w:marRight w:val="0"/>
      <w:marTop w:val="0"/>
      <w:marBottom w:val="0"/>
      <w:divBdr>
        <w:top w:val="none" w:sz="0" w:space="0" w:color="auto"/>
        <w:left w:val="none" w:sz="0" w:space="0" w:color="auto"/>
        <w:bottom w:val="none" w:sz="0" w:space="0" w:color="auto"/>
        <w:right w:val="none" w:sz="0" w:space="0" w:color="auto"/>
      </w:divBdr>
    </w:div>
    <w:div w:id="996691460">
      <w:bodyDiv w:val="1"/>
      <w:marLeft w:val="0"/>
      <w:marRight w:val="0"/>
      <w:marTop w:val="0"/>
      <w:marBottom w:val="0"/>
      <w:divBdr>
        <w:top w:val="none" w:sz="0" w:space="0" w:color="auto"/>
        <w:left w:val="none" w:sz="0" w:space="0" w:color="auto"/>
        <w:bottom w:val="none" w:sz="0" w:space="0" w:color="auto"/>
        <w:right w:val="none" w:sz="0" w:space="0" w:color="auto"/>
      </w:divBdr>
      <w:divsChild>
        <w:div w:id="534537170">
          <w:marLeft w:val="0"/>
          <w:marRight w:val="0"/>
          <w:marTop w:val="0"/>
          <w:marBottom w:val="225"/>
          <w:divBdr>
            <w:top w:val="none" w:sz="0" w:space="0" w:color="auto"/>
            <w:left w:val="none" w:sz="0" w:space="0" w:color="auto"/>
            <w:bottom w:val="none" w:sz="0" w:space="0" w:color="auto"/>
            <w:right w:val="none" w:sz="0" w:space="0" w:color="auto"/>
          </w:divBdr>
        </w:div>
        <w:div w:id="40331414">
          <w:marLeft w:val="0"/>
          <w:marRight w:val="0"/>
          <w:marTop w:val="0"/>
          <w:marBottom w:val="225"/>
          <w:divBdr>
            <w:top w:val="none" w:sz="0" w:space="0" w:color="auto"/>
            <w:left w:val="none" w:sz="0" w:space="0" w:color="auto"/>
            <w:bottom w:val="none" w:sz="0" w:space="0" w:color="auto"/>
            <w:right w:val="none" w:sz="0" w:space="0" w:color="auto"/>
          </w:divBdr>
        </w:div>
        <w:div w:id="1543831692">
          <w:marLeft w:val="0"/>
          <w:marRight w:val="0"/>
          <w:marTop w:val="0"/>
          <w:marBottom w:val="225"/>
          <w:divBdr>
            <w:top w:val="none" w:sz="0" w:space="0" w:color="auto"/>
            <w:left w:val="none" w:sz="0" w:space="0" w:color="auto"/>
            <w:bottom w:val="none" w:sz="0" w:space="0" w:color="auto"/>
            <w:right w:val="none" w:sz="0" w:space="0" w:color="auto"/>
          </w:divBdr>
        </w:div>
        <w:div w:id="20402813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iffiths@trinity.hereford.sch.uk" TargetMode="External"/><Relationship Id="rId5" Type="http://schemas.openxmlformats.org/officeDocument/2006/relationships/hyperlink" Target="mailto:agriffiths@trinity.hereford.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Weston</dc:creator>
  <cp:keywords/>
  <dc:description/>
  <cp:lastModifiedBy>Ann Griffiths</cp:lastModifiedBy>
  <cp:revision>3</cp:revision>
  <cp:lastPrinted>2021-09-23T11:14:00Z</cp:lastPrinted>
  <dcterms:created xsi:type="dcterms:W3CDTF">2021-10-08T12:47:00Z</dcterms:created>
  <dcterms:modified xsi:type="dcterms:W3CDTF">2021-10-08T13:06:00Z</dcterms:modified>
</cp:coreProperties>
</file>