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9BD1" w14:textId="75C8B294" w:rsidR="003A7F6B" w:rsidRPr="00E42CCC" w:rsidRDefault="00B11D44" w:rsidP="00A97EBF">
      <w:pPr>
        <w:spacing w:after="240"/>
        <w:rPr>
          <w:rFonts w:ascii="Calibri Light" w:hAnsi="Calibri Light" w:cs="Calibri Light"/>
          <w:b/>
          <w:bCs/>
          <w:color w:val="FF6600"/>
          <w:sz w:val="28"/>
          <w:szCs w:val="28"/>
        </w:rPr>
      </w:pPr>
      <w:r>
        <w:rPr>
          <w:noProof/>
        </w:rPr>
        <w:drawing>
          <wp:anchor distT="0" distB="0" distL="114300" distR="114300" simplePos="0" relativeHeight="251658240" behindDoc="0" locked="0" layoutInCell="1" allowOverlap="1" wp14:anchorId="0E2664F5" wp14:editId="66ADA1AA">
            <wp:simplePos x="0" y="0"/>
            <wp:positionH relativeFrom="column">
              <wp:posOffset>5638165</wp:posOffset>
            </wp:positionH>
            <wp:positionV relativeFrom="paragraph">
              <wp:posOffset>318</wp:posOffset>
            </wp:positionV>
            <wp:extent cx="1001395" cy="1066165"/>
            <wp:effectExtent l="0" t="0" r="8255" b="635"/>
            <wp:wrapThrough wrapText="bothSides">
              <wp:wrapPolygon edited="0">
                <wp:start x="0" y="0"/>
                <wp:lineTo x="0" y="21227"/>
                <wp:lineTo x="21367" y="21227"/>
                <wp:lineTo x="21367" y="0"/>
                <wp:lineTo x="0" y="0"/>
              </wp:wrapPolygon>
            </wp:wrapThrough>
            <wp:docPr id="1294575931" name="Picture 129457593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5931" name="Picture 1294575931"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01395" cy="1066165"/>
                    </a:xfrm>
                    <a:prstGeom prst="rect">
                      <a:avLst/>
                    </a:prstGeom>
                  </pic:spPr>
                </pic:pic>
              </a:graphicData>
            </a:graphic>
            <wp14:sizeRelH relativeFrom="margin">
              <wp14:pctWidth>0</wp14:pctWidth>
            </wp14:sizeRelH>
            <wp14:sizeRelV relativeFrom="margin">
              <wp14:pctHeight>0</wp14:pctHeight>
            </wp14:sizeRelV>
          </wp:anchor>
        </w:drawing>
      </w:r>
      <w:r w:rsidR="00BF199E">
        <w:rPr>
          <w:rFonts w:ascii="Calibri Light" w:hAnsi="Calibri Light" w:cs="Calibri Light"/>
          <w:color w:val="FF6600"/>
          <w:sz w:val="32"/>
          <w:szCs w:val="32"/>
        </w:rPr>
        <w:t>Cedars Academy Trust</w:t>
      </w:r>
      <w:r w:rsidR="00BF199E">
        <w:rPr>
          <w:rFonts w:ascii="Calibri Light" w:hAnsi="Calibri Light" w:cs="Calibri Light"/>
          <w:color w:val="FF6600"/>
          <w:sz w:val="32"/>
          <w:szCs w:val="32"/>
        </w:rPr>
        <w:br/>
      </w:r>
      <w:r w:rsidR="00BF199E" w:rsidRPr="3B444E51">
        <w:rPr>
          <w:rFonts w:ascii="Calibri Light" w:hAnsi="Calibri Light" w:cs="Calibri Light"/>
          <w:b/>
          <w:bCs/>
          <w:color w:val="FF6600"/>
          <w:sz w:val="32"/>
          <w:szCs w:val="32"/>
        </w:rPr>
        <w:t>JOB DESCRIPTION &amp; PERSON SPECIFICATION</w:t>
      </w:r>
      <w:r w:rsidR="00BF199E">
        <w:rPr>
          <w:rFonts w:ascii="Calibri Light" w:hAnsi="Calibri Light" w:cs="Calibri Light"/>
          <w:b/>
          <w:sz w:val="32"/>
          <w:szCs w:val="32"/>
          <w:u w:val="single"/>
        </w:rPr>
        <w:br/>
      </w:r>
      <w:r w:rsidR="00BF199E" w:rsidRPr="00E42CCC">
        <w:rPr>
          <w:rFonts w:ascii="Calibri Light" w:hAnsi="Calibri Light" w:cs="Calibri Light"/>
          <w:b/>
          <w:bCs/>
          <w:color w:val="538135" w:themeColor="accent6" w:themeShade="BF"/>
          <w:sz w:val="32"/>
          <w:szCs w:val="32"/>
        </w:rPr>
        <w:t>Class Teacher</w:t>
      </w:r>
      <w:r w:rsidR="00467623" w:rsidRPr="00E42CCC">
        <w:rPr>
          <w:rFonts w:ascii="Calibri Light" w:hAnsi="Calibri Light" w:cs="Calibri Light"/>
          <w:b/>
          <w:bCs/>
          <w:color w:val="538135" w:themeColor="accent6" w:themeShade="BF"/>
          <w:sz w:val="32"/>
          <w:szCs w:val="32"/>
        </w:rPr>
        <w:t xml:space="preserve"> </w:t>
      </w:r>
      <w:r w:rsidR="00E42CCC" w:rsidRPr="00E42CCC">
        <w:rPr>
          <w:rFonts w:ascii="Calibri Light" w:hAnsi="Calibri Light" w:cs="Calibri Light"/>
          <w:b/>
          <w:bCs/>
          <w:color w:val="538135" w:themeColor="accent6" w:themeShade="BF"/>
          <w:sz w:val="32"/>
          <w:szCs w:val="32"/>
        </w:rPr>
        <w:t>(KS</w:t>
      </w:r>
      <w:r w:rsidR="001B1510">
        <w:rPr>
          <w:rFonts w:ascii="Calibri Light" w:hAnsi="Calibri Light" w:cs="Calibri Light"/>
          <w:b/>
          <w:bCs/>
          <w:color w:val="538135" w:themeColor="accent6" w:themeShade="BF"/>
          <w:sz w:val="32"/>
          <w:szCs w:val="32"/>
        </w:rPr>
        <w:t>3</w:t>
      </w:r>
      <w:r w:rsidR="00E42CCC" w:rsidRPr="00E42CCC">
        <w:rPr>
          <w:rFonts w:ascii="Calibri Light" w:hAnsi="Calibri Light" w:cs="Calibri Light"/>
          <w:b/>
          <w:bCs/>
          <w:color w:val="538135" w:themeColor="accent6" w:themeShade="BF"/>
          <w:sz w:val="32"/>
          <w:szCs w:val="32"/>
        </w:rPr>
        <w:t>)</w:t>
      </w:r>
      <w:r w:rsidR="00E42CCC" w:rsidRPr="00E42CCC">
        <w:rPr>
          <w:rFonts w:ascii="Calibri Light" w:hAnsi="Calibri Light" w:cs="Calibri Light"/>
          <w:b/>
          <w:bCs/>
          <w:color w:val="538135" w:themeColor="accent6" w:themeShade="BF"/>
          <w:sz w:val="32"/>
          <w:szCs w:val="32"/>
        </w:rPr>
        <w:br/>
      </w:r>
      <w:r w:rsidR="00467623" w:rsidRPr="00E42CCC">
        <w:rPr>
          <w:rFonts w:ascii="Calibri Light" w:hAnsi="Calibri Light" w:cs="Calibri Light"/>
          <w:b/>
          <w:bCs/>
          <w:color w:val="538135" w:themeColor="accent6" w:themeShade="BF"/>
          <w:sz w:val="28"/>
          <w:szCs w:val="28"/>
        </w:rPr>
        <w:t xml:space="preserve">Cedars </w:t>
      </w:r>
      <w:r w:rsidR="5A7184FA" w:rsidRPr="00E42CCC">
        <w:rPr>
          <w:rFonts w:ascii="Calibri Light" w:hAnsi="Calibri Light" w:cs="Calibri Light"/>
          <w:b/>
          <w:bCs/>
          <w:color w:val="538135" w:themeColor="accent6" w:themeShade="BF"/>
          <w:sz w:val="28"/>
          <w:szCs w:val="28"/>
        </w:rPr>
        <w:t>High Heworth</w:t>
      </w:r>
      <w:r w:rsidR="00467623" w:rsidRPr="00E42CCC">
        <w:rPr>
          <w:rFonts w:ascii="Calibri Light" w:hAnsi="Calibri Light" w:cs="Calibri Light"/>
          <w:b/>
          <w:bCs/>
          <w:color w:val="538135" w:themeColor="accent6" w:themeShade="BF"/>
          <w:sz w:val="28"/>
          <w:szCs w:val="28"/>
        </w:rPr>
        <w:t xml:space="preserve">, </w:t>
      </w:r>
      <w:r w:rsidR="0B407ECC" w:rsidRPr="00E42CCC">
        <w:rPr>
          <w:rFonts w:asciiTheme="majorHAnsi" w:eastAsiaTheme="majorEastAsia" w:hAnsiTheme="majorHAnsi" w:cstheme="majorBidi"/>
          <w:b/>
          <w:bCs/>
          <w:color w:val="538135" w:themeColor="accent6" w:themeShade="BF"/>
          <w:sz w:val="28"/>
          <w:szCs w:val="28"/>
        </w:rPr>
        <w:t>Colegate West, Felling, Gateshead, NE10 9AH</w:t>
      </w:r>
    </w:p>
    <w:p w14:paraId="00915306" w14:textId="69E66293" w:rsidR="003A7F6B" w:rsidRDefault="00BF199E" w:rsidP="00A97EBF">
      <w:pPr>
        <w:spacing w:after="240"/>
      </w:pPr>
      <w:r>
        <w:rPr>
          <w:rFonts w:ascii="Calibri Light" w:hAnsi="Calibri Light" w:cs="Calibri Light"/>
          <w:color w:val="FF6600"/>
        </w:rPr>
        <w:t>Salary/Grade:</w:t>
      </w:r>
      <w:r>
        <w:rPr>
          <w:rFonts w:ascii="Calibri Light" w:hAnsi="Calibri Light" w:cs="Calibri Light"/>
        </w:rPr>
        <w:t xml:space="preserve">  MPS</w:t>
      </w:r>
      <w:r w:rsidR="00B11D44">
        <w:rPr>
          <w:rFonts w:ascii="Calibri Light" w:hAnsi="Calibri Light" w:cs="Calibri Light"/>
        </w:rPr>
        <w:t>/UPS</w:t>
      </w:r>
      <w:r>
        <w:rPr>
          <w:rFonts w:ascii="Calibri Light" w:hAnsi="Calibri Light" w:cs="Calibri Light"/>
        </w:rPr>
        <w:t xml:space="preserve"> + SEN allowance </w:t>
      </w:r>
      <w:r w:rsidR="004B795C">
        <w:br/>
      </w:r>
      <w:r>
        <w:rPr>
          <w:rFonts w:ascii="Calibri Light" w:hAnsi="Calibri Light" w:cs="Calibri Light"/>
          <w:color w:val="FF6600"/>
        </w:rPr>
        <w:t>Period:</w:t>
      </w:r>
      <w:r>
        <w:rPr>
          <w:rFonts w:ascii="Calibri Light" w:hAnsi="Calibri Light" w:cs="Calibri Light"/>
        </w:rPr>
        <w:t xml:space="preserve"> </w:t>
      </w:r>
      <w:r w:rsidR="009E1018">
        <w:rPr>
          <w:rFonts w:ascii="Calibri Light" w:hAnsi="Calibri Light" w:cs="Calibri Light"/>
        </w:rPr>
        <w:t>Fixed Term (Initially for 1 Year)</w:t>
      </w:r>
      <w:r>
        <w:rPr>
          <w:rFonts w:ascii="Calibri Light" w:hAnsi="Calibri Light" w:cs="Calibri Light"/>
        </w:rPr>
        <w:t xml:space="preserve"> </w:t>
      </w:r>
      <w:r w:rsidR="004B795C">
        <w:br/>
      </w:r>
      <w:r>
        <w:rPr>
          <w:rFonts w:ascii="Calibri Light" w:hAnsi="Calibri Light" w:cs="Calibri Light"/>
          <w:color w:val="FF6600"/>
        </w:rPr>
        <w:t>Responsible to</w:t>
      </w:r>
      <w:r>
        <w:rPr>
          <w:rFonts w:ascii="Calibri Light" w:hAnsi="Calibri Light" w:cs="Calibri Light"/>
        </w:rPr>
        <w:t>: Senior Leadership Team</w:t>
      </w:r>
      <w:r>
        <w:rPr>
          <w:color w:val="000000"/>
          <w:w w:val="1"/>
          <w:shd w:val="clear" w:color="auto" w:fill="000000"/>
        </w:rPr>
        <w:t xml:space="preserve"> </w:t>
      </w:r>
    </w:p>
    <w:p w14:paraId="622ABD48" w14:textId="77777777" w:rsidR="003A7F6B" w:rsidRDefault="00BF199E" w:rsidP="00A97EBF">
      <w:pPr>
        <w:rPr>
          <w:rFonts w:ascii="Calibri Light" w:hAnsi="Calibri Light" w:cs="Calibri Light"/>
          <w:color w:val="FF6600"/>
          <w:sz w:val="28"/>
          <w:szCs w:val="28"/>
        </w:rPr>
      </w:pPr>
      <w:r>
        <w:rPr>
          <w:rFonts w:ascii="Calibri Light" w:hAnsi="Calibri Light" w:cs="Calibri Light"/>
          <w:color w:val="FF6600"/>
          <w:sz w:val="28"/>
          <w:szCs w:val="28"/>
        </w:rPr>
        <w:t>Post Advert</w:t>
      </w:r>
    </w:p>
    <w:p w14:paraId="2AF24A46" w14:textId="77777777" w:rsidR="004B795C" w:rsidRDefault="004B795C" w:rsidP="00A97EBF">
      <w:pPr>
        <w:shd w:val="clear" w:color="auto" w:fill="FFFFFF"/>
        <w:rPr>
          <w:rFonts w:ascii="Calibri Light" w:hAnsi="Calibri Light" w:cs="Calibri Light"/>
          <w:color w:val="404040"/>
          <w:sz w:val="22"/>
          <w:szCs w:val="22"/>
        </w:rPr>
      </w:pPr>
    </w:p>
    <w:p w14:paraId="1CAC6487" w14:textId="0FDAB600" w:rsidR="00FE61BE" w:rsidRPr="00B11D44" w:rsidRDefault="004B795C" w:rsidP="00A97EBF">
      <w:pPr>
        <w:shd w:val="clear" w:color="auto" w:fill="FFFFFF" w:themeFill="background1"/>
        <w:rPr>
          <w:rFonts w:ascii="Calibri Light" w:hAnsi="Calibri Light" w:cs="Calibri Light"/>
          <w:b/>
          <w:bCs/>
          <w:color w:val="404040"/>
          <w:sz w:val="22"/>
          <w:szCs w:val="22"/>
        </w:rPr>
      </w:pPr>
      <w:r w:rsidRPr="00B11D44">
        <w:rPr>
          <w:rFonts w:ascii="Calibri Light" w:hAnsi="Calibri Light" w:cs="Calibri Light"/>
          <w:b/>
          <w:bCs/>
          <w:color w:val="404040" w:themeColor="text1" w:themeTint="BF"/>
          <w:sz w:val="22"/>
          <w:szCs w:val="22"/>
        </w:rPr>
        <w:t xml:space="preserve">SEND Class teacher </w:t>
      </w:r>
    </w:p>
    <w:p w14:paraId="2FBE541D" w14:textId="77777777" w:rsidR="004B795C" w:rsidRDefault="004B795C" w:rsidP="00A97EBF">
      <w:pPr>
        <w:shd w:val="clear" w:color="auto" w:fill="FFFFFF"/>
        <w:rPr>
          <w:rFonts w:ascii="Calibri Light" w:hAnsi="Calibri Light" w:cs="Calibri Light"/>
          <w:color w:val="404040"/>
          <w:sz w:val="22"/>
          <w:szCs w:val="22"/>
        </w:rPr>
      </w:pPr>
    </w:p>
    <w:p w14:paraId="2473FB3E" w14:textId="77777777" w:rsidR="0066116A" w:rsidRPr="0066116A" w:rsidRDefault="0066116A" w:rsidP="0066116A">
      <w:pPr>
        <w:rPr>
          <w:rFonts w:ascii="Calibri Light" w:hAnsi="Calibri Light" w:cs="Calibri Light"/>
          <w:color w:val="404040"/>
          <w:sz w:val="22"/>
          <w:szCs w:val="22"/>
        </w:rPr>
      </w:pPr>
      <w:r w:rsidRPr="0066116A">
        <w:rPr>
          <w:rFonts w:ascii="Calibri Light" w:hAnsi="Calibri Light" w:cs="Calibri Light"/>
          <w:color w:val="404040"/>
          <w:sz w:val="22"/>
          <w:szCs w:val="22"/>
        </w:rPr>
        <w:t>Cedars Academy Trust is seeking to appoint a highly motivated and enthusiastic teacher to join the team at Cedars High Heworth, our new specialist provision for students with moderate learning difficulties and social, emotional and mental health (SEMH) needs.</w:t>
      </w:r>
    </w:p>
    <w:p w14:paraId="107A5025" w14:textId="77777777" w:rsidR="0066116A" w:rsidRPr="0066116A" w:rsidRDefault="0066116A" w:rsidP="0066116A">
      <w:pPr>
        <w:rPr>
          <w:rFonts w:ascii="Calibri Light" w:hAnsi="Calibri Light" w:cs="Calibri Light"/>
          <w:color w:val="404040"/>
          <w:sz w:val="22"/>
          <w:szCs w:val="22"/>
        </w:rPr>
      </w:pPr>
    </w:p>
    <w:p w14:paraId="31C65258" w14:textId="5CD339F7" w:rsidR="0066116A" w:rsidRDefault="00815B93" w:rsidP="0066116A">
      <w:pPr>
        <w:rPr>
          <w:rFonts w:ascii="Calibri Light" w:hAnsi="Calibri Light" w:cs="Calibri Light"/>
          <w:color w:val="404040"/>
          <w:sz w:val="22"/>
          <w:szCs w:val="22"/>
        </w:rPr>
      </w:pPr>
      <w:r w:rsidRPr="00815B93">
        <w:rPr>
          <w:rFonts w:ascii="Calibri Light" w:hAnsi="Calibri Light" w:cs="Calibri Light"/>
          <w:color w:val="404040"/>
          <w:sz w:val="22"/>
          <w:szCs w:val="22"/>
        </w:rPr>
        <w:t>You will be responsible for delivering to learners in Key Stage 3 with complex cognitive and emotional needs. Although secondary-aged, many pupils are working at a level broadly in line with the National Curriculum Year 1–2. You will plan and assess the curriculum through a creative, differentiated, and cross-curricular approach tailored to individual learning profiles.</w:t>
      </w:r>
    </w:p>
    <w:p w14:paraId="3E6B2014" w14:textId="77777777" w:rsidR="00815B93" w:rsidRDefault="00815B93" w:rsidP="0066116A">
      <w:pPr>
        <w:rPr>
          <w:rFonts w:ascii="Calibri Light" w:hAnsi="Calibri Light" w:cs="Calibri Light"/>
          <w:color w:val="404040"/>
          <w:sz w:val="22"/>
          <w:szCs w:val="22"/>
        </w:rPr>
      </w:pPr>
    </w:p>
    <w:p w14:paraId="2BE8B8FE" w14:textId="79286A86" w:rsidR="002810D5" w:rsidRPr="002810D5" w:rsidRDefault="002810D5" w:rsidP="00A97EBF">
      <w:pPr>
        <w:rPr>
          <w:rFonts w:ascii="Calibri Light" w:hAnsi="Calibri Light" w:cs="Calibri Light"/>
          <w:color w:val="404040"/>
          <w:sz w:val="22"/>
          <w:szCs w:val="22"/>
        </w:rPr>
      </w:pPr>
      <w:r w:rsidRPr="002810D5">
        <w:rPr>
          <w:rFonts w:ascii="Calibri Light" w:hAnsi="Calibri Light" w:cs="Calibri Light"/>
          <w:color w:val="404040"/>
          <w:sz w:val="22"/>
          <w:szCs w:val="22"/>
        </w:rPr>
        <w:t xml:space="preserve">The successful candidate will be flexible and will enjoy the challenge of </w:t>
      </w:r>
      <w:r>
        <w:rPr>
          <w:rFonts w:ascii="Calibri Light" w:hAnsi="Calibri Light" w:cs="Calibri Light"/>
          <w:color w:val="404040"/>
          <w:sz w:val="22"/>
          <w:szCs w:val="22"/>
        </w:rPr>
        <w:t xml:space="preserve">leading </w:t>
      </w:r>
      <w:r w:rsidRPr="002810D5">
        <w:rPr>
          <w:rFonts w:ascii="Calibri Light" w:hAnsi="Calibri Light" w:cs="Calibri Light"/>
          <w:color w:val="404040"/>
          <w:sz w:val="22"/>
          <w:szCs w:val="22"/>
        </w:rPr>
        <w:t xml:space="preserve">the delivery of a student-led </w:t>
      </w:r>
    </w:p>
    <w:p w14:paraId="1A0DB561" w14:textId="0C4F4CF3" w:rsidR="002810D5" w:rsidRPr="002810D5" w:rsidRDefault="002810D5" w:rsidP="00A97EBF">
      <w:pPr>
        <w:rPr>
          <w:rFonts w:ascii="Calibri Light" w:hAnsi="Calibri Light" w:cs="Calibri Light"/>
          <w:color w:val="404040"/>
          <w:sz w:val="22"/>
          <w:szCs w:val="22"/>
        </w:rPr>
      </w:pPr>
      <w:r w:rsidRPr="002810D5">
        <w:rPr>
          <w:rFonts w:ascii="Calibri Light" w:hAnsi="Calibri Light" w:cs="Calibri Light"/>
          <w:color w:val="404040"/>
          <w:sz w:val="22"/>
          <w:szCs w:val="22"/>
        </w:rPr>
        <w:t>curriculum where Prepara</w:t>
      </w:r>
      <w:r>
        <w:rPr>
          <w:rFonts w:ascii="Calibri Light" w:hAnsi="Calibri Light" w:cs="Calibri Light"/>
          <w:color w:val="404040"/>
          <w:sz w:val="22"/>
          <w:szCs w:val="22"/>
        </w:rPr>
        <w:t>ti</w:t>
      </w:r>
      <w:r w:rsidRPr="002810D5">
        <w:rPr>
          <w:rFonts w:ascii="Calibri Light" w:hAnsi="Calibri Light" w:cs="Calibri Light"/>
          <w:color w:val="404040"/>
          <w:sz w:val="22"/>
          <w:szCs w:val="22"/>
        </w:rPr>
        <w:t xml:space="preserve">on for Adulthood and access to the community are key to ensuring that our young people </w:t>
      </w:r>
    </w:p>
    <w:p w14:paraId="1AF3FA32" w14:textId="0BAB9654" w:rsidR="002810D5" w:rsidRPr="002810D5" w:rsidRDefault="002810D5" w:rsidP="00A97EBF">
      <w:pPr>
        <w:rPr>
          <w:rFonts w:ascii="Calibri Light" w:hAnsi="Calibri Light" w:cs="Calibri Light"/>
          <w:color w:val="404040"/>
          <w:sz w:val="22"/>
          <w:szCs w:val="22"/>
        </w:rPr>
      </w:pPr>
      <w:r w:rsidRPr="002810D5">
        <w:rPr>
          <w:rFonts w:ascii="Calibri Light" w:hAnsi="Calibri Light" w:cs="Calibri Light"/>
          <w:color w:val="404040"/>
          <w:sz w:val="22"/>
          <w:szCs w:val="22"/>
        </w:rPr>
        <w:t xml:space="preserve">are </w:t>
      </w:r>
      <w:r>
        <w:rPr>
          <w:rFonts w:ascii="Calibri Light" w:hAnsi="Calibri Light" w:cs="Calibri Light"/>
          <w:color w:val="404040"/>
          <w:sz w:val="22"/>
          <w:szCs w:val="22"/>
        </w:rPr>
        <w:t>“</w:t>
      </w:r>
      <w:r w:rsidRPr="002810D5">
        <w:rPr>
          <w:rFonts w:ascii="Calibri Light" w:hAnsi="Calibri Light" w:cs="Calibri Light"/>
          <w:color w:val="404040"/>
          <w:sz w:val="22"/>
          <w:szCs w:val="22"/>
        </w:rPr>
        <w:t>fit for life</w:t>
      </w:r>
      <w:r>
        <w:rPr>
          <w:rFonts w:ascii="Calibri Light" w:hAnsi="Calibri Light" w:cs="Calibri Light"/>
          <w:color w:val="404040"/>
          <w:sz w:val="22"/>
          <w:szCs w:val="22"/>
        </w:rPr>
        <w:t>”</w:t>
      </w:r>
      <w:r w:rsidRPr="002810D5">
        <w:rPr>
          <w:rFonts w:ascii="Calibri Light" w:hAnsi="Calibri Light" w:cs="Calibri Light"/>
          <w:color w:val="404040"/>
          <w:sz w:val="22"/>
          <w:szCs w:val="22"/>
        </w:rPr>
        <w:t xml:space="preserve"> and ready for their next challenge beyond Cedars Academy. Commitment to working within a team </w:t>
      </w:r>
    </w:p>
    <w:p w14:paraId="60A04C3B" w14:textId="4665DFEA" w:rsidR="002810D5" w:rsidRDefault="002810D5" w:rsidP="00A97EBF">
      <w:pPr>
        <w:rPr>
          <w:rFonts w:ascii="Calibri Light" w:hAnsi="Calibri Light" w:cs="Calibri Light"/>
          <w:color w:val="404040"/>
          <w:sz w:val="22"/>
          <w:szCs w:val="22"/>
        </w:rPr>
      </w:pPr>
      <w:r w:rsidRPr="002810D5">
        <w:rPr>
          <w:rFonts w:ascii="Calibri Light" w:hAnsi="Calibri Light" w:cs="Calibri Light"/>
          <w:color w:val="404040"/>
          <w:sz w:val="22"/>
          <w:szCs w:val="22"/>
        </w:rPr>
        <w:t>approach is essen</w:t>
      </w:r>
      <w:r>
        <w:rPr>
          <w:rFonts w:ascii="Calibri Light" w:hAnsi="Calibri Light" w:cs="Calibri Light"/>
          <w:color w:val="404040"/>
          <w:sz w:val="22"/>
          <w:szCs w:val="22"/>
        </w:rPr>
        <w:t>ti</w:t>
      </w:r>
      <w:r w:rsidRPr="002810D5">
        <w:rPr>
          <w:rFonts w:ascii="Calibri Light" w:hAnsi="Calibri Light" w:cs="Calibri Light"/>
          <w:color w:val="404040"/>
          <w:sz w:val="22"/>
          <w:szCs w:val="22"/>
        </w:rPr>
        <w:t>al.</w:t>
      </w:r>
    </w:p>
    <w:p w14:paraId="0FA854B1" w14:textId="77777777" w:rsidR="002810D5" w:rsidRDefault="002810D5" w:rsidP="00A97EBF">
      <w:pPr>
        <w:rPr>
          <w:rFonts w:ascii="Calibri Light" w:hAnsi="Calibri Light" w:cs="Calibri Light"/>
          <w:color w:val="404040"/>
          <w:sz w:val="22"/>
          <w:szCs w:val="22"/>
        </w:rPr>
      </w:pPr>
    </w:p>
    <w:p w14:paraId="5F8E9D85" w14:textId="50B2B914"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Experience of, or a willingness to learn how to support learning with symbol software and other communication packages is essential. You will be committed to working with children who have learning difficulties and/or physical disabilities and will be understanding of their learning and emotional needs. The role requires you to be an organised and reflective practitioner who will be able to work closely with other professionals and develop effective relationships with parents and carers.</w:t>
      </w:r>
    </w:p>
    <w:p w14:paraId="7D3DDCC4" w14:textId="77777777" w:rsidR="003A7F6B" w:rsidRDefault="003A7F6B" w:rsidP="00A97EBF">
      <w:pPr>
        <w:rPr>
          <w:rFonts w:ascii="Calibri Light" w:hAnsi="Calibri Light" w:cs="Calibri Light"/>
          <w:color w:val="404040"/>
          <w:sz w:val="22"/>
          <w:szCs w:val="22"/>
        </w:rPr>
      </w:pPr>
    </w:p>
    <w:p w14:paraId="494B4928"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Cedars is a friendly community where staff are supportive of each other inside and outside of the classroom. We pride ourselves on being a professional learning community where no one is ever the finished article - all members of staff shape their own professional development by engaging with research, following their own lines of inquiry and working with colleagues to share knowledge and expertise.  Early Career Teachers are very welcome to apply.</w:t>
      </w:r>
    </w:p>
    <w:p w14:paraId="68426A68" w14:textId="77777777" w:rsidR="003A7F6B" w:rsidRDefault="003A7F6B" w:rsidP="00A97EBF">
      <w:pPr>
        <w:rPr>
          <w:rFonts w:ascii="Calibri Light" w:hAnsi="Calibri Light" w:cs="Calibri Light"/>
          <w:sz w:val="22"/>
          <w:szCs w:val="22"/>
        </w:rPr>
      </w:pPr>
    </w:p>
    <w:p w14:paraId="56F900AE" w14:textId="77777777" w:rsidR="003A7F6B" w:rsidRDefault="00BF199E" w:rsidP="00A97EBF">
      <w:pPr>
        <w:rPr>
          <w:rFonts w:ascii="Calibri Light" w:hAnsi="Calibri Light" w:cs="Calibri Light"/>
          <w:sz w:val="22"/>
          <w:szCs w:val="22"/>
        </w:rPr>
      </w:pPr>
      <w:r>
        <w:rPr>
          <w:rFonts w:ascii="Calibri Light" w:hAnsi="Calibri Light" w:cs="Calibri Light"/>
          <w:sz w:val="22"/>
          <w:szCs w:val="22"/>
        </w:rPr>
        <w:t xml:space="preserve">If you have the energy and enthusiasm to make a real difference to our students, we would love to hear from you. </w:t>
      </w:r>
    </w:p>
    <w:p w14:paraId="299BF871" w14:textId="77777777" w:rsidR="003A7F6B" w:rsidRDefault="003A7F6B" w:rsidP="00A97EBF">
      <w:pPr>
        <w:rPr>
          <w:rFonts w:ascii="Calibri Light" w:hAnsi="Calibri Light" w:cs="Calibri Light"/>
          <w:sz w:val="22"/>
          <w:szCs w:val="22"/>
        </w:rPr>
      </w:pPr>
    </w:p>
    <w:p w14:paraId="00CEED68" w14:textId="77777777" w:rsidR="00A366AE" w:rsidRPr="00A366AE" w:rsidRDefault="00A366AE" w:rsidP="00A366AE">
      <w:pPr>
        <w:rPr>
          <w:rFonts w:ascii="Calibri Light" w:hAnsi="Calibri Light" w:cs="Calibri Light"/>
          <w:sz w:val="22"/>
          <w:szCs w:val="22"/>
        </w:rPr>
      </w:pPr>
      <w:r w:rsidRPr="00A366AE">
        <w:rPr>
          <w:rFonts w:ascii="Calibri Light" w:hAnsi="Calibri Light" w:cs="Calibri Light"/>
          <w:sz w:val="22"/>
          <w:szCs w:val="22"/>
        </w:rPr>
        <w:t xml:space="preserve">To apply, please complete the application form and return it to: </w:t>
      </w:r>
      <w:r w:rsidRPr="00A366AE">
        <w:rPr>
          <w:rFonts w:ascii="Calibri Light" w:hAnsi="Calibri Light" w:cs="Calibri Light"/>
          <w:b/>
          <w:bCs/>
          <w:sz w:val="22"/>
          <w:szCs w:val="22"/>
        </w:rPr>
        <w:t>recruitment@cedarstrust.org.uk</w:t>
      </w:r>
    </w:p>
    <w:p w14:paraId="1D7650BA" w14:textId="77777777" w:rsidR="00A366AE" w:rsidRPr="00A366AE" w:rsidRDefault="00A366AE" w:rsidP="00A366AE">
      <w:pPr>
        <w:rPr>
          <w:rFonts w:ascii="Calibri Light" w:hAnsi="Calibri Light" w:cs="Calibri Light"/>
          <w:sz w:val="22"/>
          <w:szCs w:val="22"/>
        </w:rPr>
      </w:pPr>
    </w:p>
    <w:p w14:paraId="27F9ED15" w14:textId="77777777" w:rsidR="00A366AE" w:rsidRDefault="00A366AE" w:rsidP="00A366AE">
      <w:pPr>
        <w:rPr>
          <w:rFonts w:ascii="Calibri Light" w:hAnsi="Calibri Light" w:cs="Calibri Light"/>
          <w:sz w:val="22"/>
          <w:szCs w:val="22"/>
        </w:rPr>
      </w:pPr>
      <w:r w:rsidRPr="00A366AE">
        <w:rPr>
          <w:rFonts w:ascii="Calibri Light" w:hAnsi="Calibri Light" w:cs="Calibri Light"/>
          <w:sz w:val="22"/>
          <w:szCs w:val="22"/>
        </w:rPr>
        <w:t xml:space="preserve">If you would like to arrange an informal discussion or visit, please contact the Headteacher </w:t>
      </w:r>
      <w:hyperlink r:id="rId11" w:history="1">
        <w:r w:rsidRPr="00A366AE">
          <w:rPr>
            <w:rStyle w:val="Hyperlink"/>
            <w:rFonts w:ascii="Calibri Light" w:hAnsi="Calibri Light" w:cs="Calibri Light"/>
            <w:sz w:val="22"/>
            <w:szCs w:val="22"/>
          </w:rPr>
          <w:t>julie.vincent@cedarstrust.org.uk</w:t>
        </w:r>
      </w:hyperlink>
    </w:p>
    <w:p w14:paraId="0789E176" w14:textId="77777777" w:rsidR="00A366AE" w:rsidRDefault="00A366AE" w:rsidP="00A366AE">
      <w:pPr>
        <w:rPr>
          <w:rFonts w:ascii="Calibri Light" w:hAnsi="Calibri Light" w:cs="Calibri Light"/>
          <w:sz w:val="22"/>
          <w:szCs w:val="22"/>
        </w:rPr>
      </w:pPr>
    </w:p>
    <w:p w14:paraId="6A71A3AC" w14:textId="0A56F95E" w:rsidR="003A7F6B" w:rsidRDefault="00BF199E" w:rsidP="00A366AE">
      <w:pPr>
        <w:rPr>
          <w:rFonts w:ascii="Calibri Light" w:hAnsi="Calibri Light" w:cs="Calibri Light"/>
          <w:b/>
          <w:bCs/>
          <w:sz w:val="22"/>
          <w:szCs w:val="22"/>
        </w:rPr>
      </w:pPr>
      <w:r>
        <w:rPr>
          <w:rFonts w:ascii="Calibri Light" w:hAnsi="Calibri Light" w:cs="Calibri Light"/>
          <w:sz w:val="22"/>
          <w:szCs w:val="22"/>
        </w:rPr>
        <w:t xml:space="preserve">Applications to be received by </w:t>
      </w:r>
      <w:r w:rsidR="00487B2B">
        <w:rPr>
          <w:rFonts w:ascii="Calibri Light" w:hAnsi="Calibri Light" w:cs="Calibri Light"/>
          <w:b/>
          <w:bCs/>
          <w:sz w:val="22"/>
          <w:szCs w:val="22"/>
        </w:rPr>
        <w:t>Wednesday</w:t>
      </w:r>
      <w:r w:rsidR="00EF7937">
        <w:rPr>
          <w:rFonts w:ascii="Calibri Light" w:hAnsi="Calibri Light" w:cs="Calibri Light"/>
          <w:b/>
          <w:bCs/>
          <w:sz w:val="22"/>
          <w:szCs w:val="22"/>
        </w:rPr>
        <w:t xml:space="preserve"> </w:t>
      </w:r>
      <w:r w:rsidR="00487B2B">
        <w:rPr>
          <w:rFonts w:ascii="Calibri Light" w:hAnsi="Calibri Light" w:cs="Calibri Light"/>
          <w:b/>
          <w:bCs/>
          <w:sz w:val="22"/>
          <w:szCs w:val="22"/>
        </w:rPr>
        <w:t>17</w:t>
      </w:r>
      <w:r w:rsidR="00EF7937" w:rsidRPr="00EF7937">
        <w:rPr>
          <w:rFonts w:ascii="Calibri Light" w:hAnsi="Calibri Light" w:cs="Calibri Light"/>
          <w:b/>
          <w:bCs/>
          <w:sz w:val="22"/>
          <w:szCs w:val="22"/>
          <w:vertAlign w:val="superscript"/>
        </w:rPr>
        <w:t>th</w:t>
      </w:r>
      <w:r w:rsidR="00EF7937">
        <w:rPr>
          <w:rFonts w:ascii="Calibri Light" w:hAnsi="Calibri Light" w:cs="Calibri Light"/>
          <w:b/>
          <w:bCs/>
          <w:sz w:val="22"/>
          <w:szCs w:val="22"/>
        </w:rPr>
        <w:t xml:space="preserve"> </w:t>
      </w:r>
      <w:r w:rsidR="00487B2B">
        <w:rPr>
          <w:rFonts w:ascii="Calibri Light" w:hAnsi="Calibri Light" w:cs="Calibri Light"/>
          <w:b/>
          <w:bCs/>
          <w:sz w:val="22"/>
          <w:szCs w:val="22"/>
        </w:rPr>
        <w:t xml:space="preserve">September </w:t>
      </w:r>
      <w:r w:rsidR="00EF7937">
        <w:rPr>
          <w:rFonts w:ascii="Calibri Light" w:hAnsi="Calibri Light" w:cs="Calibri Light"/>
          <w:b/>
          <w:bCs/>
          <w:sz w:val="22"/>
          <w:szCs w:val="22"/>
        </w:rPr>
        <w:t>2025 at 12 Noon</w:t>
      </w:r>
    </w:p>
    <w:p w14:paraId="24A0F167" w14:textId="3BBDE2A0" w:rsidR="00FE61BE" w:rsidRPr="00FE61BE" w:rsidRDefault="00FE61BE" w:rsidP="00A97EBF">
      <w:pPr>
        <w:rPr>
          <w:rFonts w:asciiTheme="majorHAnsi" w:hAnsiTheme="majorHAnsi" w:cstheme="majorHAnsi"/>
          <w:sz w:val="22"/>
          <w:szCs w:val="22"/>
        </w:rPr>
      </w:pPr>
      <w:r w:rsidRPr="00FE61BE">
        <w:rPr>
          <w:rFonts w:asciiTheme="majorHAnsi" w:hAnsiTheme="majorHAnsi" w:cstheme="majorHAnsi"/>
          <w:sz w:val="22"/>
          <w:szCs w:val="22"/>
        </w:rPr>
        <w:t xml:space="preserve">Interviews will take place </w:t>
      </w:r>
      <w:r w:rsidR="00EF7937" w:rsidRPr="005544D1">
        <w:rPr>
          <w:rFonts w:asciiTheme="majorHAnsi" w:hAnsiTheme="majorHAnsi" w:cstheme="majorHAnsi"/>
          <w:b/>
          <w:bCs/>
          <w:sz w:val="22"/>
          <w:szCs w:val="22"/>
        </w:rPr>
        <w:t xml:space="preserve">w/c </w:t>
      </w:r>
      <w:r w:rsidR="00D50F91">
        <w:rPr>
          <w:rFonts w:asciiTheme="majorHAnsi" w:hAnsiTheme="majorHAnsi" w:cstheme="majorHAnsi"/>
          <w:b/>
          <w:bCs/>
          <w:sz w:val="22"/>
          <w:szCs w:val="22"/>
        </w:rPr>
        <w:t>22</w:t>
      </w:r>
      <w:r w:rsidR="00D50F91" w:rsidRPr="00D50F91">
        <w:rPr>
          <w:rFonts w:asciiTheme="majorHAnsi" w:hAnsiTheme="majorHAnsi" w:cstheme="majorHAnsi"/>
          <w:b/>
          <w:bCs/>
          <w:sz w:val="22"/>
          <w:szCs w:val="22"/>
          <w:vertAlign w:val="superscript"/>
        </w:rPr>
        <w:t>nd</w:t>
      </w:r>
      <w:r w:rsidR="00D50F91">
        <w:rPr>
          <w:rFonts w:asciiTheme="majorHAnsi" w:hAnsiTheme="majorHAnsi" w:cstheme="majorHAnsi"/>
          <w:b/>
          <w:bCs/>
          <w:sz w:val="22"/>
          <w:szCs w:val="22"/>
        </w:rPr>
        <w:t xml:space="preserve"> September </w:t>
      </w:r>
      <w:r w:rsidR="005544D1" w:rsidRPr="005544D1">
        <w:rPr>
          <w:rFonts w:asciiTheme="majorHAnsi" w:hAnsiTheme="majorHAnsi" w:cstheme="majorHAnsi"/>
          <w:b/>
          <w:bCs/>
          <w:sz w:val="22"/>
          <w:szCs w:val="22"/>
        </w:rPr>
        <w:t>2025</w:t>
      </w:r>
    </w:p>
    <w:p w14:paraId="4D59AFD1" w14:textId="77777777" w:rsidR="003A7F6B" w:rsidRDefault="003A7F6B" w:rsidP="00A97EBF">
      <w:pPr>
        <w:rPr>
          <w:rFonts w:ascii="Calibri Light" w:hAnsi="Calibri Light" w:cs="Calibri Light"/>
          <w:color w:val="FF0000"/>
          <w:sz w:val="22"/>
          <w:szCs w:val="22"/>
        </w:rPr>
      </w:pPr>
    </w:p>
    <w:p w14:paraId="0F6429BE" w14:textId="77777777" w:rsidR="00A366AE" w:rsidRDefault="00A366AE">
      <w:pPr>
        <w:suppressAutoHyphens w:val="0"/>
        <w:rPr>
          <w:rFonts w:ascii="Calibri Light" w:hAnsi="Calibri Light" w:cs="Calibri Light"/>
          <w:color w:val="FF6600"/>
          <w:sz w:val="28"/>
          <w:szCs w:val="28"/>
        </w:rPr>
      </w:pPr>
      <w:r>
        <w:rPr>
          <w:rFonts w:ascii="Calibri Light" w:hAnsi="Calibri Light" w:cs="Calibri Light"/>
          <w:color w:val="FF6600"/>
          <w:sz w:val="28"/>
          <w:szCs w:val="28"/>
        </w:rPr>
        <w:br w:type="page"/>
      </w:r>
    </w:p>
    <w:p w14:paraId="04BAD5FF" w14:textId="4F9B2EED" w:rsidR="003A7F6B" w:rsidRDefault="00BF199E" w:rsidP="00A97EBF">
      <w:pPr>
        <w:rPr>
          <w:rFonts w:ascii="Calibri Light" w:hAnsi="Calibri Light" w:cs="Calibri Light"/>
          <w:color w:val="FF6600"/>
          <w:sz w:val="28"/>
          <w:szCs w:val="28"/>
        </w:rPr>
      </w:pPr>
      <w:r>
        <w:rPr>
          <w:rFonts w:ascii="Calibri Light" w:hAnsi="Calibri Light" w:cs="Calibri Light"/>
          <w:color w:val="FF6600"/>
          <w:sz w:val="28"/>
          <w:szCs w:val="28"/>
        </w:rPr>
        <w:lastRenderedPageBreak/>
        <w:t>Job Description</w:t>
      </w:r>
    </w:p>
    <w:p w14:paraId="0EB04ECA" w14:textId="77777777" w:rsidR="003A7F6B" w:rsidRDefault="003A7F6B" w:rsidP="00A97EBF">
      <w:pPr>
        <w:rPr>
          <w:rFonts w:ascii="Calibri Light" w:hAnsi="Calibri Light" w:cs="Calibri Light"/>
          <w:b/>
          <w:bCs/>
          <w:sz w:val="22"/>
          <w:szCs w:val="22"/>
          <w:u w:val="single"/>
        </w:rPr>
      </w:pPr>
    </w:p>
    <w:tbl>
      <w:tblPr>
        <w:tblW w:w="10456" w:type="dxa"/>
        <w:tblCellMar>
          <w:left w:w="10" w:type="dxa"/>
          <w:right w:w="10" w:type="dxa"/>
        </w:tblCellMar>
        <w:tblLook w:val="0000" w:firstRow="0" w:lastRow="0" w:firstColumn="0" w:lastColumn="0" w:noHBand="0" w:noVBand="0"/>
      </w:tblPr>
      <w:tblGrid>
        <w:gridCol w:w="1943"/>
        <w:gridCol w:w="8513"/>
      </w:tblGrid>
      <w:tr w:rsidR="003A7F6B" w14:paraId="7B638573"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B42DF" w14:textId="41444A4B" w:rsidR="003A7F6B" w:rsidRDefault="00BF199E" w:rsidP="00A97EBF">
            <w:pPr>
              <w:rPr>
                <w:rFonts w:ascii="Calibri Light" w:hAnsi="Calibri Light" w:cs="Calibri Light"/>
                <w:color w:val="FF6600"/>
                <w:sz w:val="22"/>
                <w:szCs w:val="22"/>
              </w:rPr>
            </w:pPr>
            <w:r>
              <w:rPr>
                <w:rFonts w:ascii="Calibri Light" w:hAnsi="Calibri Light" w:cs="Calibri Light"/>
                <w:color w:val="FF6600"/>
                <w:sz w:val="22"/>
                <w:szCs w:val="22"/>
              </w:rPr>
              <w:t>Summary of role:</w:t>
            </w:r>
          </w:p>
          <w:p w14:paraId="3CD13449" w14:textId="77777777" w:rsidR="003A7F6B" w:rsidRDefault="003A7F6B" w:rsidP="00A97EBF">
            <w:pPr>
              <w:rPr>
                <w:rFonts w:ascii="Calibri Light" w:hAnsi="Calibri Light" w:cs="Calibri Light"/>
                <w:color w:val="FF6600"/>
                <w:sz w:val="22"/>
                <w:szCs w:val="22"/>
              </w:rPr>
            </w:pPr>
          </w:p>
        </w:tc>
        <w:tc>
          <w:tcPr>
            <w:tcW w:w="8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FB51A"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To plan, deliver and assess the curriculum as appropriate</w:t>
            </w:r>
          </w:p>
        </w:tc>
      </w:tr>
      <w:tr w:rsidR="003A7F6B" w14:paraId="226DDFA6"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39945" w14:textId="77777777" w:rsidR="003A7F6B" w:rsidRDefault="00BF199E" w:rsidP="00A97EBF">
            <w:pPr>
              <w:rPr>
                <w:rFonts w:ascii="Calibri Light" w:hAnsi="Calibri Light" w:cs="Calibri Light"/>
                <w:color w:val="FF6600"/>
                <w:sz w:val="22"/>
                <w:szCs w:val="22"/>
              </w:rPr>
            </w:pPr>
            <w:r>
              <w:rPr>
                <w:rFonts w:ascii="Calibri Light" w:hAnsi="Calibri Light" w:cs="Calibri Light"/>
                <w:color w:val="FF6600"/>
                <w:sz w:val="22"/>
                <w:szCs w:val="22"/>
              </w:rPr>
              <w:t>Accountable to:</w:t>
            </w:r>
          </w:p>
          <w:p w14:paraId="091BB5B9" w14:textId="77777777" w:rsidR="003A7F6B" w:rsidRDefault="003A7F6B" w:rsidP="00A97EBF">
            <w:pPr>
              <w:rPr>
                <w:rFonts w:ascii="Calibri Light" w:hAnsi="Calibri Light" w:cs="Calibri Light"/>
                <w:color w:val="FF6600"/>
                <w:sz w:val="22"/>
                <w:szCs w:val="22"/>
              </w:rPr>
            </w:pPr>
          </w:p>
        </w:tc>
        <w:tc>
          <w:tcPr>
            <w:tcW w:w="8513" w:type="dxa"/>
            <w:tcBorders>
              <w:top w:val="single" w:sz="4" w:space="0" w:color="000000" w:themeColor="text1"/>
              <w:left w:val="single" w:sz="4" w:space="0" w:color="000000" w:themeColor="text1"/>
              <w:bottom w:val="single" w:sz="2" w:space="0" w:color="000000" w:themeColor="text1"/>
              <w:right w:val="single" w:sz="4" w:space="0" w:color="000000" w:themeColor="text1"/>
            </w:tcBorders>
            <w:tcMar>
              <w:top w:w="0" w:type="dxa"/>
              <w:left w:w="108" w:type="dxa"/>
              <w:bottom w:w="0" w:type="dxa"/>
              <w:right w:w="108" w:type="dxa"/>
            </w:tcMar>
          </w:tcPr>
          <w:p w14:paraId="071742E4"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Headteacher/</w:t>
            </w:r>
            <w:r w:rsidR="00513F81">
              <w:rPr>
                <w:rFonts w:ascii="Calibri Light" w:hAnsi="Calibri Light" w:cs="Calibri Light"/>
                <w:color w:val="404040"/>
                <w:sz w:val="22"/>
                <w:szCs w:val="22"/>
              </w:rPr>
              <w:t>Director of Inclusion/</w:t>
            </w:r>
            <w:r>
              <w:rPr>
                <w:rFonts w:ascii="Calibri Light" w:hAnsi="Calibri Light" w:cs="Calibri Light"/>
                <w:color w:val="404040"/>
                <w:sz w:val="22"/>
                <w:szCs w:val="22"/>
              </w:rPr>
              <w:t>DHT</w:t>
            </w:r>
          </w:p>
        </w:tc>
      </w:tr>
      <w:tr w:rsidR="003A7F6B" w14:paraId="605683F0"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29AD55" w14:textId="77777777" w:rsidR="003A7F6B" w:rsidRDefault="00BF199E" w:rsidP="00A97EBF">
            <w:pPr>
              <w:rPr>
                <w:rFonts w:ascii="Calibri Light" w:hAnsi="Calibri Light" w:cs="Calibri Light"/>
                <w:color w:val="FF6600"/>
                <w:sz w:val="22"/>
                <w:szCs w:val="22"/>
              </w:rPr>
            </w:pPr>
            <w:r>
              <w:rPr>
                <w:rFonts w:ascii="Calibri Light" w:hAnsi="Calibri Light" w:cs="Calibri Light"/>
                <w:color w:val="FF6600"/>
                <w:sz w:val="22"/>
                <w:szCs w:val="22"/>
              </w:rPr>
              <w:t>Line management responsibility for:</w:t>
            </w:r>
          </w:p>
        </w:tc>
        <w:tc>
          <w:tcPr>
            <w:tcW w:w="8513" w:type="dxa"/>
            <w:tcBorders>
              <w:top w:val="single" w:sz="4" w:space="0" w:color="000000" w:themeColor="text1"/>
              <w:left w:val="single" w:sz="4" w:space="0" w:color="000000" w:themeColor="text1"/>
              <w:bottom w:val="single" w:sz="2" w:space="0" w:color="000000" w:themeColor="text1"/>
              <w:right w:val="single" w:sz="4" w:space="0" w:color="000000" w:themeColor="text1"/>
            </w:tcBorders>
            <w:tcMar>
              <w:top w:w="0" w:type="dxa"/>
              <w:left w:w="108" w:type="dxa"/>
              <w:bottom w:w="0" w:type="dxa"/>
              <w:right w:w="108" w:type="dxa"/>
            </w:tcMar>
          </w:tcPr>
          <w:p w14:paraId="15EB8167" w14:textId="77777777" w:rsidR="003A7F6B" w:rsidRDefault="003A7F6B" w:rsidP="00A97EBF">
            <w:pPr>
              <w:rPr>
                <w:rFonts w:ascii="Calibri Light" w:hAnsi="Calibri Light" w:cs="Calibri Light"/>
                <w:color w:val="404040"/>
                <w:sz w:val="22"/>
                <w:szCs w:val="22"/>
              </w:rPr>
            </w:pPr>
          </w:p>
          <w:p w14:paraId="06D01913"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Support Staff working within your Teaching Team</w:t>
            </w:r>
          </w:p>
          <w:p w14:paraId="785E9A68" w14:textId="77777777" w:rsidR="003A7F6B" w:rsidRDefault="003A7F6B" w:rsidP="00A97EBF">
            <w:pPr>
              <w:rPr>
                <w:rFonts w:ascii="Calibri Light" w:hAnsi="Calibri Light" w:cs="Calibri Light"/>
                <w:color w:val="404040"/>
                <w:sz w:val="22"/>
                <w:szCs w:val="22"/>
              </w:rPr>
            </w:pPr>
          </w:p>
        </w:tc>
      </w:tr>
      <w:tr w:rsidR="003A7F6B" w14:paraId="72FC4276"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0" w:type="dxa"/>
              <w:left w:w="108" w:type="dxa"/>
              <w:bottom w:w="0" w:type="dxa"/>
              <w:right w:w="108" w:type="dxa"/>
            </w:tcMar>
            <w:vAlign w:val="center"/>
          </w:tcPr>
          <w:p w14:paraId="72106746" w14:textId="77777777" w:rsidR="003A7F6B" w:rsidRDefault="003A7F6B" w:rsidP="00A97EBF">
            <w:pPr>
              <w:rPr>
                <w:rFonts w:ascii="Calibri Light" w:hAnsi="Calibri Light" w:cs="Calibri Light"/>
                <w:sz w:val="22"/>
                <w:szCs w:val="22"/>
              </w:rPr>
            </w:pPr>
          </w:p>
        </w:tc>
        <w:tc>
          <w:tcPr>
            <w:tcW w:w="8513"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6E6E6"/>
            <w:tcMar>
              <w:top w:w="0" w:type="dxa"/>
              <w:left w:w="108" w:type="dxa"/>
              <w:bottom w:w="0" w:type="dxa"/>
              <w:right w:w="108" w:type="dxa"/>
            </w:tcMar>
          </w:tcPr>
          <w:p w14:paraId="7A56E781" w14:textId="77777777" w:rsidR="003A7F6B" w:rsidRDefault="003A7F6B" w:rsidP="00A97EBF">
            <w:pPr>
              <w:rPr>
                <w:rFonts w:ascii="Calibri Light" w:hAnsi="Calibri Light" w:cs="Calibri Light"/>
                <w:b/>
                <w:color w:val="404040"/>
                <w:sz w:val="22"/>
                <w:szCs w:val="22"/>
              </w:rPr>
            </w:pPr>
          </w:p>
        </w:tc>
      </w:tr>
      <w:tr w:rsidR="003A7F6B" w14:paraId="21131509" w14:textId="77777777" w:rsidTr="3B444E51">
        <w:trPr>
          <w:trHeight w:val="841"/>
        </w:trPr>
        <w:tc>
          <w:tcPr>
            <w:tcW w:w="1943" w:type="dxa"/>
            <w:tcBorders>
              <w:top w:val="single" w:sz="4" w:space="0" w:color="000000" w:themeColor="text1"/>
              <w:left w:val="single" w:sz="4" w:space="0" w:color="000000" w:themeColor="text1"/>
              <w:bottom w:val="single" w:sz="4" w:space="0" w:color="000000" w:themeColor="text1"/>
              <w:right w:val="single" w:sz="2" w:space="0" w:color="000000" w:themeColor="text1"/>
            </w:tcBorders>
            <w:tcMar>
              <w:top w:w="0" w:type="dxa"/>
              <w:left w:w="108" w:type="dxa"/>
              <w:bottom w:w="0" w:type="dxa"/>
              <w:right w:w="108" w:type="dxa"/>
            </w:tcMar>
          </w:tcPr>
          <w:p w14:paraId="528E99C9" w14:textId="77777777" w:rsidR="003A7F6B" w:rsidRDefault="00BF199E" w:rsidP="00A97EBF">
            <w:pPr>
              <w:spacing w:after="240"/>
              <w:rPr>
                <w:rFonts w:ascii="Calibri Light" w:hAnsi="Calibri Light" w:cs="Calibri Light"/>
                <w:color w:val="FF6600"/>
                <w:sz w:val="22"/>
                <w:szCs w:val="22"/>
              </w:rPr>
            </w:pPr>
            <w:r>
              <w:rPr>
                <w:rFonts w:ascii="Calibri Light" w:hAnsi="Calibri Light" w:cs="Calibri Light"/>
                <w:color w:val="FF6600"/>
                <w:sz w:val="22"/>
                <w:szCs w:val="22"/>
              </w:rPr>
              <w:t xml:space="preserve">Main duties </w:t>
            </w:r>
            <w:r w:rsidR="00513F81">
              <w:rPr>
                <w:rFonts w:ascii="Calibri Light" w:hAnsi="Calibri Light" w:cs="Calibri Light"/>
                <w:color w:val="FF6600"/>
                <w:sz w:val="22"/>
                <w:szCs w:val="22"/>
              </w:rPr>
              <w:t>and responsibilities</w:t>
            </w:r>
            <w:r>
              <w:rPr>
                <w:rFonts w:ascii="Calibri Light" w:hAnsi="Calibri Light" w:cs="Calibri Light"/>
                <w:color w:val="FF6600"/>
                <w:sz w:val="22"/>
                <w:szCs w:val="22"/>
              </w:rPr>
              <w:t>:</w:t>
            </w:r>
          </w:p>
        </w:tc>
        <w:tc>
          <w:tcPr>
            <w:tcW w:w="8513" w:type="dxa"/>
            <w:tcBorders>
              <w:left w:val="single" w:sz="2" w:space="0" w:color="000000" w:themeColor="text1"/>
              <w:bottom w:val="single" w:sz="4" w:space="0" w:color="000000" w:themeColor="text1"/>
              <w:right w:val="single" w:sz="2" w:space="0" w:color="000000" w:themeColor="text1"/>
            </w:tcBorders>
            <w:tcMar>
              <w:top w:w="0" w:type="dxa"/>
              <w:left w:w="108" w:type="dxa"/>
              <w:bottom w:w="0" w:type="dxa"/>
              <w:right w:w="108" w:type="dxa"/>
            </w:tcMar>
          </w:tcPr>
          <w:p w14:paraId="43AE83AB" w14:textId="77777777" w:rsidR="003A7F6B" w:rsidRDefault="00BF199E" w:rsidP="00A97EBF">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Teaching</w:t>
            </w:r>
          </w:p>
          <w:p w14:paraId="18FE142F" w14:textId="77777777" w:rsidR="006E0130"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Work collaboratively </w:t>
            </w:r>
            <w:r w:rsidR="00CB5229">
              <w:rPr>
                <w:rFonts w:ascii="Calibri Light" w:hAnsi="Calibri Light" w:cs="Calibri Light"/>
                <w:color w:val="404040"/>
                <w:sz w:val="22"/>
                <w:szCs w:val="22"/>
                <w:lang w:eastAsia="en-GB"/>
              </w:rPr>
              <w:t>with your</w:t>
            </w:r>
            <w:r>
              <w:rPr>
                <w:rFonts w:ascii="Calibri Light" w:hAnsi="Calibri Light" w:cs="Calibri Light"/>
                <w:color w:val="404040"/>
                <w:sz w:val="22"/>
                <w:szCs w:val="22"/>
                <w:lang w:eastAsia="en-GB"/>
              </w:rPr>
              <w:t xml:space="preserve"> Teaching Team to plan and organise learning experiences and to provide guidance to Teaching Assistants in their support of the delivery of these </w:t>
            </w:r>
            <w:r w:rsidR="00CB5229">
              <w:rPr>
                <w:rFonts w:ascii="Calibri Light" w:hAnsi="Calibri Light" w:cs="Calibri Light"/>
                <w:color w:val="404040"/>
                <w:sz w:val="22"/>
                <w:szCs w:val="22"/>
                <w:lang w:eastAsia="en-GB"/>
              </w:rPr>
              <w:t>experiences, which</w:t>
            </w:r>
            <w:r>
              <w:rPr>
                <w:rFonts w:ascii="Calibri Light" w:hAnsi="Calibri Light" w:cs="Calibri Light"/>
                <w:color w:val="404040"/>
                <w:sz w:val="22"/>
                <w:szCs w:val="22"/>
                <w:lang w:eastAsia="en-GB"/>
              </w:rPr>
              <w:t xml:space="preserve"> takes account of the range of ability and prior achievement of students within a group and the individual learning needs of students</w:t>
            </w:r>
          </w:p>
          <w:p w14:paraId="6659197A" w14:textId="77777777" w:rsidR="003A7F6B" w:rsidRPr="006E0130" w:rsidRDefault="00CB5229" w:rsidP="00A97EBF">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Use or</w:t>
            </w:r>
            <w:r w:rsidR="00BF199E" w:rsidRPr="006E0130">
              <w:rPr>
                <w:rFonts w:ascii="Calibri Light" w:hAnsi="Calibri Light" w:cs="Calibri Light"/>
                <w:color w:val="404040"/>
                <w:sz w:val="22"/>
                <w:szCs w:val="22"/>
                <w:lang w:eastAsia="en-GB"/>
              </w:rPr>
              <w:t xml:space="preserve"> oversee, a range of appropriate teaching and assessment strategies which incorporate processes to ensure that effective learning has taken place.</w:t>
            </w:r>
          </w:p>
          <w:p w14:paraId="03334553"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keep up-to-date and organised records of learner’s achievements and work</w:t>
            </w:r>
          </w:p>
          <w:p w14:paraId="60F7391F"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Fully adhere to the Academy assessment policy and procedures</w:t>
            </w:r>
          </w:p>
          <w:p w14:paraId="07574E68"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Make effective use of resources and learning technology, including symbol software.</w:t>
            </w:r>
          </w:p>
          <w:p w14:paraId="3B67A4BA"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 opportunity, individual needs and health and safety issues</w:t>
            </w:r>
          </w:p>
          <w:p w14:paraId="12274F36"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work with young people with disabilities to provide sustained support through one-to-one and/or group situations</w:t>
            </w:r>
          </w:p>
          <w:p w14:paraId="091683B7" w14:textId="77777777" w:rsidR="006E0130"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organise and facilitate Personal Learning Plans to improve and enhance confidence and self esteem </w:t>
            </w:r>
          </w:p>
          <w:p w14:paraId="3FC7C6B1" w14:textId="77777777" w:rsidR="003A7F6B" w:rsidRPr="006E0130" w:rsidRDefault="00BF199E" w:rsidP="00A97EBF">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establish formal/informal communications with all stakeholders including parents, social services and other professionals </w:t>
            </w:r>
          </w:p>
          <w:p w14:paraId="6E1E4B84" w14:textId="77777777" w:rsidR="003A7F6B" w:rsidRDefault="003A7F6B" w:rsidP="00A97EBF">
            <w:pPr>
              <w:autoSpaceDE w:val="0"/>
              <w:spacing w:after="31"/>
              <w:ind w:left="183"/>
              <w:rPr>
                <w:rFonts w:ascii="Calibri Light" w:hAnsi="Calibri Light" w:cs="Calibri Light"/>
                <w:b/>
                <w:color w:val="404040"/>
                <w:sz w:val="22"/>
                <w:szCs w:val="22"/>
                <w:lang w:eastAsia="en-GB"/>
              </w:rPr>
            </w:pPr>
          </w:p>
          <w:p w14:paraId="1B43F147" w14:textId="77777777" w:rsidR="003A7F6B" w:rsidRDefault="00BF199E" w:rsidP="00A97EBF">
            <w:pPr>
              <w:autoSpaceDE w:val="0"/>
              <w:spacing w:after="31"/>
            </w:pPr>
            <w:r>
              <w:rPr>
                <w:rFonts w:ascii="Calibri Light" w:hAnsi="Calibri Light" w:cs="Calibri Light"/>
                <w:b/>
                <w:color w:val="404040"/>
                <w:sz w:val="22"/>
                <w:szCs w:val="22"/>
                <w:lang w:eastAsia="en-GB"/>
              </w:rPr>
              <w:t>Learner Involvement</w:t>
            </w:r>
          </w:p>
          <w:p w14:paraId="188C010B" w14:textId="77777777" w:rsidR="003A7F6B" w:rsidRDefault="00BF199E" w:rsidP="00A97EBF">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Adapt approaches to teaching, learning and assessment to meet individual learner needs</w:t>
            </w:r>
          </w:p>
          <w:p w14:paraId="4E10CB14" w14:textId="77777777" w:rsidR="003A7F6B" w:rsidRDefault="00BF199E" w:rsidP="00A97EBF">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Produce reports for students periodically and attend Review and Parent Meetings</w:t>
            </w:r>
          </w:p>
          <w:p w14:paraId="754B8E10" w14:textId="77777777" w:rsidR="003A7F6B" w:rsidRDefault="00BF199E" w:rsidP="00A97EBF">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Monitor and review students’ progress in line with the Academy’s student tracking systems and make appropriate interventions as and when required</w:t>
            </w:r>
          </w:p>
          <w:p w14:paraId="6E95E6CF" w14:textId="77777777" w:rsidR="003A7F6B" w:rsidRDefault="003A7F6B" w:rsidP="00A97EBF">
            <w:pPr>
              <w:autoSpaceDE w:val="0"/>
              <w:spacing w:after="31"/>
              <w:rPr>
                <w:rFonts w:ascii="Calibri Light" w:hAnsi="Calibri Light" w:cs="Calibri Light"/>
                <w:b/>
                <w:color w:val="404040"/>
                <w:sz w:val="22"/>
                <w:szCs w:val="22"/>
                <w:lang w:eastAsia="en-GB"/>
              </w:rPr>
            </w:pPr>
          </w:p>
          <w:p w14:paraId="07C47BBA" w14:textId="77777777" w:rsidR="003A7F6B" w:rsidRDefault="00BF199E" w:rsidP="00A97EBF">
            <w:pPr>
              <w:autoSpaceDE w:val="0"/>
              <w:spacing w:after="31"/>
            </w:pPr>
            <w:r>
              <w:rPr>
                <w:rFonts w:ascii="Calibri Light" w:hAnsi="Calibri Light" w:cs="Calibri Light"/>
                <w:b/>
                <w:color w:val="404040"/>
                <w:sz w:val="22"/>
                <w:szCs w:val="22"/>
                <w:lang w:eastAsia="en-GB"/>
              </w:rPr>
              <w:t>Curriculum Development</w:t>
            </w:r>
          </w:p>
          <w:p w14:paraId="17CB5109" w14:textId="77777777" w:rsidR="003A7F6B" w:rsidRDefault="00BF199E" w:rsidP="00A97EBF">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work with our Academy Development Teams to develop an inclusive and relevant curriculum for the young people you teach.</w:t>
            </w:r>
          </w:p>
          <w:p w14:paraId="6DF07E2A" w14:textId="77777777" w:rsidR="003A7F6B" w:rsidRDefault="003A7F6B" w:rsidP="00A97EBF">
            <w:pPr>
              <w:rPr>
                <w:rFonts w:ascii="Calibri Light" w:hAnsi="Calibri Light" w:cs="Calibri Light"/>
                <w:color w:val="404040"/>
                <w:sz w:val="22"/>
                <w:szCs w:val="22"/>
              </w:rPr>
            </w:pPr>
          </w:p>
          <w:p w14:paraId="3E24FE6E" w14:textId="77777777" w:rsidR="003A7F6B" w:rsidRDefault="00BF199E" w:rsidP="00A97EBF">
            <w:r>
              <w:rPr>
                <w:rFonts w:ascii="Calibri Light" w:hAnsi="Calibri Light" w:cs="Calibri Light"/>
                <w:b/>
                <w:bCs/>
                <w:color w:val="404040"/>
                <w:sz w:val="22"/>
                <w:szCs w:val="22"/>
              </w:rPr>
              <w:t xml:space="preserve">Quality </w:t>
            </w:r>
          </w:p>
          <w:p w14:paraId="2C418E77" w14:textId="77777777" w:rsidR="003A7F6B" w:rsidRDefault="00BF199E" w:rsidP="00A97EBF">
            <w:pPr>
              <w:numPr>
                <w:ilvl w:val="0"/>
                <w:numId w:val="1"/>
              </w:numPr>
              <w:autoSpaceDE w:val="0"/>
              <w:spacing w:after="3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Work within the quality assurance systems for assessment within Cedars Academy</w:t>
            </w:r>
          </w:p>
          <w:p w14:paraId="6A03302A" w14:textId="77777777" w:rsidR="003A7F6B" w:rsidRDefault="00BF199E" w:rsidP="00A97EBF">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within the Health &amp; Safety and Risk management practices in place </w:t>
            </w:r>
          </w:p>
          <w:p w14:paraId="3014AA83" w14:textId="77777777" w:rsidR="003A7F6B" w:rsidRDefault="00BF199E" w:rsidP="00A97EBF">
            <w:pPr>
              <w:autoSpaceDE w:val="0"/>
              <w:rPr>
                <w:rFonts w:ascii="Calibri Light" w:hAnsi="Calibri Light" w:cs="Calibri Light"/>
                <w:b/>
                <w:bCs/>
                <w:color w:val="404040"/>
                <w:sz w:val="22"/>
                <w:szCs w:val="22"/>
                <w:lang w:eastAsia="en-GB"/>
              </w:rPr>
            </w:pPr>
            <w:r>
              <w:rPr>
                <w:rFonts w:ascii="Calibri Light" w:hAnsi="Calibri Light" w:cs="Calibri Light"/>
                <w:b/>
                <w:bCs/>
                <w:color w:val="404040"/>
                <w:sz w:val="22"/>
                <w:szCs w:val="22"/>
                <w:lang w:eastAsia="en-GB"/>
              </w:rPr>
              <w:t xml:space="preserve">Learning &amp; Growth </w:t>
            </w:r>
          </w:p>
          <w:p w14:paraId="23DE3C62"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undertake The Cedars Academy mandatory induction training</w:t>
            </w:r>
          </w:p>
          <w:p w14:paraId="1FBF3872"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Renewing and reflecting upon their own professional practice to achieve continuous improvement in performance</w:t>
            </w:r>
          </w:p>
          <w:p w14:paraId="05E533C7" w14:textId="77777777" w:rsidR="006E0130"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engage with our Research Based Inquiry Professional Development programme to further the knowledge or what works well and what doesn’t in a specialist setting.</w:t>
            </w:r>
          </w:p>
          <w:p w14:paraId="44FFFBE9" w14:textId="77777777" w:rsidR="003A7F6B" w:rsidRPr="006E0130" w:rsidRDefault="00BF199E" w:rsidP="00A97EBF">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attend training as identified through training and development plan  </w:t>
            </w:r>
          </w:p>
          <w:p w14:paraId="2B6FF057"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participate in improvement activity within the organisation </w:t>
            </w:r>
          </w:p>
          <w:p w14:paraId="0063F328"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work of the Academy to the wider community</w:t>
            </w:r>
          </w:p>
          <w:p w14:paraId="1573E5D4" w14:textId="77777777" w:rsidR="003A7F6B" w:rsidRDefault="003A7F6B" w:rsidP="00A97EBF">
            <w:pPr>
              <w:autoSpaceDE w:val="0"/>
              <w:ind w:left="176"/>
              <w:rPr>
                <w:rFonts w:ascii="Calibri Light" w:hAnsi="Calibri Light" w:cs="Calibri Light"/>
                <w:b/>
                <w:bCs/>
                <w:color w:val="404040"/>
                <w:sz w:val="22"/>
                <w:szCs w:val="22"/>
                <w:lang w:eastAsia="en-GB"/>
              </w:rPr>
            </w:pPr>
          </w:p>
          <w:p w14:paraId="1A44B483" w14:textId="77777777" w:rsidR="003A7F6B" w:rsidRDefault="00BF199E" w:rsidP="00A97EBF">
            <w:pPr>
              <w:autoSpaceDE w:val="0"/>
            </w:pPr>
            <w:r>
              <w:rPr>
                <w:rFonts w:ascii="Calibri Light" w:hAnsi="Calibri Light" w:cs="Calibri Light"/>
                <w:b/>
                <w:bCs/>
                <w:color w:val="404040"/>
                <w:sz w:val="22"/>
                <w:szCs w:val="22"/>
                <w:lang w:eastAsia="en-GB"/>
              </w:rPr>
              <w:t>Communications</w:t>
            </w:r>
          </w:p>
          <w:p w14:paraId="58CDB3CD" w14:textId="77777777" w:rsidR="003A7F6B" w:rsidRDefault="00BF199E" w:rsidP="00A97EBF">
            <w:pPr>
              <w:numPr>
                <w:ilvl w:val="0"/>
                <w:numId w:val="1"/>
              </w:numPr>
              <w:autoSpaceDE w:val="0"/>
            </w:pPr>
            <w:r>
              <w:rPr>
                <w:rFonts w:ascii="Calibri Light" w:hAnsi="Calibri Light" w:cs="Calibri Light"/>
                <w:bCs/>
                <w:color w:val="404040"/>
                <w:sz w:val="22"/>
                <w:szCs w:val="22"/>
                <w:lang w:eastAsia="en-GB"/>
              </w:rPr>
              <w:t>Attend Academy events, briefings and meetings as part of the Academy schedule, e.g. parents’ evenings, open events</w:t>
            </w:r>
          </w:p>
          <w:p w14:paraId="6677A3EE" w14:textId="77777777" w:rsidR="003A7F6B" w:rsidRDefault="00BF199E" w:rsidP="00A97EBF">
            <w:pPr>
              <w:numPr>
                <w:ilvl w:val="0"/>
                <w:numId w:val="1"/>
              </w:numPr>
              <w:autoSpaceDE w:val="0"/>
            </w:pPr>
            <w:r>
              <w:rPr>
                <w:rFonts w:ascii="Calibri Light" w:hAnsi="Calibri Light" w:cs="Calibri Light"/>
                <w:bCs/>
                <w:color w:val="404040"/>
                <w:sz w:val="22"/>
                <w:szCs w:val="22"/>
                <w:lang w:eastAsia="en-GB"/>
              </w:rPr>
              <w:t>Use the Academy’s systems, policies and procedures to communicate issues as</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necessary</w:t>
            </w:r>
          </w:p>
          <w:p w14:paraId="16D8D96D" w14:textId="48431E43" w:rsidR="003A7F6B" w:rsidRDefault="00BF199E" w:rsidP="00A97EBF">
            <w:pPr>
              <w:numPr>
                <w:ilvl w:val="0"/>
                <w:numId w:val="1"/>
              </w:numPr>
              <w:autoSpaceDE w:val="0"/>
            </w:pPr>
            <w:r>
              <w:rPr>
                <w:rFonts w:ascii="Calibri Light" w:hAnsi="Calibri Light" w:cs="Calibri Light"/>
                <w:bCs/>
                <w:color w:val="404040"/>
                <w:sz w:val="22"/>
                <w:szCs w:val="22"/>
                <w:lang w:eastAsia="en-GB"/>
              </w:rPr>
              <w:t xml:space="preserve">Use </w:t>
            </w:r>
            <w:r w:rsidR="006E0130">
              <w:rPr>
                <w:rFonts w:ascii="Calibri Light" w:hAnsi="Calibri Light" w:cs="Calibri Light"/>
                <w:bCs/>
                <w:color w:val="404040"/>
                <w:sz w:val="22"/>
                <w:szCs w:val="22"/>
                <w:lang w:eastAsia="en-GB"/>
              </w:rPr>
              <w:t>CPOMs to</w:t>
            </w:r>
            <w:r>
              <w:rPr>
                <w:rFonts w:ascii="Calibri Light" w:hAnsi="Calibri Light" w:cs="Calibri Light"/>
                <w:bCs/>
                <w:color w:val="404040"/>
                <w:sz w:val="22"/>
                <w:szCs w:val="22"/>
                <w:lang w:eastAsia="en-GB"/>
              </w:rPr>
              <w:t xml:space="preserve"> flag student concerns and</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recommendations</w:t>
            </w:r>
          </w:p>
          <w:p w14:paraId="1819D6A9" w14:textId="77777777" w:rsidR="003A7F6B" w:rsidRDefault="003A7F6B" w:rsidP="00A97EBF">
            <w:pPr>
              <w:autoSpaceDE w:val="0"/>
              <w:rPr>
                <w:rFonts w:ascii="Calibri Light" w:hAnsi="Calibri Light" w:cs="Calibri Light"/>
                <w:color w:val="404040"/>
                <w:sz w:val="22"/>
                <w:szCs w:val="22"/>
                <w:lang w:eastAsia="en-GB"/>
              </w:rPr>
            </w:pPr>
          </w:p>
          <w:p w14:paraId="324CBD61" w14:textId="77777777" w:rsidR="003A7F6B" w:rsidRDefault="00BF199E" w:rsidP="00A97EBF">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Equality and Diversity</w:t>
            </w:r>
          </w:p>
          <w:p w14:paraId="4509FD9E" w14:textId="77777777" w:rsidR="003A7F6B" w:rsidRDefault="00BF199E" w:rsidP="00A97EBF">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equality and diversity</w:t>
            </w:r>
          </w:p>
          <w:p w14:paraId="2B5365E6" w14:textId="77777777" w:rsidR="003A7F6B" w:rsidRDefault="00BF199E" w:rsidP="00A97EBF">
            <w:pPr>
              <w:autoSpaceDE w:val="0"/>
            </w:pPr>
            <w:r>
              <w:rPr>
                <w:rFonts w:ascii="Calibri Light" w:hAnsi="Calibri Light" w:cs="Calibri Light"/>
                <w:b/>
                <w:color w:val="404040"/>
                <w:sz w:val="22"/>
                <w:szCs w:val="22"/>
                <w:lang w:eastAsia="en-GB"/>
              </w:rPr>
              <w:t>Supporting Teaching &amp; Learning</w:t>
            </w:r>
          </w:p>
          <w:p w14:paraId="3978F7AE" w14:textId="632D68E7" w:rsidR="003A7F6B" w:rsidRDefault="00BF199E" w:rsidP="00A97EBF">
            <w:pPr>
              <w:numPr>
                <w:ilvl w:val="0"/>
                <w:numId w:val="1"/>
              </w:numPr>
              <w:autoSpaceDE w:val="0"/>
              <w:rPr>
                <w:rFonts w:ascii="Calibri Light" w:hAnsi="Calibri Light" w:cs="Calibri Light"/>
                <w:color w:val="404040"/>
                <w:sz w:val="22"/>
                <w:szCs w:val="22"/>
                <w:lang w:eastAsia="en-GB"/>
              </w:rPr>
            </w:pPr>
            <w:r w:rsidRPr="3B444E51">
              <w:rPr>
                <w:rFonts w:ascii="Calibri Light" w:hAnsi="Calibri Light" w:cs="Calibri Light"/>
                <w:color w:val="404040" w:themeColor="text1" w:themeTint="BF"/>
                <w:sz w:val="22"/>
                <w:szCs w:val="22"/>
                <w:lang w:eastAsia="en-GB"/>
              </w:rPr>
              <w:t>To assist the Head Teacher and Senior Leadership Group in their duties to ensure that the school meets its educational aims.</w:t>
            </w:r>
          </w:p>
          <w:p w14:paraId="70C2A0DB"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highest standards of professional ethos within the administrative function of the school and strategically ensure the most effective use of resources in support of the Academy’s objectives</w:t>
            </w:r>
          </w:p>
          <w:p w14:paraId="75A1D8CF" w14:textId="77777777" w:rsidR="003A7F6B" w:rsidRDefault="003A7F6B" w:rsidP="00A97EBF">
            <w:pPr>
              <w:autoSpaceDE w:val="0"/>
              <w:rPr>
                <w:rFonts w:ascii="Calibri Light" w:hAnsi="Calibri Light" w:cs="Calibri Light"/>
                <w:b/>
                <w:bCs/>
                <w:color w:val="404040"/>
                <w:sz w:val="22"/>
                <w:szCs w:val="22"/>
                <w:lang w:eastAsia="en-GB"/>
              </w:rPr>
            </w:pPr>
          </w:p>
          <w:p w14:paraId="5D0762BA" w14:textId="77777777" w:rsidR="003A7F6B" w:rsidRDefault="00BF199E" w:rsidP="00A97EBF">
            <w:pPr>
              <w:autoSpaceDE w:val="0"/>
            </w:pPr>
            <w:r>
              <w:rPr>
                <w:rFonts w:ascii="Calibri Light" w:hAnsi="Calibri Light" w:cs="Calibri Light"/>
                <w:b/>
                <w:bCs/>
                <w:color w:val="404040"/>
                <w:sz w:val="22"/>
                <w:szCs w:val="22"/>
                <w:lang w:eastAsia="en-GB"/>
              </w:rPr>
              <w:t xml:space="preserve">General </w:t>
            </w:r>
          </w:p>
          <w:p w14:paraId="7F635834"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adhere at all times to all Cedars Academy organisational policies and codes of conduct, including smoke free policy, IT security policy, standards of attendance, appearance and behaviour. </w:t>
            </w:r>
          </w:p>
          <w:p w14:paraId="213BAC8B"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carry out the duties and responsibilities of the post, in accordance with the school’s Health and Safety Policy and relevant Health and Safety Guidance and Legislation</w:t>
            </w:r>
          </w:p>
          <w:p w14:paraId="09570879"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safeguarding of children and vulnerable young adults</w:t>
            </w:r>
          </w:p>
          <w:p w14:paraId="6AECB15E"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Understand that this post may evolve over time and that this job description will therefore be subject to review in the light of changing circumstances; other duties of a similar nature and appropriate to the grade may be assigned from time to time</w:t>
            </w:r>
          </w:p>
          <w:p w14:paraId="155D51D2"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Promoting and safeguarding the welfare of children and young persons for who you are responsible and with whom you come into contact with</w:t>
            </w:r>
          </w:p>
          <w:p w14:paraId="3818A3B5"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Contribute to the Academy mission and ethos and support the aims and objectives of the Academy</w:t>
            </w:r>
          </w:p>
          <w:p w14:paraId="244D15FF"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Follow and comply with the Academy’s policies and procedures as outlined in the Staff Handbook </w:t>
            </w:r>
          </w:p>
          <w:p w14:paraId="3C5196CD" w14:textId="77777777" w:rsidR="003A7F6B" w:rsidRDefault="00BF199E" w:rsidP="00A97EBF">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Undertake any other duties of an equal nature as assigned by the or Head Teacher or designated alternate</w:t>
            </w:r>
          </w:p>
        </w:tc>
      </w:tr>
    </w:tbl>
    <w:p w14:paraId="741AB695" w14:textId="77777777" w:rsidR="003A7F6B" w:rsidRDefault="003A7F6B" w:rsidP="00A97EBF">
      <w:pPr>
        <w:rPr>
          <w:rFonts w:ascii="Calibri Light" w:hAnsi="Calibri Light" w:cs="Calibri Light"/>
          <w:bCs/>
          <w:sz w:val="22"/>
          <w:szCs w:val="22"/>
        </w:rPr>
      </w:pPr>
    </w:p>
    <w:p w14:paraId="3FDB7ACC" w14:textId="77777777" w:rsidR="003A7F6B" w:rsidRDefault="003A7F6B" w:rsidP="00A97EBF">
      <w:pPr>
        <w:rPr>
          <w:rFonts w:ascii="Calibri Light" w:hAnsi="Calibri Light" w:cs="Calibri Light"/>
          <w:bCs/>
          <w:sz w:val="22"/>
          <w:szCs w:val="22"/>
        </w:rPr>
      </w:pPr>
    </w:p>
    <w:p w14:paraId="6202C9EF" w14:textId="77777777" w:rsidR="003A7F6B" w:rsidRDefault="003A7F6B" w:rsidP="00A97EBF">
      <w:pPr>
        <w:rPr>
          <w:rFonts w:ascii="Calibri Light" w:hAnsi="Calibri Light" w:cs="Calibri Light"/>
          <w:b/>
          <w:bCs/>
          <w:sz w:val="22"/>
          <w:szCs w:val="22"/>
          <w:u w:val="single"/>
        </w:rPr>
      </w:pPr>
    </w:p>
    <w:p w14:paraId="2009D042" w14:textId="77777777" w:rsidR="003A7F6B" w:rsidRDefault="003A7F6B" w:rsidP="00A97EBF">
      <w:pPr>
        <w:rPr>
          <w:rFonts w:ascii="Calibri Light" w:hAnsi="Calibri Light" w:cs="Calibri Light"/>
          <w:b/>
          <w:bCs/>
          <w:sz w:val="22"/>
          <w:szCs w:val="22"/>
          <w:u w:val="single"/>
        </w:rPr>
      </w:pPr>
    </w:p>
    <w:p w14:paraId="3387462D" w14:textId="77777777" w:rsidR="003A7F6B" w:rsidRDefault="003A7F6B" w:rsidP="00A97EBF">
      <w:pPr>
        <w:rPr>
          <w:rFonts w:ascii="Calibri Light" w:hAnsi="Calibri Light" w:cs="Calibri Light"/>
          <w:b/>
          <w:bCs/>
          <w:sz w:val="22"/>
          <w:szCs w:val="22"/>
          <w:u w:val="single"/>
        </w:rPr>
      </w:pPr>
    </w:p>
    <w:p w14:paraId="679BE9C9" w14:textId="77777777" w:rsidR="003A7F6B" w:rsidRDefault="003A7F6B" w:rsidP="00A97EBF">
      <w:pPr>
        <w:rPr>
          <w:rFonts w:ascii="Calibri Light" w:hAnsi="Calibri Light" w:cs="Calibri Light"/>
          <w:b/>
          <w:bCs/>
          <w:sz w:val="22"/>
          <w:szCs w:val="22"/>
          <w:u w:val="single"/>
        </w:rPr>
      </w:pPr>
    </w:p>
    <w:p w14:paraId="6364C21F" w14:textId="77777777" w:rsidR="003A7F6B" w:rsidRDefault="003A7F6B" w:rsidP="00A97EBF">
      <w:pPr>
        <w:rPr>
          <w:rFonts w:ascii="Calibri Light" w:hAnsi="Calibri Light" w:cs="Calibri Light"/>
          <w:b/>
          <w:bCs/>
          <w:sz w:val="22"/>
          <w:szCs w:val="22"/>
          <w:u w:val="single"/>
        </w:rPr>
      </w:pPr>
    </w:p>
    <w:p w14:paraId="2B781400" w14:textId="77777777" w:rsidR="003A7F6B" w:rsidRDefault="003A7F6B" w:rsidP="00A97EBF">
      <w:pPr>
        <w:rPr>
          <w:rFonts w:ascii="Calibri Light" w:hAnsi="Calibri Light" w:cs="Calibri Light"/>
          <w:b/>
          <w:bCs/>
          <w:sz w:val="22"/>
          <w:szCs w:val="22"/>
          <w:u w:val="single"/>
        </w:rPr>
      </w:pPr>
    </w:p>
    <w:p w14:paraId="38A41DB1" w14:textId="77777777" w:rsidR="003A7F6B" w:rsidRDefault="003A7F6B" w:rsidP="00A97EBF">
      <w:pPr>
        <w:rPr>
          <w:rFonts w:ascii="Calibri Light" w:hAnsi="Calibri Light" w:cs="Calibri Light"/>
          <w:b/>
          <w:bCs/>
          <w:sz w:val="22"/>
          <w:szCs w:val="22"/>
          <w:u w:val="single"/>
        </w:rPr>
      </w:pPr>
    </w:p>
    <w:p w14:paraId="0B13D30A" w14:textId="77777777" w:rsidR="003A7F6B" w:rsidRDefault="003A7F6B" w:rsidP="00A97EBF">
      <w:pPr>
        <w:rPr>
          <w:rFonts w:ascii="Calibri Light" w:hAnsi="Calibri Light" w:cs="Calibri Light"/>
          <w:b/>
          <w:bCs/>
          <w:sz w:val="22"/>
          <w:szCs w:val="22"/>
          <w:u w:val="single"/>
        </w:rPr>
      </w:pPr>
    </w:p>
    <w:p w14:paraId="1293E1E7" w14:textId="77777777" w:rsidR="003A7F6B" w:rsidRDefault="003A7F6B" w:rsidP="00A97EBF">
      <w:pPr>
        <w:rPr>
          <w:rFonts w:ascii="Calibri Light" w:hAnsi="Calibri Light" w:cs="Calibri Light"/>
          <w:b/>
          <w:bCs/>
          <w:sz w:val="22"/>
          <w:szCs w:val="22"/>
          <w:u w:val="single"/>
        </w:rPr>
      </w:pPr>
    </w:p>
    <w:p w14:paraId="6504B7F7" w14:textId="77777777" w:rsidR="00A366AE" w:rsidRDefault="00A366AE">
      <w:pPr>
        <w:suppressAutoHyphens w:val="0"/>
        <w:rPr>
          <w:rFonts w:ascii="Calibri Light" w:hAnsi="Calibri Light" w:cs="Calibri Light"/>
          <w:bCs/>
          <w:color w:val="FF6600"/>
          <w:sz w:val="28"/>
          <w:szCs w:val="28"/>
        </w:rPr>
      </w:pPr>
      <w:r>
        <w:rPr>
          <w:rFonts w:ascii="Calibri Light" w:hAnsi="Calibri Light" w:cs="Calibri Light"/>
          <w:bCs/>
          <w:color w:val="FF6600"/>
          <w:sz w:val="28"/>
          <w:szCs w:val="28"/>
        </w:rPr>
        <w:br w:type="page"/>
      </w:r>
    </w:p>
    <w:p w14:paraId="4E4E2865" w14:textId="73E2F603" w:rsidR="003A7F6B" w:rsidRDefault="00BF199E" w:rsidP="00A97EBF">
      <w:pPr>
        <w:rPr>
          <w:rFonts w:ascii="Calibri Light" w:hAnsi="Calibri Light" w:cs="Calibri Light"/>
          <w:bCs/>
          <w:color w:val="FF6600"/>
          <w:sz w:val="28"/>
          <w:szCs w:val="28"/>
        </w:rPr>
      </w:pPr>
      <w:r>
        <w:rPr>
          <w:rFonts w:ascii="Calibri Light" w:hAnsi="Calibri Light" w:cs="Calibri Light"/>
          <w:bCs/>
          <w:color w:val="FF6600"/>
          <w:sz w:val="28"/>
          <w:szCs w:val="28"/>
        </w:rPr>
        <w:lastRenderedPageBreak/>
        <w:t xml:space="preserve">Person Specification </w:t>
      </w:r>
    </w:p>
    <w:p w14:paraId="27707D7D" w14:textId="77777777" w:rsidR="003A7F6B" w:rsidRDefault="00BF199E" w:rsidP="00A97EBF">
      <w:pPr>
        <w:rPr>
          <w:rFonts w:ascii="Calibri Light" w:hAnsi="Calibri Light" w:cs="Calibri Light"/>
          <w:b/>
          <w:bCs/>
          <w:sz w:val="22"/>
          <w:szCs w:val="22"/>
          <w:u w:val="single"/>
        </w:rPr>
      </w:pPr>
      <w:r>
        <w:rPr>
          <w:rFonts w:ascii="Calibri Light" w:hAnsi="Calibri Light" w:cs="Calibri Light"/>
          <w:b/>
          <w:bCs/>
          <w:sz w:val="22"/>
          <w:szCs w:val="22"/>
          <w:u w:val="single"/>
        </w:rPr>
        <w:t xml:space="preserve">  </w:t>
      </w:r>
    </w:p>
    <w:tbl>
      <w:tblPr>
        <w:tblW w:w="10784" w:type="dxa"/>
        <w:tblCellMar>
          <w:left w:w="10" w:type="dxa"/>
          <w:right w:w="10" w:type="dxa"/>
        </w:tblCellMar>
        <w:tblLook w:val="0000" w:firstRow="0" w:lastRow="0" w:firstColumn="0" w:lastColumn="0" w:noHBand="0" w:noVBand="0"/>
      </w:tblPr>
      <w:tblGrid>
        <w:gridCol w:w="1872"/>
        <w:gridCol w:w="4447"/>
        <w:gridCol w:w="2349"/>
        <w:gridCol w:w="2116"/>
      </w:tblGrid>
      <w:tr w:rsidR="003A7F6B" w14:paraId="08BDF5B6" w14:textId="77777777" w:rsidTr="3B444E51">
        <w:trPr>
          <w:trHeight w:val="391"/>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AF33D" w14:textId="77777777" w:rsidR="003A7F6B" w:rsidRDefault="00BF199E" w:rsidP="00A97EBF">
            <w:pPr>
              <w:rPr>
                <w:rFonts w:ascii="Calibri Light" w:hAnsi="Calibri Light" w:cs="Calibri Light"/>
                <w:b/>
                <w:color w:val="404040"/>
                <w:sz w:val="22"/>
                <w:szCs w:val="22"/>
              </w:rPr>
            </w:pPr>
            <w:r>
              <w:rPr>
                <w:rFonts w:ascii="Calibri Light" w:hAnsi="Calibri Light" w:cs="Calibri Light"/>
                <w:b/>
                <w:color w:val="404040"/>
                <w:sz w:val="22"/>
                <w:szCs w:val="22"/>
              </w:rPr>
              <w:t>SPECIFICATION</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221EE" w14:textId="77777777" w:rsidR="003A7F6B" w:rsidRDefault="00BF199E" w:rsidP="00A97EBF">
            <w:pPr>
              <w:rPr>
                <w:rFonts w:ascii="Calibri Light" w:hAnsi="Calibri Light" w:cs="Calibri Light"/>
                <w:b/>
                <w:color w:val="404040"/>
                <w:sz w:val="22"/>
                <w:szCs w:val="22"/>
              </w:rPr>
            </w:pPr>
            <w:r>
              <w:rPr>
                <w:rFonts w:ascii="Calibri Light" w:hAnsi="Calibri Light" w:cs="Calibri Light"/>
                <w:b/>
                <w:color w:val="404040"/>
                <w:sz w:val="22"/>
                <w:szCs w:val="22"/>
              </w:rPr>
              <w:t>ESSENTIAL</w:t>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C9F32" w14:textId="77777777" w:rsidR="003A7F6B" w:rsidRDefault="00BF199E" w:rsidP="00A97EBF">
            <w:pPr>
              <w:rPr>
                <w:rFonts w:ascii="Calibri Light" w:hAnsi="Calibri Light" w:cs="Calibri Light"/>
                <w:b/>
                <w:color w:val="404040"/>
                <w:sz w:val="22"/>
                <w:szCs w:val="22"/>
              </w:rPr>
            </w:pPr>
            <w:r>
              <w:rPr>
                <w:rFonts w:ascii="Calibri Light" w:hAnsi="Calibri Light" w:cs="Calibri Light"/>
                <w:b/>
                <w:color w:val="404040"/>
                <w:sz w:val="22"/>
                <w:szCs w:val="22"/>
              </w:rPr>
              <w:t>DESIRABLE</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4250B" w14:textId="77777777" w:rsidR="003A7F6B" w:rsidRDefault="00BF199E" w:rsidP="00A97EBF">
            <w:pPr>
              <w:ind w:right="252"/>
              <w:rPr>
                <w:rFonts w:ascii="Calibri Light" w:hAnsi="Calibri Light" w:cs="Calibri Light"/>
                <w:b/>
                <w:color w:val="404040"/>
                <w:sz w:val="22"/>
                <w:szCs w:val="22"/>
              </w:rPr>
            </w:pPr>
            <w:r>
              <w:rPr>
                <w:rFonts w:ascii="Calibri Light" w:hAnsi="Calibri Light" w:cs="Calibri Light"/>
                <w:b/>
                <w:color w:val="404040"/>
                <w:sz w:val="22"/>
                <w:szCs w:val="22"/>
              </w:rPr>
              <w:t>METHOD OF DEMONSTRATION</w:t>
            </w:r>
          </w:p>
        </w:tc>
      </w:tr>
      <w:tr w:rsidR="003A7F6B" w14:paraId="03C31394" w14:textId="77777777" w:rsidTr="3B444E51">
        <w:trPr>
          <w:trHeight w:val="114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7EB01" w14:textId="77777777" w:rsidR="003A7F6B" w:rsidRDefault="00BF199E" w:rsidP="00A97EBF">
            <w:pPr>
              <w:rPr>
                <w:rFonts w:ascii="Calibri Light" w:hAnsi="Calibri Light" w:cs="Calibri Light"/>
                <w:b/>
                <w:color w:val="404040"/>
                <w:sz w:val="22"/>
                <w:szCs w:val="22"/>
              </w:rPr>
            </w:pPr>
            <w:r>
              <w:rPr>
                <w:rFonts w:ascii="Calibri Light" w:hAnsi="Calibri Light" w:cs="Calibri Light"/>
                <w:b/>
                <w:color w:val="404040"/>
                <w:sz w:val="22"/>
                <w:szCs w:val="22"/>
              </w:rPr>
              <w:t>Qualifications</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F85CA" w14:textId="3C23091F" w:rsidR="003A7F6B" w:rsidRDefault="00BF199E" w:rsidP="00A97EBF">
            <w:r>
              <w:rPr>
                <w:rFonts w:ascii="Calibri Light" w:hAnsi="Calibri Light" w:cs="Calibri Light"/>
                <w:color w:val="404040"/>
                <w:sz w:val="22"/>
                <w:szCs w:val="22"/>
              </w:rPr>
              <w:t>Qualified Teacher Status</w:t>
            </w:r>
            <w:r>
              <w:rPr>
                <w:rFonts w:ascii="Calibri Light" w:hAnsi="Calibri Light" w:cs="Calibri Light"/>
                <w:i/>
                <w:color w:val="404040"/>
                <w:sz w:val="22"/>
                <w:szCs w:val="22"/>
              </w:rPr>
              <w:tab/>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C7D1C"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Evidence of continuous INSET and commitment to further professional development</w:t>
            </w:r>
          </w:p>
          <w:p w14:paraId="73E87622" w14:textId="77777777" w:rsidR="003A7F6B" w:rsidRDefault="003A7F6B" w:rsidP="00A97EBF">
            <w:pPr>
              <w:rPr>
                <w:rFonts w:ascii="Calibri Light" w:hAnsi="Calibri Light" w:cs="Calibri Light"/>
                <w:color w:val="404040"/>
                <w:sz w:val="22"/>
                <w:szCs w:val="22"/>
              </w:rPr>
            </w:pPr>
          </w:p>
          <w:p w14:paraId="3808E3D3" w14:textId="77777777" w:rsidR="003A7F6B" w:rsidRDefault="003A7F6B" w:rsidP="00A97EBF">
            <w:pPr>
              <w:rPr>
                <w:rFonts w:ascii="Calibri Light" w:hAnsi="Calibri Light" w:cs="Calibri Light"/>
                <w:color w:val="404040"/>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D7AA" w14:textId="77777777" w:rsidR="003A7F6B" w:rsidRDefault="00BF199E" w:rsidP="00A97EBF">
            <w:pPr>
              <w:rPr>
                <w:rFonts w:ascii="Calibri Light" w:hAnsi="Calibri Light" w:cs="Calibri Light"/>
                <w:i/>
                <w:color w:val="404040"/>
                <w:sz w:val="22"/>
                <w:szCs w:val="22"/>
              </w:rPr>
            </w:pPr>
            <w:r>
              <w:rPr>
                <w:rFonts w:ascii="Calibri Light" w:hAnsi="Calibri Light" w:cs="Calibri Light"/>
                <w:i/>
                <w:color w:val="404040"/>
                <w:sz w:val="22"/>
                <w:szCs w:val="22"/>
              </w:rPr>
              <w:t>Application Form</w:t>
            </w:r>
          </w:p>
          <w:p w14:paraId="7C166F91" w14:textId="77777777" w:rsidR="003A7F6B" w:rsidRDefault="00BF199E" w:rsidP="00A97EBF">
            <w:pPr>
              <w:rPr>
                <w:rFonts w:ascii="Calibri Light" w:hAnsi="Calibri Light" w:cs="Calibri Light"/>
                <w:i/>
                <w:color w:val="404040"/>
                <w:sz w:val="22"/>
                <w:szCs w:val="22"/>
              </w:rPr>
            </w:pPr>
            <w:r>
              <w:rPr>
                <w:rFonts w:ascii="Calibri Light" w:hAnsi="Calibri Light" w:cs="Calibri Light"/>
                <w:i/>
                <w:color w:val="404040"/>
                <w:sz w:val="22"/>
                <w:szCs w:val="22"/>
              </w:rPr>
              <w:t xml:space="preserve">Interview </w:t>
            </w:r>
          </w:p>
        </w:tc>
      </w:tr>
      <w:tr w:rsidR="003A7F6B" w14:paraId="783759DF" w14:textId="77777777" w:rsidTr="3B444E51">
        <w:trPr>
          <w:cantSplit/>
          <w:trHeight w:val="504"/>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2B8A7" w14:textId="77777777" w:rsidR="003A7F6B" w:rsidRDefault="00BF199E" w:rsidP="00A97EBF">
            <w:pPr>
              <w:rPr>
                <w:rFonts w:ascii="Calibri Light" w:hAnsi="Calibri Light" w:cs="Calibri Light"/>
                <w:b/>
                <w:color w:val="404040"/>
                <w:sz w:val="22"/>
                <w:szCs w:val="22"/>
              </w:rPr>
            </w:pPr>
            <w:r>
              <w:rPr>
                <w:rFonts w:ascii="Calibri Light" w:hAnsi="Calibri Light" w:cs="Calibri Light"/>
                <w:b/>
                <w:color w:val="404040"/>
                <w:sz w:val="22"/>
                <w:szCs w:val="22"/>
              </w:rPr>
              <w:t>Experience</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DF18" w14:textId="65F5F079"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Experience of working with and supporting children</w:t>
            </w:r>
            <w:r w:rsidR="00E57E69">
              <w:rPr>
                <w:rFonts w:ascii="Calibri Light" w:hAnsi="Calibri Light" w:cs="Calibri Light"/>
                <w:color w:val="404040"/>
                <w:sz w:val="22"/>
                <w:szCs w:val="22"/>
              </w:rPr>
              <w:t xml:space="preserve"> and young people</w:t>
            </w:r>
            <w:r>
              <w:rPr>
                <w:rFonts w:ascii="Calibri Light" w:hAnsi="Calibri Light" w:cs="Calibri Light"/>
                <w:color w:val="404040"/>
                <w:sz w:val="22"/>
                <w:szCs w:val="22"/>
              </w:rPr>
              <w:t xml:space="preserve"> with additional needs in an educational setting</w:t>
            </w:r>
          </w:p>
          <w:p w14:paraId="31358272" w14:textId="77777777" w:rsidR="003A7F6B" w:rsidRDefault="003A7F6B" w:rsidP="00A97EBF">
            <w:pPr>
              <w:rPr>
                <w:rFonts w:ascii="Calibri Light" w:hAnsi="Calibri Light" w:cs="Calibri Light"/>
                <w:color w:val="404040"/>
                <w:sz w:val="22"/>
                <w:szCs w:val="22"/>
              </w:rPr>
            </w:pPr>
          </w:p>
          <w:p w14:paraId="6CDA2A60"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Experience &amp; understanding of the barriers to learning for young people with complex needs.</w:t>
            </w:r>
          </w:p>
          <w:p w14:paraId="08989259" w14:textId="77777777" w:rsidR="003A7F6B" w:rsidRDefault="003A7F6B" w:rsidP="00A97EBF">
            <w:pPr>
              <w:rPr>
                <w:rFonts w:ascii="Calibri Light" w:hAnsi="Calibri Light" w:cs="Calibri Light"/>
                <w:color w:val="404040"/>
                <w:sz w:val="22"/>
                <w:szCs w:val="22"/>
              </w:rPr>
            </w:pPr>
          </w:p>
          <w:p w14:paraId="60332258"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Experience of actively promoting safeguarding procedures in a school</w:t>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964C9"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Experience of working within a specialist setting</w:t>
            </w:r>
          </w:p>
          <w:p w14:paraId="775C2C30" w14:textId="77777777" w:rsidR="00513F81" w:rsidRDefault="00513F81" w:rsidP="00A97EBF">
            <w:pPr>
              <w:rPr>
                <w:rFonts w:ascii="Calibri Light" w:hAnsi="Calibri Light" w:cs="Calibri Light"/>
                <w:color w:val="404040"/>
                <w:sz w:val="22"/>
                <w:szCs w:val="22"/>
              </w:rPr>
            </w:pPr>
          </w:p>
          <w:p w14:paraId="26181DFB" w14:textId="4D3B6A41" w:rsidR="00513F81" w:rsidRDefault="00513F81" w:rsidP="00A97EBF">
            <w:pPr>
              <w:rPr>
                <w:rFonts w:ascii="Calibri Light" w:hAnsi="Calibri Light" w:cs="Calibri Light"/>
                <w:color w:val="404040"/>
                <w:sz w:val="22"/>
                <w:szCs w:val="22"/>
              </w:rPr>
            </w:pPr>
            <w:r>
              <w:rPr>
                <w:rFonts w:ascii="Calibri Light" w:hAnsi="Calibri Light" w:cs="Calibri Light"/>
                <w:color w:val="404040"/>
                <w:sz w:val="22"/>
                <w:szCs w:val="22"/>
              </w:rPr>
              <w:t xml:space="preserve">Experience of delivering an </w:t>
            </w:r>
            <w:r w:rsidR="00CB0AD5">
              <w:rPr>
                <w:rFonts w:ascii="Calibri Light" w:hAnsi="Calibri Light" w:cs="Calibri Light"/>
                <w:color w:val="404040"/>
                <w:sz w:val="22"/>
                <w:szCs w:val="22"/>
              </w:rPr>
              <w:t>adapted</w:t>
            </w:r>
            <w:r w:rsidR="005A6634">
              <w:rPr>
                <w:rFonts w:ascii="Calibri Light" w:hAnsi="Calibri Light" w:cs="Calibri Light"/>
                <w:color w:val="404040"/>
                <w:sz w:val="22"/>
                <w:szCs w:val="22"/>
              </w:rPr>
              <w:t xml:space="preserve"> curriculum in multiple subject areas</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F96F" w14:textId="77777777" w:rsidR="003A7F6B" w:rsidRDefault="00BF199E" w:rsidP="00A97EBF">
            <w:pPr>
              <w:rPr>
                <w:rFonts w:ascii="Calibri Light" w:hAnsi="Calibri Light" w:cs="Calibri Light"/>
                <w:i/>
                <w:color w:val="404040"/>
                <w:sz w:val="22"/>
                <w:szCs w:val="22"/>
              </w:rPr>
            </w:pPr>
            <w:r>
              <w:rPr>
                <w:rFonts w:ascii="Calibri Light" w:hAnsi="Calibri Light" w:cs="Calibri Light"/>
                <w:i/>
                <w:color w:val="404040"/>
                <w:sz w:val="22"/>
                <w:szCs w:val="22"/>
              </w:rPr>
              <w:t xml:space="preserve">Application Form  </w:t>
            </w:r>
          </w:p>
          <w:p w14:paraId="5267C33B" w14:textId="77777777" w:rsidR="003A7F6B" w:rsidRDefault="00BF199E" w:rsidP="00A97EBF">
            <w:pPr>
              <w:rPr>
                <w:rFonts w:ascii="Calibri Light" w:hAnsi="Calibri Light" w:cs="Calibri Light"/>
                <w:i/>
                <w:color w:val="404040"/>
                <w:sz w:val="22"/>
                <w:szCs w:val="22"/>
              </w:rPr>
            </w:pPr>
            <w:r>
              <w:rPr>
                <w:rFonts w:ascii="Calibri Light" w:hAnsi="Calibri Light" w:cs="Calibri Light"/>
                <w:i/>
                <w:color w:val="404040"/>
                <w:sz w:val="22"/>
                <w:szCs w:val="22"/>
              </w:rPr>
              <w:t xml:space="preserve">Reference </w:t>
            </w:r>
          </w:p>
          <w:p w14:paraId="71B99934" w14:textId="77777777" w:rsidR="003A7F6B" w:rsidRDefault="00BF199E" w:rsidP="00A97EBF">
            <w:pPr>
              <w:rPr>
                <w:rFonts w:ascii="Calibri Light" w:hAnsi="Calibri Light" w:cs="Calibri Light"/>
                <w:i/>
                <w:color w:val="404040"/>
                <w:sz w:val="22"/>
                <w:szCs w:val="22"/>
              </w:rPr>
            </w:pPr>
            <w:r>
              <w:rPr>
                <w:rFonts w:ascii="Calibri Light" w:hAnsi="Calibri Light" w:cs="Calibri Light"/>
                <w:i/>
                <w:color w:val="404040"/>
                <w:sz w:val="22"/>
                <w:szCs w:val="22"/>
              </w:rPr>
              <w:t>Interview</w:t>
            </w:r>
          </w:p>
        </w:tc>
      </w:tr>
      <w:tr w:rsidR="003A7F6B" w14:paraId="107D8E42" w14:textId="77777777" w:rsidTr="3B444E51">
        <w:trPr>
          <w:cantSplit/>
          <w:trHeight w:val="1774"/>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FB51F" w14:textId="77777777" w:rsidR="003A7F6B" w:rsidRDefault="00BF199E" w:rsidP="00A97EBF">
            <w:pPr>
              <w:rPr>
                <w:rFonts w:ascii="Calibri Light" w:hAnsi="Calibri Light" w:cs="Calibri Light"/>
                <w:b/>
                <w:color w:val="404040"/>
                <w:sz w:val="22"/>
                <w:szCs w:val="22"/>
              </w:rPr>
            </w:pPr>
            <w:r>
              <w:rPr>
                <w:rFonts w:ascii="Calibri Light" w:hAnsi="Calibri Light" w:cs="Calibri Light"/>
                <w:b/>
                <w:color w:val="404040"/>
                <w:sz w:val="22"/>
                <w:szCs w:val="22"/>
              </w:rPr>
              <w:t>Knowledge &amp; Skills</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462DF" w14:textId="77777777" w:rsidR="003A7F6B" w:rsidRDefault="00BF199E" w:rsidP="00A97EBF">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Knowledge of methods of working with pupils with SEN, emotional, behavioural or social/communication disorders</w:t>
            </w:r>
          </w:p>
          <w:p w14:paraId="3461BB30" w14:textId="77777777" w:rsidR="003A7F6B" w:rsidRDefault="00BF199E" w:rsidP="00A97EBF">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Adaptable and flexible towards different learner needs</w:t>
            </w:r>
          </w:p>
          <w:p w14:paraId="2456E06E" w14:textId="77777777" w:rsidR="003A7F6B" w:rsidRDefault="00BF199E" w:rsidP="00A97EBF">
            <w:pPr>
              <w:spacing w:before="100" w:after="240"/>
              <w:rPr>
                <w:rFonts w:ascii="Calibri Light" w:hAnsi="Calibri Light" w:cs="Calibri Light"/>
                <w:color w:val="404040"/>
                <w:sz w:val="22"/>
                <w:szCs w:val="22"/>
              </w:rPr>
            </w:pPr>
            <w:r w:rsidRPr="3B444E51">
              <w:rPr>
                <w:rFonts w:ascii="Calibri Light" w:hAnsi="Calibri Light" w:cs="Calibri Light"/>
                <w:color w:val="404040" w:themeColor="text1" w:themeTint="BF"/>
                <w:sz w:val="22"/>
                <w:szCs w:val="22"/>
              </w:rPr>
              <w:t>Ability to inspire and motivate learners and others</w:t>
            </w:r>
          </w:p>
          <w:p w14:paraId="15F9C558" w14:textId="77777777" w:rsidR="003A7F6B" w:rsidRDefault="00BF199E" w:rsidP="00A97EBF">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work effectively and positively as a team member</w:t>
            </w:r>
          </w:p>
          <w:p w14:paraId="2A148109" w14:textId="77777777" w:rsidR="003A7F6B" w:rsidRDefault="00BF199E" w:rsidP="00A97EBF">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Innovative and enthusiastic approach</w:t>
            </w:r>
          </w:p>
          <w:p w14:paraId="6FA6F55B" w14:textId="77777777" w:rsidR="003A7F6B" w:rsidRDefault="00BF199E" w:rsidP="00A97EBF">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liaise with external contacts, other staff and parents/carers</w:t>
            </w:r>
          </w:p>
          <w:p w14:paraId="731FA203" w14:textId="77777777" w:rsidR="003A7F6B" w:rsidRDefault="00BF199E" w:rsidP="00A97EBF">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Proven ability to cope with and manage change</w:t>
            </w:r>
          </w:p>
          <w:p w14:paraId="1F9733F8" w14:textId="77777777" w:rsidR="003A7F6B" w:rsidRDefault="003A7F6B" w:rsidP="00A97EBF">
            <w:pPr>
              <w:rPr>
                <w:rFonts w:ascii="Calibri Light" w:hAnsi="Calibri Light" w:cs="Calibri Light"/>
                <w:color w:val="404040"/>
                <w:sz w:val="22"/>
                <w:szCs w:val="22"/>
              </w:rPr>
            </w:pP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173B5" w14:textId="77777777" w:rsidR="003A7F6B" w:rsidRDefault="003A7F6B" w:rsidP="00A97EBF">
            <w:pPr>
              <w:rPr>
                <w:rFonts w:ascii="Calibri Light" w:hAnsi="Calibri Light" w:cs="Calibri Light"/>
                <w:color w:val="404040"/>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0AC96"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4D9DB6B"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64C38B69"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3CC81895" w14:textId="77777777" w:rsidR="003A7F6B" w:rsidRDefault="003A7F6B" w:rsidP="00A97EBF">
            <w:pPr>
              <w:rPr>
                <w:rFonts w:ascii="Calibri Light" w:hAnsi="Calibri Light" w:cs="Calibri Light"/>
                <w:color w:val="404040"/>
                <w:sz w:val="22"/>
                <w:szCs w:val="22"/>
              </w:rPr>
            </w:pPr>
          </w:p>
          <w:p w14:paraId="6363D302" w14:textId="77777777" w:rsidR="003A7F6B" w:rsidRDefault="003A7F6B" w:rsidP="00A97EBF">
            <w:pPr>
              <w:rPr>
                <w:rFonts w:ascii="Calibri Light" w:hAnsi="Calibri Light" w:cs="Calibri Light"/>
                <w:color w:val="404040"/>
                <w:sz w:val="22"/>
                <w:szCs w:val="22"/>
              </w:rPr>
            </w:pPr>
          </w:p>
          <w:p w14:paraId="07A2ED7D" w14:textId="77777777" w:rsidR="003A7F6B" w:rsidRDefault="003A7F6B" w:rsidP="00A97EBF">
            <w:pPr>
              <w:rPr>
                <w:rFonts w:ascii="Calibri Light" w:hAnsi="Calibri Light" w:cs="Calibri Light"/>
                <w:i/>
                <w:color w:val="404040"/>
                <w:sz w:val="22"/>
                <w:szCs w:val="22"/>
              </w:rPr>
            </w:pPr>
          </w:p>
        </w:tc>
      </w:tr>
      <w:tr w:rsidR="003A7F6B" w14:paraId="21D0B563" w14:textId="77777777" w:rsidTr="3B444E51">
        <w:trPr>
          <w:cantSplit/>
          <w:trHeight w:val="101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3625" w14:textId="77777777" w:rsidR="003A7F6B" w:rsidRDefault="00BF199E" w:rsidP="00A97EBF">
            <w:pPr>
              <w:rPr>
                <w:rFonts w:ascii="Calibri Light" w:hAnsi="Calibri Light" w:cs="Calibri Light"/>
                <w:b/>
                <w:color w:val="404040"/>
                <w:sz w:val="22"/>
                <w:szCs w:val="22"/>
              </w:rPr>
            </w:pPr>
            <w:r>
              <w:rPr>
                <w:rFonts w:ascii="Calibri Light" w:hAnsi="Calibri Light" w:cs="Calibri Light"/>
                <w:b/>
                <w:color w:val="404040"/>
                <w:sz w:val="22"/>
                <w:szCs w:val="22"/>
              </w:rPr>
              <w:lastRenderedPageBreak/>
              <w:t>Personal Qualities</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4FDCF"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Warmth, dedication and enthusiasm towards all pupils</w:t>
            </w:r>
          </w:p>
          <w:p w14:paraId="7739DC44" w14:textId="77777777" w:rsidR="003A7F6B" w:rsidRDefault="003A7F6B" w:rsidP="00A97EBF">
            <w:pPr>
              <w:rPr>
                <w:rFonts w:ascii="Calibri Light" w:hAnsi="Calibri Light" w:cs="Calibri Light"/>
                <w:color w:val="404040"/>
                <w:sz w:val="22"/>
                <w:szCs w:val="22"/>
              </w:rPr>
            </w:pPr>
          </w:p>
          <w:p w14:paraId="01C41664"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Excellent communication skills</w:t>
            </w:r>
          </w:p>
          <w:p w14:paraId="5A9BAD34" w14:textId="77777777" w:rsidR="003A7F6B" w:rsidRDefault="003A7F6B" w:rsidP="00A97EBF">
            <w:pPr>
              <w:rPr>
                <w:rFonts w:ascii="Calibri Light" w:hAnsi="Calibri Light" w:cs="Calibri Light"/>
                <w:color w:val="404040"/>
                <w:sz w:val="22"/>
                <w:szCs w:val="22"/>
              </w:rPr>
            </w:pPr>
          </w:p>
          <w:p w14:paraId="21508A8C"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The ability to manage own workload effectively and respond swiftly to deadlines</w:t>
            </w:r>
          </w:p>
          <w:p w14:paraId="29DFE17F" w14:textId="77777777" w:rsidR="003A7F6B" w:rsidRDefault="003A7F6B" w:rsidP="00A97EBF">
            <w:pPr>
              <w:rPr>
                <w:rFonts w:ascii="Calibri Light" w:hAnsi="Calibri Light" w:cs="Calibri Light"/>
                <w:color w:val="404040"/>
                <w:sz w:val="22"/>
                <w:szCs w:val="22"/>
              </w:rPr>
            </w:pPr>
          </w:p>
          <w:p w14:paraId="0CDA874D"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Good interpersonal skills with the ability to enthuse and motivate others and develop effective partnerships</w:t>
            </w:r>
          </w:p>
          <w:p w14:paraId="3685575C" w14:textId="77777777" w:rsidR="003A7F6B" w:rsidRDefault="003A7F6B" w:rsidP="00A97EBF">
            <w:pPr>
              <w:rPr>
                <w:rFonts w:ascii="Calibri Light" w:hAnsi="Calibri Light" w:cs="Calibri Light"/>
                <w:color w:val="404040"/>
                <w:sz w:val="22"/>
                <w:szCs w:val="22"/>
              </w:rPr>
            </w:pPr>
          </w:p>
          <w:p w14:paraId="34753BB7"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Willingness to share expertise and knowledge and the ability to encourage others to follow good practice</w:t>
            </w:r>
          </w:p>
          <w:p w14:paraId="1080A669" w14:textId="77777777" w:rsidR="003A7F6B" w:rsidRDefault="003A7F6B" w:rsidP="00A97EBF">
            <w:pPr>
              <w:rPr>
                <w:rFonts w:ascii="Calibri Light" w:hAnsi="Calibri Light" w:cs="Calibri Light"/>
                <w:color w:val="404040"/>
                <w:sz w:val="22"/>
                <w:szCs w:val="22"/>
              </w:rPr>
            </w:pPr>
          </w:p>
          <w:p w14:paraId="327CD633"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A sound awareness and understanding of relevant safeguarding and Health &amp; Safety issues</w:t>
            </w:r>
          </w:p>
          <w:p w14:paraId="7A322403" w14:textId="77777777" w:rsidR="003A7F6B" w:rsidRDefault="003A7F6B" w:rsidP="00A97EBF">
            <w:pPr>
              <w:rPr>
                <w:rFonts w:ascii="Calibri Light" w:hAnsi="Calibri Light" w:cs="Calibri Light"/>
                <w:i/>
                <w:color w:val="404040"/>
                <w:sz w:val="22"/>
                <w:szCs w:val="22"/>
              </w:rPr>
            </w:pP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C7DD9"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Desire to be involved in extra-curricular activities</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4EA4A"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1ECE77B"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28794848"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4FD6A987" w14:textId="77777777" w:rsidR="003A7F6B" w:rsidRDefault="003A7F6B" w:rsidP="00A97EBF">
            <w:pPr>
              <w:rPr>
                <w:rFonts w:ascii="Calibri Light" w:hAnsi="Calibri Light" w:cs="Calibri Light"/>
                <w:color w:val="404040"/>
                <w:sz w:val="22"/>
                <w:szCs w:val="22"/>
              </w:rPr>
            </w:pPr>
          </w:p>
          <w:p w14:paraId="793282CC" w14:textId="77777777" w:rsidR="003A7F6B" w:rsidRDefault="003A7F6B" w:rsidP="00A97EBF">
            <w:pPr>
              <w:rPr>
                <w:rFonts w:ascii="Calibri Light" w:hAnsi="Calibri Light" w:cs="Calibri Light"/>
                <w:i/>
                <w:color w:val="404040"/>
                <w:sz w:val="22"/>
                <w:szCs w:val="22"/>
              </w:rPr>
            </w:pPr>
          </w:p>
        </w:tc>
      </w:tr>
      <w:tr w:rsidR="003A7F6B" w14:paraId="1D35D636" w14:textId="77777777" w:rsidTr="3B444E51">
        <w:trPr>
          <w:cantSplit/>
          <w:trHeight w:val="101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5262" w14:textId="77777777" w:rsidR="003A7F6B" w:rsidRDefault="00BF199E" w:rsidP="00A97EBF">
            <w:pPr>
              <w:pStyle w:val="Default"/>
            </w:pPr>
            <w:r>
              <w:rPr>
                <w:rFonts w:ascii="Calibri Light" w:hAnsi="Calibri Light" w:cs="Calibri Light"/>
                <w:b/>
                <w:bCs/>
                <w:color w:val="404040"/>
                <w:sz w:val="22"/>
                <w:szCs w:val="22"/>
              </w:rPr>
              <w:t xml:space="preserve">Other Requirements post job offer </w:t>
            </w:r>
          </w:p>
          <w:p w14:paraId="39245504" w14:textId="77777777" w:rsidR="003A7F6B" w:rsidRDefault="003A7F6B" w:rsidP="00A97EBF">
            <w:pPr>
              <w:rPr>
                <w:rFonts w:ascii="Calibri Light" w:hAnsi="Calibri Light" w:cs="Calibri Light"/>
                <w:b/>
                <w:color w:val="404040"/>
                <w:sz w:val="22"/>
                <w:szCs w:val="22"/>
              </w:rPr>
            </w:pP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E4502"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070A2D4E"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Able to fulfil the Occupational Health requirements for the post</w:t>
            </w:r>
          </w:p>
          <w:p w14:paraId="2C78B911" w14:textId="77777777" w:rsidR="003A7F6B" w:rsidRDefault="00BF199E" w:rsidP="00A97EBF">
            <w:r>
              <w:rPr>
                <w:rFonts w:ascii="Calibri Light" w:hAnsi="Calibri Light" w:cs="Calibri Light"/>
                <w:color w:val="404040"/>
                <w:sz w:val="22"/>
                <w:szCs w:val="22"/>
              </w:rPr>
              <w:t>Appropriate Job References</w:t>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8FB4" w14:textId="77777777" w:rsidR="003A7F6B" w:rsidRDefault="003A7F6B" w:rsidP="00A97EBF">
            <w:pPr>
              <w:rPr>
                <w:rFonts w:ascii="Calibri Light" w:hAnsi="Calibri Light" w:cs="Calibri Light"/>
                <w:i/>
                <w:color w:val="404040"/>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5ADA7"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4293C186"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9741410"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532703F"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Work permit</w:t>
            </w:r>
          </w:p>
          <w:p w14:paraId="6B08F0D5"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Valid documentation</w:t>
            </w:r>
          </w:p>
          <w:p w14:paraId="510C1450" w14:textId="77777777" w:rsidR="003A7F6B" w:rsidRDefault="00BF199E" w:rsidP="00A97EBF">
            <w:pPr>
              <w:rPr>
                <w:rFonts w:ascii="Calibri Light" w:hAnsi="Calibri Light" w:cs="Calibri Light"/>
                <w:color w:val="404040"/>
                <w:sz w:val="22"/>
                <w:szCs w:val="22"/>
              </w:rPr>
            </w:pPr>
            <w:r>
              <w:rPr>
                <w:rFonts w:ascii="Calibri Light" w:hAnsi="Calibri Light" w:cs="Calibri Light"/>
                <w:color w:val="404040"/>
                <w:sz w:val="22"/>
                <w:szCs w:val="22"/>
              </w:rPr>
              <w:t>Occupational Health questionnaire</w:t>
            </w:r>
          </w:p>
          <w:p w14:paraId="5774217E" w14:textId="77777777" w:rsidR="003A7F6B" w:rsidRDefault="00BF199E" w:rsidP="00A97EBF">
            <w:r>
              <w:rPr>
                <w:rFonts w:ascii="Calibri Light" w:hAnsi="Calibri Light" w:cs="Calibri Light"/>
                <w:color w:val="404040"/>
                <w:sz w:val="22"/>
                <w:szCs w:val="22"/>
              </w:rPr>
              <w:t>2 satisfactory references</w:t>
            </w:r>
          </w:p>
        </w:tc>
      </w:tr>
    </w:tbl>
    <w:p w14:paraId="35679DA0" w14:textId="77777777" w:rsidR="003A7F6B" w:rsidRDefault="003A7F6B" w:rsidP="00A97EBF">
      <w:pPr>
        <w:spacing w:after="240"/>
        <w:rPr>
          <w:rFonts w:ascii="Calibri Light" w:hAnsi="Calibri Light" w:cs="Calibri Light"/>
          <w:sz w:val="22"/>
          <w:szCs w:val="22"/>
        </w:rPr>
      </w:pPr>
    </w:p>
    <w:p w14:paraId="6316CBF4" w14:textId="77777777" w:rsidR="003A7F6B" w:rsidRDefault="003A7F6B" w:rsidP="00A97EBF">
      <w:pPr>
        <w:spacing w:after="240"/>
        <w:rPr>
          <w:rFonts w:ascii="Calibri Light" w:hAnsi="Calibri Light" w:cs="Calibri Light"/>
          <w:color w:val="404040"/>
          <w:sz w:val="22"/>
          <w:szCs w:val="22"/>
        </w:rPr>
      </w:pPr>
    </w:p>
    <w:p w14:paraId="0A14D6D0" w14:textId="77777777" w:rsidR="00467623" w:rsidRDefault="00467623" w:rsidP="00A97EBF">
      <w:pPr>
        <w:spacing w:after="240"/>
        <w:rPr>
          <w:rFonts w:ascii="Calibri Light" w:hAnsi="Calibri Light" w:cs="Calibri Light"/>
          <w:color w:val="404040"/>
          <w:sz w:val="22"/>
          <w:szCs w:val="22"/>
        </w:rPr>
      </w:pPr>
    </w:p>
    <w:p w14:paraId="7C9B3EC2" w14:textId="5F440ED9" w:rsidR="003A7F6B" w:rsidRDefault="00BF199E" w:rsidP="00A97EBF">
      <w:pPr>
        <w:spacing w:after="240"/>
      </w:pPr>
      <w:r>
        <w:rPr>
          <w:rFonts w:ascii="Calibri Light" w:hAnsi="Calibri Light" w:cs="Calibri Light"/>
          <w:color w:val="404040"/>
          <w:sz w:val="22"/>
          <w:szCs w:val="22"/>
        </w:rPr>
        <w:t xml:space="preserve">COMPLETED APPLICATION FORMS SHOULD BE FORWARDED TO: </w:t>
      </w:r>
      <w:r w:rsidR="005544D1">
        <w:rPr>
          <w:rFonts w:ascii="Calibri Light" w:hAnsi="Calibri Light" w:cs="Calibri Light"/>
          <w:b/>
          <w:color w:val="404040"/>
          <w:sz w:val="22"/>
          <w:szCs w:val="22"/>
        </w:rPr>
        <w:t>recruitment@cedarstrust.org.uk</w:t>
      </w:r>
    </w:p>
    <w:p w14:paraId="6AC380A0" w14:textId="0F4373E1" w:rsidR="003A7F6B" w:rsidRDefault="005544D1" w:rsidP="00A97EBF">
      <w:pPr>
        <w:spacing w:after="240"/>
      </w:pPr>
      <w:r>
        <w:rPr>
          <w:rFonts w:ascii="Calibri Light" w:hAnsi="Calibri Light" w:cs="Calibri Light"/>
          <w:color w:val="404040"/>
          <w:sz w:val="22"/>
          <w:szCs w:val="22"/>
        </w:rPr>
        <w:t xml:space="preserve">Or via post to Gareth Kyle, </w:t>
      </w:r>
      <w:r w:rsidR="00BF199E">
        <w:rPr>
          <w:rFonts w:ascii="Calibri Light" w:hAnsi="Calibri Light" w:cs="Calibri Light"/>
          <w:color w:val="404040"/>
          <w:sz w:val="22"/>
          <w:szCs w:val="22"/>
        </w:rPr>
        <w:t xml:space="preserve">CEDARS ACADEMY, IVY LANE, LOW FELL, GATESHEAD, NE96QD: </w:t>
      </w:r>
    </w:p>
    <w:p w14:paraId="692A668B" w14:textId="77777777" w:rsidR="003A7F6B" w:rsidRDefault="00BF199E" w:rsidP="00A97EBF">
      <w:pPr>
        <w:spacing w:after="240"/>
        <w:rPr>
          <w:rFonts w:ascii="Calibri Light" w:hAnsi="Calibri Light" w:cs="Calibri Light"/>
          <w:color w:val="404040"/>
          <w:sz w:val="22"/>
          <w:szCs w:val="22"/>
        </w:rPr>
      </w:pPr>
      <w:r>
        <w:rPr>
          <w:rFonts w:ascii="Calibri Light" w:hAnsi="Calibri Light" w:cs="Calibri Light"/>
          <w:color w:val="404040"/>
          <w:sz w:val="22"/>
          <w:szCs w:val="22"/>
        </w:rPr>
        <w:t>This Job Description is a general outline of the post as it is currently perceived by Cedars Academy. It is not intended to be restrictive or definitive.</w:t>
      </w:r>
      <w:r>
        <w:rPr>
          <w:rFonts w:ascii="Calibri Light" w:hAnsi="Calibri Light" w:cs="Calibri Light"/>
          <w:color w:val="404040"/>
          <w:sz w:val="22"/>
          <w:szCs w:val="22"/>
        </w:rPr>
        <w:tab/>
      </w:r>
    </w:p>
    <w:p w14:paraId="1AACDC55" w14:textId="77777777" w:rsidR="003A7F6B" w:rsidRDefault="00BF199E" w:rsidP="00A97EBF">
      <w:pPr>
        <w:spacing w:after="240"/>
        <w:rPr>
          <w:rFonts w:ascii="Calibri Light" w:hAnsi="Calibri Light" w:cs="Calibri Light"/>
          <w:color w:val="404040"/>
          <w:sz w:val="22"/>
          <w:szCs w:val="22"/>
        </w:rPr>
      </w:pPr>
      <w:r>
        <w:rPr>
          <w:rFonts w:ascii="Calibri Light" w:hAnsi="Calibri Light" w:cs="Calibri Light"/>
          <w:color w:val="404040"/>
          <w:sz w:val="22"/>
          <w:szCs w:val="22"/>
        </w:rPr>
        <w:t>Each member of staff will have an individual work plan agreed with them following appointment to the post, which is aligned to the organisation’s strategic plan.</w:t>
      </w:r>
    </w:p>
    <w:p w14:paraId="748D69B0" w14:textId="77777777" w:rsidR="003A7F6B" w:rsidRDefault="00BF199E" w:rsidP="00A97EBF">
      <w:pPr>
        <w:spacing w:after="240"/>
        <w:rPr>
          <w:rFonts w:ascii="Calibri Light" w:hAnsi="Calibri Light" w:cs="Calibri Light"/>
          <w:color w:val="404040"/>
          <w:sz w:val="22"/>
          <w:szCs w:val="22"/>
        </w:rPr>
      </w:pPr>
      <w:r>
        <w:rPr>
          <w:rFonts w:ascii="Calibri Light" w:hAnsi="Calibri Light" w:cs="Calibri Light"/>
          <w:color w:val="404040"/>
          <w:sz w:val="22"/>
          <w:szCs w:val="22"/>
        </w:rPr>
        <w:t>The responsibilities of the post may change in line with continuous improvements as Cedars Academy aims to meet its vision and best respond to the needs of disabled people accessing our services.</w:t>
      </w:r>
    </w:p>
    <w:p w14:paraId="701C89B5" w14:textId="77777777" w:rsidR="003A7F6B" w:rsidRDefault="00BF199E" w:rsidP="00A97EBF">
      <w:pPr>
        <w:spacing w:after="240"/>
        <w:rPr>
          <w:rFonts w:ascii="Calibri Light" w:hAnsi="Calibri Light" w:cs="Calibri Light"/>
          <w:color w:val="404040"/>
          <w:sz w:val="22"/>
          <w:szCs w:val="22"/>
        </w:rPr>
      </w:pPr>
      <w:r>
        <w:rPr>
          <w:rFonts w:ascii="Calibri Light" w:hAnsi="Calibri Light" w:cs="Calibri Light"/>
          <w:color w:val="404040"/>
          <w:sz w:val="22"/>
          <w:szCs w:val="22"/>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3A215096" w14:textId="77777777" w:rsidR="00A366AE" w:rsidRDefault="00A366AE">
      <w:pPr>
        <w:suppressAutoHyphens w:val="0"/>
        <w:rPr>
          <w:rFonts w:ascii="Calibri Light" w:hAnsi="Calibri Light" w:cs="Calibri Light"/>
          <w:b/>
          <w:bCs/>
          <w:color w:val="404040"/>
          <w:sz w:val="22"/>
          <w:szCs w:val="22"/>
        </w:rPr>
      </w:pPr>
      <w:r>
        <w:rPr>
          <w:rFonts w:ascii="Calibri Light" w:hAnsi="Calibri Light" w:cs="Calibri Light"/>
          <w:b/>
          <w:bCs/>
          <w:color w:val="404040"/>
          <w:sz w:val="22"/>
          <w:szCs w:val="22"/>
        </w:rPr>
        <w:br w:type="page"/>
      </w:r>
    </w:p>
    <w:p w14:paraId="6FA4DF1A" w14:textId="011267B6" w:rsidR="007F66C7" w:rsidRPr="007F66C7" w:rsidRDefault="007F66C7" w:rsidP="00A97EBF">
      <w:pPr>
        <w:spacing w:after="240"/>
        <w:rPr>
          <w:rFonts w:ascii="Calibri Light" w:hAnsi="Calibri Light" w:cs="Calibri Light"/>
          <w:b/>
          <w:bCs/>
          <w:color w:val="404040"/>
          <w:sz w:val="22"/>
          <w:szCs w:val="22"/>
        </w:rPr>
      </w:pPr>
      <w:r w:rsidRPr="007F66C7">
        <w:rPr>
          <w:rFonts w:ascii="Calibri Light" w:hAnsi="Calibri Light" w:cs="Calibri Light"/>
          <w:b/>
          <w:bCs/>
          <w:color w:val="404040"/>
          <w:sz w:val="22"/>
          <w:szCs w:val="22"/>
        </w:rPr>
        <w:lastRenderedPageBreak/>
        <w:t>Safeguarding Statement </w:t>
      </w:r>
    </w:p>
    <w:p w14:paraId="5C471F62" w14:textId="77777777" w:rsidR="007F66C7" w:rsidRDefault="007F66C7" w:rsidP="00A97EBF">
      <w:pPr>
        <w:spacing w:after="240"/>
        <w:rPr>
          <w:rFonts w:ascii="Calibri Light" w:hAnsi="Calibri Light" w:cs="Calibri Light"/>
          <w:color w:val="404040"/>
          <w:sz w:val="22"/>
          <w:szCs w:val="22"/>
        </w:rPr>
      </w:pPr>
      <w:r w:rsidRPr="007F66C7">
        <w:rPr>
          <w:rFonts w:ascii="Calibri Light" w:hAnsi="Calibri Light" w:cs="Calibri Light"/>
          <w:color w:val="404040"/>
          <w:sz w:val="22"/>
          <w:szCs w:val="22"/>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 </w:t>
      </w:r>
    </w:p>
    <w:p w14:paraId="7FABE8D3" w14:textId="45E77A2E" w:rsidR="003A7F6B" w:rsidRDefault="00BF199E" w:rsidP="00A97EBF">
      <w:pPr>
        <w:spacing w:after="240"/>
      </w:pPr>
      <w:r>
        <w:rPr>
          <w:rFonts w:ascii="Calibri Light" w:hAnsi="Calibri Light" w:cs="Calibri Light"/>
          <w:color w:val="404040"/>
          <w:sz w:val="22"/>
          <w:szCs w:val="22"/>
        </w:rPr>
        <w:t>CEDARS ACADEMY IS AN EQUAL OPPORTUNITIES EMPLOYER</w:t>
      </w:r>
    </w:p>
    <w:sectPr w:rsidR="003A7F6B">
      <w:headerReference w:type="default" r:id="rId12"/>
      <w:footerReference w:type="default" r:id="rId13"/>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95F3" w14:textId="77777777" w:rsidR="007B75EA" w:rsidRDefault="007B75EA">
      <w:r>
        <w:separator/>
      </w:r>
    </w:p>
  </w:endnote>
  <w:endnote w:type="continuationSeparator" w:id="0">
    <w:p w14:paraId="699142EB" w14:textId="77777777" w:rsidR="007B75EA" w:rsidRDefault="007B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5D10" w14:textId="28E37C93" w:rsidR="00634F0F" w:rsidRDefault="00D50F91" w:rsidP="2B26E9B7">
    <w:pPr>
      <w:pStyle w:val="Footer"/>
      <w:rPr>
        <w:rFonts w:ascii="Calibri Light" w:hAnsi="Calibri Light" w:cs="Calibri Light"/>
        <w:color w:val="595959" w:themeColor="text1" w:themeTint="A6"/>
        <w:sz w:val="18"/>
        <w:szCs w:val="18"/>
      </w:rPr>
    </w:pPr>
    <w:r>
      <w:rPr>
        <w:rFonts w:ascii="Calibri Light" w:hAnsi="Calibri Light" w:cs="Calibri Light"/>
        <w:color w:val="595959" w:themeColor="text1" w:themeTint="A6"/>
        <w:sz w:val="18"/>
        <w:szCs w:val="18"/>
      </w:rPr>
      <w:t xml:space="preserve">KS3 </w:t>
    </w:r>
    <w:r w:rsidR="005544D1">
      <w:rPr>
        <w:rFonts w:ascii="Calibri Light" w:hAnsi="Calibri Light" w:cs="Calibri Light"/>
        <w:color w:val="595959" w:themeColor="text1" w:themeTint="A6"/>
        <w:sz w:val="18"/>
        <w:szCs w:val="18"/>
      </w:rPr>
      <w:t xml:space="preserve">CHH </w:t>
    </w:r>
    <w:r w:rsidR="2B26E9B7" w:rsidRPr="2B26E9B7">
      <w:rPr>
        <w:rFonts w:ascii="Calibri Light" w:hAnsi="Calibri Light" w:cs="Calibri Light"/>
        <w:color w:val="595959" w:themeColor="text1" w:themeTint="A6"/>
        <w:sz w:val="18"/>
        <w:szCs w:val="18"/>
      </w:rPr>
      <w:t xml:space="preserve">Teacher </w:t>
    </w:r>
    <w:r>
      <w:rPr>
        <w:rFonts w:ascii="Calibri Light" w:hAnsi="Calibri Light" w:cs="Calibri Light"/>
        <w:color w:val="595959" w:themeColor="text1" w:themeTint="A6"/>
        <w:sz w:val="18"/>
        <w:szCs w:val="18"/>
      </w:rPr>
      <w:t>Sep</w:t>
    </w:r>
    <w:r w:rsidR="005544D1">
      <w:rPr>
        <w:rFonts w:ascii="Calibri Light" w:hAnsi="Calibri Light" w:cs="Calibri Light"/>
        <w:color w:val="595959" w:themeColor="text1" w:themeTint="A6"/>
        <w:sz w:val="18"/>
        <w:szCs w:val="18"/>
      </w:rPr>
      <w:t xml:space="preserve"> </w:t>
    </w:r>
    <w:r w:rsidR="2B26E9B7" w:rsidRPr="2B26E9B7">
      <w:rPr>
        <w:rFonts w:ascii="Calibri Light" w:hAnsi="Calibri Light" w:cs="Calibri Light"/>
        <w:color w:val="595959" w:themeColor="text1" w:themeTint="A6"/>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AE3B" w14:textId="77777777" w:rsidR="007B75EA" w:rsidRDefault="007B75EA">
      <w:r>
        <w:rPr>
          <w:color w:val="000000"/>
        </w:rPr>
        <w:separator/>
      </w:r>
    </w:p>
  </w:footnote>
  <w:footnote w:type="continuationSeparator" w:id="0">
    <w:p w14:paraId="277F6B08" w14:textId="77777777" w:rsidR="007B75EA" w:rsidRDefault="007B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B26E9B7" w14:paraId="6E28EADD" w14:textId="77777777" w:rsidTr="2B26E9B7">
      <w:trPr>
        <w:trHeight w:val="300"/>
      </w:trPr>
      <w:tc>
        <w:tcPr>
          <w:tcW w:w="3485" w:type="dxa"/>
        </w:tcPr>
        <w:p w14:paraId="62D8A9AD" w14:textId="1BE1842E" w:rsidR="2B26E9B7" w:rsidRDefault="2B26E9B7" w:rsidP="2B26E9B7">
          <w:pPr>
            <w:pStyle w:val="Header"/>
            <w:ind w:left="-115"/>
          </w:pPr>
        </w:p>
      </w:tc>
      <w:tc>
        <w:tcPr>
          <w:tcW w:w="3485" w:type="dxa"/>
        </w:tcPr>
        <w:p w14:paraId="3CE800A4" w14:textId="22722FD1" w:rsidR="2B26E9B7" w:rsidRDefault="2B26E9B7" w:rsidP="2B26E9B7">
          <w:pPr>
            <w:pStyle w:val="Header"/>
            <w:jc w:val="center"/>
          </w:pPr>
        </w:p>
      </w:tc>
      <w:tc>
        <w:tcPr>
          <w:tcW w:w="3485" w:type="dxa"/>
        </w:tcPr>
        <w:p w14:paraId="5DFFE0CD" w14:textId="6C5BC950" w:rsidR="2B26E9B7" w:rsidRDefault="2B26E9B7" w:rsidP="2B26E9B7">
          <w:pPr>
            <w:pStyle w:val="Header"/>
            <w:ind w:right="-115"/>
            <w:jc w:val="right"/>
          </w:pPr>
        </w:p>
      </w:tc>
    </w:tr>
  </w:tbl>
  <w:p w14:paraId="15AD97F0" w14:textId="12F22F13" w:rsidR="2B26E9B7" w:rsidRDefault="2B26E9B7" w:rsidP="2B26E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51358"/>
    <w:multiLevelType w:val="multilevel"/>
    <w:tmpl w:val="79B20AA4"/>
    <w:lvl w:ilvl="0">
      <w:numFmt w:val="bullet"/>
      <w:lvlText w:val=""/>
      <w:lvlJc w:val="left"/>
      <w:pPr>
        <w:ind w:left="720" w:hanging="360"/>
      </w:pPr>
      <w:rPr>
        <w:rFonts w:ascii="Symbol" w:hAnsi="Symbol"/>
        <w:sz w:val="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77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6B"/>
    <w:rsid w:val="00105EFE"/>
    <w:rsid w:val="00110A35"/>
    <w:rsid w:val="00144181"/>
    <w:rsid w:val="001B1510"/>
    <w:rsid w:val="001F7414"/>
    <w:rsid w:val="002810D5"/>
    <w:rsid w:val="002A52A0"/>
    <w:rsid w:val="00327D17"/>
    <w:rsid w:val="00381BCA"/>
    <w:rsid w:val="003A7F6B"/>
    <w:rsid w:val="004247EA"/>
    <w:rsid w:val="00467623"/>
    <w:rsid w:val="00487B2B"/>
    <w:rsid w:val="00490B39"/>
    <w:rsid w:val="004B5B64"/>
    <w:rsid w:val="004B795C"/>
    <w:rsid w:val="00513F81"/>
    <w:rsid w:val="005544D1"/>
    <w:rsid w:val="005851C1"/>
    <w:rsid w:val="005A6634"/>
    <w:rsid w:val="005C23D1"/>
    <w:rsid w:val="00634F0F"/>
    <w:rsid w:val="0066116A"/>
    <w:rsid w:val="00677EB0"/>
    <w:rsid w:val="00697544"/>
    <w:rsid w:val="006E0130"/>
    <w:rsid w:val="007449C7"/>
    <w:rsid w:val="007B75EA"/>
    <w:rsid w:val="007F66C7"/>
    <w:rsid w:val="00815B93"/>
    <w:rsid w:val="008D25C1"/>
    <w:rsid w:val="00977480"/>
    <w:rsid w:val="009E1018"/>
    <w:rsid w:val="009E11A0"/>
    <w:rsid w:val="00A366AE"/>
    <w:rsid w:val="00A97EBF"/>
    <w:rsid w:val="00AD3D32"/>
    <w:rsid w:val="00B11D44"/>
    <w:rsid w:val="00B72CF4"/>
    <w:rsid w:val="00B87449"/>
    <w:rsid w:val="00BC6539"/>
    <w:rsid w:val="00BF199E"/>
    <w:rsid w:val="00C23421"/>
    <w:rsid w:val="00C51BDD"/>
    <w:rsid w:val="00CB0AD5"/>
    <w:rsid w:val="00CB5229"/>
    <w:rsid w:val="00D20FA6"/>
    <w:rsid w:val="00D50F91"/>
    <w:rsid w:val="00D75556"/>
    <w:rsid w:val="00E26DC1"/>
    <w:rsid w:val="00E42CC7"/>
    <w:rsid w:val="00E42CCC"/>
    <w:rsid w:val="00E57E69"/>
    <w:rsid w:val="00EF7937"/>
    <w:rsid w:val="00F25C0F"/>
    <w:rsid w:val="00F42F1B"/>
    <w:rsid w:val="00FE4435"/>
    <w:rsid w:val="00FE61BE"/>
    <w:rsid w:val="0B407ECC"/>
    <w:rsid w:val="18F07275"/>
    <w:rsid w:val="1C31F4AC"/>
    <w:rsid w:val="1D16BC17"/>
    <w:rsid w:val="239AC50E"/>
    <w:rsid w:val="23A7FBFB"/>
    <w:rsid w:val="2B26E9B7"/>
    <w:rsid w:val="3B444E51"/>
    <w:rsid w:val="3CBAD7B8"/>
    <w:rsid w:val="5A7184FA"/>
    <w:rsid w:val="674C737E"/>
    <w:rsid w:val="6BC1C30D"/>
    <w:rsid w:val="7BE4A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B41"/>
  <w15:docId w15:val="{E45176F6-E839-4824-AE67-BDF71736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link w:val="Heading1Char"/>
    <w:uiPriority w:val="9"/>
    <w:qFormat/>
    <w:rsid w:val="007F66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uiPriority w:val="9"/>
    <w:semiHidden/>
    <w:unhideWhenUsed/>
    <w:qFormat/>
    <w:pPr>
      <w:keepNext/>
      <w:ind w:left="-993"/>
      <w:outlineLvl w:val="5"/>
    </w:pPr>
    <w:rPr>
      <w:rFonts w:ascii="Arial" w:hAnsi="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omic Sans MS" w:hAnsi="Comic Sans MS" w:cs="Comic Sans MS"/>
      <w:color w:val="000000"/>
      <w:sz w:val="24"/>
      <w:szCs w:val="24"/>
    </w:rPr>
  </w:style>
  <w:style w:type="character" w:customStyle="1" w:styleId="Heading6Char">
    <w:name w:val="Heading 6 Char"/>
    <w:rPr>
      <w:rFonts w:ascii="Arial" w:hAnsi="Arial"/>
      <w:b/>
      <w:sz w:val="22"/>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lang w:eastAsia="en-US"/>
    </w:rPr>
  </w:style>
  <w:style w:type="paragraph" w:styleId="Footer">
    <w:name w:val="footer"/>
    <w:basedOn w:val="Normal"/>
    <w:pPr>
      <w:tabs>
        <w:tab w:val="center" w:pos="4513"/>
        <w:tab w:val="right" w:pos="9026"/>
      </w:tabs>
    </w:pPr>
  </w:style>
  <w:style w:type="character" w:customStyle="1" w:styleId="FooterChar">
    <w:name w:val="Footer Char"/>
    <w:rPr>
      <w:sz w:val="24"/>
      <w:szCs w:val="24"/>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character" w:customStyle="1" w:styleId="Heading1Char">
    <w:name w:val="Heading 1 Char"/>
    <w:basedOn w:val="DefaultParagraphFont"/>
    <w:link w:val="Heading1"/>
    <w:uiPriority w:val="9"/>
    <w:rsid w:val="007F66C7"/>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58815">
      <w:bodyDiv w:val="1"/>
      <w:marLeft w:val="0"/>
      <w:marRight w:val="0"/>
      <w:marTop w:val="0"/>
      <w:marBottom w:val="0"/>
      <w:divBdr>
        <w:top w:val="none" w:sz="0" w:space="0" w:color="auto"/>
        <w:left w:val="none" w:sz="0" w:space="0" w:color="auto"/>
        <w:bottom w:val="none" w:sz="0" w:space="0" w:color="auto"/>
        <w:right w:val="none" w:sz="0" w:space="0" w:color="auto"/>
      </w:divBdr>
    </w:div>
    <w:div w:id="1441341248">
      <w:bodyDiv w:val="1"/>
      <w:marLeft w:val="0"/>
      <w:marRight w:val="0"/>
      <w:marTop w:val="0"/>
      <w:marBottom w:val="0"/>
      <w:divBdr>
        <w:top w:val="none" w:sz="0" w:space="0" w:color="auto"/>
        <w:left w:val="none" w:sz="0" w:space="0" w:color="auto"/>
        <w:bottom w:val="none" w:sz="0" w:space="0" w:color="auto"/>
        <w:right w:val="none" w:sz="0" w:space="0" w:color="auto"/>
      </w:divBdr>
    </w:div>
    <w:div w:id="1904023938">
      <w:bodyDiv w:val="1"/>
      <w:marLeft w:val="0"/>
      <w:marRight w:val="0"/>
      <w:marTop w:val="0"/>
      <w:marBottom w:val="0"/>
      <w:divBdr>
        <w:top w:val="none" w:sz="0" w:space="0" w:color="auto"/>
        <w:left w:val="none" w:sz="0" w:space="0" w:color="auto"/>
        <w:bottom w:val="none" w:sz="0" w:space="0" w:color="auto"/>
        <w:right w:val="none" w:sz="0" w:space="0" w:color="auto"/>
      </w:divBdr>
    </w:div>
    <w:div w:id="1981416263">
      <w:bodyDiv w:val="1"/>
      <w:marLeft w:val="0"/>
      <w:marRight w:val="0"/>
      <w:marTop w:val="0"/>
      <w:marBottom w:val="0"/>
      <w:divBdr>
        <w:top w:val="none" w:sz="0" w:space="0" w:color="auto"/>
        <w:left w:val="none" w:sz="0" w:space="0" w:color="auto"/>
        <w:bottom w:val="none" w:sz="0" w:space="0" w:color="auto"/>
        <w:right w:val="none" w:sz="0" w:space="0" w:color="auto"/>
      </w:divBdr>
    </w:div>
    <w:div w:id="204767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vincent@cedars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756297933A341BDDA578061A86470" ma:contentTypeVersion="15" ma:contentTypeDescription="Create a new document." ma:contentTypeScope="" ma:versionID="e88c483ab9d0eac10665afb5d088ae07">
  <xsd:schema xmlns:xsd="http://www.w3.org/2001/XMLSchema" xmlns:xs="http://www.w3.org/2001/XMLSchema" xmlns:p="http://schemas.microsoft.com/office/2006/metadata/properties" xmlns:ns2="0c6cf80a-827f-4c3f-9f4f-6e6e3007bb5d" xmlns:ns3="a83be467-48e2-4033-a3f3-d44900db928c" targetNamespace="http://schemas.microsoft.com/office/2006/metadata/properties" ma:root="true" ma:fieldsID="9387268112d5e26010dd786b1ff30539" ns2:_="" ns3:_="">
    <xsd:import namespace="0c6cf80a-827f-4c3f-9f4f-6e6e3007bb5d"/>
    <xsd:import namespace="a83be467-48e2-4033-a3f3-d44900db92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Shortlis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f80a-827f-4c3f-9f4f-6e6e3007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_x003f_" ma:index="22" nillable="true" ma:displayName="Shortlist?" ma:format="Dropdown" ma:internalName="Shortlist_x003f_">
      <xsd:simpleType>
        <xsd:union memberTypes="dms:Text">
          <xsd:simpleType>
            <xsd:restriction base="dms:Choice">
              <xsd:enumeration value="Invite to Interview"/>
              <xsd:enumeration value="Not proceeding"/>
              <xsd:enumeration value="Reserve lis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83be467-48e2-4033-a3f3-d44900db92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7d6f63-f717-4aa3-be40-6faa5f8c88c3}" ma:internalName="TaxCatchAll" ma:showField="CatchAllData" ma:web="a83be467-48e2-4033-a3f3-d44900db92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3be467-48e2-4033-a3f3-d44900db928c" xsi:nil="true"/>
    <lcf76f155ced4ddcb4097134ff3c332f xmlns="0c6cf80a-827f-4c3f-9f4f-6e6e3007bb5d">
      <Terms xmlns="http://schemas.microsoft.com/office/infopath/2007/PartnerControls"/>
    </lcf76f155ced4ddcb4097134ff3c332f>
    <SharedWithUsers xmlns="a83be467-48e2-4033-a3f3-d44900db928c">
      <UserInfo>
        <DisplayName>Julie Vincent</DisplayName>
        <AccountId>18</AccountId>
        <AccountType/>
      </UserInfo>
      <UserInfo>
        <DisplayName>Daniel Hearne</DisplayName>
        <AccountId>23</AccountId>
        <AccountType/>
      </UserInfo>
      <UserInfo>
        <DisplayName>Gareth Kyle</DisplayName>
        <AccountId>9</AccountId>
        <AccountType/>
      </UserInfo>
    </SharedWithUsers>
    <Shortlist_x003f_ xmlns="0c6cf80a-827f-4c3f-9f4f-6e6e3007bb5d" xsi:nil="true"/>
  </documentManagement>
</p:properties>
</file>

<file path=customXml/itemProps1.xml><?xml version="1.0" encoding="utf-8"?>
<ds:datastoreItem xmlns:ds="http://schemas.openxmlformats.org/officeDocument/2006/customXml" ds:itemID="{01F0AF87-C173-49A0-A020-060956B45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cf80a-827f-4c3f-9f4f-6e6e3007bb5d"/>
    <ds:schemaRef ds:uri="a83be467-48e2-4033-a3f3-d44900db9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4DE1B-FBDB-4172-8261-2AE1A4D65572}">
  <ds:schemaRefs>
    <ds:schemaRef ds:uri="http://schemas.microsoft.com/sharepoint/v3/contenttype/forms"/>
  </ds:schemaRefs>
</ds:datastoreItem>
</file>

<file path=customXml/itemProps3.xml><?xml version="1.0" encoding="utf-8"?>
<ds:datastoreItem xmlns:ds="http://schemas.openxmlformats.org/officeDocument/2006/customXml" ds:itemID="{43DA9B2D-1C0B-4A60-8EFA-589ACCAD5003}">
  <ds:schemaRefs>
    <ds:schemaRef ds:uri="http://schemas.microsoft.com/office/2006/metadata/properties"/>
    <ds:schemaRef ds:uri="a83be467-48e2-4033-a3f3-d44900db928c"/>
    <ds:schemaRef ds:uri="http://schemas.microsoft.com/office/infopath/2007/PartnerControls"/>
    <ds:schemaRef ds:uri="http://purl.org/dc/elements/1.1/"/>
    <ds:schemaRef ds:uri="http://purl.org/dc/terms/"/>
    <ds:schemaRef ds:uri="http://schemas.microsoft.com/office/2006/documentManagement/types"/>
    <ds:schemaRef ds:uri="0c6cf80a-827f-4c3f-9f4f-6e6e3007bb5d"/>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Links>
    <vt:vector size="6" baseType="variant">
      <vt:variant>
        <vt:i4>7667800</vt:i4>
      </vt:variant>
      <vt:variant>
        <vt:i4>0</vt:i4>
      </vt:variant>
      <vt:variant>
        <vt:i4>0</vt:i4>
      </vt:variant>
      <vt:variant>
        <vt:i4>5</vt:i4>
      </vt:variant>
      <vt:variant>
        <vt:lpwstr>mailto:julie.vincent@cedarstrust.org.uk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RM</dc:creator>
  <cp:lastModifiedBy>Gareth Kyle</cp:lastModifiedBy>
  <cp:revision>2</cp:revision>
  <cp:lastPrinted>2014-04-29T12:52:00Z</cp:lastPrinted>
  <dcterms:created xsi:type="dcterms:W3CDTF">2025-08-27T06:29:00Z</dcterms:created>
  <dcterms:modified xsi:type="dcterms:W3CDTF">2025-08-27T06:29:00Z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0x01010075E756297933A341BDDA578061A86470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