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79FA2" w14:textId="77777777" w:rsidR="005E683F" w:rsidRDefault="005E683F">
      <w:pPr>
        <w:jc w:val="center"/>
        <w:rPr>
          <w:rFonts w:ascii="Tahoma" w:hAnsi="Tahoma" w:cs="Tahoma"/>
          <w:b/>
        </w:rPr>
      </w:pPr>
    </w:p>
    <w:p w14:paraId="08247F75" w14:textId="4055E663" w:rsidR="1A382EB6" w:rsidRDefault="1A382EB6" w:rsidP="1B1D4F58">
      <w:pPr>
        <w:jc w:val="center"/>
      </w:pPr>
      <w:r>
        <w:rPr>
          <w:noProof/>
        </w:rPr>
        <w:drawing>
          <wp:inline distT="0" distB="0" distL="0" distR="0" wp14:anchorId="528B5E00" wp14:editId="4A5D5386">
            <wp:extent cx="7239000" cy="2411095"/>
            <wp:effectExtent l="0" t="0" r="0" b="0"/>
            <wp:docPr id="1648011083" name="Picture 1648011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241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5C6D1D37" w14:textId="00BC1D71" w:rsidR="1B1D4F58" w:rsidRDefault="1B1D4F58" w:rsidP="1B1D4F58">
      <w:pPr>
        <w:jc w:val="center"/>
        <w:rPr>
          <w:rFonts w:asciiTheme="minorHAnsi" w:hAnsiTheme="minorHAnsi" w:cstheme="minorBidi"/>
          <w:b/>
          <w:bCs/>
        </w:rPr>
      </w:pPr>
    </w:p>
    <w:p w14:paraId="4F691573" w14:textId="6D096023" w:rsidR="1B1D4F58" w:rsidRDefault="1B1D4F58" w:rsidP="1B1D4F58">
      <w:pPr>
        <w:jc w:val="center"/>
        <w:rPr>
          <w:rFonts w:asciiTheme="minorHAnsi" w:hAnsiTheme="minorHAnsi" w:cstheme="minorBidi"/>
          <w:b/>
          <w:bCs/>
        </w:rPr>
      </w:pPr>
    </w:p>
    <w:p w14:paraId="0CE676B2" w14:textId="41609399" w:rsidR="1B1D4F58" w:rsidRDefault="1B1D4F58" w:rsidP="1B1D4F58">
      <w:pPr>
        <w:jc w:val="center"/>
        <w:rPr>
          <w:rFonts w:asciiTheme="minorHAnsi" w:hAnsiTheme="minorHAnsi" w:cstheme="minorBidi"/>
          <w:b/>
          <w:bCs/>
        </w:rPr>
      </w:pPr>
    </w:p>
    <w:p w14:paraId="2333E26B" w14:textId="69BD6AD6" w:rsidR="000470DF" w:rsidRPr="00C06D51" w:rsidRDefault="002E6DEF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SEND TA </w:t>
      </w:r>
      <w:r w:rsidR="000470DF" w:rsidRPr="00C06D51">
        <w:rPr>
          <w:rFonts w:asciiTheme="minorHAnsi" w:hAnsiTheme="minorHAnsi" w:cstheme="minorHAnsi"/>
          <w:b/>
        </w:rPr>
        <w:t>Person Specification</w:t>
      </w:r>
    </w:p>
    <w:p w14:paraId="1881F12D" w14:textId="77777777" w:rsidR="005E683F" w:rsidRPr="00C06D51" w:rsidRDefault="005E683F">
      <w:pPr>
        <w:jc w:val="center"/>
        <w:rPr>
          <w:rFonts w:asciiTheme="minorHAnsi" w:hAnsiTheme="minorHAnsi" w:cstheme="minorHAnsi"/>
          <w:b/>
        </w:rPr>
      </w:pPr>
    </w:p>
    <w:p w14:paraId="4C0DF7B4" w14:textId="77777777" w:rsidR="000470DF" w:rsidRPr="00C06D51" w:rsidRDefault="000470DF">
      <w:pPr>
        <w:rPr>
          <w:rFonts w:asciiTheme="minorHAnsi" w:hAnsiTheme="minorHAnsi" w:cstheme="minorHAnsi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019"/>
        <w:gridCol w:w="4917"/>
      </w:tblGrid>
      <w:tr w:rsidR="000470DF" w:rsidRPr="00C06D51" w14:paraId="426AE5F7" w14:textId="77777777" w:rsidTr="6189F0CB">
        <w:tc>
          <w:tcPr>
            <w:tcW w:w="2830" w:type="dxa"/>
          </w:tcPr>
          <w:p w14:paraId="4EE4A29C" w14:textId="77777777" w:rsidR="000470DF" w:rsidRPr="00C06D51" w:rsidRDefault="000470D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19" w:type="dxa"/>
          </w:tcPr>
          <w:p w14:paraId="343F1BEE" w14:textId="77777777" w:rsidR="000470DF" w:rsidRPr="00C06D51" w:rsidRDefault="000470DF">
            <w:pPr>
              <w:rPr>
                <w:rFonts w:asciiTheme="minorHAnsi" w:hAnsiTheme="minorHAnsi" w:cstheme="minorHAnsi"/>
                <w:b/>
              </w:rPr>
            </w:pPr>
          </w:p>
          <w:p w14:paraId="741F4A75" w14:textId="77777777" w:rsidR="000470DF" w:rsidRPr="00C06D51" w:rsidRDefault="000470DF">
            <w:pPr>
              <w:rPr>
                <w:rFonts w:asciiTheme="minorHAnsi" w:hAnsiTheme="minorHAnsi" w:cstheme="minorHAnsi"/>
                <w:b/>
              </w:rPr>
            </w:pPr>
            <w:r w:rsidRPr="00C06D51">
              <w:rPr>
                <w:rFonts w:asciiTheme="minorHAnsi" w:hAnsiTheme="minorHAnsi" w:cstheme="minorHAnsi"/>
                <w:b/>
              </w:rPr>
              <w:t>Essential</w:t>
            </w:r>
          </w:p>
        </w:tc>
        <w:tc>
          <w:tcPr>
            <w:tcW w:w="4917" w:type="dxa"/>
          </w:tcPr>
          <w:p w14:paraId="6F7851E7" w14:textId="77777777" w:rsidR="000470DF" w:rsidRPr="00C06D51" w:rsidRDefault="000470DF">
            <w:pPr>
              <w:rPr>
                <w:rFonts w:asciiTheme="minorHAnsi" w:hAnsiTheme="minorHAnsi" w:cstheme="minorHAnsi"/>
                <w:b/>
              </w:rPr>
            </w:pPr>
          </w:p>
          <w:p w14:paraId="75EAFE3B" w14:textId="77777777" w:rsidR="000470DF" w:rsidRPr="00C06D51" w:rsidRDefault="000470DF">
            <w:pPr>
              <w:rPr>
                <w:rFonts w:asciiTheme="minorHAnsi" w:hAnsiTheme="minorHAnsi" w:cstheme="minorHAnsi"/>
                <w:b/>
              </w:rPr>
            </w:pPr>
            <w:r w:rsidRPr="00C06D51">
              <w:rPr>
                <w:rFonts w:asciiTheme="minorHAnsi" w:hAnsiTheme="minorHAnsi" w:cstheme="minorHAnsi"/>
                <w:b/>
              </w:rPr>
              <w:t>Desirable</w:t>
            </w:r>
          </w:p>
          <w:p w14:paraId="53280C40" w14:textId="77777777" w:rsidR="000470DF" w:rsidRPr="00C06D51" w:rsidRDefault="000470D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470DF" w:rsidRPr="00C06D51" w14:paraId="0B09595F" w14:textId="77777777" w:rsidTr="6189F0CB">
        <w:trPr>
          <w:trHeight w:val="2102"/>
        </w:trPr>
        <w:tc>
          <w:tcPr>
            <w:tcW w:w="2830" w:type="dxa"/>
          </w:tcPr>
          <w:p w14:paraId="1A051218" w14:textId="77777777" w:rsidR="000470DF" w:rsidRPr="00C06D51" w:rsidRDefault="000470DF">
            <w:pPr>
              <w:rPr>
                <w:rFonts w:asciiTheme="minorHAnsi" w:hAnsiTheme="minorHAnsi" w:cstheme="minorHAnsi"/>
                <w:b/>
              </w:rPr>
            </w:pPr>
            <w:r w:rsidRPr="00C06D51">
              <w:rPr>
                <w:rFonts w:asciiTheme="minorHAnsi" w:hAnsiTheme="minorHAnsi" w:cstheme="minorHAnsi"/>
                <w:b/>
              </w:rPr>
              <w:t xml:space="preserve">Qualifications </w:t>
            </w:r>
          </w:p>
          <w:p w14:paraId="4F93E2A2" w14:textId="77777777" w:rsidR="000470DF" w:rsidRPr="00C06D51" w:rsidRDefault="000470D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19" w:type="dxa"/>
          </w:tcPr>
          <w:p w14:paraId="4338EDE5" w14:textId="71287B62" w:rsidR="000470DF" w:rsidRPr="00C06D51" w:rsidRDefault="591F6EB9" w:rsidP="6189F0CB">
            <w:pPr>
              <w:jc w:val="center"/>
              <w:rPr>
                <w:rFonts w:ascii="Calibri" w:eastAsia="Calibri" w:hAnsi="Calibri" w:cs="Calibri"/>
              </w:rPr>
            </w:pPr>
            <w:r w:rsidRPr="6189F0CB">
              <w:rPr>
                <w:rFonts w:ascii="Calibri" w:eastAsia="Calibri" w:hAnsi="Calibri" w:cs="Calibri"/>
              </w:rPr>
              <w:t xml:space="preserve">Level 2 or above </w:t>
            </w:r>
            <w:r w:rsidR="25D43562" w:rsidRPr="6189F0CB">
              <w:rPr>
                <w:rFonts w:ascii="Calibri" w:eastAsia="Calibri" w:hAnsi="Calibri" w:cs="Calibri"/>
              </w:rPr>
              <w:t xml:space="preserve">qualification </w:t>
            </w:r>
            <w:r w:rsidR="6EA91A0E" w:rsidRPr="6189F0CB">
              <w:rPr>
                <w:rFonts w:ascii="Calibri" w:eastAsia="Calibri" w:hAnsi="Calibri" w:cs="Calibri"/>
              </w:rPr>
              <w:t>for Teaching Assistants</w:t>
            </w:r>
          </w:p>
          <w:p w14:paraId="0BE7EFDA" w14:textId="481B3D01" w:rsidR="000470DF" w:rsidRPr="00C06D51" w:rsidRDefault="000470DF" w:rsidP="6189F0CB">
            <w:pPr>
              <w:jc w:val="center"/>
              <w:rPr>
                <w:rFonts w:ascii="Calibri" w:eastAsia="Calibri" w:hAnsi="Calibri" w:cs="Calibri"/>
              </w:rPr>
            </w:pPr>
          </w:p>
          <w:p w14:paraId="54BE6EC4" w14:textId="00626AB0" w:rsidR="000470DF" w:rsidRPr="00C06D51" w:rsidRDefault="002E6DEF" w:rsidP="6189F0CB">
            <w:pPr>
              <w:rPr>
                <w:rFonts w:ascii="Calibri" w:eastAsia="Calibri" w:hAnsi="Calibri" w:cs="Calibri"/>
              </w:rPr>
            </w:pPr>
            <w:r w:rsidRPr="6189F0CB">
              <w:rPr>
                <w:rFonts w:ascii="Calibri" w:eastAsia="Calibri" w:hAnsi="Calibri" w:cs="Calibri"/>
              </w:rPr>
              <w:t xml:space="preserve">            </w:t>
            </w:r>
            <w:r w:rsidR="591F6EB9" w:rsidRPr="6189F0CB">
              <w:rPr>
                <w:rFonts w:ascii="Calibri" w:eastAsia="Calibri" w:hAnsi="Calibri" w:cs="Calibri"/>
              </w:rPr>
              <w:t xml:space="preserve">GCSEs or equivalent in </w:t>
            </w:r>
            <w:r w:rsidR="158C5471" w:rsidRPr="6189F0CB">
              <w:rPr>
                <w:rFonts w:ascii="Calibri" w:eastAsia="Calibri" w:hAnsi="Calibri" w:cs="Calibri"/>
              </w:rPr>
              <w:t>m</w:t>
            </w:r>
            <w:r w:rsidR="591F6EB9" w:rsidRPr="6189F0CB">
              <w:rPr>
                <w:rFonts w:ascii="Calibri" w:eastAsia="Calibri" w:hAnsi="Calibri" w:cs="Calibri"/>
              </w:rPr>
              <w:t>aths and English</w:t>
            </w:r>
          </w:p>
          <w:p w14:paraId="3F726D38" w14:textId="70C0DD80" w:rsidR="000470DF" w:rsidRPr="00C06D51" w:rsidRDefault="000470DF" w:rsidP="6189F0CB">
            <w:pPr>
              <w:jc w:val="center"/>
              <w:rPr>
                <w:rFonts w:ascii="Calibri" w:eastAsia="Calibri" w:hAnsi="Calibri" w:cs="Calibri"/>
              </w:rPr>
            </w:pPr>
          </w:p>
          <w:p w14:paraId="6EC2D2A4" w14:textId="663090B6" w:rsidR="000470DF" w:rsidRPr="00C06D51" w:rsidRDefault="002E6DEF" w:rsidP="6189F0CB">
            <w:pPr>
              <w:rPr>
                <w:rFonts w:ascii="Calibri" w:eastAsia="Calibri" w:hAnsi="Calibri" w:cs="Calibri"/>
              </w:rPr>
            </w:pPr>
            <w:r w:rsidRPr="6189F0CB">
              <w:rPr>
                <w:rFonts w:ascii="Calibri" w:eastAsia="Calibri" w:hAnsi="Calibri" w:cs="Calibri"/>
              </w:rPr>
              <w:t xml:space="preserve">            </w:t>
            </w:r>
            <w:r w:rsidR="6EC25AEE" w:rsidRPr="6189F0CB">
              <w:rPr>
                <w:rFonts w:ascii="Calibri" w:eastAsia="Calibri" w:hAnsi="Calibri" w:cs="Calibri"/>
              </w:rPr>
              <w:t>P</w:t>
            </w:r>
            <w:r w:rsidR="591F6EB9" w:rsidRPr="6189F0CB">
              <w:rPr>
                <w:rFonts w:ascii="Calibri" w:eastAsia="Calibri" w:hAnsi="Calibri" w:cs="Calibri"/>
              </w:rPr>
              <w:t>ositive approach to gaining further qualifications</w:t>
            </w:r>
          </w:p>
        </w:tc>
        <w:tc>
          <w:tcPr>
            <w:tcW w:w="4917" w:type="dxa"/>
          </w:tcPr>
          <w:p w14:paraId="26E2C25F" w14:textId="69CB6E61" w:rsidR="000470DF" w:rsidRPr="00C06D51" w:rsidRDefault="6D95E694" w:rsidP="3CC1EB7F">
            <w:pPr>
              <w:rPr>
                <w:rFonts w:ascii="Calibri" w:eastAsia="Calibri" w:hAnsi="Calibri" w:cs="Calibri"/>
              </w:rPr>
            </w:pPr>
            <w:r w:rsidRPr="3CC1EB7F">
              <w:rPr>
                <w:rFonts w:ascii="Calibri" w:eastAsia="Calibri" w:hAnsi="Calibri" w:cs="Calibri"/>
              </w:rPr>
              <w:t>Training or qualifications for working with children w</w:t>
            </w:r>
            <w:r w:rsidR="441DD7F0" w:rsidRPr="3CC1EB7F">
              <w:rPr>
                <w:rFonts w:ascii="Calibri" w:eastAsia="Calibri" w:hAnsi="Calibri" w:cs="Calibri"/>
              </w:rPr>
              <w:t>ith ASD</w:t>
            </w:r>
            <w:r w:rsidR="002E6DEF">
              <w:rPr>
                <w:rFonts w:ascii="Calibri" w:eastAsia="Calibri" w:hAnsi="Calibri" w:cs="Calibri"/>
              </w:rPr>
              <w:t xml:space="preserve"> or other additional needs.</w:t>
            </w:r>
          </w:p>
          <w:p w14:paraId="3F0A591C" w14:textId="48F12443" w:rsidR="000470DF" w:rsidRPr="00C06D51" w:rsidRDefault="000470DF" w:rsidP="3CC1EB7F">
            <w:pPr>
              <w:ind w:left="720"/>
              <w:rPr>
                <w:rFonts w:asciiTheme="minorHAnsi" w:hAnsiTheme="minorHAnsi" w:cstheme="minorBidi"/>
              </w:rPr>
            </w:pPr>
          </w:p>
        </w:tc>
      </w:tr>
      <w:tr w:rsidR="000470DF" w:rsidRPr="00C06D51" w14:paraId="698D5EEC" w14:textId="77777777" w:rsidTr="6189F0CB">
        <w:tc>
          <w:tcPr>
            <w:tcW w:w="2830" w:type="dxa"/>
          </w:tcPr>
          <w:p w14:paraId="00B64EF5" w14:textId="77777777" w:rsidR="000470DF" w:rsidRPr="00C06D51" w:rsidRDefault="000470DF">
            <w:pPr>
              <w:rPr>
                <w:rFonts w:asciiTheme="minorHAnsi" w:hAnsiTheme="minorHAnsi" w:cstheme="minorHAnsi"/>
                <w:b/>
              </w:rPr>
            </w:pPr>
            <w:r w:rsidRPr="00C06D51">
              <w:rPr>
                <w:rFonts w:asciiTheme="minorHAnsi" w:hAnsiTheme="minorHAnsi" w:cstheme="minorHAnsi"/>
                <w:b/>
              </w:rPr>
              <w:t>Experience</w:t>
            </w:r>
          </w:p>
        </w:tc>
        <w:tc>
          <w:tcPr>
            <w:tcW w:w="6019" w:type="dxa"/>
          </w:tcPr>
          <w:p w14:paraId="26E7AEB4" w14:textId="2EA7E430" w:rsidR="00E55E5E" w:rsidRPr="00C06D51" w:rsidRDefault="2B839411" w:rsidP="3CC1EB7F">
            <w:r w:rsidRPr="3CC1EB7F">
              <w:rPr>
                <w:rFonts w:ascii="Calibri" w:eastAsia="Calibri" w:hAnsi="Calibri" w:cs="Calibri"/>
              </w:rPr>
              <w:t xml:space="preserve">Previous experience of working with children aged 4-11 in a voluntary or paid capacity </w:t>
            </w:r>
          </w:p>
          <w:p w14:paraId="6D71E9C5" w14:textId="3A3B1C11" w:rsidR="00E55E5E" w:rsidRPr="00C06D51" w:rsidRDefault="00E55E5E" w:rsidP="3CC1EB7F">
            <w:pPr>
              <w:rPr>
                <w:rFonts w:ascii="Calibri" w:eastAsia="Calibri" w:hAnsi="Calibri" w:cs="Calibri"/>
              </w:rPr>
            </w:pPr>
          </w:p>
          <w:p w14:paraId="30E458D0" w14:textId="4C047727" w:rsidR="00E55E5E" w:rsidRPr="00C06D51" w:rsidRDefault="2B839411" w:rsidP="3CC1EB7F">
            <w:r w:rsidRPr="3CC1EB7F">
              <w:rPr>
                <w:rFonts w:ascii="Calibri" w:eastAsia="Calibri" w:hAnsi="Calibri" w:cs="Calibri"/>
              </w:rPr>
              <w:lastRenderedPageBreak/>
              <w:t xml:space="preserve">Experience as a Teaching Assistant or Learning Support Assistant within a Primary school or Early Years setting </w:t>
            </w:r>
          </w:p>
          <w:p w14:paraId="5A5BC6A4" w14:textId="77777777" w:rsidR="002E6DEF" w:rsidRDefault="002E6DEF" w:rsidP="3CC1EB7F">
            <w:pPr>
              <w:rPr>
                <w:rFonts w:ascii="Calibri" w:eastAsia="Calibri" w:hAnsi="Calibri" w:cs="Calibri"/>
              </w:rPr>
            </w:pPr>
          </w:p>
          <w:p w14:paraId="1E985B12" w14:textId="43E5EC39" w:rsidR="00E55E5E" w:rsidRPr="00C06D51" w:rsidRDefault="2B839411" w:rsidP="3CC1EB7F">
            <w:r w:rsidRPr="3CC1EB7F">
              <w:rPr>
                <w:rFonts w:ascii="Calibri" w:eastAsia="Calibri" w:hAnsi="Calibri" w:cs="Calibri"/>
              </w:rPr>
              <w:t>Experience of working 1:1 with specific to children with ASD</w:t>
            </w:r>
            <w:r w:rsidR="002E6DEF">
              <w:rPr>
                <w:rFonts w:ascii="Calibri" w:eastAsia="Calibri" w:hAnsi="Calibri" w:cs="Calibri"/>
              </w:rPr>
              <w:t xml:space="preserve"> and delivering personalised timetables</w:t>
            </w:r>
          </w:p>
          <w:p w14:paraId="3EA6E872" w14:textId="132640D4" w:rsidR="00E55E5E" w:rsidRPr="00C06D51" w:rsidRDefault="00E55E5E" w:rsidP="3CC1EB7F">
            <w:pPr>
              <w:rPr>
                <w:rFonts w:ascii="Calibri" w:eastAsia="Calibri" w:hAnsi="Calibri" w:cs="Calibri"/>
              </w:rPr>
            </w:pPr>
          </w:p>
          <w:p w14:paraId="36CE68B9" w14:textId="73146A0F" w:rsidR="00E55E5E" w:rsidRPr="002E6DEF" w:rsidRDefault="2B839411" w:rsidP="3CC1EB7F">
            <w:r w:rsidRPr="3CC1EB7F">
              <w:rPr>
                <w:rFonts w:ascii="Calibri" w:eastAsia="Calibri" w:hAnsi="Calibri" w:cs="Calibri"/>
              </w:rPr>
              <w:t>Experience in undertaking observations for assessment of children.</w:t>
            </w:r>
          </w:p>
        </w:tc>
        <w:tc>
          <w:tcPr>
            <w:tcW w:w="4917" w:type="dxa"/>
          </w:tcPr>
          <w:p w14:paraId="013501A9" w14:textId="3FF7A1AB" w:rsidR="00142342" w:rsidRPr="00C06D51" w:rsidRDefault="00142342" w:rsidP="3CC1EB7F">
            <w:pPr>
              <w:rPr>
                <w:rFonts w:asciiTheme="minorHAnsi" w:hAnsiTheme="minorHAnsi" w:cstheme="minorBidi"/>
              </w:rPr>
            </w:pPr>
          </w:p>
        </w:tc>
      </w:tr>
      <w:tr w:rsidR="000470DF" w:rsidRPr="00C06D51" w14:paraId="08DF6F4E" w14:textId="77777777" w:rsidTr="6189F0CB">
        <w:tc>
          <w:tcPr>
            <w:tcW w:w="2830" w:type="dxa"/>
          </w:tcPr>
          <w:p w14:paraId="6F7F7C38" w14:textId="244FB5E7" w:rsidR="000470DF" w:rsidRPr="00C06D51" w:rsidRDefault="7609DB9C" w:rsidP="3CC1EB7F">
            <w:pPr>
              <w:rPr>
                <w:rFonts w:asciiTheme="minorHAnsi" w:hAnsiTheme="minorHAnsi" w:cstheme="minorBidi"/>
                <w:b/>
                <w:bCs/>
              </w:rPr>
            </w:pPr>
            <w:r w:rsidRPr="3CC1EB7F">
              <w:rPr>
                <w:rFonts w:asciiTheme="minorHAnsi" w:hAnsiTheme="minorHAnsi" w:cstheme="minorBidi"/>
                <w:b/>
                <w:bCs/>
              </w:rPr>
              <w:t xml:space="preserve">Skills, </w:t>
            </w:r>
            <w:r w:rsidR="000470DF" w:rsidRPr="3CC1EB7F">
              <w:rPr>
                <w:rFonts w:asciiTheme="minorHAnsi" w:hAnsiTheme="minorHAnsi" w:cstheme="minorBidi"/>
                <w:b/>
                <w:bCs/>
              </w:rPr>
              <w:t>Knowledge and Understanding</w:t>
            </w:r>
          </w:p>
        </w:tc>
        <w:tc>
          <w:tcPr>
            <w:tcW w:w="6019" w:type="dxa"/>
          </w:tcPr>
          <w:p w14:paraId="328D85B3" w14:textId="1BF37D91" w:rsidR="000470DF" w:rsidRPr="00C06D51" w:rsidRDefault="5ED113E4" w:rsidP="3CC1EB7F">
            <w:pPr>
              <w:rPr>
                <w:rFonts w:ascii="Calibri" w:eastAsia="Calibri" w:hAnsi="Calibri" w:cs="Calibri"/>
              </w:rPr>
            </w:pPr>
            <w:r w:rsidRPr="3CC1EB7F">
              <w:rPr>
                <w:rFonts w:ascii="Calibri" w:eastAsia="Calibri" w:hAnsi="Calibri" w:cs="Calibri"/>
              </w:rPr>
              <w:t>An understanding of child development and learning</w:t>
            </w:r>
          </w:p>
          <w:p w14:paraId="74C07E45" w14:textId="4E497DF7" w:rsidR="000470DF" w:rsidRPr="00C06D51" w:rsidRDefault="000470DF" w:rsidP="3CC1EB7F">
            <w:pPr>
              <w:rPr>
                <w:rFonts w:ascii="Calibri" w:eastAsia="Calibri" w:hAnsi="Calibri" w:cs="Calibri"/>
              </w:rPr>
            </w:pPr>
          </w:p>
          <w:p w14:paraId="60EDA8A2" w14:textId="00440D1A" w:rsidR="000470DF" w:rsidRPr="00C06D51" w:rsidRDefault="24B56561" w:rsidP="3CC1EB7F">
            <w:pPr>
              <w:rPr>
                <w:rFonts w:ascii="Calibri" w:eastAsia="Calibri" w:hAnsi="Calibri" w:cs="Calibri"/>
              </w:rPr>
            </w:pPr>
            <w:r w:rsidRPr="3CC1EB7F">
              <w:rPr>
                <w:rFonts w:ascii="Calibri" w:eastAsia="Calibri" w:hAnsi="Calibri" w:cs="Calibri"/>
              </w:rPr>
              <w:t>An understanding of inclusion, making the curriculum accessible to all learners including SEND.</w:t>
            </w:r>
          </w:p>
          <w:p w14:paraId="09C3DF59" w14:textId="3A650A0A" w:rsidR="000470DF" w:rsidRPr="00C06D51" w:rsidRDefault="000470DF" w:rsidP="3CC1EB7F">
            <w:pPr>
              <w:rPr>
                <w:rFonts w:ascii="Calibri" w:eastAsia="Calibri" w:hAnsi="Calibri" w:cs="Calibri"/>
              </w:rPr>
            </w:pPr>
          </w:p>
          <w:p w14:paraId="3BB5359F" w14:textId="03902FE3" w:rsidR="000470DF" w:rsidRPr="00C06D51" w:rsidRDefault="01B7D525" w:rsidP="3CC1EB7F">
            <w:pPr>
              <w:rPr>
                <w:rFonts w:ascii="Calibri" w:eastAsia="Calibri" w:hAnsi="Calibri" w:cs="Calibri"/>
              </w:rPr>
            </w:pPr>
            <w:r w:rsidRPr="3CC1EB7F">
              <w:rPr>
                <w:rFonts w:ascii="Calibri" w:eastAsia="Calibri" w:hAnsi="Calibri" w:cs="Calibri"/>
              </w:rPr>
              <w:t>Good written and oral skills for report writing, maintaining child records and providing feedback to parents/carers and colleagues</w:t>
            </w:r>
          </w:p>
          <w:p w14:paraId="29213873" w14:textId="1B176418" w:rsidR="000470DF" w:rsidRPr="00C06D51" w:rsidRDefault="000470DF" w:rsidP="3CC1EB7F">
            <w:pPr>
              <w:rPr>
                <w:rFonts w:ascii="Calibri" w:eastAsia="Calibri" w:hAnsi="Calibri" w:cs="Calibri"/>
              </w:rPr>
            </w:pPr>
          </w:p>
          <w:p w14:paraId="1D3554A6" w14:textId="66A41AB3" w:rsidR="000470DF" w:rsidRPr="002E6DEF" w:rsidRDefault="01B7D525" w:rsidP="002E6DEF">
            <w:pPr>
              <w:rPr>
                <w:rFonts w:ascii="Calibri" w:eastAsia="Calibri" w:hAnsi="Calibri" w:cs="Calibri"/>
              </w:rPr>
            </w:pPr>
            <w:r w:rsidRPr="3CC1EB7F">
              <w:rPr>
                <w:rFonts w:ascii="Calibri" w:eastAsia="Calibri" w:hAnsi="Calibri" w:cs="Calibri"/>
              </w:rPr>
              <w:t>The ability to work in a team in order to achieve successful outcomes for learners.</w:t>
            </w:r>
          </w:p>
        </w:tc>
        <w:tc>
          <w:tcPr>
            <w:tcW w:w="4917" w:type="dxa"/>
          </w:tcPr>
          <w:p w14:paraId="03B93354" w14:textId="77777777" w:rsidR="002E6DEF" w:rsidRPr="00C06D51" w:rsidRDefault="002E6DEF" w:rsidP="002E6DEF">
            <w:r w:rsidRPr="3CC1EB7F">
              <w:rPr>
                <w:rFonts w:ascii="Calibri" w:eastAsia="Calibri" w:hAnsi="Calibri" w:cs="Calibri"/>
              </w:rPr>
              <w:t>Knowledge of the Statutory Framework for the Early Years Foundation Stage and the National Curriculum</w:t>
            </w:r>
          </w:p>
          <w:p w14:paraId="67E99636" w14:textId="77777777" w:rsidR="002E6DEF" w:rsidRDefault="002E6DEF" w:rsidP="3CC1EB7F">
            <w:pPr>
              <w:rPr>
                <w:rFonts w:asciiTheme="minorHAnsi" w:hAnsiTheme="minorHAnsi" w:cstheme="minorBidi"/>
              </w:rPr>
            </w:pPr>
          </w:p>
          <w:p w14:paraId="7FE6FD14" w14:textId="72F2CE84" w:rsidR="000470DF" w:rsidRPr="00C06D51" w:rsidRDefault="000470DF" w:rsidP="3CC1EB7F">
            <w:pPr>
              <w:rPr>
                <w:rFonts w:asciiTheme="minorHAnsi" w:hAnsiTheme="minorHAnsi" w:cstheme="minorBidi"/>
              </w:rPr>
            </w:pPr>
            <w:r w:rsidRPr="3CC1EB7F">
              <w:rPr>
                <w:rFonts w:asciiTheme="minorHAnsi" w:hAnsiTheme="minorHAnsi" w:cstheme="minorBidi"/>
              </w:rPr>
              <w:t>First Aid</w:t>
            </w:r>
            <w:r w:rsidR="00D67CB5" w:rsidRPr="3CC1EB7F">
              <w:rPr>
                <w:rFonts w:asciiTheme="minorHAnsi" w:hAnsiTheme="minorHAnsi" w:cstheme="minorBidi"/>
              </w:rPr>
              <w:t xml:space="preserve"> experience and training</w:t>
            </w:r>
          </w:p>
          <w:p w14:paraId="0C44E3E8" w14:textId="3EA4F5CC" w:rsidR="000470DF" w:rsidRPr="00C06D51" w:rsidRDefault="000470DF" w:rsidP="3CC1EB7F">
            <w:pPr>
              <w:rPr>
                <w:rFonts w:asciiTheme="minorHAnsi" w:hAnsiTheme="minorHAnsi" w:cstheme="minorBidi"/>
              </w:rPr>
            </w:pPr>
          </w:p>
          <w:p w14:paraId="2A94EA45" w14:textId="309679C6" w:rsidR="000470DF" w:rsidRPr="00C06D51" w:rsidRDefault="229CDA0C" w:rsidP="3CC1EB7F">
            <w:pPr>
              <w:rPr>
                <w:rFonts w:asciiTheme="minorHAnsi" w:hAnsiTheme="minorHAnsi" w:cstheme="minorBidi"/>
              </w:rPr>
            </w:pPr>
            <w:r w:rsidRPr="3CC1EB7F">
              <w:rPr>
                <w:rFonts w:asciiTheme="minorHAnsi" w:hAnsiTheme="minorHAnsi" w:cstheme="minorBidi"/>
              </w:rPr>
              <w:t>Understanding of target setting and action plans</w:t>
            </w:r>
          </w:p>
          <w:p w14:paraId="5BFE9ABF" w14:textId="54047CBF" w:rsidR="000470DF" w:rsidRPr="00C06D51" w:rsidRDefault="000470DF" w:rsidP="3CC1EB7F">
            <w:pPr>
              <w:rPr>
                <w:rFonts w:asciiTheme="minorHAnsi" w:hAnsiTheme="minorHAnsi" w:cstheme="minorBidi"/>
              </w:rPr>
            </w:pPr>
          </w:p>
          <w:p w14:paraId="31619D61" w14:textId="506775E0" w:rsidR="000470DF" w:rsidRPr="00C06D51" w:rsidRDefault="000470DF" w:rsidP="3CC1EB7F">
            <w:pPr>
              <w:rPr>
                <w:rFonts w:asciiTheme="minorHAnsi" w:hAnsiTheme="minorHAnsi" w:cstheme="minorBidi"/>
              </w:rPr>
            </w:pPr>
          </w:p>
        </w:tc>
      </w:tr>
    </w:tbl>
    <w:p w14:paraId="7EBDA75F" w14:textId="77777777" w:rsidR="000470DF" w:rsidRPr="00C06D51" w:rsidRDefault="000470DF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019"/>
        <w:gridCol w:w="4917"/>
      </w:tblGrid>
      <w:tr w:rsidR="000470DF" w:rsidRPr="00C06D51" w14:paraId="3A54C514" w14:textId="77777777" w:rsidTr="002E6DEF">
        <w:trPr>
          <w:trHeight w:val="2690"/>
        </w:trPr>
        <w:tc>
          <w:tcPr>
            <w:tcW w:w="2830" w:type="dxa"/>
          </w:tcPr>
          <w:p w14:paraId="3C215FCA" w14:textId="77777777" w:rsidR="000470DF" w:rsidRPr="00C06D51" w:rsidRDefault="000470DF">
            <w:pPr>
              <w:rPr>
                <w:rFonts w:asciiTheme="minorHAnsi" w:hAnsiTheme="minorHAnsi" w:cstheme="minorHAnsi"/>
                <w:b/>
              </w:rPr>
            </w:pPr>
            <w:r w:rsidRPr="00C06D51">
              <w:rPr>
                <w:rFonts w:asciiTheme="minorHAnsi" w:hAnsiTheme="minorHAnsi" w:cstheme="minorHAnsi"/>
                <w:b/>
              </w:rPr>
              <w:t>Other</w:t>
            </w:r>
          </w:p>
        </w:tc>
        <w:tc>
          <w:tcPr>
            <w:tcW w:w="6019" w:type="dxa"/>
          </w:tcPr>
          <w:p w14:paraId="1C5103A1" w14:textId="46276E8A" w:rsidR="000470DF" w:rsidRPr="00C06D51" w:rsidRDefault="000470DF" w:rsidP="3CC1EB7F">
            <w:pPr>
              <w:rPr>
                <w:rFonts w:asciiTheme="minorHAnsi" w:hAnsiTheme="minorHAnsi" w:cstheme="minorBidi"/>
              </w:rPr>
            </w:pPr>
            <w:r w:rsidRPr="3CC1EB7F">
              <w:rPr>
                <w:rFonts w:asciiTheme="minorHAnsi" w:hAnsiTheme="minorHAnsi" w:cstheme="minorBidi"/>
              </w:rPr>
              <w:t>Attend school training sessions</w:t>
            </w:r>
          </w:p>
          <w:p w14:paraId="34674AB0" w14:textId="34D381DC" w:rsidR="3CC1EB7F" w:rsidRDefault="3CC1EB7F" w:rsidP="3CC1EB7F">
            <w:pPr>
              <w:rPr>
                <w:rFonts w:asciiTheme="minorHAnsi" w:hAnsiTheme="minorHAnsi" w:cstheme="minorBidi"/>
              </w:rPr>
            </w:pPr>
          </w:p>
          <w:p w14:paraId="0E889476" w14:textId="2050E498" w:rsidR="000470DF" w:rsidRPr="00C06D51" w:rsidRDefault="2F098527" w:rsidP="3CC1EB7F">
            <w:pPr>
              <w:rPr>
                <w:rFonts w:asciiTheme="minorHAnsi" w:hAnsiTheme="minorHAnsi" w:cstheme="minorBidi"/>
              </w:rPr>
            </w:pPr>
            <w:r w:rsidRPr="3CC1EB7F">
              <w:rPr>
                <w:rFonts w:asciiTheme="minorHAnsi" w:hAnsiTheme="minorHAnsi" w:cstheme="minorBidi"/>
              </w:rPr>
              <w:t xml:space="preserve">Be flexible and adaptable, in response to a change in need within the school </w:t>
            </w:r>
          </w:p>
          <w:p w14:paraId="4E0DF20A" w14:textId="5007B979" w:rsidR="000470DF" w:rsidRPr="00C06D51" w:rsidRDefault="000470DF" w:rsidP="3CC1EB7F">
            <w:pPr>
              <w:rPr>
                <w:rFonts w:asciiTheme="minorHAnsi" w:hAnsiTheme="minorHAnsi" w:cstheme="minorBidi"/>
                <w:color w:val="000000" w:themeColor="text1"/>
              </w:rPr>
            </w:pPr>
          </w:p>
          <w:p w14:paraId="39155C1E" w14:textId="6528EF27" w:rsidR="000470DF" w:rsidRPr="00C06D51" w:rsidRDefault="10645DE7" w:rsidP="3CC1EB7F">
            <w:pPr>
              <w:rPr>
                <w:rFonts w:asciiTheme="minorHAnsi" w:hAnsiTheme="minorHAnsi" w:cstheme="minorBidi"/>
              </w:rPr>
            </w:pPr>
            <w:r w:rsidRPr="3CC1EB7F">
              <w:rPr>
                <w:rFonts w:asciiTheme="minorHAnsi" w:hAnsiTheme="minorHAnsi" w:cstheme="minorBidi"/>
                <w:color w:val="000000" w:themeColor="text1"/>
              </w:rPr>
              <w:t>An understanding of and sympathy with the aims and ethos of the school</w:t>
            </w:r>
          </w:p>
        </w:tc>
        <w:tc>
          <w:tcPr>
            <w:tcW w:w="4917" w:type="dxa"/>
          </w:tcPr>
          <w:p w14:paraId="037BAAD1" w14:textId="77777777" w:rsidR="000470DF" w:rsidRPr="00C06D51" w:rsidRDefault="000470DF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61197019" w14:textId="77777777" w:rsidR="000470DF" w:rsidRPr="00C06D51" w:rsidRDefault="000470DF">
      <w:pPr>
        <w:rPr>
          <w:rFonts w:asciiTheme="minorHAnsi" w:hAnsiTheme="minorHAnsi" w:cstheme="minorHAnsi"/>
        </w:rPr>
      </w:pPr>
    </w:p>
    <w:sectPr w:rsidR="000470DF" w:rsidRPr="00C06D51">
      <w:pgSz w:w="16838" w:h="11906" w:orient="landscape" w:code="9"/>
      <w:pgMar w:top="680" w:right="1361" w:bottom="680" w:left="136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B0DBF" w14:textId="77777777" w:rsidR="00833160" w:rsidRDefault="00833160">
      <w:r>
        <w:separator/>
      </w:r>
    </w:p>
  </w:endnote>
  <w:endnote w:type="continuationSeparator" w:id="0">
    <w:p w14:paraId="2C6A836F" w14:textId="77777777" w:rsidR="00833160" w:rsidRDefault="00833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122E0" w14:textId="77777777" w:rsidR="00833160" w:rsidRDefault="00833160">
      <w:r>
        <w:separator/>
      </w:r>
    </w:p>
  </w:footnote>
  <w:footnote w:type="continuationSeparator" w:id="0">
    <w:p w14:paraId="1B5DF7CA" w14:textId="77777777" w:rsidR="00833160" w:rsidRDefault="00833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61306"/>
    <w:multiLevelType w:val="hybridMultilevel"/>
    <w:tmpl w:val="B5109E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63E8A"/>
    <w:multiLevelType w:val="hybridMultilevel"/>
    <w:tmpl w:val="887EA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068E0"/>
    <w:multiLevelType w:val="hybridMultilevel"/>
    <w:tmpl w:val="5A062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C0E73"/>
    <w:multiLevelType w:val="hybridMultilevel"/>
    <w:tmpl w:val="03788D90"/>
    <w:lvl w:ilvl="0" w:tplc="3F5062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802B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D267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6A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7059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4E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0414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A09E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F053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B4B1D"/>
    <w:multiLevelType w:val="hybridMultilevel"/>
    <w:tmpl w:val="4EC2B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A479B"/>
    <w:multiLevelType w:val="hybridMultilevel"/>
    <w:tmpl w:val="AE5EE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C7C38"/>
    <w:multiLevelType w:val="multilevel"/>
    <w:tmpl w:val="B89CCCF2"/>
    <w:styleLink w:val="StyleBulleted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00E01"/>
    <w:multiLevelType w:val="hybridMultilevel"/>
    <w:tmpl w:val="FD8EE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0E1D26"/>
    <w:multiLevelType w:val="multilevel"/>
    <w:tmpl w:val="54E08650"/>
    <w:styleLink w:val="StyleStyleBulletedBoldItalicOutlinenumberedBlack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b/>
        <w:bCs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1A180C"/>
    <w:multiLevelType w:val="hybridMultilevel"/>
    <w:tmpl w:val="084A5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F853FB"/>
    <w:multiLevelType w:val="hybridMultilevel"/>
    <w:tmpl w:val="16B46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903190">
    <w:abstractNumId w:val="3"/>
  </w:num>
  <w:num w:numId="2" w16cid:durableId="17313146">
    <w:abstractNumId w:val="6"/>
  </w:num>
  <w:num w:numId="3" w16cid:durableId="1832938930">
    <w:abstractNumId w:val="8"/>
  </w:num>
  <w:num w:numId="4" w16cid:durableId="186867120">
    <w:abstractNumId w:val="0"/>
  </w:num>
  <w:num w:numId="5" w16cid:durableId="11609663">
    <w:abstractNumId w:val="1"/>
  </w:num>
  <w:num w:numId="6" w16cid:durableId="37365709">
    <w:abstractNumId w:val="5"/>
  </w:num>
  <w:num w:numId="7" w16cid:durableId="362485546">
    <w:abstractNumId w:val="2"/>
  </w:num>
  <w:num w:numId="8" w16cid:durableId="1422532237">
    <w:abstractNumId w:val="9"/>
  </w:num>
  <w:num w:numId="9" w16cid:durableId="1232622191">
    <w:abstractNumId w:val="10"/>
  </w:num>
  <w:num w:numId="10" w16cid:durableId="693770862">
    <w:abstractNumId w:val="7"/>
  </w:num>
  <w:num w:numId="11" w16cid:durableId="5984891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CE"/>
    <w:rsid w:val="000470DF"/>
    <w:rsid w:val="00080616"/>
    <w:rsid w:val="00082BE5"/>
    <w:rsid w:val="00142342"/>
    <w:rsid w:val="001A37FA"/>
    <w:rsid w:val="001B6C8C"/>
    <w:rsid w:val="001C6F5E"/>
    <w:rsid w:val="002A78D3"/>
    <w:rsid w:val="002E01AE"/>
    <w:rsid w:val="002E6DEF"/>
    <w:rsid w:val="00302A80"/>
    <w:rsid w:val="003F6ECE"/>
    <w:rsid w:val="00450A07"/>
    <w:rsid w:val="005E683F"/>
    <w:rsid w:val="00685ADB"/>
    <w:rsid w:val="006A1435"/>
    <w:rsid w:val="00833160"/>
    <w:rsid w:val="008B6C3A"/>
    <w:rsid w:val="00991913"/>
    <w:rsid w:val="00AC3822"/>
    <w:rsid w:val="00B17EF7"/>
    <w:rsid w:val="00C06D51"/>
    <w:rsid w:val="00C265FE"/>
    <w:rsid w:val="00D00D2B"/>
    <w:rsid w:val="00D144DA"/>
    <w:rsid w:val="00D3390D"/>
    <w:rsid w:val="00D56079"/>
    <w:rsid w:val="00D67CB5"/>
    <w:rsid w:val="00DA05C1"/>
    <w:rsid w:val="00E55E5E"/>
    <w:rsid w:val="00F03D4C"/>
    <w:rsid w:val="00FD72BD"/>
    <w:rsid w:val="01B7D525"/>
    <w:rsid w:val="10645DE7"/>
    <w:rsid w:val="11089D80"/>
    <w:rsid w:val="12EF8AF3"/>
    <w:rsid w:val="158C5471"/>
    <w:rsid w:val="1A382EB6"/>
    <w:rsid w:val="1B1D4F58"/>
    <w:rsid w:val="1B455F44"/>
    <w:rsid w:val="1E3A2B20"/>
    <w:rsid w:val="2171CBE2"/>
    <w:rsid w:val="229CDA0C"/>
    <w:rsid w:val="230D9C43"/>
    <w:rsid w:val="23492FBB"/>
    <w:rsid w:val="24976784"/>
    <w:rsid w:val="24A96CA4"/>
    <w:rsid w:val="24B56561"/>
    <w:rsid w:val="25D43562"/>
    <w:rsid w:val="26453D05"/>
    <w:rsid w:val="2B839411"/>
    <w:rsid w:val="2F098527"/>
    <w:rsid w:val="31EDD34A"/>
    <w:rsid w:val="3A6480AC"/>
    <w:rsid w:val="3CC1EB7F"/>
    <w:rsid w:val="3F2F082A"/>
    <w:rsid w:val="4266A8EC"/>
    <w:rsid w:val="441DD7F0"/>
    <w:rsid w:val="51C48090"/>
    <w:rsid w:val="52C06BE5"/>
    <w:rsid w:val="5880A58E"/>
    <w:rsid w:val="591F6EB9"/>
    <w:rsid w:val="5EB40C99"/>
    <w:rsid w:val="5ED113E4"/>
    <w:rsid w:val="6189F0CB"/>
    <w:rsid w:val="6738FF7A"/>
    <w:rsid w:val="6B796744"/>
    <w:rsid w:val="6CBC6B91"/>
    <w:rsid w:val="6D1537A5"/>
    <w:rsid w:val="6D95E694"/>
    <w:rsid w:val="6EA91A0E"/>
    <w:rsid w:val="6EB82B43"/>
    <w:rsid w:val="6EC25AEE"/>
    <w:rsid w:val="6FF40C53"/>
    <w:rsid w:val="72655726"/>
    <w:rsid w:val="7388D302"/>
    <w:rsid w:val="7609D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AF4D86"/>
  <w15:chartTrackingRefBased/>
  <w15:docId w15:val="{A116E1CF-177E-4DC6-AD70-78B093858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6"/>
      <w:szCs w:val="32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autoRedefine/>
    <w:pPr>
      <w:spacing w:after="120"/>
    </w:pPr>
    <w:rPr>
      <w:szCs w:val="16"/>
    </w:rPr>
  </w:style>
  <w:style w:type="paragraph" w:customStyle="1" w:styleId="Flashcards">
    <w:name w:val="Flashcards"/>
    <w:basedOn w:val="Normal"/>
    <w:rPr>
      <w:b/>
      <w:sz w:val="72"/>
    </w:rPr>
  </w:style>
  <w:style w:type="paragraph" w:styleId="Header">
    <w:name w:val="header"/>
    <w:basedOn w:val="Normal"/>
    <w:link w:val="HeaderChar"/>
    <w:autoRedefine/>
    <w:uiPriority w:val="99"/>
    <w:pPr>
      <w:tabs>
        <w:tab w:val="center" w:pos="4153"/>
        <w:tab w:val="right" w:pos="8306"/>
      </w:tabs>
    </w:pPr>
    <w:rPr>
      <w:rFonts w:ascii="Arial" w:hAnsi="Arial" w:cs="Arial"/>
      <w:sz w:val="22"/>
      <w:szCs w:val="22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center"/>
    </w:pPr>
    <w:rPr>
      <w:sz w:val="14"/>
    </w:rPr>
  </w:style>
  <w:style w:type="paragraph" w:customStyle="1" w:styleId="Contents">
    <w:name w:val="Contents"/>
    <w:basedOn w:val="Normal"/>
    <w:rPr>
      <w:sz w:val="32"/>
    </w:rPr>
  </w:style>
  <w:style w:type="paragraph" w:customStyle="1" w:styleId="ActivitypromptSheet">
    <w:name w:val="Activity/prompt Sheet"/>
    <w:basedOn w:val="Normal"/>
    <w:pPr>
      <w:autoSpaceDE w:val="0"/>
      <w:autoSpaceDN w:val="0"/>
      <w:adjustRightInd w:val="0"/>
      <w:spacing w:after="110"/>
    </w:pPr>
    <w:rPr>
      <w:rFonts w:cs="Arial"/>
      <w:color w:val="000000"/>
    </w:rPr>
  </w:style>
  <w:style w:type="paragraph" w:customStyle="1" w:styleId="ActivityPrompt">
    <w:name w:val="Activity/Prompt"/>
    <w:basedOn w:val="Normal"/>
    <w:pPr>
      <w:autoSpaceDE w:val="0"/>
      <w:autoSpaceDN w:val="0"/>
      <w:adjustRightInd w:val="0"/>
    </w:pPr>
    <w:rPr>
      <w:rFonts w:cs="Arial"/>
      <w:color w:val="000000"/>
      <w:szCs w:val="28"/>
    </w:rPr>
  </w:style>
  <w:style w:type="paragraph" w:customStyle="1" w:styleId="ContentsHeader">
    <w:name w:val="Contents Header"/>
    <w:basedOn w:val="Contents"/>
    <w:rPr>
      <w:rFonts w:cs="Myriad-Roman"/>
      <w:b/>
      <w:sz w:val="48"/>
    </w:rPr>
  </w:style>
  <w:style w:type="paragraph" w:styleId="ListContinue">
    <w:name w:val="List Continue"/>
    <w:basedOn w:val="Normal"/>
    <w:pPr>
      <w:ind w:left="284"/>
    </w:pPr>
  </w:style>
  <w:style w:type="numbering" w:customStyle="1" w:styleId="StyleBulleted">
    <w:name w:val="Style Bulleted"/>
    <w:basedOn w:val="NoList"/>
    <w:pPr>
      <w:numPr>
        <w:numId w:val="2"/>
      </w:numPr>
    </w:pPr>
  </w:style>
  <w:style w:type="numbering" w:customStyle="1" w:styleId="StyleStyleBulletedBoldItalicOutlinenumberedBlack">
    <w:name w:val="Style Style Bulleted Bold Italic + Outline numbered Black"/>
    <w:basedOn w:val="NoList"/>
    <w:pPr>
      <w:numPr>
        <w:numId w:val="3"/>
      </w:numPr>
    </w:pPr>
  </w:style>
  <w:style w:type="paragraph" w:styleId="ListParagraph">
    <w:name w:val="List Paragraph"/>
    <w:basedOn w:val="Normal"/>
    <w:uiPriority w:val="34"/>
    <w:unhideWhenUsed/>
    <w:qFormat/>
    <w:pPr>
      <w:ind w:left="720"/>
      <w:contextualSpacing/>
    </w:pPr>
    <w:rPr>
      <w:rFonts w:ascii="Arial" w:eastAsia="Arial" w:hAnsi="Arial"/>
      <w:noProof/>
      <w:lang w:eastAsia="en-US"/>
    </w:rPr>
  </w:style>
  <w:style w:type="character" w:customStyle="1" w:styleId="HeaderChar">
    <w:name w:val="Header Char"/>
    <w:link w:val="Header"/>
    <w:uiPriority w:val="99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fc17b3-c6cf-4263-8161-6a1952af584a">
      <Terms xmlns="http://schemas.microsoft.com/office/infopath/2007/PartnerControls"/>
    </lcf76f155ced4ddcb4097134ff3c332f>
    <TaxCatchAll xmlns="2e8c40bf-f2cb-4ca9-b959-26010d2fc7d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E50C5E83F1B94084603E9C36362593" ma:contentTypeVersion="14" ma:contentTypeDescription="Create a new document." ma:contentTypeScope="" ma:versionID="4741f216681904cc930a35f59553e48c">
  <xsd:schema xmlns:xsd="http://www.w3.org/2001/XMLSchema" xmlns:xs="http://www.w3.org/2001/XMLSchema" xmlns:p="http://schemas.microsoft.com/office/2006/metadata/properties" xmlns:ns2="e3fc17b3-c6cf-4263-8161-6a1952af584a" xmlns:ns3="2e8c40bf-f2cb-4ca9-b959-26010d2fc7de" targetNamespace="http://schemas.microsoft.com/office/2006/metadata/properties" ma:root="true" ma:fieldsID="add94b7de6ac921a18b5df8dce2c0d0a" ns2:_="" ns3:_="">
    <xsd:import namespace="e3fc17b3-c6cf-4263-8161-6a1952af584a"/>
    <xsd:import namespace="2e8c40bf-f2cb-4ca9-b959-26010d2fc7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c17b3-c6cf-4263-8161-6a1952af5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3136c22-bca5-447f-82e6-c735fc7127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c40bf-f2cb-4ca9-b959-26010d2fc7d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f09b935-dec1-47e6-bdf9-3d38973bc3e6}" ma:internalName="TaxCatchAll" ma:showField="CatchAllData" ma:web="2e8c40bf-f2cb-4ca9-b959-26010d2fc7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314B60-9BC5-4887-8B47-3F411740A60E}">
  <ds:schemaRefs>
    <ds:schemaRef ds:uri="http://schemas.microsoft.com/office/2006/metadata/properties"/>
    <ds:schemaRef ds:uri="http://schemas.microsoft.com/office/infopath/2007/PartnerControls"/>
    <ds:schemaRef ds:uri="e3fc17b3-c6cf-4263-8161-6a1952af584a"/>
    <ds:schemaRef ds:uri="2e8c40bf-f2cb-4ca9-b959-26010d2fc7de"/>
  </ds:schemaRefs>
</ds:datastoreItem>
</file>

<file path=customXml/itemProps2.xml><?xml version="1.0" encoding="utf-8"?>
<ds:datastoreItem xmlns:ds="http://schemas.openxmlformats.org/officeDocument/2006/customXml" ds:itemID="{0059B4E4-4478-40B6-A548-7D49E006AF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ACACE2-CE17-4E8C-81CA-642981252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c17b3-c6cf-4263-8161-6a1952af584a"/>
    <ds:schemaRef ds:uri="2e8c40bf-f2cb-4ca9-b959-26010d2fc7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1302</Characters>
  <Application>Microsoft Office Word</Application>
  <DocSecurity>4</DocSecurity>
  <Lines>10</Lines>
  <Paragraphs>3</Paragraphs>
  <ScaleCrop>false</ScaleCrop>
  <Company>Riverhead Infant School, Riverhead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Specification: Higher-Level Teaching Assistant</dc:title>
  <dc:subject/>
  <dc:creator>Elaine Ofori</dc:creator>
  <cp:keywords/>
  <cp:lastModifiedBy>Mai-Anh Dien</cp:lastModifiedBy>
  <cp:revision>2</cp:revision>
  <cp:lastPrinted>2017-05-17T06:53:00Z</cp:lastPrinted>
  <dcterms:created xsi:type="dcterms:W3CDTF">2023-11-27T15:15:00Z</dcterms:created>
  <dcterms:modified xsi:type="dcterms:W3CDTF">2023-11-27T15:15:00Z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0x010100CCE50C5E83F1B94084603E9C36362593</vt:lpwstr>
  </property>
  <property fmtid="{D5CDD505-2E9C-101B-9397-08002B2CF9AE}" pid="3" name="MediaServiceImageTags">
    <vt:lpwstr/>
  </property>
</Properties>
</file>