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0B3A013" wp14:paraId="5E5787A5" wp14:textId="50C16743">
      <w:pPr>
        <w:pStyle w:val="Normal"/>
      </w:pPr>
      <w:r w:rsidR="6BAE50F2">
        <w:drawing>
          <wp:inline xmlns:wp14="http://schemas.microsoft.com/office/word/2010/wordprocessingDrawing" wp14:editId="7D1BE9B3" wp14:anchorId="0C88169F">
            <wp:extent cx="6315075" cy="1666875"/>
            <wp:effectExtent l="0" t="0" r="0" b="0"/>
            <wp:docPr id="1991370610" name="drawing" title="Inserting 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1370610" name="Picture 1991370610"/>
                    <pic:cNvPicPr/>
                  </pic:nvPicPr>
                  <pic:blipFill>
                    <a:blip xmlns:r="http://schemas.openxmlformats.org/officeDocument/2006/relationships" r:embed="rId448751262">
                      <a:extLst>
                        <a:ext uri="{28A0092B-C50C-407E-A947-70E740481C1C}">
                          <a14:useLocalDpi xmlns:a14="http://schemas.microsoft.com/office/drawing/2010/main"/>
                        </a:ext>
                      </a:extLst>
                    </a:blip>
                    <a:stretch>
                      <a:fillRect/>
                    </a:stretch>
                  </pic:blipFill>
                  <pic:spPr>
                    <a:xfrm>
                      <a:off x="0" y="0"/>
                      <a:ext cx="6315075" cy="1666875"/>
                    </a:xfrm>
                    <a:prstGeom prst="rect">
                      <a:avLst/>
                    </a:prstGeom>
                  </pic:spPr>
                </pic:pic>
              </a:graphicData>
            </a:graphic>
          </wp:inline>
        </w:drawing>
      </w:r>
    </w:p>
    <w:p w:rsidR="00C37F94" w:rsidP="30B3A013" w:rsidRDefault="00C37F94" w14:paraId="44A41AF3" w14:textId="57AEC535">
      <w:pPr>
        <w:pStyle w:val="Normal"/>
        <w:jc w:val="center"/>
        <w:rPr>
          <w:b w:val="1"/>
          <w:bCs w:val="1"/>
          <w:highlight w:val="yellow"/>
        </w:rPr>
      </w:pPr>
      <w:r w:rsidRPr="378D1DF6" w:rsidR="695F1DD0">
        <w:rPr>
          <w:b w:val="1"/>
          <w:bCs w:val="1"/>
          <w:highlight w:val="yellow"/>
        </w:rPr>
        <w:t>SEND Unit (NEST)</w:t>
      </w:r>
      <w:r w:rsidRPr="378D1DF6" w:rsidR="00C37F94">
        <w:rPr>
          <w:b w:val="1"/>
          <w:bCs w:val="1"/>
          <w:highlight w:val="yellow"/>
        </w:rPr>
        <w:t xml:space="preserve"> Class Teacher MPS</w:t>
      </w:r>
      <w:r w:rsidRPr="378D1DF6" w:rsidR="26467297">
        <w:rPr>
          <w:b w:val="1"/>
          <w:bCs w:val="1"/>
          <w:highlight w:val="yellow"/>
        </w:rPr>
        <w:t>/UPS</w:t>
      </w:r>
      <w:r w:rsidRPr="378D1DF6" w:rsidR="00C37F94">
        <w:rPr>
          <w:b w:val="1"/>
          <w:bCs w:val="1"/>
          <w:highlight w:val="yellow"/>
        </w:rPr>
        <w:t xml:space="preserve"> + SEN </w:t>
      </w:r>
      <w:r w:rsidRPr="378D1DF6" w:rsidR="19F24F4C">
        <w:rPr>
          <w:b w:val="1"/>
          <w:bCs w:val="1"/>
          <w:highlight w:val="yellow"/>
        </w:rPr>
        <w:t>Allowance</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2340"/>
        <w:gridCol w:w="8550"/>
      </w:tblGrid>
      <w:tr w:rsidR="30B3A013" w:rsidTr="65DBF36D" w14:paraId="55A465FE">
        <w:trPr>
          <w:trHeight w:val="300"/>
        </w:trPr>
        <w:tc>
          <w:tcPr>
            <w:tcW w:w="10890" w:type="dxa"/>
            <w:gridSpan w:val="2"/>
            <w:tcBorders>
              <w:top w:val="single" w:sz="6"/>
              <w:left w:val="single" w:sz="6"/>
              <w:right w:val="single" w:sz="6"/>
            </w:tcBorders>
            <w:shd w:val="clear" w:color="auto" w:fill="BC75FA"/>
            <w:tcMar>
              <w:left w:w="90" w:type="dxa"/>
              <w:right w:w="90" w:type="dxa"/>
            </w:tcMar>
            <w:vAlign w:val="top"/>
          </w:tcPr>
          <w:p w:rsidR="30B3A013" w:rsidP="30B3A013" w:rsidRDefault="30B3A013" w14:paraId="456E0F07" w14:textId="5C607D99">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30B3A013" w:rsidR="30B3A013">
              <w:rPr>
                <w:rFonts w:ascii="Arial" w:hAnsi="Arial" w:eastAsia="Arial" w:cs="Arial"/>
                <w:b w:val="1"/>
                <w:bCs w:val="1"/>
                <w:i w:val="0"/>
                <w:iCs w:val="0"/>
                <w:caps w:val="0"/>
                <w:smallCaps w:val="0"/>
                <w:color w:val="000000" w:themeColor="text1" w:themeTint="FF" w:themeShade="FF"/>
                <w:sz w:val="22"/>
                <w:szCs w:val="22"/>
                <w:lang w:val="en-US"/>
              </w:rPr>
              <w:t>JOB DESCRIPTION</w:t>
            </w:r>
          </w:p>
          <w:p w:rsidR="30B3A013" w:rsidP="30B3A013" w:rsidRDefault="30B3A013" w14:paraId="7A27A47D" w14:textId="0553ADE4">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p>
        </w:tc>
      </w:tr>
      <w:tr w:rsidR="30B3A013" w:rsidTr="65DBF36D" w14:paraId="2C264DA7">
        <w:trPr>
          <w:trHeight w:val="300"/>
        </w:trPr>
        <w:tc>
          <w:tcPr>
            <w:tcW w:w="2340" w:type="dxa"/>
            <w:tcBorders>
              <w:top w:val="single" w:sz="6"/>
              <w:left w:val="single" w:sz="6"/>
              <w:right w:val="single" w:sz="6"/>
            </w:tcBorders>
            <w:tcMar>
              <w:left w:w="90" w:type="dxa"/>
              <w:right w:w="90" w:type="dxa"/>
            </w:tcMar>
            <w:vAlign w:val="top"/>
          </w:tcPr>
          <w:p w:rsidR="30B3A013" w:rsidP="65DBF36D" w:rsidRDefault="30B3A013" w14:paraId="1CEF69C5" w14:textId="06D08311">
            <w:pPr>
              <w:spacing w:before="0" w:beforeAutospacing="off" w:after="0" w:afterAutospacing="off" w:line="259" w:lineRule="auto"/>
              <w:ind w:left="0"/>
              <w:jc w:val="left"/>
              <w:rPr>
                <w:rFonts w:ascii="Arial" w:hAnsi="Arial" w:eastAsia="Arial" w:cs="Arial" w:asciiTheme="minorAscii" w:hAnsiTheme="minorAscii" w:eastAsiaTheme="minorAscii" w:cstheme="minorAscii"/>
                <w:b w:val="1"/>
                <w:bCs w:val="1"/>
                <w:i w:val="0"/>
                <w:iCs w:val="0"/>
                <w:caps w:val="0"/>
                <w:smallCaps w:val="0"/>
                <w:color w:val="000000" w:themeColor="text1" w:themeTint="FF" w:themeShade="FF"/>
                <w:sz w:val="24"/>
                <w:szCs w:val="24"/>
              </w:rPr>
            </w:pPr>
            <w:r w:rsidRPr="65DBF36D" w:rsidR="30B3A013">
              <w:rPr>
                <w:rFonts w:ascii="Arial" w:hAnsi="Arial" w:eastAsia="Arial" w:cs="Arial" w:asciiTheme="minorAscii" w:hAnsiTheme="minorAscii" w:eastAsiaTheme="minorAscii" w:cstheme="minorAscii"/>
                <w:b w:val="1"/>
                <w:bCs w:val="1"/>
                <w:i w:val="0"/>
                <w:iCs w:val="0"/>
                <w:caps w:val="0"/>
                <w:smallCaps w:val="0"/>
                <w:color w:val="000000" w:themeColor="text1" w:themeTint="FF" w:themeShade="FF"/>
                <w:sz w:val="24"/>
                <w:szCs w:val="24"/>
                <w:highlight w:val="yellow"/>
                <w:lang w:val="en-US"/>
              </w:rPr>
              <w:t>Core Purpose</w:t>
            </w:r>
          </w:p>
          <w:p w:rsidR="30B3A013" w:rsidP="65DBF36D" w:rsidRDefault="30B3A013" w14:paraId="02563A8C" w14:textId="5D495604">
            <w:pPr>
              <w:spacing w:line="259" w:lineRule="auto"/>
              <w:rPr>
                <w:rFonts w:ascii="Arial" w:hAnsi="Arial" w:eastAsia="Arial" w:cs="Arial" w:asciiTheme="minorAscii" w:hAnsiTheme="minorAscii" w:eastAsiaTheme="minorAscii" w:cstheme="minorAscii"/>
                <w:b w:val="0"/>
                <w:bCs w:val="0"/>
                <w:i w:val="0"/>
                <w:iCs w:val="0"/>
                <w:caps w:val="0"/>
                <w:smallCaps w:val="0"/>
                <w:color w:val="000000" w:themeColor="text1" w:themeTint="FF" w:themeShade="FF"/>
                <w:sz w:val="24"/>
                <w:szCs w:val="24"/>
              </w:rPr>
            </w:pPr>
          </w:p>
          <w:p w:rsidR="30B3A013" w:rsidP="65DBF36D" w:rsidRDefault="30B3A013" w14:paraId="7F82C881" w14:textId="34A7455B">
            <w:pPr>
              <w:spacing w:beforeAutospacing="on" w:afterAutospacing="on" w:line="240" w:lineRule="auto"/>
              <w:rPr>
                <w:rFonts w:ascii="Arial" w:hAnsi="Arial" w:eastAsia="Arial" w:cs="Arial" w:asciiTheme="minorAscii" w:hAnsiTheme="minorAscii" w:eastAsiaTheme="minorAscii" w:cstheme="minorAscii"/>
                <w:b w:val="0"/>
                <w:bCs w:val="0"/>
                <w:i w:val="0"/>
                <w:iCs w:val="0"/>
                <w:caps w:val="0"/>
                <w:smallCaps w:val="0"/>
                <w:color w:val="FF0000"/>
                <w:sz w:val="24"/>
                <w:szCs w:val="24"/>
              </w:rPr>
            </w:pPr>
          </w:p>
        </w:tc>
        <w:tc>
          <w:tcPr>
            <w:tcW w:w="8550" w:type="dxa"/>
            <w:tcBorders>
              <w:top w:val="single" w:sz="6"/>
              <w:right w:val="single" w:sz="6"/>
            </w:tcBorders>
            <w:tcMar>
              <w:left w:w="90" w:type="dxa"/>
              <w:right w:w="90" w:type="dxa"/>
            </w:tcMar>
            <w:vAlign w:val="top"/>
          </w:tcPr>
          <w:p w:rsidR="24F92390" w:rsidP="65DBF36D" w:rsidRDefault="24F92390" w14:paraId="67C19C7E" w14:textId="37752611">
            <w:pPr>
              <w:spacing w:before="210" w:beforeAutospacing="off" w:after="210" w:afterAutospacing="off" w:line="300" w:lineRule="auto"/>
              <w:rPr>
                <w:rFonts w:ascii="Arial" w:hAnsi="Arial" w:eastAsia="Arial" w:cs="Arial" w:asciiTheme="minorAscii" w:hAnsiTheme="minorAscii" w:eastAsiaTheme="minorAscii" w:cstheme="minorAscii"/>
                <w:b w:val="0"/>
                <w:bCs w:val="0"/>
                <w:i w:val="0"/>
                <w:iCs w:val="0"/>
                <w:noProof w:val="0"/>
                <w:sz w:val="24"/>
                <w:szCs w:val="24"/>
                <w:lang w:val="en-US"/>
              </w:rPr>
            </w:pPr>
            <w:r w:rsidRPr="65DBF36D" w:rsidR="7E3E2646">
              <w:rPr>
                <w:rFonts w:ascii="Arial" w:hAnsi="Arial" w:eastAsia="Arial" w:cs="Arial" w:asciiTheme="minorAscii" w:hAnsiTheme="minorAscii" w:eastAsiaTheme="minorAscii" w:cstheme="minorAscii"/>
                <w:b w:val="0"/>
                <w:bCs w:val="0"/>
                <w:i w:val="0"/>
                <w:iCs w:val="0"/>
                <w:noProof w:val="0"/>
                <w:sz w:val="24"/>
                <w:szCs w:val="24"/>
                <w:lang w:val="en-US"/>
              </w:rPr>
              <w:t xml:space="preserve">The SEND Unit Class Teacher (The Nest) will </w:t>
            </w:r>
            <w:r w:rsidRPr="65DBF36D" w:rsidR="7E3E2646">
              <w:rPr>
                <w:rFonts w:ascii="Arial" w:hAnsi="Arial" w:eastAsia="Arial" w:cs="Arial" w:asciiTheme="minorAscii" w:hAnsiTheme="minorAscii" w:eastAsiaTheme="minorAscii" w:cstheme="minorAscii"/>
                <w:b w:val="0"/>
                <w:bCs w:val="0"/>
                <w:i w:val="0"/>
                <w:iCs w:val="0"/>
                <w:noProof w:val="0"/>
                <w:sz w:val="24"/>
                <w:szCs w:val="24"/>
                <w:lang w:val="en-US"/>
              </w:rPr>
              <w:t>be responsible for</w:t>
            </w:r>
            <w:r w:rsidRPr="65DBF36D" w:rsidR="7E3E2646">
              <w:rPr>
                <w:rFonts w:ascii="Arial" w:hAnsi="Arial" w:eastAsia="Arial" w:cs="Arial" w:asciiTheme="minorAscii" w:hAnsiTheme="minorAscii" w:eastAsiaTheme="minorAscii" w:cstheme="minorAscii"/>
                <w:b w:val="0"/>
                <w:bCs w:val="0"/>
                <w:i w:val="0"/>
                <w:iCs w:val="0"/>
                <w:noProof w:val="0"/>
                <w:sz w:val="24"/>
                <w:szCs w:val="24"/>
                <w:lang w:val="en-US"/>
              </w:rPr>
              <w:t xml:space="preserve"> delivering </w:t>
            </w:r>
            <w:r w:rsidRPr="65DBF36D" w:rsidR="7E3E2646">
              <w:rPr>
                <w:rFonts w:ascii="Arial" w:hAnsi="Arial" w:eastAsia="Arial" w:cs="Arial" w:asciiTheme="minorAscii" w:hAnsiTheme="minorAscii" w:eastAsiaTheme="minorAscii" w:cstheme="minorAscii"/>
                <w:b w:val="0"/>
                <w:bCs w:val="0"/>
                <w:i w:val="0"/>
                <w:iCs w:val="0"/>
                <w:noProof w:val="0"/>
                <w:sz w:val="24"/>
                <w:szCs w:val="24"/>
                <w:lang w:val="en-US"/>
              </w:rPr>
              <w:t>high</w:t>
            </w:r>
            <w:r>
              <w:noBreakHyphen/>
            </w:r>
            <w:r w:rsidRPr="65DBF36D" w:rsidR="7E3E2646">
              <w:rPr>
                <w:rFonts w:ascii="Arial" w:hAnsi="Arial" w:eastAsia="Arial" w:cs="Arial" w:asciiTheme="minorAscii" w:hAnsiTheme="minorAscii" w:eastAsiaTheme="minorAscii" w:cstheme="minorAscii"/>
                <w:b w:val="0"/>
                <w:bCs w:val="0"/>
                <w:i w:val="0"/>
                <w:iCs w:val="0"/>
                <w:noProof w:val="0"/>
                <w:sz w:val="24"/>
                <w:szCs w:val="24"/>
                <w:lang w:val="en-US"/>
              </w:rPr>
              <w:t>quality specialist teaching</w:t>
            </w:r>
            <w:r w:rsidRPr="65DBF36D" w:rsidR="7E3E2646">
              <w:rPr>
                <w:rFonts w:ascii="Arial" w:hAnsi="Arial" w:eastAsia="Arial" w:cs="Arial" w:asciiTheme="minorAscii" w:hAnsiTheme="minorAscii" w:eastAsiaTheme="minorAscii" w:cstheme="minorAscii"/>
                <w:b w:val="0"/>
                <w:bCs w:val="0"/>
                <w:i w:val="0"/>
                <w:iCs w:val="0"/>
                <w:noProof w:val="0"/>
                <w:sz w:val="24"/>
                <w:szCs w:val="24"/>
                <w:lang w:val="en-US"/>
              </w:rPr>
              <w:t xml:space="preserve"> for pupils within the school’s Communication, Language and Interaction SEND Unit. All pupils attending The Nest have an </w:t>
            </w:r>
            <w:r w:rsidRPr="65DBF36D" w:rsidR="7E3E2646">
              <w:rPr>
                <w:rFonts w:ascii="Arial" w:hAnsi="Arial" w:eastAsia="Arial" w:cs="Arial" w:asciiTheme="minorAscii" w:hAnsiTheme="minorAscii" w:eastAsiaTheme="minorAscii" w:cstheme="minorAscii"/>
                <w:b w:val="0"/>
                <w:bCs w:val="0"/>
                <w:i w:val="0"/>
                <w:iCs w:val="0"/>
                <w:noProof w:val="0"/>
                <w:sz w:val="24"/>
                <w:szCs w:val="24"/>
                <w:lang w:val="en-US"/>
              </w:rPr>
              <w:t xml:space="preserve">Education, </w:t>
            </w:r>
            <w:r w:rsidRPr="65DBF36D" w:rsidR="7E3E2646">
              <w:rPr>
                <w:rFonts w:ascii="Arial" w:hAnsi="Arial" w:eastAsia="Arial" w:cs="Arial" w:asciiTheme="minorAscii" w:hAnsiTheme="minorAscii" w:eastAsiaTheme="minorAscii" w:cstheme="minorAscii"/>
                <w:b w:val="0"/>
                <w:bCs w:val="0"/>
                <w:i w:val="0"/>
                <w:iCs w:val="0"/>
                <w:noProof w:val="0"/>
                <w:sz w:val="24"/>
                <w:szCs w:val="24"/>
                <w:lang w:val="en-US"/>
              </w:rPr>
              <w:t>Health</w:t>
            </w:r>
            <w:r w:rsidRPr="65DBF36D" w:rsidR="7E3E2646">
              <w:rPr>
                <w:rFonts w:ascii="Arial" w:hAnsi="Arial" w:eastAsia="Arial" w:cs="Arial" w:asciiTheme="minorAscii" w:hAnsiTheme="minorAscii" w:eastAsiaTheme="minorAscii" w:cstheme="minorAscii"/>
                <w:b w:val="0"/>
                <w:bCs w:val="0"/>
                <w:i w:val="0"/>
                <w:iCs w:val="0"/>
                <w:noProof w:val="0"/>
                <w:sz w:val="24"/>
                <w:szCs w:val="24"/>
                <w:lang w:val="en-US"/>
              </w:rPr>
              <w:t xml:space="preserve"> and Care Plan (EHCP)</w:t>
            </w:r>
            <w:r w:rsidRPr="65DBF36D" w:rsidR="7E3E2646">
              <w:rPr>
                <w:rFonts w:ascii="Arial" w:hAnsi="Arial" w:eastAsia="Arial" w:cs="Arial" w:asciiTheme="minorAscii" w:hAnsiTheme="minorAscii" w:eastAsiaTheme="minorAscii" w:cstheme="minorAscii"/>
                <w:b w:val="0"/>
                <w:bCs w:val="0"/>
                <w:i w:val="0"/>
                <w:iCs w:val="0"/>
                <w:noProof w:val="0"/>
                <w:sz w:val="24"/>
                <w:szCs w:val="24"/>
                <w:lang w:val="en-US"/>
              </w:rPr>
              <w:t xml:space="preserve">, with needs </w:t>
            </w:r>
            <w:r w:rsidRPr="65DBF36D" w:rsidR="7E3E2646">
              <w:rPr>
                <w:rFonts w:ascii="Arial" w:hAnsi="Arial" w:eastAsia="Arial" w:cs="Arial" w:asciiTheme="minorAscii" w:hAnsiTheme="minorAscii" w:eastAsiaTheme="minorAscii" w:cstheme="minorAscii"/>
                <w:b w:val="0"/>
                <w:bCs w:val="0"/>
                <w:i w:val="0"/>
                <w:iCs w:val="0"/>
                <w:noProof w:val="0"/>
                <w:sz w:val="24"/>
                <w:szCs w:val="24"/>
                <w:lang w:val="en-US"/>
              </w:rPr>
              <w:t>predominantly relating</w:t>
            </w:r>
            <w:r w:rsidRPr="65DBF36D" w:rsidR="7E3E2646">
              <w:rPr>
                <w:rFonts w:ascii="Arial" w:hAnsi="Arial" w:eastAsia="Arial" w:cs="Arial" w:asciiTheme="minorAscii" w:hAnsiTheme="minorAscii" w:eastAsiaTheme="minorAscii" w:cstheme="minorAscii"/>
                <w:b w:val="0"/>
                <w:bCs w:val="0"/>
                <w:i w:val="0"/>
                <w:iCs w:val="0"/>
                <w:noProof w:val="0"/>
                <w:sz w:val="24"/>
                <w:szCs w:val="24"/>
                <w:lang w:val="en-US"/>
              </w:rPr>
              <w:t xml:space="preserve"> to </w:t>
            </w:r>
            <w:r w:rsidRPr="65DBF36D" w:rsidR="7E3E2646">
              <w:rPr>
                <w:rFonts w:ascii="Arial" w:hAnsi="Arial" w:eastAsia="Arial" w:cs="Arial" w:asciiTheme="minorAscii" w:hAnsiTheme="minorAscii" w:eastAsiaTheme="minorAscii" w:cstheme="minorAscii"/>
                <w:b w:val="0"/>
                <w:bCs w:val="0"/>
                <w:i w:val="0"/>
                <w:iCs w:val="0"/>
                <w:noProof w:val="0"/>
                <w:sz w:val="24"/>
                <w:szCs w:val="24"/>
                <w:lang w:val="en-US"/>
              </w:rPr>
              <w:t>autism and communication</w:t>
            </w:r>
            <w:r w:rsidRPr="65DBF36D" w:rsidR="7E3E2646">
              <w:rPr>
                <w:rFonts w:ascii="Arial" w:hAnsi="Arial" w:eastAsia="Arial" w:cs="Arial" w:asciiTheme="minorAscii" w:hAnsiTheme="minorAscii" w:eastAsiaTheme="minorAscii" w:cstheme="minorAscii"/>
                <w:b w:val="0"/>
                <w:bCs w:val="0"/>
                <w:i w:val="0"/>
                <w:iCs w:val="0"/>
                <w:noProof w:val="0"/>
                <w:sz w:val="24"/>
                <w:szCs w:val="24"/>
                <w:lang w:val="en-US"/>
              </w:rPr>
              <w:t>.</w:t>
            </w:r>
          </w:p>
          <w:p w:rsidR="24F92390" w:rsidP="65DBF36D" w:rsidRDefault="24F92390" w14:paraId="63AA8CCD" w14:textId="2326093E">
            <w:pPr>
              <w:spacing w:before="210" w:beforeAutospacing="off" w:after="210" w:afterAutospacing="off" w:line="300" w:lineRule="auto"/>
              <w:rPr>
                <w:rFonts w:ascii="Arial" w:hAnsi="Arial" w:eastAsia="Arial" w:cs="Arial" w:asciiTheme="minorAscii" w:hAnsiTheme="minorAscii" w:eastAsiaTheme="minorAscii" w:cstheme="minorAscii"/>
                <w:b w:val="0"/>
                <w:bCs w:val="0"/>
                <w:i w:val="0"/>
                <w:iCs w:val="0"/>
                <w:noProof w:val="0"/>
                <w:sz w:val="24"/>
                <w:szCs w:val="24"/>
                <w:lang w:val="en-US"/>
              </w:rPr>
            </w:pPr>
            <w:r w:rsidRPr="65DBF36D" w:rsidR="7E3E2646">
              <w:rPr>
                <w:rFonts w:ascii="Arial" w:hAnsi="Arial" w:eastAsia="Arial" w:cs="Arial" w:asciiTheme="minorAscii" w:hAnsiTheme="minorAscii" w:eastAsiaTheme="minorAscii" w:cstheme="minorAscii"/>
                <w:b w:val="0"/>
                <w:bCs w:val="0"/>
                <w:i w:val="0"/>
                <w:iCs w:val="0"/>
                <w:noProof w:val="0"/>
                <w:sz w:val="24"/>
                <w:szCs w:val="24"/>
                <w:lang w:val="en-US"/>
              </w:rPr>
              <w:t>The Nest is an integral part of Barden Primary School and sits within our wider inclusion offer, working in close partnership with mainstream classes and inclusion provision. The unit is led by the Assistant Headteacher for Inclusion, and the post</w:t>
            </w:r>
            <w:r>
              <w:noBreakHyphen/>
            </w:r>
            <w:r w:rsidRPr="65DBF36D" w:rsidR="7E3E2646">
              <w:rPr>
                <w:rFonts w:ascii="Arial" w:hAnsi="Arial" w:eastAsia="Arial" w:cs="Arial" w:asciiTheme="minorAscii" w:hAnsiTheme="minorAscii" w:eastAsiaTheme="minorAscii" w:cstheme="minorAscii"/>
                <w:b w:val="0"/>
                <w:bCs w:val="0"/>
                <w:i w:val="0"/>
                <w:iCs w:val="0"/>
                <w:noProof w:val="0"/>
                <w:sz w:val="24"/>
                <w:szCs w:val="24"/>
                <w:lang w:val="en-US"/>
              </w:rPr>
              <w:t xml:space="preserve">holder will work collaboratively with leaders, </w:t>
            </w:r>
            <w:r w:rsidRPr="65DBF36D" w:rsidR="2CB91E87">
              <w:rPr>
                <w:rFonts w:ascii="Arial" w:hAnsi="Arial" w:eastAsia="Arial" w:cs="Arial" w:asciiTheme="minorAscii" w:hAnsiTheme="minorAscii" w:eastAsiaTheme="minorAscii" w:cstheme="minorAscii"/>
                <w:b w:val="0"/>
                <w:bCs w:val="0"/>
                <w:i w:val="0"/>
                <w:iCs w:val="0"/>
                <w:noProof w:val="0"/>
                <w:sz w:val="24"/>
                <w:szCs w:val="24"/>
                <w:lang w:val="en-US"/>
              </w:rPr>
              <w:t>colleagues,</w:t>
            </w:r>
            <w:r w:rsidRPr="65DBF36D" w:rsidR="7E3E2646">
              <w:rPr>
                <w:rFonts w:ascii="Arial" w:hAnsi="Arial" w:eastAsia="Arial" w:cs="Arial" w:asciiTheme="minorAscii" w:hAnsiTheme="minorAscii" w:eastAsiaTheme="minorAscii" w:cstheme="minorAscii"/>
                <w:b w:val="0"/>
                <w:bCs w:val="0"/>
                <w:i w:val="0"/>
                <w:iCs w:val="0"/>
                <w:noProof w:val="0"/>
                <w:sz w:val="24"/>
                <w:szCs w:val="24"/>
                <w:lang w:val="en-US"/>
              </w:rPr>
              <w:t xml:space="preserve"> and families to secure the best outcomes for pupils.</w:t>
            </w:r>
          </w:p>
          <w:p w:rsidR="24F92390" w:rsidP="65DBF36D" w:rsidRDefault="24F92390" w14:paraId="64245C1C" w14:textId="2C44B139">
            <w:pPr>
              <w:spacing w:before="210" w:beforeAutospacing="off" w:after="210" w:afterAutospacing="off" w:line="300" w:lineRule="auto"/>
              <w:rPr>
                <w:rFonts w:ascii="Arial" w:hAnsi="Arial" w:eastAsia="Arial" w:cs="Arial" w:asciiTheme="minorAscii" w:hAnsiTheme="minorAscii" w:eastAsiaTheme="minorAscii" w:cstheme="minorAscii"/>
                <w:b w:val="0"/>
                <w:bCs w:val="0"/>
                <w:i w:val="0"/>
                <w:iCs w:val="0"/>
                <w:noProof w:val="0"/>
                <w:sz w:val="24"/>
                <w:szCs w:val="24"/>
                <w:lang w:val="en-US"/>
              </w:rPr>
            </w:pPr>
            <w:r w:rsidRPr="65DBF36D" w:rsidR="7E3E2646">
              <w:rPr>
                <w:rFonts w:ascii="Arial" w:hAnsi="Arial" w:eastAsia="Arial" w:cs="Arial" w:asciiTheme="minorAscii" w:hAnsiTheme="minorAscii" w:eastAsiaTheme="minorAscii" w:cstheme="minorAscii"/>
                <w:b w:val="0"/>
                <w:bCs w:val="0"/>
                <w:i w:val="0"/>
                <w:iCs w:val="0"/>
                <w:noProof w:val="0"/>
                <w:sz w:val="24"/>
                <w:szCs w:val="24"/>
                <w:lang w:val="en-US"/>
              </w:rPr>
              <w:t xml:space="preserve">The SEND Unit Class Teacher will fulfil the responsibilities of a teacher as set out in the </w:t>
            </w:r>
            <w:r w:rsidRPr="65DBF36D" w:rsidR="7E3E2646">
              <w:rPr>
                <w:rFonts w:ascii="Arial" w:hAnsi="Arial" w:eastAsia="Arial" w:cs="Arial" w:asciiTheme="minorAscii" w:hAnsiTheme="minorAscii" w:eastAsiaTheme="minorAscii" w:cstheme="minorAscii"/>
                <w:b w:val="0"/>
                <w:bCs w:val="0"/>
                <w:i w:val="0"/>
                <w:iCs w:val="0"/>
                <w:noProof w:val="0"/>
                <w:sz w:val="24"/>
                <w:szCs w:val="24"/>
                <w:lang w:val="en-US"/>
              </w:rPr>
              <w:t>STPCD and Teachers’ Standards</w:t>
            </w:r>
            <w:r w:rsidRPr="65DBF36D" w:rsidR="7E3E2646">
              <w:rPr>
                <w:rFonts w:ascii="Arial" w:hAnsi="Arial" w:eastAsia="Arial" w:cs="Arial" w:asciiTheme="minorAscii" w:hAnsiTheme="minorAscii" w:eastAsiaTheme="minorAscii" w:cstheme="minorAscii"/>
                <w:b w:val="0"/>
                <w:bCs w:val="0"/>
                <w:i w:val="0"/>
                <w:iCs w:val="0"/>
                <w:noProof w:val="0"/>
                <w:sz w:val="24"/>
                <w:szCs w:val="24"/>
                <w:lang w:val="en-US"/>
              </w:rPr>
              <w:t xml:space="preserve">, while delivering highly </w:t>
            </w:r>
            <w:r w:rsidRPr="65DBF36D" w:rsidR="7E3E2646">
              <w:rPr>
                <w:rFonts w:ascii="Arial" w:hAnsi="Arial" w:eastAsia="Arial" w:cs="Arial" w:asciiTheme="minorAscii" w:hAnsiTheme="minorAscii" w:eastAsiaTheme="minorAscii" w:cstheme="minorAscii"/>
                <w:b w:val="0"/>
                <w:bCs w:val="0"/>
                <w:i w:val="0"/>
                <w:iCs w:val="0"/>
                <w:noProof w:val="0"/>
                <w:sz w:val="24"/>
                <w:szCs w:val="24"/>
                <w:lang w:val="en-US"/>
              </w:rPr>
              <w:t>personalised</w:t>
            </w:r>
            <w:r w:rsidRPr="65DBF36D" w:rsidR="7E3E2646">
              <w:rPr>
                <w:rFonts w:ascii="Arial" w:hAnsi="Arial" w:eastAsia="Arial" w:cs="Arial" w:asciiTheme="minorAscii" w:hAnsiTheme="minorAscii" w:eastAsiaTheme="minorAscii" w:cstheme="minorAscii"/>
                <w:b w:val="0"/>
                <w:bCs w:val="0"/>
                <w:i w:val="0"/>
                <w:iCs w:val="0"/>
                <w:noProof w:val="0"/>
                <w:sz w:val="24"/>
                <w:szCs w:val="24"/>
                <w:lang w:val="en-US"/>
              </w:rPr>
              <w:t xml:space="preserve"> provision within a specialist setting.</w:t>
            </w:r>
          </w:p>
        </w:tc>
      </w:tr>
      <w:tr w:rsidR="30B3A013" w:rsidTr="65DBF36D" w14:paraId="2E2CD9B1">
        <w:trPr>
          <w:trHeight w:val="300"/>
        </w:trPr>
        <w:tc>
          <w:tcPr>
            <w:tcW w:w="10890" w:type="dxa"/>
            <w:gridSpan w:val="2"/>
            <w:tcBorders>
              <w:top w:val="single" w:sz="6"/>
              <w:left w:val="single" w:color="000000" w:themeColor="text1" w:sz="6"/>
              <w:right w:val="single" w:color="000000" w:themeColor="text1" w:sz="6"/>
            </w:tcBorders>
            <w:tcMar>
              <w:left w:w="90" w:type="dxa"/>
              <w:right w:w="90" w:type="dxa"/>
            </w:tcMar>
            <w:vAlign w:val="top"/>
          </w:tcPr>
          <w:p w:rsidR="30B3A013" w:rsidP="30B3A013" w:rsidRDefault="30B3A013" w14:paraId="21389BD8" w14:textId="15CC6F35">
            <w:pPr>
              <w:spacing w:before="0" w:beforeAutospacing="off" w:after="0" w:afterAutospacing="off" w:line="259" w:lineRule="auto"/>
              <w:ind w:left="0"/>
              <w:jc w:val="center"/>
              <w:rPr>
                <w:rFonts w:ascii="Arial" w:hAnsi="Arial" w:eastAsia="Arial" w:cs="Arial"/>
                <w:b w:val="0"/>
                <w:bCs w:val="0"/>
                <w:i w:val="0"/>
                <w:iCs w:val="0"/>
                <w:caps w:val="0"/>
                <w:smallCaps w:val="0"/>
                <w:color w:val="000000" w:themeColor="text1" w:themeTint="FF" w:themeShade="FF"/>
                <w:sz w:val="22"/>
                <w:szCs w:val="22"/>
              </w:rPr>
            </w:pPr>
            <w:r w:rsidRPr="30B3A013" w:rsidR="30B3A013">
              <w:rPr>
                <w:rFonts w:ascii="Arial" w:hAnsi="Arial" w:eastAsia="Arial" w:cs="Arial"/>
                <w:b w:val="1"/>
                <w:bCs w:val="1"/>
                <w:i w:val="0"/>
                <w:iCs w:val="0"/>
                <w:caps w:val="0"/>
                <w:smallCaps w:val="0"/>
                <w:color w:val="000000" w:themeColor="text1" w:themeTint="FF" w:themeShade="FF"/>
                <w:sz w:val="22"/>
                <w:szCs w:val="22"/>
                <w:lang w:val="en-US"/>
              </w:rPr>
              <w:t>General Duties and Responsibilities</w:t>
            </w:r>
          </w:p>
        </w:tc>
      </w:tr>
      <w:tr w:rsidR="30B3A013" w:rsidTr="65DBF36D" w14:paraId="71E7B2E0">
        <w:trPr>
          <w:trHeight w:val="300"/>
        </w:trPr>
        <w:tc>
          <w:tcPr>
            <w:tcW w:w="2340" w:type="dxa"/>
            <w:tcBorders>
              <w:top w:val="single" w:sz="6"/>
              <w:left w:val="single" w:color="000000" w:themeColor="text1" w:sz="6"/>
              <w:right w:val="single" w:color="000000" w:themeColor="text1" w:sz="6"/>
            </w:tcBorders>
            <w:tcMar>
              <w:left w:w="90" w:type="dxa"/>
              <w:right w:w="90" w:type="dxa"/>
            </w:tcMar>
            <w:vAlign w:val="top"/>
          </w:tcPr>
          <w:p w:rsidR="30B3A013" w:rsidP="30B3A013" w:rsidRDefault="30B3A013" w14:paraId="452AF32F" w14:textId="4DB8C917">
            <w:pPr>
              <w:spacing w:after="0" w:afterAutospacing="off" w:line="259" w:lineRule="auto"/>
              <w:jc w:val="left"/>
              <w:rPr>
                <w:rFonts w:ascii="Arial" w:hAnsi="Arial" w:eastAsia="Arial" w:cs="Arial" w:asciiTheme="minorAscii" w:hAnsiTheme="minorAscii" w:eastAsiaTheme="minorAscii" w:cstheme="minorAscii"/>
                <w:b w:val="0"/>
                <w:bCs w:val="0"/>
                <w:i w:val="0"/>
                <w:iCs w:val="0"/>
                <w:caps w:val="0"/>
                <w:smallCaps w:val="0"/>
                <w:color w:val="000000" w:themeColor="text1" w:themeTint="FF" w:themeShade="FF"/>
                <w:sz w:val="24"/>
                <w:szCs w:val="24"/>
              </w:rPr>
            </w:pPr>
            <w:r w:rsidRPr="30B3A013" w:rsidR="30B3A013">
              <w:rPr>
                <w:rFonts w:ascii="Arial" w:hAnsi="Arial" w:eastAsia="Arial" w:cs="Arial" w:asciiTheme="minorAscii" w:hAnsiTheme="minorAscii" w:eastAsiaTheme="minorAscii" w:cstheme="minorAscii"/>
                <w:b w:val="1"/>
                <w:bCs w:val="1"/>
                <w:i w:val="0"/>
                <w:iCs w:val="0"/>
                <w:caps w:val="0"/>
                <w:smallCaps w:val="0"/>
                <w:color w:val="000000" w:themeColor="text1" w:themeTint="FF" w:themeShade="FF"/>
                <w:sz w:val="24"/>
                <w:szCs w:val="24"/>
                <w:highlight w:val="yellow"/>
                <w:lang w:val="en-US"/>
              </w:rPr>
              <w:t xml:space="preserve">School culture and </w:t>
            </w:r>
            <w:r w:rsidRPr="30B3A013" w:rsidR="30B3A013">
              <w:rPr>
                <w:rFonts w:ascii="Arial" w:hAnsi="Arial" w:eastAsia="Arial" w:cs="Arial" w:asciiTheme="minorAscii" w:hAnsiTheme="minorAscii" w:eastAsiaTheme="minorAscii" w:cstheme="minorAscii"/>
                <w:b w:val="1"/>
                <w:bCs w:val="1"/>
                <w:i w:val="0"/>
                <w:iCs w:val="0"/>
                <w:caps w:val="0"/>
                <w:smallCaps w:val="0"/>
                <w:color w:val="000000" w:themeColor="text1" w:themeTint="FF" w:themeShade="FF"/>
                <w:sz w:val="24"/>
                <w:szCs w:val="24"/>
                <w:highlight w:val="yellow"/>
                <w:lang w:val="en-US"/>
              </w:rPr>
              <w:t>behaviour</w:t>
            </w:r>
          </w:p>
          <w:p w:rsidR="30B3A013" w:rsidP="30B3A013" w:rsidRDefault="30B3A013" w14:paraId="2590357C" w14:textId="3FE30EEC">
            <w:pPr>
              <w:spacing w:line="259" w:lineRule="auto"/>
              <w:jc w:val="left"/>
              <w:rPr>
                <w:rFonts w:ascii="Arial" w:hAnsi="Arial" w:eastAsia="Arial" w:cs="Arial" w:asciiTheme="minorAscii" w:hAnsiTheme="minorAscii" w:eastAsiaTheme="minorAscii" w:cstheme="minorAscii"/>
                <w:b w:val="0"/>
                <w:bCs w:val="0"/>
                <w:i w:val="0"/>
                <w:iCs w:val="0"/>
                <w:caps w:val="0"/>
                <w:smallCaps w:val="0"/>
                <w:color w:val="000000" w:themeColor="text1" w:themeTint="FF" w:themeShade="FF"/>
                <w:sz w:val="24"/>
                <w:szCs w:val="24"/>
              </w:rPr>
            </w:pPr>
          </w:p>
        </w:tc>
        <w:tc>
          <w:tcPr>
            <w:tcW w:w="8550" w:type="dxa"/>
            <w:tcBorders>
              <w:top w:val="single" w:sz="6"/>
              <w:right w:val="single" w:color="000000" w:themeColor="text1" w:sz="6"/>
            </w:tcBorders>
            <w:tcMar>
              <w:left w:w="90" w:type="dxa"/>
              <w:right w:w="90" w:type="dxa"/>
            </w:tcMar>
            <w:vAlign w:val="top"/>
          </w:tcPr>
          <w:p w:rsidR="30B3A013" w:rsidP="65DBF36D" w:rsidRDefault="30B3A013" w14:paraId="0CDC64C7" w14:textId="52F8D60A">
            <w:pPr>
              <w:pStyle w:val="Normal"/>
              <w:numPr>
                <w:ilvl w:val="0"/>
                <w:numId w:val="6"/>
              </w:numPr>
              <w:spacing w:line="279" w:lineRule="auto"/>
              <w:rPr>
                <w:rFonts w:ascii="Arial" w:hAnsi="Arial" w:eastAsia="Arial" w:cs="Arial"/>
                <w:b w:val="0"/>
                <w:bCs w:val="0"/>
                <w:i w:val="0"/>
                <w:iCs w:val="0"/>
                <w:noProof w:val="0"/>
                <w:sz w:val="24"/>
                <w:szCs w:val="24"/>
                <w:lang w:val="en-GB"/>
              </w:rPr>
            </w:pPr>
            <w:r w:rsidRPr="65DBF36D" w:rsidR="571A79D5">
              <w:rPr>
                <w:rFonts w:ascii="Arial" w:hAnsi="Arial" w:eastAsia="Arial" w:cs="Arial"/>
                <w:b w:val="0"/>
                <w:bCs w:val="0"/>
                <w:i w:val="0"/>
                <w:iCs w:val="0"/>
                <w:noProof w:val="0"/>
                <w:sz w:val="24"/>
                <w:szCs w:val="24"/>
                <w:lang w:val="en-GB"/>
              </w:rPr>
              <w:t>Actively promote and uphold the inclusive ethos, vision and values of Barden Primary School</w:t>
            </w:r>
          </w:p>
          <w:p w:rsidR="30B3A013" w:rsidP="65DBF36D" w:rsidRDefault="30B3A013" w14:paraId="6190ED0C" w14:textId="7B09EFFF">
            <w:pPr>
              <w:pStyle w:val="Normal"/>
              <w:numPr>
                <w:ilvl w:val="0"/>
                <w:numId w:val="6"/>
              </w:numPr>
              <w:spacing w:line="279" w:lineRule="auto"/>
              <w:rPr>
                <w:rFonts w:ascii="Arial" w:hAnsi="Arial" w:eastAsia="Arial" w:cs="Arial"/>
                <w:b w:val="0"/>
                <w:bCs w:val="0"/>
                <w:i w:val="0"/>
                <w:iCs w:val="0"/>
                <w:noProof w:val="0"/>
                <w:sz w:val="24"/>
                <w:szCs w:val="24"/>
                <w:lang w:val="en-GB"/>
              </w:rPr>
            </w:pPr>
            <w:r w:rsidRPr="65DBF36D" w:rsidR="571A79D5">
              <w:rPr>
                <w:rFonts w:ascii="Arial" w:hAnsi="Arial" w:eastAsia="Arial" w:cs="Arial"/>
                <w:b w:val="0"/>
                <w:bCs w:val="0"/>
                <w:i w:val="0"/>
                <w:iCs w:val="0"/>
                <w:noProof w:val="0"/>
                <w:sz w:val="24"/>
                <w:szCs w:val="24"/>
                <w:lang w:val="en-GB"/>
              </w:rPr>
              <w:t xml:space="preserve">Create a calm, </w:t>
            </w:r>
            <w:r w:rsidRPr="65DBF36D" w:rsidR="571A79D5">
              <w:rPr>
                <w:rFonts w:ascii="Arial" w:hAnsi="Arial" w:eastAsia="Arial" w:cs="Arial"/>
                <w:b w:val="0"/>
                <w:bCs w:val="0"/>
                <w:i w:val="0"/>
                <w:iCs w:val="0"/>
                <w:noProof w:val="0"/>
                <w:sz w:val="24"/>
                <w:szCs w:val="24"/>
                <w:lang w:val="en-GB"/>
              </w:rPr>
              <w:t>structured</w:t>
            </w:r>
            <w:r w:rsidRPr="65DBF36D" w:rsidR="571A79D5">
              <w:rPr>
                <w:rFonts w:ascii="Arial" w:hAnsi="Arial" w:eastAsia="Arial" w:cs="Arial"/>
                <w:b w:val="0"/>
                <w:bCs w:val="0"/>
                <w:i w:val="0"/>
                <w:iCs w:val="0"/>
                <w:noProof w:val="0"/>
                <w:sz w:val="24"/>
                <w:szCs w:val="24"/>
                <w:lang w:val="en-GB"/>
              </w:rPr>
              <w:t xml:space="preserve"> and </w:t>
            </w:r>
            <w:r w:rsidRPr="65DBF36D" w:rsidR="571A79D5">
              <w:rPr>
                <w:rFonts w:ascii="Arial" w:hAnsi="Arial" w:eastAsia="Arial" w:cs="Arial"/>
                <w:b w:val="0"/>
                <w:bCs w:val="0"/>
                <w:i w:val="0"/>
                <w:iCs w:val="0"/>
                <w:noProof w:val="0"/>
                <w:sz w:val="24"/>
                <w:szCs w:val="24"/>
                <w:lang w:val="en-GB"/>
              </w:rPr>
              <w:t xml:space="preserve">nurturing learning environment where pupils feel safe, </w:t>
            </w:r>
            <w:r w:rsidRPr="65DBF36D" w:rsidR="571A79D5">
              <w:rPr>
                <w:rFonts w:ascii="Arial" w:hAnsi="Arial" w:eastAsia="Arial" w:cs="Arial"/>
                <w:b w:val="0"/>
                <w:bCs w:val="0"/>
                <w:i w:val="0"/>
                <w:iCs w:val="0"/>
                <w:noProof w:val="0"/>
                <w:sz w:val="24"/>
                <w:szCs w:val="24"/>
                <w:lang w:val="en-GB"/>
              </w:rPr>
              <w:t>understood</w:t>
            </w:r>
            <w:r w:rsidRPr="65DBF36D" w:rsidR="571A79D5">
              <w:rPr>
                <w:rFonts w:ascii="Arial" w:hAnsi="Arial" w:eastAsia="Arial" w:cs="Arial"/>
                <w:b w:val="0"/>
                <w:bCs w:val="0"/>
                <w:i w:val="0"/>
                <w:iCs w:val="0"/>
                <w:noProof w:val="0"/>
                <w:sz w:val="24"/>
                <w:szCs w:val="24"/>
                <w:lang w:val="en-GB"/>
              </w:rPr>
              <w:t xml:space="preserve"> and valued</w:t>
            </w:r>
          </w:p>
          <w:p w:rsidR="30B3A013" w:rsidP="65DBF36D" w:rsidRDefault="30B3A013" w14:paraId="27938BAC" w14:textId="73A3E14D">
            <w:pPr>
              <w:pStyle w:val="Normal"/>
              <w:numPr>
                <w:ilvl w:val="0"/>
                <w:numId w:val="6"/>
              </w:numPr>
              <w:spacing w:line="279" w:lineRule="auto"/>
              <w:rPr>
                <w:rFonts w:ascii="Arial" w:hAnsi="Arial" w:eastAsia="Arial" w:cs="Arial"/>
                <w:b w:val="0"/>
                <w:bCs w:val="0"/>
                <w:i w:val="0"/>
                <w:iCs w:val="0"/>
                <w:noProof w:val="0"/>
                <w:sz w:val="24"/>
                <w:szCs w:val="24"/>
                <w:lang w:val="en-GB"/>
              </w:rPr>
            </w:pPr>
            <w:r w:rsidRPr="65DBF36D" w:rsidR="571A79D5">
              <w:rPr>
                <w:rFonts w:ascii="Arial" w:hAnsi="Arial" w:eastAsia="Arial" w:cs="Arial"/>
                <w:b w:val="0"/>
                <w:bCs w:val="0"/>
                <w:i w:val="0"/>
                <w:iCs w:val="0"/>
                <w:noProof w:val="0"/>
                <w:sz w:val="24"/>
                <w:szCs w:val="24"/>
                <w:lang w:val="en-GB"/>
              </w:rPr>
              <w:t xml:space="preserve">Build strong, trusting relationships with pupils based on </w:t>
            </w:r>
            <w:r w:rsidRPr="65DBF36D" w:rsidR="571A79D5">
              <w:rPr>
                <w:rFonts w:ascii="Arial" w:hAnsi="Arial" w:eastAsia="Arial" w:cs="Arial"/>
                <w:b w:val="0"/>
                <w:bCs w:val="0"/>
                <w:i w:val="0"/>
                <w:iCs w:val="0"/>
                <w:noProof w:val="0"/>
                <w:sz w:val="24"/>
                <w:szCs w:val="24"/>
                <w:lang w:val="en-GB"/>
              </w:rPr>
              <w:t>unconditional positive regard</w:t>
            </w:r>
          </w:p>
          <w:p w:rsidR="30B3A013" w:rsidP="65DBF36D" w:rsidRDefault="30B3A013" w14:paraId="3CD4CDA3" w14:textId="2322205A">
            <w:pPr>
              <w:pStyle w:val="Normal"/>
              <w:numPr>
                <w:ilvl w:val="0"/>
                <w:numId w:val="6"/>
              </w:numPr>
              <w:spacing w:line="279" w:lineRule="auto"/>
              <w:rPr>
                <w:rFonts w:ascii="Arial" w:hAnsi="Arial" w:eastAsia="Arial" w:cs="Arial"/>
                <w:b w:val="0"/>
                <w:bCs w:val="0"/>
                <w:i w:val="0"/>
                <w:iCs w:val="0"/>
                <w:noProof w:val="0"/>
                <w:sz w:val="24"/>
                <w:szCs w:val="24"/>
                <w:lang w:val="en-GB"/>
              </w:rPr>
            </w:pPr>
            <w:r w:rsidRPr="65DBF36D" w:rsidR="571A79D5">
              <w:rPr>
                <w:rFonts w:ascii="Arial" w:hAnsi="Arial" w:eastAsia="Arial" w:cs="Arial"/>
                <w:b w:val="0"/>
                <w:bCs w:val="0"/>
                <w:i w:val="0"/>
                <w:iCs w:val="0"/>
                <w:noProof w:val="0"/>
                <w:sz w:val="24"/>
                <w:szCs w:val="24"/>
                <w:lang w:val="en-GB"/>
              </w:rPr>
              <w:t xml:space="preserve">Model professional, </w:t>
            </w:r>
            <w:r w:rsidRPr="65DBF36D" w:rsidR="571A79D5">
              <w:rPr>
                <w:rFonts w:ascii="Arial" w:hAnsi="Arial" w:eastAsia="Arial" w:cs="Arial"/>
                <w:b w:val="0"/>
                <w:bCs w:val="0"/>
                <w:i w:val="0"/>
                <w:iCs w:val="0"/>
                <w:noProof w:val="0"/>
                <w:sz w:val="24"/>
                <w:szCs w:val="24"/>
                <w:lang w:val="en-GB"/>
              </w:rPr>
              <w:t>compassionate</w:t>
            </w:r>
            <w:r w:rsidRPr="65DBF36D" w:rsidR="571A79D5">
              <w:rPr>
                <w:rFonts w:ascii="Arial" w:hAnsi="Arial" w:eastAsia="Arial" w:cs="Arial"/>
                <w:b w:val="0"/>
                <w:bCs w:val="0"/>
                <w:i w:val="0"/>
                <w:iCs w:val="0"/>
                <w:noProof w:val="0"/>
                <w:sz w:val="24"/>
                <w:szCs w:val="24"/>
                <w:lang w:val="en-GB"/>
              </w:rPr>
              <w:t xml:space="preserve"> and consistent practice within a specialist SEND context</w:t>
            </w:r>
          </w:p>
          <w:p w:rsidR="30B3A013" w:rsidP="65DBF36D" w:rsidRDefault="30B3A013" w14:paraId="630A2882" w14:textId="23C1277E">
            <w:pPr>
              <w:pStyle w:val="Normal"/>
              <w:numPr>
                <w:ilvl w:val="0"/>
                <w:numId w:val="6"/>
              </w:numPr>
              <w:spacing w:line="279" w:lineRule="auto"/>
              <w:rPr>
                <w:rFonts w:ascii="Arial" w:hAnsi="Arial" w:eastAsia="Arial" w:cs="Arial"/>
                <w:b w:val="0"/>
                <w:bCs w:val="0"/>
                <w:i w:val="0"/>
                <w:iCs w:val="0"/>
                <w:noProof w:val="0"/>
                <w:sz w:val="24"/>
                <w:szCs w:val="24"/>
                <w:lang w:val="en-GB"/>
              </w:rPr>
            </w:pPr>
            <w:r w:rsidRPr="65DBF36D" w:rsidR="571A79D5">
              <w:rPr>
                <w:rFonts w:ascii="Arial" w:hAnsi="Arial" w:eastAsia="Arial" w:cs="Arial"/>
                <w:b w:val="0"/>
                <w:bCs w:val="0"/>
                <w:i w:val="0"/>
                <w:iCs w:val="0"/>
                <w:noProof w:val="0"/>
                <w:sz w:val="24"/>
                <w:szCs w:val="24"/>
                <w:lang w:val="en-GB"/>
              </w:rPr>
              <w:t xml:space="preserve">Promote pupils’ wellbeing, communication, </w:t>
            </w:r>
            <w:r w:rsidRPr="65DBF36D" w:rsidR="571A79D5">
              <w:rPr>
                <w:rFonts w:ascii="Arial" w:hAnsi="Arial" w:eastAsia="Arial" w:cs="Arial"/>
                <w:b w:val="0"/>
                <w:bCs w:val="0"/>
                <w:i w:val="0"/>
                <w:iCs w:val="0"/>
                <w:noProof w:val="0"/>
                <w:sz w:val="24"/>
                <w:szCs w:val="24"/>
                <w:lang w:val="en-GB"/>
              </w:rPr>
              <w:t>independence</w:t>
            </w:r>
            <w:r w:rsidRPr="65DBF36D" w:rsidR="571A79D5">
              <w:rPr>
                <w:rFonts w:ascii="Arial" w:hAnsi="Arial" w:eastAsia="Arial" w:cs="Arial"/>
                <w:b w:val="0"/>
                <w:bCs w:val="0"/>
                <w:i w:val="0"/>
                <w:iCs w:val="0"/>
                <w:noProof w:val="0"/>
                <w:sz w:val="24"/>
                <w:szCs w:val="24"/>
                <w:lang w:val="en-GB"/>
              </w:rPr>
              <w:t xml:space="preserve"> and self</w:t>
            </w:r>
            <w:r>
              <w:noBreakHyphen/>
            </w:r>
            <w:r w:rsidRPr="65DBF36D" w:rsidR="571A79D5">
              <w:rPr>
                <w:rFonts w:ascii="Arial" w:hAnsi="Arial" w:eastAsia="Arial" w:cs="Arial"/>
                <w:b w:val="0"/>
                <w:bCs w:val="0"/>
                <w:i w:val="0"/>
                <w:iCs w:val="0"/>
                <w:noProof w:val="0"/>
                <w:sz w:val="24"/>
                <w:szCs w:val="24"/>
                <w:lang w:val="en-GB"/>
              </w:rPr>
              <w:t>confidence</w:t>
            </w:r>
          </w:p>
          <w:p w:rsidR="30B3A013" w:rsidP="65DBF36D" w:rsidRDefault="30B3A013" w14:paraId="3B6978E6" w14:textId="4DE805C6">
            <w:pPr>
              <w:pStyle w:val="Normal"/>
              <w:numPr>
                <w:ilvl w:val="0"/>
                <w:numId w:val="6"/>
              </w:numPr>
              <w:spacing w:line="279" w:lineRule="auto"/>
              <w:rPr>
                <w:rFonts w:ascii="Arial" w:hAnsi="Arial" w:eastAsia="Arial" w:cs="Arial"/>
                <w:b w:val="0"/>
                <w:bCs w:val="0"/>
                <w:i w:val="0"/>
                <w:iCs w:val="0"/>
                <w:noProof w:val="0"/>
                <w:sz w:val="24"/>
                <w:szCs w:val="24"/>
                <w:lang w:val="en-GB"/>
              </w:rPr>
            </w:pPr>
            <w:r w:rsidRPr="65DBF36D" w:rsidR="571A79D5">
              <w:rPr>
                <w:rFonts w:ascii="Arial" w:hAnsi="Arial" w:eastAsia="Arial" w:cs="Arial"/>
                <w:b w:val="0"/>
                <w:bCs w:val="0"/>
                <w:i w:val="0"/>
                <w:iCs w:val="0"/>
                <w:noProof w:val="0"/>
                <w:sz w:val="24"/>
                <w:szCs w:val="24"/>
                <w:lang w:val="en-GB"/>
              </w:rPr>
              <w:t>Work in close partnership with families to support pupils consistently across home and school</w:t>
            </w:r>
          </w:p>
          <w:p w:rsidR="30B3A013" w:rsidP="65DBF36D" w:rsidRDefault="30B3A013" w14:paraId="31B970B7" w14:textId="070532B7">
            <w:pPr>
              <w:pStyle w:val="Normal"/>
              <w:numPr>
                <w:ilvl w:val="0"/>
                <w:numId w:val="6"/>
              </w:numPr>
              <w:spacing w:line="279" w:lineRule="auto"/>
              <w:rPr>
                <w:rFonts w:ascii="Arial" w:hAnsi="Arial" w:eastAsia="Arial" w:cs="Arial"/>
                <w:b w:val="0"/>
                <w:bCs w:val="0"/>
                <w:i w:val="0"/>
                <w:iCs w:val="0"/>
                <w:noProof w:val="0"/>
                <w:sz w:val="24"/>
                <w:szCs w:val="24"/>
                <w:lang w:val="en-GB"/>
              </w:rPr>
            </w:pPr>
            <w:r w:rsidRPr="65DBF36D" w:rsidR="571A79D5">
              <w:rPr>
                <w:rFonts w:ascii="Arial" w:hAnsi="Arial" w:eastAsia="Arial" w:cs="Arial"/>
                <w:b w:val="0"/>
                <w:bCs w:val="0"/>
                <w:i w:val="0"/>
                <w:iCs w:val="0"/>
                <w:noProof w:val="0"/>
                <w:sz w:val="24"/>
                <w:szCs w:val="24"/>
                <w:lang w:val="en-GB"/>
              </w:rPr>
              <w:t>Act as a vigilant and proactive member of staf</w:t>
            </w:r>
            <w:r w:rsidRPr="65DBF36D" w:rsidR="571A79D5">
              <w:rPr>
                <w:rFonts w:ascii="Arial" w:hAnsi="Arial" w:eastAsia="Arial" w:cs="Arial"/>
                <w:b w:val="0"/>
                <w:bCs w:val="0"/>
                <w:i w:val="0"/>
                <w:iCs w:val="0"/>
                <w:noProof w:val="0"/>
                <w:sz w:val="24"/>
                <w:szCs w:val="24"/>
                <w:lang w:val="en-GB"/>
              </w:rPr>
              <w:t>f in relation to safeguarding and child protection</w:t>
            </w:r>
          </w:p>
          <w:p w:rsidR="30B3A013" w:rsidP="65DBF36D" w:rsidRDefault="30B3A013" w14:paraId="5F945AE3" w14:textId="140DA860">
            <w:pPr>
              <w:spacing w:line="279" w:lineRule="auto"/>
              <w:rPr>
                <w:rFonts w:ascii="Arial" w:hAnsi="Arial" w:eastAsia="Arial" w:cs="Arial" w:asciiTheme="minorAscii" w:hAnsiTheme="minorAscii" w:eastAsiaTheme="minorAscii" w:cstheme="minorAscii"/>
                <w:b w:val="0"/>
                <w:bCs w:val="0"/>
                <w:i w:val="0"/>
                <w:iCs w:val="0"/>
                <w:caps w:val="0"/>
                <w:smallCaps w:val="0"/>
                <w:color w:val="000000" w:themeColor="text1" w:themeTint="FF" w:themeShade="FF"/>
                <w:sz w:val="24"/>
                <w:szCs w:val="24"/>
              </w:rPr>
            </w:pPr>
          </w:p>
        </w:tc>
      </w:tr>
      <w:tr w:rsidR="30B3A013" w:rsidTr="65DBF36D" w14:paraId="14447AA1">
        <w:trPr>
          <w:trHeight w:val="300"/>
        </w:trPr>
        <w:tc>
          <w:tcPr>
            <w:tcW w:w="2340" w:type="dxa"/>
            <w:tcBorders>
              <w:top w:val="single" w:sz="6"/>
              <w:left w:val="single" w:sz="6"/>
              <w:right w:val="single" w:sz="6"/>
            </w:tcBorders>
            <w:tcMar>
              <w:left w:w="90" w:type="dxa"/>
              <w:right w:w="90" w:type="dxa"/>
            </w:tcMar>
            <w:vAlign w:val="top"/>
          </w:tcPr>
          <w:p w:rsidR="30B3A013" w:rsidP="30B3A013" w:rsidRDefault="30B3A013" w14:paraId="2372CFBC" w14:textId="683780B8">
            <w:pPr>
              <w:spacing w:before="0" w:beforeAutospacing="off" w:after="0" w:afterAutospacing="off" w:line="259" w:lineRule="auto"/>
              <w:jc w:val="left"/>
              <w:rPr>
                <w:rFonts w:ascii="Arial" w:hAnsi="Arial" w:eastAsia="Arial" w:cs="Arial" w:asciiTheme="minorAscii" w:hAnsiTheme="minorAscii" w:eastAsiaTheme="minorAscii" w:cstheme="minorAscii"/>
                <w:b w:val="0"/>
                <w:bCs w:val="0"/>
                <w:i w:val="0"/>
                <w:iCs w:val="0"/>
                <w:caps w:val="0"/>
                <w:smallCaps w:val="0"/>
                <w:color w:val="000000" w:themeColor="text1" w:themeTint="FF" w:themeShade="FF"/>
                <w:sz w:val="24"/>
                <w:szCs w:val="24"/>
              </w:rPr>
            </w:pPr>
            <w:r w:rsidRPr="30B3A013" w:rsidR="30B3A013">
              <w:rPr>
                <w:rFonts w:ascii="Arial" w:hAnsi="Arial" w:eastAsia="Arial" w:cs="Arial" w:asciiTheme="minorAscii" w:hAnsiTheme="minorAscii" w:eastAsiaTheme="minorAscii" w:cstheme="minorAscii"/>
                <w:b w:val="1"/>
                <w:bCs w:val="1"/>
                <w:i w:val="0"/>
                <w:iCs w:val="0"/>
                <w:caps w:val="0"/>
                <w:smallCaps w:val="0"/>
                <w:color w:val="000000" w:themeColor="text1" w:themeTint="FF" w:themeShade="FF"/>
                <w:sz w:val="24"/>
                <w:szCs w:val="24"/>
                <w:highlight w:val="yellow"/>
                <w:lang w:val="en-US"/>
              </w:rPr>
              <w:t xml:space="preserve">Teaching, </w:t>
            </w:r>
          </w:p>
          <w:p w:rsidR="30B3A013" w:rsidP="30B3A013" w:rsidRDefault="30B3A013" w14:paraId="484C856F" w14:textId="37CE6137">
            <w:pPr>
              <w:spacing w:before="0" w:beforeAutospacing="off" w:after="0" w:afterAutospacing="off" w:line="259" w:lineRule="auto"/>
              <w:jc w:val="left"/>
              <w:rPr>
                <w:rFonts w:ascii="Arial" w:hAnsi="Arial" w:eastAsia="Arial" w:cs="Arial" w:asciiTheme="minorAscii" w:hAnsiTheme="minorAscii" w:eastAsiaTheme="minorAscii" w:cstheme="minorAscii"/>
                <w:b w:val="0"/>
                <w:bCs w:val="0"/>
                <w:i w:val="0"/>
                <w:iCs w:val="0"/>
                <w:caps w:val="0"/>
                <w:smallCaps w:val="0"/>
                <w:color w:val="000000" w:themeColor="text1" w:themeTint="FF" w:themeShade="FF"/>
                <w:sz w:val="24"/>
                <w:szCs w:val="24"/>
              </w:rPr>
            </w:pPr>
            <w:r w:rsidRPr="30B3A013" w:rsidR="30B3A013">
              <w:rPr>
                <w:rFonts w:ascii="Arial" w:hAnsi="Arial" w:eastAsia="Arial" w:cs="Arial" w:asciiTheme="minorAscii" w:hAnsiTheme="minorAscii" w:eastAsiaTheme="minorAscii" w:cstheme="minorAscii"/>
                <w:b w:val="1"/>
                <w:bCs w:val="1"/>
                <w:i w:val="0"/>
                <w:iCs w:val="0"/>
                <w:caps w:val="0"/>
                <w:smallCaps w:val="0"/>
                <w:color w:val="000000" w:themeColor="text1" w:themeTint="FF" w:themeShade="FF"/>
                <w:sz w:val="24"/>
                <w:szCs w:val="24"/>
                <w:highlight w:val="yellow"/>
                <w:lang w:val="en-US"/>
              </w:rPr>
              <w:t>curriculum</w:t>
            </w:r>
            <w:r w:rsidRPr="30B3A013" w:rsidR="30B3A013">
              <w:rPr>
                <w:rFonts w:ascii="Arial" w:hAnsi="Arial" w:eastAsia="Arial" w:cs="Arial" w:asciiTheme="minorAscii" w:hAnsiTheme="minorAscii" w:eastAsiaTheme="minorAscii" w:cstheme="minorAscii"/>
                <w:b w:val="1"/>
                <w:bCs w:val="1"/>
                <w:i w:val="0"/>
                <w:iCs w:val="0"/>
                <w:caps w:val="0"/>
                <w:smallCaps w:val="0"/>
                <w:color w:val="000000" w:themeColor="text1" w:themeTint="FF" w:themeShade="FF"/>
                <w:sz w:val="24"/>
                <w:szCs w:val="24"/>
                <w:highlight w:val="yellow"/>
                <w:lang w:val="en-US"/>
              </w:rPr>
              <w:t xml:space="preserve"> and assessment</w:t>
            </w:r>
          </w:p>
          <w:p w:rsidR="30B3A013" w:rsidP="30B3A013" w:rsidRDefault="30B3A013" w14:paraId="6588A020" w14:textId="56B1B7F5">
            <w:pPr>
              <w:spacing w:line="259" w:lineRule="auto"/>
              <w:jc w:val="left"/>
              <w:rPr>
                <w:rFonts w:ascii="Arial" w:hAnsi="Arial" w:eastAsia="Arial" w:cs="Arial" w:asciiTheme="minorAscii" w:hAnsiTheme="minorAscii" w:eastAsiaTheme="minorAscii" w:cstheme="minorAscii"/>
                <w:b w:val="0"/>
                <w:bCs w:val="0"/>
                <w:i w:val="0"/>
                <w:iCs w:val="0"/>
                <w:caps w:val="0"/>
                <w:smallCaps w:val="0"/>
                <w:color w:val="000000" w:themeColor="text1" w:themeTint="FF" w:themeShade="FF"/>
                <w:sz w:val="24"/>
                <w:szCs w:val="24"/>
              </w:rPr>
            </w:pPr>
          </w:p>
        </w:tc>
        <w:tc>
          <w:tcPr>
            <w:tcW w:w="8550" w:type="dxa"/>
            <w:tcBorders>
              <w:top w:val="single" w:sz="6"/>
              <w:right w:val="single" w:sz="6"/>
            </w:tcBorders>
            <w:tcMar>
              <w:left w:w="90" w:type="dxa"/>
              <w:right w:w="90" w:type="dxa"/>
            </w:tcMar>
            <w:vAlign w:val="top"/>
          </w:tcPr>
          <w:p w:rsidR="30B3A013" w:rsidP="65DBF36D" w:rsidRDefault="30B3A013" w14:paraId="7E1FC638" w14:textId="19CB9E06">
            <w:pPr>
              <w:pStyle w:val="ListParagraph"/>
              <w:numPr>
                <w:ilvl w:val="0"/>
                <w:numId w:val="5"/>
              </w:numPr>
              <w:spacing w:before="0" w:beforeAutospacing="off" w:after="0" w:afterAutospacing="off" w:line="300" w:lineRule="auto"/>
              <w:ind/>
              <w:jc w:val="left"/>
              <w:rPr>
                <w:rFonts w:ascii="Arial" w:hAnsi="Arial" w:eastAsia="Arial" w:cs="Arial"/>
                <w:b w:val="0"/>
                <w:bCs w:val="0"/>
                <w:i w:val="0"/>
                <w:iCs w:val="0"/>
                <w:noProof w:val="0"/>
                <w:sz w:val="24"/>
                <w:szCs w:val="24"/>
                <w:lang w:val="en-GB"/>
              </w:rPr>
            </w:pPr>
            <w:r w:rsidRPr="65DBF36D" w:rsidR="0967700E">
              <w:rPr>
                <w:rFonts w:ascii="Arial" w:hAnsi="Arial" w:eastAsia="Arial" w:cs="Arial"/>
                <w:b w:val="0"/>
                <w:bCs w:val="0"/>
                <w:i w:val="0"/>
                <w:iCs w:val="0"/>
                <w:noProof w:val="0"/>
                <w:sz w:val="24"/>
                <w:szCs w:val="24"/>
                <w:lang w:val="en-GB"/>
              </w:rPr>
              <w:t>Take responsibility for planning and delivering teaching within the SEND Unit</w:t>
            </w:r>
          </w:p>
          <w:p w:rsidR="30B3A013" w:rsidP="65DBF36D" w:rsidRDefault="30B3A013" w14:paraId="5B8F4534" w14:textId="1969CB1A">
            <w:pPr>
              <w:pStyle w:val="ListParagraph"/>
              <w:numPr>
                <w:ilvl w:val="0"/>
                <w:numId w:val="5"/>
              </w:numPr>
              <w:spacing w:before="0" w:beforeAutospacing="off" w:after="0" w:afterAutospacing="off" w:line="300" w:lineRule="auto"/>
              <w:ind/>
              <w:jc w:val="left"/>
              <w:rPr>
                <w:rFonts w:ascii="Arial" w:hAnsi="Arial" w:eastAsia="Arial" w:cs="Arial"/>
                <w:b w:val="0"/>
                <w:bCs w:val="0"/>
                <w:i w:val="0"/>
                <w:iCs w:val="0"/>
                <w:noProof w:val="0"/>
                <w:sz w:val="24"/>
                <w:szCs w:val="24"/>
                <w:lang w:val="en-GB"/>
              </w:rPr>
            </w:pPr>
            <w:r w:rsidRPr="65DBF36D" w:rsidR="0967700E">
              <w:rPr>
                <w:rFonts w:ascii="Arial" w:hAnsi="Arial" w:eastAsia="Arial" w:cs="Arial"/>
                <w:b w:val="0"/>
                <w:bCs w:val="0"/>
                <w:i w:val="0"/>
                <w:iCs w:val="0"/>
                <w:noProof w:val="0"/>
                <w:sz w:val="24"/>
                <w:szCs w:val="24"/>
                <w:lang w:val="en-GB"/>
              </w:rPr>
              <w:t>Design and impleme</w:t>
            </w:r>
            <w:r w:rsidRPr="65DBF36D" w:rsidR="0967700E">
              <w:rPr>
                <w:rFonts w:ascii="Arial" w:hAnsi="Arial" w:eastAsia="Arial" w:cs="Arial"/>
                <w:b w:val="0"/>
                <w:bCs w:val="0"/>
                <w:i w:val="0"/>
                <w:iCs w:val="0"/>
                <w:noProof w:val="0"/>
                <w:sz w:val="24"/>
                <w:szCs w:val="24"/>
                <w:lang w:val="en-GB"/>
              </w:rPr>
              <w:t xml:space="preserve">nt </w:t>
            </w:r>
            <w:r w:rsidRPr="65DBF36D" w:rsidR="0967700E">
              <w:rPr>
                <w:rFonts w:ascii="Arial" w:hAnsi="Arial" w:eastAsia="Arial" w:cs="Arial"/>
                <w:b w:val="0"/>
                <w:bCs w:val="0"/>
                <w:i w:val="0"/>
                <w:iCs w:val="0"/>
                <w:noProof w:val="0"/>
                <w:sz w:val="24"/>
                <w:szCs w:val="24"/>
                <w:lang w:val="en-GB"/>
              </w:rPr>
              <w:t>personalised, EHCP</w:t>
            </w:r>
            <w:r>
              <w:noBreakHyphen/>
            </w:r>
            <w:r w:rsidRPr="65DBF36D" w:rsidR="0967700E">
              <w:rPr>
                <w:rFonts w:ascii="Arial" w:hAnsi="Arial" w:eastAsia="Arial" w:cs="Arial"/>
                <w:b w:val="0"/>
                <w:bCs w:val="0"/>
                <w:i w:val="0"/>
                <w:iCs w:val="0"/>
                <w:noProof w:val="0"/>
                <w:sz w:val="24"/>
                <w:szCs w:val="24"/>
                <w:lang w:val="en-GB"/>
              </w:rPr>
              <w:t>informed curricula</w:t>
            </w:r>
            <w:r w:rsidRPr="65DBF36D" w:rsidR="0967700E">
              <w:rPr>
                <w:rFonts w:ascii="Arial" w:hAnsi="Arial" w:eastAsia="Arial" w:cs="Arial"/>
                <w:b w:val="0"/>
                <w:bCs w:val="0"/>
                <w:i w:val="0"/>
                <w:iCs w:val="0"/>
                <w:noProof w:val="0"/>
                <w:sz w:val="24"/>
                <w:szCs w:val="24"/>
                <w:lang w:val="en-GB"/>
              </w:rPr>
              <w:t xml:space="preserve"> </w:t>
            </w:r>
            <w:r w:rsidRPr="65DBF36D" w:rsidR="0967700E">
              <w:rPr>
                <w:rFonts w:ascii="Arial" w:hAnsi="Arial" w:eastAsia="Arial" w:cs="Arial"/>
                <w:b w:val="0"/>
                <w:bCs w:val="0"/>
                <w:i w:val="0"/>
                <w:iCs w:val="0"/>
                <w:noProof w:val="0"/>
                <w:sz w:val="24"/>
                <w:szCs w:val="24"/>
                <w:lang w:val="en-GB"/>
              </w:rPr>
              <w:t>tailored to individual pupils’ strengths and needs</w:t>
            </w:r>
          </w:p>
          <w:p w:rsidR="30B3A013" w:rsidP="65DBF36D" w:rsidRDefault="30B3A013" w14:paraId="39292D37" w14:textId="485AF0D7">
            <w:pPr>
              <w:pStyle w:val="ListParagraph"/>
              <w:numPr>
                <w:ilvl w:val="0"/>
                <w:numId w:val="5"/>
              </w:numPr>
              <w:spacing w:before="0" w:beforeAutospacing="off" w:after="0" w:afterAutospacing="off" w:line="300" w:lineRule="auto"/>
              <w:ind/>
              <w:jc w:val="left"/>
              <w:rPr>
                <w:rFonts w:ascii="Arial" w:hAnsi="Arial" w:eastAsia="Arial" w:cs="Arial"/>
                <w:b w:val="0"/>
                <w:bCs w:val="0"/>
                <w:i w:val="0"/>
                <w:iCs w:val="0"/>
                <w:noProof w:val="0"/>
                <w:sz w:val="24"/>
                <w:szCs w:val="24"/>
                <w:lang w:val="en-GB"/>
              </w:rPr>
            </w:pPr>
            <w:r w:rsidRPr="65DBF36D" w:rsidR="0967700E">
              <w:rPr>
                <w:rFonts w:ascii="Arial" w:hAnsi="Arial" w:eastAsia="Arial" w:cs="Arial"/>
                <w:b w:val="0"/>
                <w:bCs w:val="0"/>
                <w:i w:val="0"/>
                <w:iCs w:val="0"/>
                <w:noProof w:val="0"/>
                <w:sz w:val="24"/>
                <w:szCs w:val="24"/>
                <w:lang w:val="en-GB"/>
              </w:rPr>
              <w:t>Deliver provision that supports communication, language development, social interaction and learning</w:t>
            </w:r>
          </w:p>
          <w:p w:rsidR="30B3A013" w:rsidP="65DBF36D" w:rsidRDefault="30B3A013" w14:paraId="1A7AE8BC" w14:textId="21D43855">
            <w:pPr>
              <w:pStyle w:val="ListParagraph"/>
              <w:numPr>
                <w:ilvl w:val="0"/>
                <w:numId w:val="5"/>
              </w:numPr>
              <w:spacing w:before="0" w:beforeAutospacing="off" w:after="0" w:afterAutospacing="off" w:line="300" w:lineRule="auto"/>
              <w:ind/>
              <w:jc w:val="left"/>
              <w:rPr>
                <w:rFonts w:ascii="Arial" w:hAnsi="Arial" w:eastAsia="Arial" w:cs="Arial"/>
                <w:b w:val="0"/>
                <w:bCs w:val="0"/>
                <w:i w:val="0"/>
                <w:iCs w:val="0"/>
                <w:noProof w:val="0"/>
                <w:sz w:val="24"/>
                <w:szCs w:val="24"/>
                <w:lang w:val="en-GB"/>
              </w:rPr>
            </w:pPr>
            <w:r w:rsidRPr="65DBF36D" w:rsidR="0967700E">
              <w:rPr>
                <w:rFonts w:ascii="Arial" w:hAnsi="Arial" w:eastAsia="Arial" w:cs="Arial"/>
                <w:b w:val="0"/>
                <w:bCs w:val="0"/>
                <w:i w:val="0"/>
                <w:iCs w:val="0"/>
                <w:noProof w:val="0"/>
                <w:sz w:val="24"/>
                <w:szCs w:val="24"/>
                <w:lang w:val="en-GB"/>
              </w:rPr>
              <w:t>Adapt teaching approaches to meet a range of neurodiverse communication profiles</w:t>
            </w:r>
          </w:p>
          <w:p w:rsidR="30B3A013" w:rsidP="65DBF36D" w:rsidRDefault="30B3A013" w14:paraId="7E4AA4F2" w14:textId="0E7C5428">
            <w:pPr>
              <w:pStyle w:val="ListParagraph"/>
              <w:numPr>
                <w:ilvl w:val="0"/>
                <w:numId w:val="5"/>
              </w:numPr>
              <w:spacing w:before="0" w:beforeAutospacing="off" w:after="0" w:afterAutospacing="off" w:line="300" w:lineRule="auto"/>
              <w:ind/>
              <w:jc w:val="left"/>
              <w:rPr>
                <w:rFonts w:ascii="Arial" w:hAnsi="Arial" w:eastAsia="Arial" w:cs="Arial"/>
                <w:b w:val="0"/>
                <w:bCs w:val="0"/>
                <w:i w:val="0"/>
                <w:iCs w:val="0"/>
                <w:noProof w:val="0"/>
                <w:sz w:val="24"/>
                <w:szCs w:val="24"/>
                <w:lang w:val="en-GB"/>
              </w:rPr>
            </w:pPr>
            <w:r w:rsidRPr="65DBF36D" w:rsidR="0967700E">
              <w:rPr>
                <w:rFonts w:ascii="Arial" w:hAnsi="Arial" w:eastAsia="Arial" w:cs="Arial"/>
                <w:b w:val="0"/>
                <w:bCs w:val="0"/>
                <w:i w:val="0"/>
                <w:iCs w:val="0"/>
                <w:noProof w:val="0"/>
                <w:sz w:val="24"/>
                <w:szCs w:val="24"/>
                <w:lang w:val="en-GB"/>
              </w:rPr>
              <w:t>Set ambitious but appropriate expectations for all pupils</w:t>
            </w:r>
          </w:p>
          <w:p w:rsidR="30B3A013" w:rsidP="65DBF36D" w:rsidRDefault="30B3A013" w14:paraId="7351C69C" w14:textId="5A23E2BD">
            <w:pPr>
              <w:pStyle w:val="ListParagraph"/>
              <w:numPr>
                <w:ilvl w:val="0"/>
                <w:numId w:val="5"/>
              </w:numPr>
              <w:spacing w:before="0" w:beforeAutospacing="off" w:after="0" w:afterAutospacing="off" w:line="300" w:lineRule="auto"/>
              <w:ind/>
              <w:jc w:val="left"/>
              <w:rPr>
                <w:rFonts w:ascii="Arial" w:hAnsi="Arial" w:eastAsia="Arial" w:cs="Arial"/>
                <w:b w:val="0"/>
                <w:bCs w:val="0"/>
                <w:i w:val="0"/>
                <w:iCs w:val="0"/>
                <w:noProof w:val="0"/>
                <w:sz w:val="24"/>
                <w:szCs w:val="24"/>
                <w:lang w:val="en-GB"/>
              </w:rPr>
            </w:pPr>
            <w:r w:rsidRPr="65DBF36D" w:rsidR="0967700E">
              <w:rPr>
                <w:rFonts w:ascii="Arial" w:hAnsi="Arial" w:eastAsia="Arial" w:cs="Arial"/>
                <w:b w:val="0"/>
                <w:bCs w:val="0"/>
                <w:i w:val="0"/>
                <w:iCs w:val="0"/>
                <w:noProof w:val="0"/>
                <w:sz w:val="24"/>
                <w:szCs w:val="24"/>
                <w:lang w:val="en-GB"/>
              </w:rPr>
              <w:t>Use assessment thoughtfully to track progress against individual outcomes rather than solely age</w:t>
            </w:r>
            <w:r>
              <w:noBreakHyphen/>
            </w:r>
            <w:r w:rsidRPr="65DBF36D" w:rsidR="0967700E">
              <w:rPr>
                <w:rFonts w:ascii="Arial" w:hAnsi="Arial" w:eastAsia="Arial" w:cs="Arial"/>
                <w:b w:val="0"/>
                <w:bCs w:val="0"/>
                <w:i w:val="0"/>
                <w:iCs w:val="0"/>
                <w:noProof w:val="0"/>
                <w:sz w:val="24"/>
                <w:szCs w:val="24"/>
                <w:lang w:val="en-GB"/>
              </w:rPr>
              <w:t>related expectations</w:t>
            </w:r>
          </w:p>
          <w:p w:rsidR="30B3A013" w:rsidP="65DBF36D" w:rsidRDefault="30B3A013" w14:paraId="2382EBC4" w14:textId="5AF7CB61">
            <w:pPr>
              <w:pStyle w:val="ListParagraph"/>
              <w:numPr>
                <w:ilvl w:val="0"/>
                <w:numId w:val="5"/>
              </w:numPr>
              <w:spacing w:before="0" w:beforeAutospacing="off" w:after="0" w:afterAutospacing="off" w:line="300" w:lineRule="auto"/>
              <w:ind/>
              <w:jc w:val="left"/>
              <w:rPr>
                <w:rFonts w:ascii="Arial" w:hAnsi="Arial" w:eastAsia="Arial" w:cs="Arial"/>
                <w:b w:val="0"/>
                <w:bCs w:val="0"/>
                <w:i w:val="0"/>
                <w:iCs w:val="0"/>
                <w:noProof w:val="0"/>
                <w:sz w:val="24"/>
                <w:szCs w:val="24"/>
                <w:lang w:val="en-GB"/>
              </w:rPr>
            </w:pPr>
            <w:r w:rsidRPr="65DBF36D" w:rsidR="0967700E">
              <w:rPr>
                <w:rFonts w:ascii="Arial" w:hAnsi="Arial" w:eastAsia="Arial" w:cs="Arial"/>
                <w:b w:val="0"/>
                <w:bCs w:val="0"/>
                <w:i w:val="0"/>
                <w:iCs w:val="0"/>
                <w:noProof w:val="0"/>
                <w:sz w:val="24"/>
                <w:szCs w:val="24"/>
                <w:lang w:val="en-GB"/>
              </w:rPr>
              <w:t>Maintain accurate records, assessments and EHCP</w:t>
            </w:r>
            <w:r>
              <w:noBreakHyphen/>
            </w:r>
            <w:r w:rsidRPr="65DBF36D" w:rsidR="0967700E">
              <w:rPr>
                <w:rFonts w:ascii="Arial" w:hAnsi="Arial" w:eastAsia="Arial" w:cs="Arial"/>
                <w:b w:val="0"/>
                <w:bCs w:val="0"/>
                <w:i w:val="0"/>
                <w:iCs w:val="0"/>
                <w:noProof w:val="0"/>
                <w:sz w:val="24"/>
                <w:szCs w:val="24"/>
                <w:lang w:val="en-GB"/>
              </w:rPr>
              <w:t>related evidence</w:t>
            </w:r>
          </w:p>
          <w:p w:rsidR="30B3A013" w:rsidP="65DBF36D" w:rsidRDefault="30B3A013" w14:paraId="0C4C229D" w14:textId="6CC0068F">
            <w:pPr>
              <w:pStyle w:val="ListParagraph"/>
              <w:numPr>
                <w:ilvl w:val="0"/>
                <w:numId w:val="5"/>
              </w:numPr>
              <w:spacing w:before="0" w:beforeAutospacing="off" w:after="0" w:afterAutospacing="off" w:line="300" w:lineRule="auto"/>
              <w:ind/>
              <w:jc w:val="left"/>
              <w:rPr>
                <w:rFonts w:ascii="Arial" w:hAnsi="Arial" w:eastAsia="Arial" w:cs="Arial"/>
                <w:b w:val="0"/>
                <w:bCs w:val="0"/>
                <w:i w:val="0"/>
                <w:iCs w:val="0"/>
                <w:noProof w:val="0"/>
                <w:sz w:val="24"/>
                <w:szCs w:val="24"/>
                <w:lang w:val="en-GB"/>
              </w:rPr>
            </w:pPr>
            <w:r w:rsidRPr="65DBF36D" w:rsidR="0967700E">
              <w:rPr>
                <w:rFonts w:ascii="Arial" w:hAnsi="Arial" w:eastAsia="Arial" w:cs="Arial"/>
                <w:b w:val="0"/>
                <w:bCs w:val="0"/>
                <w:i w:val="0"/>
                <w:iCs w:val="0"/>
                <w:noProof w:val="0"/>
                <w:sz w:val="24"/>
                <w:szCs w:val="24"/>
                <w:lang w:val="en-GB"/>
              </w:rPr>
              <w:t>Reflect systematically on practice and adapt provision to improve outcomes</w:t>
            </w:r>
          </w:p>
        </w:tc>
      </w:tr>
      <w:tr w:rsidR="30B3A013" w:rsidTr="65DBF36D" w14:paraId="3D02E0BB">
        <w:trPr>
          <w:trHeight w:val="300"/>
        </w:trPr>
        <w:tc>
          <w:tcPr>
            <w:tcW w:w="2340" w:type="dxa"/>
            <w:tcBorders>
              <w:top w:val="single" w:sz="6"/>
              <w:left w:val="single" w:sz="6"/>
              <w:right w:val="single" w:sz="6"/>
            </w:tcBorders>
            <w:tcMar>
              <w:left w:w="90" w:type="dxa"/>
              <w:right w:w="90" w:type="dxa"/>
            </w:tcMar>
            <w:vAlign w:val="top"/>
          </w:tcPr>
          <w:p w:rsidR="133800A0" w:rsidP="65DBF36D" w:rsidRDefault="133800A0" w14:paraId="1BC79ACA" w14:textId="50BAFB54">
            <w:pPr>
              <w:spacing w:before="0" w:beforeAutospacing="off" w:after="0" w:afterAutospacing="off" w:line="300" w:lineRule="auto"/>
              <w:jc w:val="left"/>
              <w:rPr>
                <w:rFonts w:ascii="Arial" w:hAnsi="Arial" w:eastAsia="Arial" w:cs="Arial" w:asciiTheme="minorAscii" w:hAnsiTheme="minorAscii" w:eastAsiaTheme="minorAscii" w:cstheme="minorAscii"/>
                <w:b w:val="1"/>
                <w:bCs w:val="1"/>
                <w:i w:val="0"/>
                <w:iCs w:val="0"/>
                <w:noProof w:val="0"/>
                <w:sz w:val="24"/>
                <w:szCs w:val="24"/>
                <w:highlight w:val="yellow"/>
                <w:lang w:val="en-GB"/>
              </w:rPr>
            </w:pPr>
            <w:r w:rsidRPr="65DBF36D" w:rsidR="396BB93E">
              <w:rPr>
                <w:rFonts w:ascii="Arial" w:hAnsi="Arial" w:eastAsia="Arial" w:cs="Arial" w:asciiTheme="minorAscii" w:hAnsiTheme="minorAscii" w:eastAsiaTheme="minorAscii" w:cstheme="minorAscii"/>
                <w:b w:val="1"/>
                <w:bCs w:val="1"/>
                <w:i w:val="0"/>
                <w:iCs w:val="0"/>
                <w:noProof w:val="0"/>
                <w:sz w:val="24"/>
                <w:szCs w:val="24"/>
                <w:highlight w:val="yellow"/>
                <w:lang w:val="en-GB"/>
              </w:rPr>
              <w:t>SEND provision</w:t>
            </w:r>
            <w:r w:rsidRPr="65DBF36D" w:rsidR="133800A0">
              <w:rPr>
                <w:rFonts w:ascii="Arial" w:hAnsi="Arial" w:eastAsia="Arial" w:cs="Arial" w:asciiTheme="minorAscii" w:hAnsiTheme="minorAscii" w:eastAsiaTheme="minorAscii" w:cstheme="minorAscii"/>
                <w:b w:val="1"/>
                <w:bCs w:val="1"/>
                <w:i w:val="0"/>
                <w:iCs w:val="0"/>
                <w:noProof w:val="0"/>
                <w:sz w:val="24"/>
                <w:szCs w:val="24"/>
                <w:highlight w:val="yellow"/>
                <w:lang w:val="en-GB"/>
              </w:rPr>
              <w:t xml:space="preserve">, pastoral support and </w:t>
            </w:r>
            <w:r w:rsidRPr="65DBF36D" w:rsidR="133800A0">
              <w:rPr>
                <w:rFonts w:ascii="Arial" w:hAnsi="Arial" w:eastAsia="Arial" w:cs="Arial" w:asciiTheme="minorAscii" w:hAnsiTheme="minorAscii" w:eastAsiaTheme="minorAscii" w:cstheme="minorAscii"/>
                <w:b w:val="1"/>
                <w:bCs w:val="1"/>
                <w:i w:val="0"/>
                <w:iCs w:val="0"/>
                <w:noProof w:val="0"/>
                <w:sz w:val="24"/>
                <w:szCs w:val="24"/>
                <w:highlight w:val="yellow"/>
                <w:lang w:val="en-GB"/>
              </w:rPr>
              <w:t>multi</w:t>
            </w:r>
            <w:r>
              <w:noBreakHyphen/>
            </w:r>
            <w:r w:rsidRPr="65DBF36D" w:rsidR="133800A0">
              <w:rPr>
                <w:rFonts w:ascii="Arial" w:hAnsi="Arial" w:eastAsia="Arial" w:cs="Arial" w:asciiTheme="minorAscii" w:hAnsiTheme="minorAscii" w:eastAsiaTheme="minorAscii" w:cstheme="minorAscii"/>
                <w:b w:val="1"/>
                <w:bCs w:val="1"/>
                <w:i w:val="0"/>
                <w:iCs w:val="0"/>
                <w:noProof w:val="0"/>
                <w:sz w:val="24"/>
                <w:szCs w:val="24"/>
                <w:highlight w:val="yellow"/>
                <w:lang w:val="en-GB"/>
              </w:rPr>
              <w:t>agency</w:t>
            </w:r>
            <w:r w:rsidRPr="65DBF36D" w:rsidR="133800A0">
              <w:rPr>
                <w:rFonts w:ascii="Arial" w:hAnsi="Arial" w:eastAsia="Arial" w:cs="Arial" w:asciiTheme="minorAscii" w:hAnsiTheme="minorAscii" w:eastAsiaTheme="minorAscii" w:cstheme="minorAscii"/>
                <w:b w:val="1"/>
                <w:bCs w:val="1"/>
                <w:i w:val="0"/>
                <w:iCs w:val="0"/>
                <w:noProof w:val="0"/>
                <w:sz w:val="24"/>
                <w:szCs w:val="24"/>
                <w:highlight w:val="yellow"/>
                <w:lang w:val="en-GB"/>
              </w:rPr>
              <w:t xml:space="preserve"> working</w:t>
            </w:r>
          </w:p>
          <w:p w:rsidR="30B3A013" w:rsidP="30B3A013" w:rsidRDefault="30B3A013" w14:paraId="06D6F0D3" w14:textId="5F2202B5">
            <w:pPr>
              <w:spacing w:line="259" w:lineRule="auto"/>
              <w:jc w:val="left"/>
              <w:rPr>
                <w:rFonts w:ascii="Arial" w:hAnsi="Arial" w:eastAsia="Arial" w:cs="Arial" w:asciiTheme="minorAscii" w:hAnsiTheme="minorAscii" w:eastAsiaTheme="minorAscii" w:cstheme="minorAscii"/>
                <w:b w:val="0"/>
                <w:bCs w:val="0"/>
                <w:i w:val="0"/>
                <w:iCs w:val="0"/>
                <w:caps w:val="0"/>
                <w:smallCaps w:val="0"/>
                <w:color w:val="000000" w:themeColor="text1" w:themeTint="FF" w:themeShade="FF"/>
                <w:sz w:val="24"/>
                <w:szCs w:val="24"/>
              </w:rPr>
            </w:pPr>
          </w:p>
        </w:tc>
        <w:tc>
          <w:tcPr>
            <w:tcW w:w="8550" w:type="dxa"/>
            <w:tcBorders>
              <w:top w:val="single" w:sz="6"/>
              <w:right w:val="single" w:sz="6"/>
            </w:tcBorders>
            <w:tcMar>
              <w:left w:w="90" w:type="dxa"/>
              <w:right w:w="90" w:type="dxa"/>
            </w:tcMar>
            <w:vAlign w:val="top"/>
          </w:tcPr>
          <w:p w:rsidR="30B3A013" w:rsidP="65DBF36D" w:rsidRDefault="30B3A013" w14:paraId="549F491D" w14:textId="724B17EE">
            <w:pPr>
              <w:pStyle w:val="Normal"/>
              <w:numPr>
                <w:ilvl w:val="0"/>
                <w:numId w:val="6"/>
              </w:numPr>
              <w:spacing w:line="259" w:lineRule="auto"/>
              <w:jc w:val="left"/>
              <w:rPr>
                <w:rFonts w:ascii="Arial" w:hAnsi="Arial" w:eastAsia="Arial" w:cs="Arial"/>
                <w:b w:val="0"/>
                <w:bCs w:val="0"/>
                <w:i w:val="0"/>
                <w:iCs w:val="0"/>
                <w:noProof w:val="0"/>
                <w:sz w:val="24"/>
                <w:szCs w:val="24"/>
                <w:lang w:val="en-GB"/>
              </w:rPr>
            </w:pPr>
            <w:r w:rsidRPr="65DBF36D" w:rsidR="2780D85B">
              <w:rPr>
                <w:rFonts w:ascii="Arial" w:hAnsi="Arial" w:eastAsia="Arial" w:cs="Arial"/>
                <w:b w:val="0"/>
                <w:bCs w:val="0"/>
                <w:i w:val="0"/>
                <w:iCs w:val="0"/>
                <w:noProof w:val="0"/>
                <w:sz w:val="24"/>
                <w:szCs w:val="24"/>
                <w:lang w:val="en-GB"/>
              </w:rPr>
              <w:t>Work closely with the AHT for Inclusion, SENDCo and SEND Unit staff</w:t>
            </w:r>
          </w:p>
          <w:p w:rsidR="30B3A013" w:rsidP="65DBF36D" w:rsidRDefault="30B3A013" w14:paraId="3B28314C" w14:textId="192EC32E">
            <w:pPr>
              <w:pStyle w:val="Normal"/>
              <w:numPr>
                <w:ilvl w:val="0"/>
                <w:numId w:val="6"/>
              </w:numPr>
              <w:spacing w:line="259" w:lineRule="auto"/>
              <w:jc w:val="left"/>
              <w:rPr>
                <w:rFonts w:ascii="Arial" w:hAnsi="Arial" w:eastAsia="Arial" w:cs="Arial"/>
                <w:b w:val="0"/>
                <w:bCs w:val="0"/>
                <w:i w:val="0"/>
                <w:iCs w:val="0"/>
                <w:noProof w:val="0"/>
                <w:sz w:val="24"/>
                <w:szCs w:val="24"/>
                <w:lang w:val="en-GB"/>
              </w:rPr>
            </w:pPr>
            <w:r w:rsidRPr="65DBF36D" w:rsidR="2780D85B">
              <w:rPr>
                <w:rFonts w:ascii="Arial" w:hAnsi="Arial" w:eastAsia="Arial" w:cs="Arial"/>
                <w:b w:val="0"/>
                <w:bCs w:val="0"/>
                <w:i w:val="0"/>
                <w:iCs w:val="0"/>
                <w:noProof w:val="0"/>
                <w:sz w:val="24"/>
                <w:szCs w:val="24"/>
                <w:lang w:val="en-GB"/>
              </w:rPr>
              <w:t>Contribute to EHCP reviews, target setting and implementation of professional advice</w:t>
            </w:r>
          </w:p>
          <w:p w:rsidR="30B3A013" w:rsidP="65DBF36D" w:rsidRDefault="30B3A013" w14:paraId="35BA6B43" w14:textId="7DC7990B">
            <w:pPr>
              <w:pStyle w:val="Normal"/>
              <w:numPr>
                <w:ilvl w:val="0"/>
                <w:numId w:val="6"/>
              </w:numPr>
              <w:spacing w:line="259" w:lineRule="auto"/>
              <w:jc w:val="left"/>
              <w:rPr>
                <w:rFonts w:ascii="Arial" w:hAnsi="Arial" w:eastAsia="Arial" w:cs="Arial"/>
                <w:b w:val="0"/>
                <w:bCs w:val="0"/>
                <w:i w:val="0"/>
                <w:iCs w:val="0"/>
                <w:noProof w:val="0"/>
                <w:sz w:val="24"/>
                <w:szCs w:val="24"/>
                <w:lang w:val="en-GB"/>
              </w:rPr>
            </w:pPr>
            <w:r w:rsidRPr="65DBF36D" w:rsidR="2780D85B">
              <w:rPr>
                <w:rFonts w:ascii="Arial" w:hAnsi="Arial" w:eastAsia="Arial" w:cs="Arial"/>
                <w:b w:val="0"/>
                <w:bCs w:val="0"/>
                <w:i w:val="0"/>
                <w:iCs w:val="0"/>
                <w:noProof w:val="0"/>
                <w:sz w:val="24"/>
                <w:szCs w:val="24"/>
                <w:lang w:val="en-GB"/>
              </w:rPr>
              <w:t>Liaise effectively with external professionals and services</w:t>
            </w:r>
          </w:p>
          <w:p w:rsidR="30B3A013" w:rsidP="65DBF36D" w:rsidRDefault="30B3A013" w14:paraId="1CC6AD5B" w14:textId="576E3981">
            <w:pPr>
              <w:pStyle w:val="Normal"/>
              <w:numPr>
                <w:ilvl w:val="0"/>
                <w:numId w:val="6"/>
              </w:numPr>
              <w:spacing w:line="259" w:lineRule="auto"/>
              <w:jc w:val="left"/>
              <w:rPr>
                <w:rFonts w:ascii="Arial" w:hAnsi="Arial" w:eastAsia="Arial" w:cs="Arial"/>
                <w:b w:val="0"/>
                <w:bCs w:val="0"/>
                <w:i w:val="0"/>
                <w:iCs w:val="0"/>
                <w:noProof w:val="0"/>
                <w:sz w:val="24"/>
                <w:szCs w:val="24"/>
                <w:lang w:val="en-GB"/>
              </w:rPr>
            </w:pPr>
            <w:r w:rsidRPr="65DBF36D" w:rsidR="2780D85B">
              <w:rPr>
                <w:rFonts w:ascii="Arial" w:hAnsi="Arial" w:eastAsia="Arial" w:cs="Arial"/>
                <w:b w:val="0"/>
                <w:bCs w:val="0"/>
                <w:i w:val="0"/>
                <w:iCs w:val="0"/>
                <w:noProof w:val="0"/>
                <w:sz w:val="24"/>
                <w:szCs w:val="24"/>
                <w:lang w:val="en-GB"/>
              </w:rPr>
              <w:t>Support pupils with transition, inclusion opportunities and links with mainstream classes where appropriate</w:t>
            </w:r>
          </w:p>
          <w:p w:rsidR="30B3A013" w:rsidP="65DBF36D" w:rsidRDefault="30B3A013" w14:paraId="0755875B" w14:textId="3E37CC63">
            <w:pPr>
              <w:pStyle w:val="Normal"/>
              <w:numPr>
                <w:ilvl w:val="0"/>
                <w:numId w:val="6"/>
              </w:numPr>
              <w:spacing w:line="259" w:lineRule="auto"/>
              <w:jc w:val="left"/>
              <w:rPr>
                <w:rFonts w:ascii="Arial" w:hAnsi="Arial" w:eastAsia="Arial" w:cs="Arial"/>
                <w:b w:val="0"/>
                <w:bCs w:val="0"/>
                <w:i w:val="0"/>
                <w:iCs w:val="0"/>
                <w:noProof w:val="0"/>
                <w:sz w:val="24"/>
                <w:szCs w:val="24"/>
                <w:lang w:val="en-GB"/>
              </w:rPr>
            </w:pPr>
            <w:r w:rsidRPr="65DBF36D" w:rsidR="2780D85B">
              <w:rPr>
                <w:rFonts w:ascii="Arial" w:hAnsi="Arial" w:eastAsia="Arial" w:cs="Arial"/>
                <w:b w:val="0"/>
                <w:bCs w:val="0"/>
                <w:i w:val="0"/>
                <w:iCs w:val="0"/>
                <w:noProof w:val="0"/>
                <w:sz w:val="24"/>
                <w:szCs w:val="24"/>
                <w:lang w:val="en-GB"/>
              </w:rPr>
              <w:t>Contribute positively to the development of SEND provision within the school</w:t>
            </w:r>
          </w:p>
        </w:tc>
      </w:tr>
      <w:tr w:rsidR="30B3A013" w:rsidTr="65DBF36D" w14:paraId="6127998F">
        <w:trPr>
          <w:trHeight w:val="300"/>
        </w:trPr>
        <w:tc>
          <w:tcPr>
            <w:tcW w:w="2340" w:type="dxa"/>
            <w:tcBorders>
              <w:top w:val="single" w:sz="6"/>
              <w:left w:val="single" w:sz="6"/>
              <w:right w:val="single" w:sz="6"/>
            </w:tcBorders>
            <w:tcMar>
              <w:left w:w="90" w:type="dxa"/>
              <w:right w:w="90" w:type="dxa"/>
            </w:tcMar>
            <w:vAlign w:val="top"/>
          </w:tcPr>
          <w:p w:rsidR="133800A0" w:rsidP="30B3A013" w:rsidRDefault="133800A0" w14:paraId="323418B3" w14:textId="30416EDD">
            <w:pPr>
              <w:spacing w:before="0" w:beforeAutospacing="off" w:after="0" w:afterAutospacing="off" w:line="300" w:lineRule="auto"/>
              <w:jc w:val="left"/>
              <w:rPr>
                <w:rFonts w:ascii="Arial" w:hAnsi="Arial" w:eastAsia="Arial" w:cs="Arial" w:asciiTheme="minorAscii" w:hAnsiTheme="minorAscii" w:eastAsiaTheme="minorAscii" w:cstheme="minorAscii"/>
                <w:b w:val="1"/>
                <w:bCs w:val="1"/>
                <w:i w:val="0"/>
                <w:iCs w:val="0"/>
                <w:noProof w:val="0"/>
                <w:sz w:val="24"/>
                <w:szCs w:val="24"/>
                <w:highlight w:val="yellow"/>
                <w:lang w:val="en-US"/>
              </w:rPr>
            </w:pPr>
            <w:r w:rsidRPr="30B3A013" w:rsidR="133800A0">
              <w:rPr>
                <w:rFonts w:ascii="Arial" w:hAnsi="Arial" w:eastAsia="Arial" w:cs="Arial" w:asciiTheme="minorAscii" w:hAnsiTheme="minorAscii" w:eastAsiaTheme="minorAscii" w:cstheme="minorAscii"/>
                <w:b w:val="1"/>
                <w:bCs w:val="1"/>
                <w:i w:val="0"/>
                <w:iCs w:val="0"/>
                <w:noProof w:val="0"/>
                <w:sz w:val="24"/>
                <w:szCs w:val="24"/>
                <w:highlight w:val="yellow"/>
                <w:lang w:val="en-US"/>
              </w:rPr>
              <w:t>Professional responsibilities and wider contribution</w:t>
            </w:r>
          </w:p>
          <w:p w:rsidR="30B3A013" w:rsidP="30B3A013" w:rsidRDefault="30B3A013" w14:paraId="7A51B258" w14:textId="118E2AD0">
            <w:pPr>
              <w:spacing w:before="0" w:beforeAutospacing="off" w:after="0" w:afterAutospacing="off" w:line="259" w:lineRule="auto"/>
              <w:jc w:val="left"/>
              <w:rPr>
                <w:rFonts w:ascii="Arial" w:hAnsi="Arial" w:eastAsia="Arial" w:cs="Arial" w:asciiTheme="minorAscii" w:hAnsiTheme="minorAscii" w:eastAsiaTheme="minorAscii" w:cstheme="minorAscii"/>
                <w:b w:val="1"/>
                <w:bCs w:val="1"/>
                <w:i w:val="0"/>
                <w:iCs w:val="0"/>
                <w:caps w:val="0"/>
                <w:smallCaps w:val="0"/>
                <w:color w:val="000000" w:themeColor="text1" w:themeTint="FF" w:themeShade="FF"/>
                <w:sz w:val="24"/>
                <w:szCs w:val="24"/>
                <w:highlight w:val="yellow"/>
                <w:lang w:val="en-US"/>
              </w:rPr>
            </w:pPr>
          </w:p>
          <w:p w:rsidR="30B3A013" w:rsidP="30B3A013" w:rsidRDefault="30B3A013" w14:paraId="3D62A30E" w14:textId="7E88EE93">
            <w:pPr>
              <w:spacing w:line="259" w:lineRule="auto"/>
              <w:jc w:val="left"/>
              <w:rPr>
                <w:rFonts w:ascii="Arial" w:hAnsi="Arial" w:eastAsia="Arial" w:cs="Arial" w:asciiTheme="minorAscii" w:hAnsiTheme="minorAscii" w:eastAsiaTheme="minorAscii" w:cstheme="minorAscii"/>
                <w:b w:val="1"/>
                <w:bCs w:val="1"/>
                <w:i w:val="0"/>
                <w:iCs w:val="0"/>
                <w:caps w:val="0"/>
                <w:smallCaps w:val="0"/>
                <w:color w:val="000000" w:themeColor="text1" w:themeTint="FF" w:themeShade="FF"/>
                <w:sz w:val="24"/>
                <w:szCs w:val="24"/>
              </w:rPr>
            </w:pPr>
          </w:p>
        </w:tc>
        <w:tc>
          <w:tcPr>
            <w:tcW w:w="8550" w:type="dxa"/>
            <w:tcBorders>
              <w:top w:val="single" w:sz="6"/>
              <w:right w:val="single" w:sz="6"/>
            </w:tcBorders>
            <w:tcMar>
              <w:left w:w="90" w:type="dxa"/>
              <w:right w:w="90" w:type="dxa"/>
            </w:tcMar>
            <w:vAlign w:val="top"/>
          </w:tcPr>
          <w:p w:rsidR="133800A0" w:rsidP="30B3A013" w:rsidRDefault="133800A0" w14:paraId="6A76E6DC" w14:textId="1F8AC6D7">
            <w:pPr>
              <w:pStyle w:val="ListParagraph"/>
              <w:numPr>
                <w:ilvl w:val="0"/>
                <w:numId w:val="5"/>
              </w:numPr>
              <w:spacing w:before="0" w:beforeAutospacing="off" w:after="0" w:afterAutospacing="off" w:line="300" w:lineRule="auto"/>
              <w:jc w:val="left"/>
              <w:rPr>
                <w:rFonts w:ascii="Arial" w:hAnsi="Arial" w:eastAsia="Arial" w:cs="Arial" w:asciiTheme="minorAscii" w:hAnsiTheme="minorAscii" w:eastAsiaTheme="minorAscii" w:cstheme="minorAscii"/>
                <w:b w:val="0"/>
                <w:bCs w:val="0"/>
                <w:i w:val="0"/>
                <w:iCs w:val="0"/>
                <w:noProof w:val="0"/>
                <w:sz w:val="24"/>
                <w:szCs w:val="24"/>
                <w:lang w:val="en-GB"/>
              </w:rPr>
            </w:pPr>
            <w:r w:rsidRPr="65DBF36D" w:rsidR="133800A0">
              <w:rPr>
                <w:rFonts w:ascii="Arial" w:hAnsi="Arial" w:eastAsia="Arial" w:cs="Arial" w:asciiTheme="minorAscii" w:hAnsiTheme="minorAscii" w:eastAsiaTheme="minorAscii" w:cstheme="minorAscii"/>
                <w:b w:val="0"/>
                <w:bCs w:val="0"/>
                <w:i w:val="0"/>
                <w:iCs w:val="0"/>
                <w:noProof w:val="0"/>
                <w:sz w:val="24"/>
                <w:szCs w:val="24"/>
                <w:lang w:val="en-GB"/>
              </w:rPr>
              <w:t>Make a positive contribution to the wider life and ethos of the school</w:t>
            </w:r>
          </w:p>
          <w:p w:rsidR="21841361" w:rsidP="65DBF36D" w:rsidRDefault="21841361" w14:paraId="75352D59" w14:textId="71F750FC">
            <w:pPr>
              <w:pStyle w:val="ListParagraph"/>
              <w:numPr>
                <w:ilvl w:val="0"/>
                <w:numId w:val="5"/>
              </w:numPr>
              <w:spacing w:before="0" w:beforeAutospacing="off" w:after="0" w:afterAutospacing="off" w:line="300" w:lineRule="auto"/>
              <w:jc w:val="left"/>
              <w:rPr>
                <w:rFonts w:ascii="Arial" w:hAnsi="Arial" w:eastAsia="Arial" w:cs="Arial"/>
                <w:b w:val="0"/>
                <w:bCs w:val="0"/>
                <w:i w:val="0"/>
                <w:iCs w:val="0"/>
                <w:noProof w:val="0"/>
                <w:sz w:val="24"/>
                <w:szCs w:val="24"/>
                <w:lang w:val="en-GB"/>
              </w:rPr>
            </w:pPr>
            <w:r w:rsidRPr="65DBF36D" w:rsidR="21841361">
              <w:rPr>
                <w:rFonts w:ascii="Arial" w:hAnsi="Arial" w:eastAsia="Arial" w:cs="Arial"/>
                <w:b w:val="0"/>
                <w:bCs w:val="0"/>
                <w:i w:val="0"/>
                <w:iCs w:val="0"/>
                <w:noProof w:val="0"/>
                <w:sz w:val="24"/>
                <w:szCs w:val="24"/>
                <w:lang w:val="en-GB"/>
              </w:rPr>
              <w:t>Work collaboratively as part of a specialist SEND team</w:t>
            </w:r>
          </w:p>
          <w:p w:rsidR="21841361" w:rsidP="65DBF36D" w:rsidRDefault="21841361" w14:paraId="68A42D64" w14:textId="550068C5">
            <w:pPr>
              <w:pStyle w:val="ListParagraph"/>
              <w:numPr>
                <w:ilvl w:val="0"/>
                <w:numId w:val="5"/>
              </w:numPr>
              <w:spacing w:before="0" w:beforeAutospacing="off" w:after="0" w:afterAutospacing="off" w:line="300" w:lineRule="auto"/>
              <w:jc w:val="left"/>
              <w:rPr>
                <w:rFonts w:ascii="Arial" w:hAnsi="Arial" w:eastAsia="Arial" w:cs="Arial"/>
                <w:b w:val="0"/>
                <w:bCs w:val="0"/>
                <w:i w:val="0"/>
                <w:iCs w:val="0"/>
                <w:noProof w:val="0"/>
                <w:sz w:val="24"/>
                <w:szCs w:val="24"/>
                <w:lang w:val="en-GB"/>
              </w:rPr>
            </w:pPr>
            <w:r w:rsidRPr="65DBF36D" w:rsidR="21841361">
              <w:rPr>
                <w:rFonts w:ascii="Arial" w:hAnsi="Arial" w:eastAsia="Arial" w:cs="Arial"/>
                <w:b w:val="0"/>
                <w:bCs w:val="0"/>
                <w:i w:val="0"/>
                <w:iCs w:val="0"/>
                <w:noProof w:val="0"/>
                <w:sz w:val="24"/>
                <w:szCs w:val="24"/>
                <w:lang w:val="en-GB"/>
              </w:rPr>
              <w:t>Deploy and support teaching assistants effectively</w:t>
            </w:r>
          </w:p>
          <w:p w:rsidR="133800A0" w:rsidP="30B3A013" w:rsidRDefault="133800A0" w14:paraId="2EB564AA" w14:textId="581CD7BB">
            <w:pPr>
              <w:pStyle w:val="ListParagraph"/>
              <w:numPr>
                <w:ilvl w:val="0"/>
                <w:numId w:val="5"/>
              </w:numPr>
              <w:spacing w:before="0" w:beforeAutospacing="off" w:after="0" w:afterAutospacing="off" w:line="300" w:lineRule="auto"/>
              <w:jc w:val="left"/>
              <w:rPr>
                <w:rFonts w:ascii="Arial" w:hAnsi="Arial" w:eastAsia="Arial" w:cs="Arial" w:asciiTheme="minorAscii" w:hAnsiTheme="minorAscii" w:eastAsiaTheme="minorAscii" w:cstheme="minorAscii"/>
                <w:b w:val="0"/>
                <w:bCs w:val="0"/>
                <w:i w:val="0"/>
                <w:iCs w:val="0"/>
                <w:noProof w:val="0"/>
                <w:sz w:val="24"/>
                <w:szCs w:val="24"/>
                <w:lang w:val="en-GB"/>
              </w:rPr>
            </w:pPr>
            <w:r w:rsidRPr="30B3A013" w:rsidR="133800A0">
              <w:rPr>
                <w:rFonts w:ascii="Arial" w:hAnsi="Arial" w:eastAsia="Arial" w:cs="Arial" w:asciiTheme="minorAscii" w:hAnsiTheme="minorAscii" w:eastAsiaTheme="minorAscii" w:cstheme="minorAscii"/>
                <w:b w:val="0"/>
                <w:bCs w:val="0"/>
                <w:i w:val="0"/>
                <w:iCs w:val="0"/>
                <w:noProof w:val="0"/>
                <w:sz w:val="24"/>
                <w:szCs w:val="24"/>
                <w:lang w:val="en-GB"/>
              </w:rPr>
              <w:t>Work collaboratively with colleagues and deploy support staff effectively</w:t>
            </w:r>
          </w:p>
          <w:p w:rsidR="133800A0" w:rsidP="30B3A013" w:rsidRDefault="133800A0" w14:paraId="584E7CBA" w14:textId="7824CE52">
            <w:pPr>
              <w:pStyle w:val="ListParagraph"/>
              <w:numPr>
                <w:ilvl w:val="0"/>
                <w:numId w:val="5"/>
              </w:numPr>
              <w:spacing w:before="0" w:beforeAutospacing="off" w:after="0" w:afterAutospacing="off" w:line="300" w:lineRule="auto"/>
              <w:jc w:val="left"/>
              <w:rPr>
                <w:rFonts w:ascii="Arial" w:hAnsi="Arial" w:eastAsia="Arial" w:cs="Arial" w:asciiTheme="minorAscii" w:hAnsiTheme="minorAscii" w:eastAsiaTheme="minorAscii" w:cstheme="minorAscii"/>
                <w:b w:val="0"/>
                <w:bCs w:val="0"/>
                <w:i w:val="0"/>
                <w:iCs w:val="0"/>
                <w:noProof w:val="0"/>
                <w:sz w:val="24"/>
                <w:szCs w:val="24"/>
                <w:lang w:val="en-GB"/>
              </w:rPr>
            </w:pPr>
            <w:r w:rsidRPr="30B3A013" w:rsidR="133800A0">
              <w:rPr>
                <w:rFonts w:ascii="Arial" w:hAnsi="Arial" w:eastAsia="Arial" w:cs="Arial" w:asciiTheme="minorAscii" w:hAnsiTheme="minorAscii" w:eastAsiaTheme="minorAscii" w:cstheme="minorAscii"/>
                <w:b w:val="0"/>
                <w:bCs w:val="0"/>
                <w:i w:val="0"/>
                <w:iCs w:val="0"/>
                <w:noProof w:val="0"/>
                <w:sz w:val="24"/>
                <w:szCs w:val="24"/>
                <w:lang w:val="en-GB"/>
              </w:rPr>
              <w:t>Engage fully with professional development and respond positively to feedback</w:t>
            </w:r>
          </w:p>
          <w:p w:rsidR="133800A0" w:rsidP="30B3A013" w:rsidRDefault="133800A0" w14:paraId="67F5DEFE" w14:textId="7EE3AD7D">
            <w:pPr>
              <w:pStyle w:val="ListParagraph"/>
              <w:numPr>
                <w:ilvl w:val="0"/>
                <w:numId w:val="5"/>
              </w:numPr>
              <w:spacing w:before="0" w:beforeAutospacing="off" w:after="0" w:afterAutospacing="off" w:line="300" w:lineRule="auto"/>
              <w:jc w:val="left"/>
              <w:rPr>
                <w:rFonts w:ascii="Arial" w:hAnsi="Arial" w:eastAsia="Arial" w:cs="Arial" w:asciiTheme="minorAscii" w:hAnsiTheme="minorAscii" w:eastAsiaTheme="minorAscii" w:cstheme="minorAscii"/>
                <w:b w:val="0"/>
                <w:bCs w:val="0"/>
                <w:i w:val="0"/>
                <w:iCs w:val="0"/>
                <w:noProof w:val="0"/>
                <w:sz w:val="24"/>
                <w:szCs w:val="24"/>
                <w:lang w:val="en-GB"/>
              </w:rPr>
            </w:pPr>
            <w:r w:rsidRPr="30B3A013" w:rsidR="133800A0">
              <w:rPr>
                <w:rFonts w:ascii="Arial" w:hAnsi="Arial" w:eastAsia="Arial" w:cs="Arial" w:asciiTheme="minorAscii" w:hAnsiTheme="minorAscii" w:eastAsiaTheme="minorAscii" w:cstheme="minorAscii"/>
                <w:b w:val="0"/>
                <w:bCs w:val="0"/>
                <w:i w:val="0"/>
                <w:iCs w:val="0"/>
                <w:noProof w:val="0"/>
                <w:sz w:val="24"/>
                <w:szCs w:val="24"/>
                <w:lang w:val="en-GB"/>
              </w:rPr>
              <w:t xml:space="preserve">Maintain </w:t>
            </w:r>
            <w:r w:rsidRPr="30B3A013" w:rsidR="133800A0">
              <w:rPr>
                <w:rFonts w:ascii="Arial" w:hAnsi="Arial" w:eastAsia="Arial" w:cs="Arial" w:asciiTheme="minorAscii" w:hAnsiTheme="minorAscii" w:eastAsiaTheme="minorAscii" w:cstheme="minorAscii"/>
                <w:b w:val="0"/>
                <w:bCs w:val="0"/>
                <w:i w:val="0"/>
                <w:iCs w:val="0"/>
                <w:noProof w:val="0"/>
                <w:sz w:val="24"/>
                <w:szCs w:val="24"/>
                <w:lang w:val="en-GB"/>
              </w:rPr>
              <w:t>high standards</w:t>
            </w:r>
            <w:r w:rsidRPr="30B3A013" w:rsidR="133800A0">
              <w:rPr>
                <w:rFonts w:ascii="Arial" w:hAnsi="Arial" w:eastAsia="Arial" w:cs="Arial" w:asciiTheme="minorAscii" w:hAnsiTheme="minorAscii" w:eastAsiaTheme="minorAscii" w:cstheme="minorAscii"/>
                <w:b w:val="0"/>
                <w:bCs w:val="0"/>
                <w:i w:val="0"/>
                <w:iCs w:val="0"/>
                <w:noProof w:val="0"/>
                <w:sz w:val="24"/>
                <w:szCs w:val="24"/>
                <w:lang w:val="en-GB"/>
              </w:rPr>
              <w:t xml:space="preserve"> of professionalism, </w:t>
            </w:r>
            <w:r w:rsidRPr="30B3A013" w:rsidR="133800A0">
              <w:rPr>
                <w:rFonts w:ascii="Arial" w:hAnsi="Arial" w:eastAsia="Arial" w:cs="Arial" w:asciiTheme="minorAscii" w:hAnsiTheme="minorAscii" w:eastAsiaTheme="minorAscii" w:cstheme="minorAscii"/>
                <w:b w:val="0"/>
                <w:bCs w:val="0"/>
                <w:i w:val="0"/>
                <w:iCs w:val="0"/>
                <w:noProof w:val="0"/>
                <w:sz w:val="24"/>
                <w:szCs w:val="24"/>
                <w:lang w:val="en-GB"/>
              </w:rPr>
              <w:t>confidentiality</w:t>
            </w:r>
            <w:r w:rsidRPr="30B3A013" w:rsidR="133800A0">
              <w:rPr>
                <w:rFonts w:ascii="Arial" w:hAnsi="Arial" w:eastAsia="Arial" w:cs="Arial" w:asciiTheme="minorAscii" w:hAnsiTheme="minorAscii" w:eastAsiaTheme="minorAscii" w:cstheme="minorAscii"/>
                <w:b w:val="0"/>
                <w:bCs w:val="0"/>
                <w:i w:val="0"/>
                <w:iCs w:val="0"/>
                <w:noProof w:val="0"/>
                <w:sz w:val="24"/>
                <w:szCs w:val="24"/>
                <w:lang w:val="en-GB"/>
              </w:rPr>
              <w:t xml:space="preserve"> and integrity</w:t>
            </w:r>
          </w:p>
          <w:p w:rsidR="30B3A013" w:rsidP="65DBF36D" w:rsidRDefault="30B3A013" w14:paraId="436D105E" w14:textId="1FD4455F">
            <w:pPr>
              <w:pStyle w:val="ListParagraph"/>
              <w:numPr>
                <w:ilvl w:val="0"/>
                <w:numId w:val="5"/>
              </w:numPr>
              <w:spacing w:before="0" w:beforeAutospacing="off" w:after="0" w:afterAutospacing="off" w:line="300" w:lineRule="auto"/>
              <w:jc w:val="left"/>
              <w:rPr>
                <w:rFonts w:ascii="Arial" w:hAnsi="Arial" w:eastAsia="Arial" w:cs="Arial" w:asciiTheme="minorAscii" w:hAnsiTheme="minorAscii" w:eastAsiaTheme="minorAscii" w:cstheme="minorAscii"/>
                <w:b w:val="0"/>
                <w:bCs w:val="0"/>
                <w:i w:val="0"/>
                <w:iCs w:val="0"/>
                <w:noProof w:val="0"/>
                <w:sz w:val="24"/>
                <w:szCs w:val="24"/>
                <w:lang w:val="en-GB"/>
              </w:rPr>
            </w:pPr>
            <w:r w:rsidRPr="65DBF36D" w:rsidR="133800A0">
              <w:rPr>
                <w:rFonts w:ascii="Arial" w:hAnsi="Arial" w:eastAsia="Arial" w:cs="Arial" w:asciiTheme="minorAscii" w:hAnsiTheme="minorAscii" w:eastAsiaTheme="minorAscii" w:cstheme="minorAscii"/>
                <w:b w:val="0"/>
                <w:bCs w:val="0"/>
                <w:i w:val="0"/>
                <w:iCs w:val="0"/>
                <w:noProof w:val="0"/>
                <w:sz w:val="24"/>
                <w:szCs w:val="24"/>
                <w:lang w:val="en-GB"/>
              </w:rPr>
              <w:t xml:space="preserve">Carry out any other duties </w:t>
            </w:r>
            <w:r w:rsidRPr="65DBF36D" w:rsidR="133800A0">
              <w:rPr>
                <w:rFonts w:ascii="Arial" w:hAnsi="Arial" w:eastAsia="Arial" w:cs="Arial" w:asciiTheme="minorAscii" w:hAnsiTheme="minorAscii" w:eastAsiaTheme="minorAscii" w:cstheme="minorAscii"/>
                <w:b w:val="0"/>
                <w:bCs w:val="0"/>
                <w:i w:val="0"/>
                <w:iCs w:val="0"/>
                <w:noProof w:val="0"/>
                <w:sz w:val="24"/>
                <w:szCs w:val="24"/>
                <w:lang w:val="en-GB"/>
              </w:rPr>
              <w:t>commensurate</w:t>
            </w:r>
            <w:r w:rsidRPr="65DBF36D" w:rsidR="133800A0">
              <w:rPr>
                <w:rFonts w:ascii="Arial" w:hAnsi="Arial" w:eastAsia="Arial" w:cs="Arial" w:asciiTheme="minorAscii" w:hAnsiTheme="minorAscii" w:eastAsiaTheme="minorAscii" w:cstheme="minorAscii"/>
                <w:b w:val="0"/>
                <w:bCs w:val="0"/>
                <w:i w:val="0"/>
                <w:iCs w:val="0"/>
                <w:noProof w:val="0"/>
                <w:sz w:val="24"/>
                <w:szCs w:val="24"/>
                <w:lang w:val="en-GB"/>
              </w:rPr>
              <w:t xml:space="preserve"> with the role as directed by the Headteacher</w:t>
            </w:r>
          </w:p>
        </w:tc>
      </w:tr>
    </w:tbl>
    <w:p w:rsidR="30B3A013" w:rsidP="30B3A013" w:rsidRDefault="30B3A013" w14:paraId="54E9093B" w14:textId="4AECD334">
      <w:pPr>
        <w:pStyle w:val="Normal"/>
      </w:pPr>
    </w:p>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774962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9188e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ab8fc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88225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eee2c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efdfa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043657"/>
    <w:rsid w:val="00C37F94"/>
    <w:rsid w:val="02C1DE17"/>
    <w:rsid w:val="02CF90AA"/>
    <w:rsid w:val="02CF90AA"/>
    <w:rsid w:val="03AFA2AC"/>
    <w:rsid w:val="08D8FC3C"/>
    <w:rsid w:val="0967700E"/>
    <w:rsid w:val="0A3B7DD7"/>
    <w:rsid w:val="0EF433F3"/>
    <w:rsid w:val="0EF433F3"/>
    <w:rsid w:val="11639070"/>
    <w:rsid w:val="133800A0"/>
    <w:rsid w:val="19F24F4C"/>
    <w:rsid w:val="1EA3B72B"/>
    <w:rsid w:val="21841361"/>
    <w:rsid w:val="24F92390"/>
    <w:rsid w:val="26467297"/>
    <w:rsid w:val="2780D85B"/>
    <w:rsid w:val="295124DF"/>
    <w:rsid w:val="2CB91E87"/>
    <w:rsid w:val="30043657"/>
    <w:rsid w:val="30B3A013"/>
    <w:rsid w:val="36F18D53"/>
    <w:rsid w:val="378D1DF6"/>
    <w:rsid w:val="396BB93E"/>
    <w:rsid w:val="3E52436A"/>
    <w:rsid w:val="51EF7C3F"/>
    <w:rsid w:val="5368B27C"/>
    <w:rsid w:val="5368B27C"/>
    <w:rsid w:val="571A79D5"/>
    <w:rsid w:val="57E59483"/>
    <w:rsid w:val="5BF0A040"/>
    <w:rsid w:val="5D8159CD"/>
    <w:rsid w:val="65DBF36D"/>
    <w:rsid w:val="67D189B2"/>
    <w:rsid w:val="695F1DD0"/>
    <w:rsid w:val="6BAE50F2"/>
    <w:rsid w:val="72527D3A"/>
    <w:rsid w:val="7C9F2C96"/>
    <w:rsid w:val="7E3E2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B3E4"/>
  <w15:chartTrackingRefBased/>
  <w15:docId w15:val="{D92C8EDE-62B3-4351-9644-826D7A6EF0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448751262" /><Relationship Type="http://schemas.openxmlformats.org/officeDocument/2006/relationships/numbering" Target="/word/numbering.xml" Id="R28bf090f92cc488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Holgate</dc:creator>
  <keywords/>
  <dc:description/>
  <lastModifiedBy>John Coombs</lastModifiedBy>
  <revision>4</revision>
  <dcterms:created xsi:type="dcterms:W3CDTF">2026-04-21T14:20:14.6424040Z</dcterms:created>
  <dcterms:modified xsi:type="dcterms:W3CDTF">2026-04-22T19:53:05.3942488Z</dcterms:modified>
</coreProperties>
</file>