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711" w:rsidRPr="00090D46" w:rsidRDefault="00E31AC5" w:rsidP="00D23711">
      <w:pPr>
        <w:pStyle w:val="Default"/>
        <w:jc w:val="right"/>
        <w:rPr>
          <w:rFonts w:asciiTheme="minorHAnsi" w:hAnsiTheme="minorHAnsi"/>
          <w:sz w:val="22"/>
          <w:szCs w:val="22"/>
        </w:rPr>
      </w:pPr>
      <w:r>
        <w:rPr>
          <w:rFonts w:asciiTheme="minorHAnsi" w:hAnsiTheme="minorHAnsi"/>
          <w:sz w:val="22"/>
          <w:szCs w:val="22"/>
        </w:rPr>
        <w:t>6</w:t>
      </w:r>
      <w:r w:rsidRPr="00E31AC5">
        <w:rPr>
          <w:rFonts w:asciiTheme="minorHAnsi" w:hAnsiTheme="minorHAnsi"/>
          <w:sz w:val="22"/>
          <w:szCs w:val="22"/>
          <w:vertAlign w:val="superscript"/>
        </w:rPr>
        <w:t>th</w:t>
      </w:r>
      <w:r>
        <w:rPr>
          <w:rFonts w:asciiTheme="minorHAnsi" w:hAnsiTheme="minorHAnsi"/>
          <w:sz w:val="22"/>
          <w:szCs w:val="22"/>
        </w:rPr>
        <w:t xml:space="preserve"> May</w:t>
      </w:r>
      <w:r w:rsidR="00B920B8">
        <w:rPr>
          <w:rFonts w:asciiTheme="minorHAnsi" w:hAnsiTheme="minorHAnsi"/>
          <w:sz w:val="22"/>
          <w:szCs w:val="22"/>
        </w:rPr>
        <w:t xml:space="preserve"> 2021</w:t>
      </w:r>
    </w:p>
    <w:p w:rsidR="00D23711" w:rsidRDefault="00D23711" w:rsidP="00D23711">
      <w:pPr>
        <w:jc w:val="both"/>
        <w:rPr>
          <w:rFonts w:asciiTheme="minorHAnsi" w:hAnsiTheme="minorHAnsi"/>
          <w:sz w:val="22"/>
          <w:szCs w:val="22"/>
        </w:rPr>
      </w:pPr>
      <w:r w:rsidRPr="00090D46">
        <w:rPr>
          <w:rFonts w:asciiTheme="minorHAnsi" w:hAnsiTheme="minorHAnsi"/>
          <w:sz w:val="22"/>
          <w:szCs w:val="22"/>
        </w:rPr>
        <w:t>Thank you for you</w:t>
      </w:r>
      <w:r w:rsidR="00B920B8">
        <w:rPr>
          <w:rFonts w:asciiTheme="minorHAnsi" w:hAnsiTheme="minorHAnsi"/>
          <w:sz w:val="22"/>
          <w:szCs w:val="22"/>
        </w:rPr>
        <w:t xml:space="preserve">r interest in the post of </w:t>
      </w:r>
      <w:r w:rsidR="00E31AC5">
        <w:rPr>
          <w:rFonts w:asciiTheme="minorHAnsi" w:hAnsiTheme="minorHAnsi"/>
          <w:sz w:val="22"/>
          <w:szCs w:val="22"/>
        </w:rPr>
        <w:t>SENDCO</w:t>
      </w:r>
      <w:r w:rsidRPr="00090D46">
        <w:rPr>
          <w:rFonts w:asciiTheme="minorHAnsi" w:hAnsiTheme="minorHAnsi"/>
          <w:sz w:val="22"/>
          <w:szCs w:val="22"/>
        </w:rPr>
        <w:t xml:space="preserve"> at Tunbridge </w:t>
      </w:r>
      <w:r w:rsidR="00E31AC5">
        <w:rPr>
          <w:rFonts w:asciiTheme="minorHAnsi" w:hAnsiTheme="minorHAnsi"/>
          <w:sz w:val="22"/>
          <w:szCs w:val="22"/>
        </w:rPr>
        <w:t>Wells Girls’ Grammar School. This new</w:t>
      </w:r>
      <w:r w:rsidRPr="00090D46">
        <w:rPr>
          <w:rFonts w:asciiTheme="minorHAnsi" w:hAnsiTheme="minorHAnsi"/>
          <w:sz w:val="22"/>
          <w:szCs w:val="22"/>
        </w:rPr>
        <w:t xml:space="preserve"> post arises for September 2021 </w:t>
      </w:r>
      <w:r w:rsidR="00E31AC5">
        <w:rPr>
          <w:rFonts w:asciiTheme="minorHAnsi" w:hAnsiTheme="minorHAnsi"/>
          <w:sz w:val="22"/>
          <w:szCs w:val="22"/>
        </w:rPr>
        <w:t>as a result of the restructuring and expansion of the Senior Leadership Team at TWGG</w:t>
      </w:r>
      <w:r w:rsidR="00B920B8">
        <w:rPr>
          <w:rFonts w:asciiTheme="minorHAnsi" w:hAnsiTheme="minorHAnsi"/>
          <w:sz w:val="22"/>
          <w:szCs w:val="22"/>
        </w:rPr>
        <w:t xml:space="preserve">S, and a consequent shift in specific areas of responsibility. </w:t>
      </w:r>
      <w:r w:rsidR="00B920B8" w:rsidRPr="00090D46">
        <w:rPr>
          <w:rFonts w:asciiTheme="minorHAnsi" w:hAnsiTheme="minorHAnsi"/>
          <w:sz w:val="22"/>
          <w:szCs w:val="22"/>
        </w:rPr>
        <w:t xml:space="preserve">The </w:t>
      </w:r>
      <w:r w:rsidR="00B920B8">
        <w:rPr>
          <w:rFonts w:asciiTheme="minorHAnsi" w:hAnsiTheme="minorHAnsi"/>
          <w:sz w:val="22"/>
          <w:szCs w:val="22"/>
        </w:rPr>
        <w:t xml:space="preserve">new </w:t>
      </w:r>
      <w:r w:rsidR="00B920B8" w:rsidRPr="00090D46">
        <w:rPr>
          <w:rFonts w:asciiTheme="minorHAnsi" w:hAnsiTheme="minorHAnsi"/>
          <w:sz w:val="22"/>
          <w:szCs w:val="22"/>
        </w:rPr>
        <w:t xml:space="preserve">leadership structure of the school </w:t>
      </w:r>
      <w:r w:rsidR="00B920B8">
        <w:rPr>
          <w:rFonts w:asciiTheme="minorHAnsi" w:hAnsiTheme="minorHAnsi"/>
          <w:sz w:val="22"/>
          <w:szCs w:val="22"/>
        </w:rPr>
        <w:t xml:space="preserve">from September 2021 </w:t>
      </w:r>
      <w:r w:rsidR="00B920B8" w:rsidRPr="00090D46">
        <w:rPr>
          <w:rFonts w:asciiTheme="minorHAnsi" w:hAnsiTheme="minorHAnsi"/>
          <w:sz w:val="22"/>
          <w:szCs w:val="22"/>
        </w:rPr>
        <w:t xml:space="preserve">has </w:t>
      </w:r>
      <w:r w:rsidR="00B920B8">
        <w:rPr>
          <w:rFonts w:asciiTheme="minorHAnsi" w:hAnsiTheme="minorHAnsi"/>
          <w:sz w:val="22"/>
          <w:szCs w:val="22"/>
        </w:rPr>
        <w:t xml:space="preserve">two </w:t>
      </w:r>
      <w:r w:rsidR="00B920B8" w:rsidRPr="00090D46">
        <w:rPr>
          <w:rFonts w:asciiTheme="minorHAnsi" w:hAnsiTheme="minorHAnsi"/>
          <w:sz w:val="22"/>
          <w:szCs w:val="22"/>
        </w:rPr>
        <w:t xml:space="preserve">Deputy </w:t>
      </w:r>
      <w:proofErr w:type="spellStart"/>
      <w:r w:rsidR="00B920B8" w:rsidRPr="00090D46">
        <w:rPr>
          <w:rFonts w:asciiTheme="minorHAnsi" w:hAnsiTheme="minorHAnsi"/>
          <w:sz w:val="22"/>
          <w:szCs w:val="22"/>
        </w:rPr>
        <w:t>Headteacher</w:t>
      </w:r>
      <w:r w:rsidR="00B920B8">
        <w:rPr>
          <w:rFonts w:asciiTheme="minorHAnsi" w:hAnsiTheme="minorHAnsi"/>
          <w:sz w:val="22"/>
          <w:szCs w:val="22"/>
        </w:rPr>
        <w:t>s</w:t>
      </w:r>
      <w:proofErr w:type="spellEnd"/>
      <w:r w:rsidR="00B920B8" w:rsidRPr="00090D46">
        <w:rPr>
          <w:rFonts w:asciiTheme="minorHAnsi" w:hAnsiTheme="minorHAnsi"/>
          <w:sz w:val="22"/>
          <w:szCs w:val="22"/>
        </w:rPr>
        <w:t xml:space="preserve">, </w:t>
      </w:r>
      <w:r w:rsidR="00E31AC5">
        <w:rPr>
          <w:rFonts w:asciiTheme="minorHAnsi" w:hAnsiTheme="minorHAnsi"/>
          <w:sz w:val="22"/>
          <w:szCs w:val="22"/>
        </w:rPr>
        <w:t>the Bursar,</w:t>
      </w:r>
      <w:r w:rsidR="00B920B8">
        <w:rPr>
          <w:rFonts w:asciiTheme="minorHAnsi" w:hAnsiTheme="minorHAnsi"/>
          <w:sz w:val="22"/>
          <w:szCs w:val="22"/>
        </w:rPr>
        <w:t xml:space="preserve"> </w:t>
      </w:r>
      <w:r w:rsidR="00B920B8" w:rsidRPr="00090D46">
        <w:rPr>
          <w:rFonts w:asciiTheme="minorHAnsi" w:hAnsiTheme="minorHAnsi"/>
          <w:sz w:val="22"/>
          <w:szCs w:val="22"/>
        </w:rPr>
        <w:t>two Assis</w:t>
      </w:r>
      <w:r w:rsidR="00B920B8">
        <w:rPr>
          <w:rFonts w:asciiTheme="minorHAnsi" w:hAnsiTheme="minorHAnsi"/>
          <w:sz w:val="22"/>
          <w:szCs w:val="22"/>
        </w:rPr>
        <w:t xml:space="preserve">tant </w:t>
      </w:r>
      <w:proofErr w:type="spellStart"/>
      <w:r w:rsidR="00B920B8">
        <w:rPr>
          <w:rFonts w:asciiTheme="minorHAnsi" w:hAnsiTheme="minorHAnsi"/>
          <w:sz w:val="22"/>
          <w:szCs w:val="22"/>
        </w:rPr>
        <w:t>Headteachers</w:t>
      </w:r>
      <w:proofErr w:type="spellEnd"/>
      <w:r w:rsidR="00E31AC5">
        <w:rPr>
          <w:rFonts w:asciiTheme="minorHAnsi" w:hAnsiTheme="minorHAnsi"/>
          <w:sz w:val="22"/>
          <w:szCs w:val="22"/>
        </w:rPr>
        <w:t xml:space="preserve"> and the SENDCO</w:t>
      </w:r>
      <w:r w:rsidR="00B920B8" w:rsidRPr="00090D46">
        <w:rPr>
          <w:rFonts w:asciiTheme="minorHAnsi" w:hAnsiTheme="minorHAnsi"/>
          <w:sz w:val="22"/>
          <w:szCs w:val="22"/>
        </w:rPr>
        <w:t>.</w:t>
      </w:r>
      <w:r w:rsidR="00E61124">
        <w:rPr>
          <w:rFonts w:asciiTheme="minorHAnsi" w:hAnsiTheme="minorHAnsi"/>
          <w:sz w:val="22"/>
          <w:szCs w:val="22"/>
        </w:rPr>
        <w:t xml:space="preserve"> At present, the SENDCO role</w:t>
      </w:r>
      <w:r w:rsidR="00E31AC5">
        <w:rPr>
          <w:rFonts w:asciiTheme="minorHAnsi" w:hAnsiTheme="minorHAnsi"/>
          <w:sz w:val="22"/>
          <w:szCs w:val="22"/>
        </w:rPr>
        <w:t xml:space="preserve"> forms</w:t>
      </w:r>
      <w:r w:rsidR="00B920B8">
        <w:rPr>
          <w:rFonts w:asciiTheme="minorHAnsi" w:hAnsiTheme="minorHAnsi"/>
          <w:sz w:val="22"/>
          <w:szCs w:val="22"/>
        </w:rPr>
        <w:t xml:space="preserve"> part of the role of Deputy Headteacher</w:t>
      </w:r>
      <w:r w:rsidR="00E31AC5">
        <w:rPr>
          <w:rFonts w:asciiTheme="minorHAnsi" w:hAnsiTheme="minorHAnsi"/>
          <w:sz w:val="22"/>
          <w:szCs w:val="22"/>
        </w:rPr>
        <w:t xml:space="preserve"> (also Pastoral lead)</w:t>
      </w:r>
      <w:r w:rsidR="00B920B8">
        <w:rPr>
          <w:rFonts w:asciiTheme="minorHAnsi" w:hAnsiTheme="minorHAnsi"/>
          <w:sz w:val="22"/>
          <w:szCs w:val="22"/>
        </w:rPr>
        <w:t xml:space="preserve">, currently </w:t>
      </w:r>
      <w:r w:rsidRPr="00090D46">
        <w:rPr>
          <w:rFonts w:asciiTheme="minorHAnsi" w:hAnsiTheme="minorHAnsi"/>
          <w:sz w:val="22"/>
          <w:szCs w:val="22"/>
        </w:rPr>
        <w:t xml:space="preserve">Miss Jane Parkinson, who </w:t>
      </w:r>
      <w:r w:rsidR="00B920B8">
        <w:rPr>
          <w:rFonts w:asciiTheme="minorHAnsi" w:hAnsiTheme="minorHAnsi"/>
          <w:sz w:val="22"/>
          <w:szCs w:val="22"/>
        </w:rPr>
        <w:t>is taking early retirement</w:t>
      </w:r>
      <w:r w:rsidR="00F751AA">
        <w:rPr>
          <w:rFonts w:asciiTheme="minorHAnsi" w:hAnsiTheme="minorHAnsi"/>
          <w:sz w:val="22"/>
          <w:szCs w:val="22"/>
        </w:rPr>
        <w:t>, having led pastoral care at TWGGS superbly</w:t>
      </w:r>
      <w:r w:rsidR="00B920B8">
        <w:rPr>
          <w:rFonts w:asciiTheme="minorHAnsi" w:hAnsiTheme="minorHAnsi"/>
          <w:sz w:val="22"/>
          <w:szCs w:val="22"/>
        </w:rPr>
        <w:t xml:space="preserve">. </w:t>
      </w:r>
      <w:r w:rsidR="00F751AA">
        <w:rPr>
          <w:rFonts w:asciiTheme="minorHAnsi" w:hAnsiTheme="minorHAnsi"/>
          <w:sz w:val="22"/>
          <w:szCs w:val="22"/>
        </w:rPr>
        <w:t>P</w:t>
      </w:r>
      <w:r w:rsidR="00B920B8">
        <w:rPr>
          <w:rFonts w:asciiTheme="minorHAnsi" w:hAnsiTheme="minorHAnsi"/>
          <w:sz w:val="22"/>
          <w:szCs w:val="22"/>
        </w:rPr>
        <w:t>upils are well-supported by staff, both teaching and support</w:t>
      </w:r>
      <w:r w:rsidR="00E31AC5">
        <w:rPr>
          <w:rFonts w:asciiTheme="minorHAnsi" w:hAnsiTheme="minorHAnsi"/>
          <w:sz w:val="22"/>
          <w:szCs w:val="22"/>
        </w:rPr>
        <w:t>;</w:t>
      </w:r>
      <w:r w:rsidR="00F751AA">
        <w:rPr>
          <w:rFonts w:asciiTheme="minorHAnsi" w:hAnsiTheme="minorHAnsi"/>
          <w:sz w:val="22"/>
          <w:szCs w:val="22"/>
        </w:rPr>
        <w:t xml:space="preserve"> pastoral care at TWGGS is outstanding</w:t>
      </w:r>
      <w:r w:rsidR="00E61124">
        <w:rPr>
          <w:rFonts w:asciiTheme="minorHAnsi" w:hAnsiTheme="minorHAnsi"/>
          <w:sz w:val="22"/>
          <w:szCs w:val="22"/>
        </w:rPr>
        <w:t>,</w:t>
      </w:r>
      <w:r w:rsidR="00E31AC5">
        <w:rPr>
          <w:rFonts w:asciiTheme="minorHAnsi" w:hAnsiTheme="minorHAnsi"/>
          <w:sz w:val="22"/>
          <w:szCs w:val="22"/>
        </w:rPr>
        <w:t xml:space="preserve"> and individual provision for pupils is strong</w:t>
      </w:r>
      <w:r w:rsidR="00B920B8">
        <w:rPr>
          <w:rFonts w:asciiTheme="minorHAnsi" w:hAnsiTheme="minorHAnsi"/>
          <w:sz w:val="22"/>
          <w:szCs w:val="22"/>
        </w:rPr>
        <w:t>. This is, the</w:t>
      </w:r>
      <w:r w:rsidR="00F751AA">
        <w:rPr>
          <w:rFonts w:asciiTheme="minorHAnsi" w:hAnsiTheme="minorHAnsi"/>
          <w:sz w:val="22"/>
          <w:szCs w:val="22"/>
        </w:rPr>
        <w:t xml:space="preserve">refore, an exciting opportunity to </w:t>
      </w:r>
      <w:r w:rsidR="00E31AC5">
        <w:rPr>
          <w:rFonts w:asciiTheme="minorHAnsi" w:hAnsiTheme="minorHAnsi"/>
          <w:sz w:val="22"/>
          <w:szCs w:val="22"/>
        </w:rPr>
        <w:t xml:space="preserve">establish a new post, </w:t>
      </w:r>
      <w:r w:rsidR="00F751AA">
        <w:rPr>
          <w:rFonts w:asciiTheme="minorHAnsi" w:hAnsiTheme="minorHAnsi"/>
          <w:sz w:val="22"/>
          <w:szCs w:val="22"/>
        </w:rPr>
        <w:t>build</w:t>
      </w:r>
      <w:r w:rsidR="00E31AC5">
        <w:rPr>
          <w:rFonts w:asciiTheme="minorHAnsi" w:hAnsiTheme="minorHAnsi"/>
          <w:sz w:val="22"/>
          <w:szCs w:val="22"/>
        </w:rPr>
        <w:t>ing</w:t>
      </w:r>
      <w:r w:rsidR="00F751AA">
        <w:rPr>
          <w:rFonts w:asciiTheme="minorHAnsi" w:hAnsiTheme="minorHAnsi"/>
          <w:sz w:val="22"/>
          <w:szCs w:val="22"/>
        </w:rPr>
        <w:t xml:space="preserve"> on these strengths</w:t>
      </w:r>
      <w:r w:rsidR="00E31AC5">
        <w:rPr>
          <w:rFonts w:asciiTheme="minorHAnsi" w:hAnsiTheme="minorHAnsi"/>
          <w:sz w:val="22"/>
          <w:szCs w:val="22"/>
        </w:rPr>
        <w:t>,</w:t>
      </w:r>
      <w:r w:rsidR="00F751AA">
        <w:rPr>
          <w:rFonts w:asciiTheme="minorHAnsi" w:hAnsiTheme="minorHAnsi"/>
          <w:sz w:val="22"/>
          <w:szCs w:val="22"/>
        </w:rPr>
        <w:t xml:space="preserve"> and be central to developing a reshaped structure.</w:t>
      </w:r>
      <w:r w:rsidR="00C0366E">
        <w:rPr>
          <w:rFonts w:asciiTheme="minorHAnsi" w:hAnsiTheme="minorHAnsi"/>
          <w:sz w:val="22"/>
          <w:szCs w:val="22"/>
        </w:rPr>
        <w:t xml:space="preserve"> The successful candidate would need to hold, or be committed to studying successfully for</w:t>
      </w:r>
      <w:r w:rsidR="00EF2BA8">
        <w:rPr>
          <w:rFonts w:asciiTheme="minorHAnsi" w:hAnsiTheme="minorHAnsi"/>
          <w:sz w:val="22"/>
          <w:szCs w:val="22"/>
        </w:rPr>
        <w:t xml:space="preserve"> the</w:t>
      </w:r>
      <w:r w:rsidR="00C0366E">
        <w:rPr>
          <w:rFonts w:asciiTheme="minorHAnsi" w:hAnsiTheme="minorHAnsi"/>
          <w:sz w:val="22"/>
          <w:szCs w:val="22"/>
        </w:rPr>
        <w:t xml:space="preserve"> </w:t>
      </w:r>
      <w:r w:rsidR="00C0366E" w:rsidRPr="00ED5C45">
        <w:rPr>
          <w:rFonts w:asciiTheme="minorHAnsi" w:hAnsiTheme="minorHAnsi"/>
          <w:color w:val="0B0C0C"/>
          <w:sz w:val="22"/>
          <w:szCs w:val="22"/>
          <w:shd w:val="clear" w:color="auto" w:fill="FFFFFF"/>
        </w:rPr>
        <w:t>National Award for Special Educational Needs Co-ordinato</w:t>
      </w:r>
      <w:r w:rsidR="00C0366E">
        <w:rPr>
          <w:rFonts w:asciiTheme="minorHAnsi" w:hAnsiTheme="minorHAnsi"/>
          <w:color w:val="0B0C0C"/>
          <w:sz w:val="22"/>
          <w:szCs w:val="22"/>
          <w:shd w:val="clear" w:color="auto" w:fill="FFFFFF"/>
        </w:rPr>
        <w:t>rs.</w:t>
      </w:r>
    </w:p>
    <w:p w:rsidR="00B920B8" w:rsidRPr="00090D46" w:rsidRDefault="00B920B8" w:rsidP="00D23711">
      <w:pPr>
        <w:jc w:val="both"/>
        <w:rPr>
          <w:rFonts w:asciiTheme="minorHAnsi" w:hAnsiTheme="minorHAnsi"/>
          <w:color w:val="000000"/>
          <w:sz w:val="22"/>
          <w:szCs w:val="22"/>
        </w:rPr>
      </w:pPr>
    </w:p>
    <w:p w:rsidR="00D23711" w:rsidRPr="00090D46" w:rsidRDefault="00D23711" w:rsidP="00D23711">
      <w:pPr>
        <w:jc w:val="both"/>
        <w:rPr>
          <w:rFonts w:asciiTheme="minorHAnsi" w:hAnsiTheme="minorHAnsi"/>
          <w:color w:val="000000"/>
          <w:sz w:val="22"/>
          <w:szCs w:val="22"/>
        </w:rPr>
      </w:pPr>
      <w:r w:rsidRPr="00090D46">
        <w:rPr>
          <w:rFonts w:asciiTheme="minorHAnsi" w:hAnsiTheme="minorHAnsi"/>
          <w:color w:val="000000"/>
          <w:sz w:val="22"/>
          <w:szCs w:val="22"/>
        </w:rPr>
        <w:t xml:space="preserve">TWGGS is an 11 – 18 girls’ selective school of about a thousand pupils, where </w:t>
      </w:r>
      <w:r w:rsidR="0085504C">
        <w:rPr>
          <w:rFonts w:asciiTheme="minorHAnsi" w:hAnsiTheme="minorHAnsi"/>
          <w:color w:val="000000"/>
          <w:sz w:val="22"/>
          <w:szCs w:val="22"/>
        </w:rPr>
        <w:t>pupils</w:t>
      </w:r>
      <w:r w:rsidRPr="00090D46">
        <w:rPr>
          <w:rFonts w:asciiTheme="minorHAnsi" w:hAnsiTheme="minorHAnsi"/>
          <w:color w:val="000000"/>
          <w:sz w:val="22"/>
          <w:szCs w:val="22"/>
        </w:rPr>
        <w:t xml:space="preserve"> are encouraged to be as active beyond the curriculum as they are within it.  Trips, visits and extra-curricular activities are </w:t>
      </w:r>
      <w:r>
        <w:rPr>
          <w:rFonts w:asciiTheme="minorHAnsi" w:hAnsiTheme="minorHAnsi"/>
          <w:color w:val="000000"/>
          <w:sz w:val="22"/>
          <w:szCs w:val="22"/>
        </w:rPr>
        <w:t>very strong in more normal times</w:t>
      </w:r>
      <w:r w:rsidRPr="00090D46">
        <w:rPr>
          <w:rFonts w:asciiTheme="minorHAnsi" w:hAnsiTheme="minorHAnsi"/>
          <w:color w:val="000000"/>
          <w:sz w:val="22"/>
          <w:szCs w:val="22"/>
        </w:rPr>
        <w:t xml:space="preserve">, but, more importantly, it is an amazingly happy, positive community to be part of. We pride ourselves on outstanding pastoral care, and the </w:t>
      </w:r>
      <w:r w:rsidR="0085504C">
        <w:rPr>
          <w:rFonts w:asciiTheme="minorHAnsi" w:hAnsiTheme="minorHAnsi"/>
          <w:color w:val="000000"/>
          <w:sz w:val="22"/>
          <w:szCs w:val="22"/>
        </w:rPr>
        <w:t>pupils</w:t>
      </w:r>
      <w:r w:rsidRPr="00090D46">
        <w:rPr>
          <w:rFonts w:asciiTheme="minorHAnsi" w:hAnsiTheme="minorHAnsi"/>
          <w:color w:val="000000"/>
          <w:sz w:val="22"/>
          <w:szCs w:val="22"/>
        </w:rPr>
        <w:t xml:space="preserve"> are, beyond a shadow of a doubt, the school’s finest assets: bright, lively, busy, caring and personable, they are extremely proud of their school and epitomise the school motto, “Give Your Best”. The prospectus is on </w:t>
      </w:r>
      <w:r>
        <w:rPr>
          <w:rFonts w:asciiTheme="minorHAnsi" w:hAnsiTheme="minorHAnsi"/>
          <w:color w:val="000000"/>
          <w:sz w:val="22"/>
          <w:szCs w:val="22"/>
        </w:rPr>
        <w:t xml:space="preserve">our </w:t>
      </w:r>
      <w:r w:rsidRPr="00090D46">
        <w:rPr>
          <w:rFonts w:asciiTheme="minorHAnsi" w:hAnsiTheme="minorHAnsi"/>
          <w:color w:val="000000"/>
          <w:sz w:val="22"/>
          <w:szCs w:val="22"/>
        </w:rPr>
        <w:t xml:space="preserve">website </w:t>
      </w:r>
      <w:hyperlink r:id="rId7" w:tgtFrame="_blank" w:history="1">
        <w:r w:rsidRPr="00090D46">
          <w:rPr>
            <w:rStyle w:val="Hyperlink"/>
            <w:rFonts w:asciiTheme="minorHAnsi" w:hAnsiTheme="minorHAnsi"/>
            <w:color w:val="800080"/>
            <w:sz w:val="22"/>
            <w:szCs w:val="22"/>
          </w:rPr>
          <w:t>www.twggs.kent.sch.uk</w:t>
        </w:r>
      </w:hyperlink>
      <w:r w:rsidRPr="00090D46">
        <w:rPr>
          <w:rFonts w:asciiTheme="minorHAnsi" w:hAnsiTheme="minorHAnsi"/>
          <w:color w:val="000000"/>
          <w:sz w:val="22"/>
          <w:szCs w:val="22"/>
        </w:rPr>
        <w:t xml:space="preserve">; </w:t>
      </w:r>
      <w:r>
        <w:rPr>
          <w:rFonts w:asciiTheme="minorHAnsi" w:hAnsiTheme="minorHAnsi"/>
          <w:color w:val="000000"/>
          <w:sz w:val="22"/>
          <w:szCs w:val="22"/>
        </w:rPr>
        <w:t>this</w:t>
      </w:r>
      <w:r w:rsidRPr="00090D46">
        <w:rPr>
          <w:rFonts w:asciiTheme="minorHAnsi" w:hAnsiTheme="minorHAnsi"/>
          <w:color w:val="000000"/>
          <w:sz w:val="22"/>
          <w:szCs w:val="22"/>
        </w:rPr>
        <w:t xml:space="preserve"> will, I hope, give you a feel for the atmosphere and ethos of TWGGS.</w:t>
      </w:r>
    </w:p>
    <w:p w:rsidR="00D23711" w:rsidRPr="00090D46" w:rsidRDefault="00D23711" w:rsidP="00D23711">
      <w:pPr>
        <w:jc w:val="both"/>
        <w:rPr>
          <w:rFonts w:asciiTheme="minorHAnsi" w:hAnsiTheme="minorHAnsi"/>
          <w:sz w:val="22"/>
          <w:szCs w:val="22"/>
        </w:rPr>
      </w:pPr>
    </w:p>
    <w:p w:rsidR="00D23711" w:rsidRPr="00090D46" w:rsidRDefault="00D23711" w:rsidP="00D23711">
      <w:pPr>
        <w:jc w:val="both"/>
        <w:rPr>
          <w:rFonts w:asciiTheme="minorHAnsi" w:hAnsiTheme="minorHAnsi"/>
          <w:sz w:val="22"/>
          <w:szCs w:val="22"/>
        </w:rPr>
      </w:pPr>
      <w:r w:rsidRPr="00090D46">
        <w:rPr>
          <w:rFonts w:asciiTheme="minorHAnsi" w:hAnsiTheme="minorHAnsi"/>
          <w:sz w:val="22"/>
          <w:szCs w:val="22"/>
        </w:rPr>
        <w:t>The school has an enviable reputation for its high academic standards and quality of educational provision, alongside a strong commitment to the community</w:t>
      </w:r>
      <w:r>
        <w:rPr>
          <w:rFonts w:asciiTheme="minorHAnsi" w:hAnsiTheme="minorHAnsi"/>
          <w:sz w:val="22"/>
          <w:szCs w:val="22"/>
        </w:rPr>
        <w:t>,</w:t>
      </w:r>
      <w:r w:rsidRPr="00090D46">
        <w:rPr>
          <w:rFonts w:asciiTheme="minorHAnsi" w:hAnsiTheme="minorHAnsi"/>
          <w:sz w:val="22"/>
          <w:szCs w:val="22"/>
        </w:rPr>
        <w:t xml:space="preserve"> and a very powerful ethos. Parents and governors are very supportive, wanting the best for our pupils, and thus expectations are very high. This provides particular challenges and demands for all staff, including the leadership team, and the successful applicant must appreciate the major commitment needed to meet these successfully. Members of staff at TWGGS are talented, extremely hard working and </w:t>
      </w:r>
      <w:proofErr w:type="gramStart"/>
      <w:r w:rsidR="00167BA4" w:rsidRPr="00090D46">
        <w:rPr>
          <w:rFonts w:asciiTheme="minorHAnsi" w:hAnsiTheme="minorHAnsi"/>
          <w:sz w:val="22"/>
          <w:szCs w:val="22"/>
        </w:rPr>
        <w:t>committed</w:t>
      </w:r>
      <w:r w:rsidR="00167BA4">
        <w:rPr>
          <w:rFonts w:asciiTheme="minorHAnsi" w:hAnsiTheme="minorHAnsi"/>
          <w:sz w:val="22"/>
          <w:szCs w:val="22"/>
        </w:rPr>
        <w:t>,</w:t>
      </w:r>
      <w:proofErr w:type="gramEnd"/>
      <w:r w:rsidRPr="00090D46">
        <w:rPr>
          <w:rFonts w:asciiTheme="minorHAnsi" w:hAnsiTheme="minorHAnsi"/>
          <w:sz w:val="22"/>
          <w:szCs w:val="22"/>
        </w:rPr>
        <w:t xml:space="preserve"> and great emphasis is placed on positive and cooperative working relationships. There is a strong philosophy of supporting each other in personal and professional development. Both teaching and support staff are recognised equally for the contribution they make to the success of the school, and much value is also placed on teamwork.</w:t>
      </w:r>
    </w:p>
    <w:p w:rsidR="00D23711" w:rsidRPr="00090D46" w:rsidRDefault="00D23711" w:rsidP="00D23711">
      <w:pPr>
        <w:jc w:val="both"/>
        <w:rPr>
          <w:rFonts w:asciiTheme="minorHAnsi" w:hAnsiTheme="minorHAnsi"/>
          <w:sz w:val="22"/>
          <w:szCs w:val="22"/>
        </w:rPr>
      </w:pPr>
    </w:p>
    <w:p w:rsidR="00D23711" w:rsidRDefault="00D23711" w:rsidP="00D23711">
      <w:pPr>
        <w:jc w:val="both"/>
        <w:rPr>
          <w:rFonts w:asciiTheme="minorHAnsi" w:hAnsiTheme="minorHAnsi"/>
          <w:color w:val="000000"/>
          <w:sz w:val="22"/>
          <w:szCs w:val="22"/>
        </w:rPr>
      </w:pPr>
      <w:r w:rsidRPr="00090D46">
        <w:rPr>
          <w:rFonts w:asciiTheme="minorHAnsi" w:hAnsiTheme="minorHAnsi"/>
          <w:sz w:val="22"/>
          <w:szCs w:val="22"/>
        </w:rPr>
        <w:t xml:space="preserve">I have been Headteacher since September 1999 and often tell prospective parents that I truly believe I have one of the best jobs possible: TWGGS is a special place in which to work, with a very precious shared sense of community. </w:t>
      </w:r>
      <w:r w:rsidRPr="00090D46">
        <w:rPr>
          <w:rFonts w:asciiTheme="minorHAnsi" w:hAnsiTheme="minorHAnsi"/>
          <w:color w:val="000000"/>
          <w:sz w:val="22"/>
          <w:szCs w:val="22"/>
        </w:rPr>
        <w:t xml:space="preserve">Having read about the post, we very much hope that you would like to apply: please complete the school application form and write a supporting letter of no more than two sides of A4, identifying your strengths, skills and experience, showing how you feel you are well-suited to the post and to further developing </w:t>
      </w:r>
      <w:r w:rsidR="00B22195">
        <w:rPr>
          <w:rFonts w:asciiTheme="minorHAnsi" w:hAnsiTheme="minorHAnsi"/>
          <w:color w:val="000000"/>
          <w:sz w:val="22"/>
          <w:szCs w:val="22"/>
        </w:rPr>
        <w:t>SEND provision in</w:t>
      </w:r>
      <w:bookmarkStart w:id="0" w:name="_GoBack"/>
      <w:bookmarkEnd w:id="0"/>
      <w:r w:rsidR="00B920B8">
        <w:rPr>
          <w:rFonts w:asciiTheme="minorHAnsi" w:hAnsiTheme="minorHAnsi"/>
          <w:color w:val="000000"/>
          <w:sz w:val="22"/>
          <w:szCs w:val="22"/>
        </w:rPr>
        <w:t xml:space="preserve"> </w:t>
      </w:r>
      <w:r w:rsidRPr="00090D46">
        <w:rPr>
          <w:rFonts w:asciiTheme="minorHAnsi" w:hAnsiTheme="minorHAnsi"/>
          <w:color w:val="000000"/>
          <w:sz w:val="22"/>
          <w:szCs w:val="22"/>
        </w:rPr>
        <w:t xml:space="preserve">this outstanding school. Please return these to </w:t>
      </w:r>
      <w:hyperlink r:id="rId8" w:history="1">
        <w:r w:rsidRPr="00090D46">
          <w:rPr>
            <w:rStyle w:val="Hyperlink"/>
            <w:rFonts w:asciiTheme="minorHAnsi" w:hAnsiTheme="minorHAnsi"/>
            <w:sz w:val="22"/>
            <w:szCs w:val="22"/>
          </w:rPr>
          <w:t>admin@twggs.kent.sch.uk</w:t>
        </w:r>
      </w:hyperlink>
      <w:r w:rsidRPr="00090D46">
        <w:rPr>
          <w:rFonts w:asciiTheme="minorHAnsi" w:hAnsiTheme="minorHAnsi"/>
          <w:color w:val="000000"/>
          <w:sz w:val="22"/>
          <w:szCs w:val="22"/>
        </w:rPr>
        <w:t xml:space="preserve"> or by post. </w:t>
      </w:r>
      <w:r w:rsidRPr="00180149">
        <w:rPr>
          <w:rFonts w:asciiTheme="minorHAnsi" w:hAnsiTheme="minorHAnsi"/>
          <w:sz w:val="22"/>
          <w:szCs w:val="22"/>
        </w:rPr>
        <w:t>The deadli</w:t>
      </w:r>
      <w:r w:rsidR="00B920B8">
        <w:rPr>
          <w:rFonts w:asciiTheme="minorHAnsi" w:hAnsiTheme="minorHAnsi"/>
          <w:sz w:val="22"/>
          <w:szCs w:val="22"/>
        </w:rPr>
        <w:t>n</w:t>
      </w:r>
      <w:r w:rsidR="00E31AC5">
        <w:rPr>
          <w:rFonts w:asciiTheme="minorHAnsi" w:hAnsiTheme="minorHAnsi"/>
          <w:sz w:val="22"/>
          <w:szCs w:val="22"/>
        </w:rPr>
        <w:t>e for applications is Friday 14</w:t>
      </w:r>
      <w:r w:rsidR="00E31AC5" w:rsidRPr="00E31AC5">
        <w:rPr>
          <w:rFonts w:asciiTheme="minorHAnsi" w:hAnsiTheme="minorHAnsi"/>
          <w:sz w:val="22"/>
          <w:szCs w:val="22"/>
          <w:vertAlign w:val="superscript"/>
        </w:rPr>
        <w:t>th</w:t>
      </w:r>
      <w:r w:rsidR="00E31AC5">
        <w:rPr>
          <w:rFonts w:asciiTheme="minorHAnsi" w:hAnsiTheme="minorHAnsi"/>
          <w:sz w:val="22"/>
          <w:szCs w:val="22"/>
        </w:rPr>
        <w:t xml:space="preserve"> </w:t>
      </w:r>
      <w:r w:rsidR="001E2F45">
        <w:rPr>
          <w:rFonts w:asciiTheme="minorHAnsi" w:hAnsiTheme="minorHAnsi"/>
          <w:sz w:val="22"/>
          <w:szCs w:val="22"/>
        </w:rPr>
        <w:t>May (9am</w:t>
      </w:r>
      <w:r w:rsidR="00B920B8">
        <w:rPr>
          <w:rFonts w:asciiTheme="minorHAnsi" w:hAnsiTheme="minorHAnsi"/>
          <w:sz w:val="22"/>
          <w:szCs w:val="22"/>
        </w:rPr>
        <w:t>)</w:t>
      </w:r>
      <w:r w:rsidRPr="00180149">
        <w:rPr>
          <w:rFonts w:asciiTheme="minorHAnsi" w:hAnsiTheme="minorHAnsi"/>
          <w:sz w:val="22"/>
          <w:szCs w:val="22"/>
        </w:rPr>
        <w:t xml:space="preserve">. </w:t>
      </w:r>
      <w:r w:rsidRPr="00090D46">
        <w:rPr>
          <w:rFonts w:asciiTheme="minorHAnsi" w:hAnsiTheme="minorHAnsi"/>
          <w:color w:val="000000"/>
          <w:sz w:val="22"/>
          <w:szCs w:val="22"/>
        </w:rPr>
        <w:t>Should you have any questions,</w:t>
      </w:r>
      <w:r w:rsidR="00E31AC5">
        <w:rPr>
          <w:rFonts w:asciiTheme="minorHAnsi" w:hAnsiTheme="minorHAnsi"/>
          <w:color w:val="000000"/>
          <w:sz w:val="22"/>
          <w:szCs w:val="22"/>
        </w:rPr>
        <w:t xml:space="preserve"> please feel free to contact us; w</w:t>
      </w:r>
      <w:r>
        <w:rPr>
          <w:rFonts w:asciiTheme="minorHAnsi" w:hAnsiTheme="minorHAnsi"/>
          <w:color w:val="000000"/>
          <w:sz w:val="22"/>
          <w:szCs w:val="22"/>
        </w:rPr>
        <w:t>e look forward to hearing from you.</w:t>
      </w:r>
    </w:p>
    <w:p w:rsidR="00DB307C" w:rsidRPr="005134FC" w:rsidRDefault="00D23711" w:rsidP="00C0366E">
      <w:pPr>
        <w:jc w:val="right"/>
      </w:pPr>
      <w:r w:rsidRPr="00090D46">
        <w:rPr>
          <w:rFonts w:asciiTheme="minorHAnsi" w:hAnsiTheme="minorHAnsi"/>
          <w:sz w:val="22"/>
          <w:szCs w:val="22"/>
        </w:rPr>
        <w:t>Linda Wybar, Headteacher</w:t>
      </w:r>
    </w:p>
    <w:sectPr w:rsidR="00DB307C" w:rsidRPr="005134FC" w:rsidSect="00D23711">
      <w:headerReference w:type="first" r:id="rId9"/>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711" w:rsidRDefault="00D23711" w:rsidP="00D624B1">
      <w:pPr>
        <w:spacing w:line="240" w:lineRule="auto"/>
      </w:pPr>
      <w:r>
        <w:separator/>
      </w:r>
    </w:p>
  </w:endnote>
  <w:endnote w:type="continuationSeparator" w:id="0">
    <w:p w:rsidR="00D23711" w:rsidRDefault="00D23711" w:rsidP="00D624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711" w:rsidRDefault="00D23711" w:rsidP="00D624B1">
      <w:pPr>
        <w:spacing w:line="240" w:lineRule="auto"/>
      </w:pPr>
      <w:r>
        <w:separator/>
      </w:r>
    </w:p>
  </w:footnote>
  <w:footnote w:type="continuationSeparator" w:id="0">
    <w:p w:rsidR="00D23711" w:rsidRDefault="00D23711" w:rsidP="00D624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7C" w:rsidRDefault="00DB307C">
    <w:pPr>
      <w:pStyle w:val="Header"/>
    </w:pPr>
    <w:r>
      <w:rPr>
        <w:noProof/>
        <w:lang w:eastAsia="en-GB"/>
      </w:rPr>
      <w:drawing>
        <wp:anchor distT="0" distB="0" distL="114300" distR="114300" simplePos="0" relativeHeight="251660288" behindDoc="1" locked="0" layoutInCell="1" allowOverlap="1" wp14:anchorId="56366982" wp14:editId="007A9592">
          <wp:simplePos x="0" y="0"/>
          <wp:positionH relativeFrom="column">
            <wp:posOffset>-533400</wp:posOffset>
          </wp:positionH>
          <wp:positionV relativeFrom="paragraph">
            <wp:posOffset>-201930</wp:posOffset>
          </wp:positionV>
          <wp:extent cx="6781800" cy="1906958"/>
          <wp:effectExtent l="0" t="0" r="0" b="0"/>
          <wp:wrapTopAndBottom/>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781800" cy="190695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11"/>
    <w:rsid w:val="00027C2F"/>
    <w:rsid w:val="000437A0"/>
    <w:rsid w:val="00083810"/>
    <w:rsid w:val="000D2C32"/>
    <w:rsid w:val="000E4A66"/>
    <w:rsid w:val="000E6F7D"/>
    <w:rsid w:val="000E73BE"/>
    <w:rsid w:val="000F323D"/>
    <w:rsid w:val="00130762"/>
    <w:rsid w:val="00133F5E"/>
    <w:rsid w:val="00167BA4"/>
    <w:rsid w:val="00174542"/>
    <w:rsid w:val="00180149"/>
    <w:rsid w:val="00186DA0"/>
    <w:rsid w:val="001B393B"/>
    <w:rsid w:val="001D5E4A"/>
    <w:rsid w:val="001D714D"/>
    <w:rsid w:val="001E2F45"/>
    <w:rsid w:val="001E6E39"/>
    <w:rsid w:val="00211637"/>
    <w:rsid w:val="0021680F"/>
    <w:rsid w:val="00230FD1"/>
    <w:rsid w:val="00231AA3"/>
    <w:rsid w:val="00244FE1"/>
    <w:rsid w:val="0025245A"/>
    <w:rsid w:val="00266C14"/>
    <w:rsid w:val="00270D31"/>
    <w:rsid w:val="00285152"/>
    <w:rsid w:val="00290A48"/>
    <w:rsid w:val="002A5FFC"/>
    <w:rsid w:val="002F3A98"/>
    <w:rsid w:val="002F3B61"/>
    <w:rsid w:val="002F49CF"/>
    <w:rsid w:val="0030482F"/>
    <w:rsid w:val="00307828"/>
    <w:rsid w:val="0031093E"/>
    <w:rsid w:val="003155BD"/>
    <w:rsid w:val="00330C0D"/>
    <w:rsid w:val="003A40A6"/>
    <w:rsid w:val="003C2DCC"/>
    <w:rsid w:val="003C5E97"/>
    <w:rsid w:val="003D4293"/>
    <w:rsid w:val="003D4D7A"/>
    <w:rsid w:val="003D77F1"/>
    <w:rsid w:val="003E2DCE"/>
    <w:rsid w:val="003F0357"/>
    <w:rsid w:val="003F6EE3"/>
    <w:rsid w:val="00411882"/>
    <w:rsid w:val="00455307"/>
    <w:rsid w:val="004634FB"/>
    <w:rsid w:val="00466818"/>
    <w:rsid w:val="004A7970"/>
    <w:rsid w:val="004D4225"/>
    <w:rsid w:val="004D4EE0"/>
    <w:rsid w:val="004E60CE"/>
    <w:rsid w:val="005134FC"/>
    <w:rsid w:val="00514CD8"/>
    <w:rsid w:val="00516266"/>
    <w:rsid w:val="005607D2"/>
    <w:rsid w:val="00566C15"/>
    <w:rsid w:val="0057006C"/>
    <w:rsid w:val="00584B16"/>
    <w:rsid w:val="00590411"/>
    <w:rsid w:val="005A40EE"/>
    <w:rsid w:val="005B389D"/>
    <w:rsid w:val="005C127E"/>
    <w:rsid w:val="005C4203"/>
    <w:rsid w:val="006072BB"/>
    <w:rsid w:val="006130F5"/>
    <w:rsid w:val="00613453"/>
    <w:rsid w:val="00630DCC"/>
    <w:rsid w:val="006410BE"/>
    <w:rsid w:val="00672E27"/>
    <w:rsid w:val="00680339"/>
    <w:rsid w:val="00683E4C"/>
    <w:rsid w:val="00685B14"/>
    <w:rsid w:val="00687AE3"/>
    <w:rsid w:val="006934A6"/>
    <w:rsid w:val="00696986"/>
    <w:rsid w:val="006B26AB"/>
    <w:rsid w:val="006B656F"/>
    <w:rsid w:val="006D4AE4"/>
    <w:rsid w:val="006D554B"/>
    <w:rsid w:val="006F0536"/>
    <w:rsid w:val="00701AA4"/>
    <w:rsid w:val="00721212"/>
    <w:rsid w:val="0072480B"/>
    <w:rsid w:val="0077399F"/>
    <w:rsid w:val="00773C22"/>
    <w:rsid w:val="00783D37"/>
    <w:rsid w:val="00791FEB"/>
    <w:rsid w:val="0079499C"/>
    <w:rsid w:val="007A1C3E"/>
    <w:rsid w:val="007F30E6"/>
    <w:rsid w:val="00816315"/>
    <w:rsid w:val="00832584"/>
    <w:rsid w:val="00837912"/>
    <w:rsid w:val="00840F4F"/>
    <w:rsid w:val="00846339"/>
    <w:rsid w:val="00852F71"/>
    <w:rsid w:val="0085504C"/>
    <w:rsid w:val="00857150"/>
    <w:rsid w:val="00872CF2"/>
    <w:rsid w:val="008800E2"/>
    <w:rsid w:val="008B0F98"/>
    <w:rsid w:val="008B78AD"/>
    <w:rsid w:val="008E06AE"/>
    <w:rsid w:val="008F525D"/>
    <w:rsid w:val="00940C46"/>
    <w:rsid w:val="009420D8"/>
    <w:rsid w:val="00947ED5"/>
    <w:rsid w:val="00970357"/>
    <w:rsid w:val="00980F38"/>
    <w:rsid w:val="009B3310"/>
    <w:rsid w:val="009B6B93"/>
    <w:rsid w:val="009C20CD"/>
    <w:rsid w:val="009E062F"/>
    <w:rsid w:val="009E71F9"/>
    <w:rsid w:val="00A2301D"/>
    <w:rsid w:val="00A26F59"/>
    <w:rsid w:val="00A27B98"/>
    <w:rsid w:val="00A4658D"/>
    <w:rsid w:val="00A80159"/>
    <w:rsid w:val="00A81820"/>
    <w:rsid w:val="00A8376E"/>
    <w:rsid w:val="00A934FD"/>
    <w:rsid w:val="00AA3432"/>
    <w:rsid w:val="00AC5088"/>
    <w:rsid w:val="00AC581E"/>
    <w:rsid w:val="00AD6CF7"/>
    <w:rsid w:val="00AE7526"/>
    <w:rsid w:val="00AF0913"/>
    <w:rsid w:val="00B22195"/>
    <w:rsid w:val="00B26B56"/>
    <w:rsid w:val="00B31ACA"/>
    <w:rsid w:val="00B36707"/>
    <w:rsid w:val="00B40203"/>
    <w:rsid w:val="00B40552"/>
    <w:rsid w:val="00B5420C"/>
    <w:rsid w:val="00B5504A"/>
    <w:rsid w:val="00B66A97"/>
    <w:rsid w:val="00B71B01"/>
    <w:rsid w:val="00B74F18"/>
    <w:rsid w:val="00B852C3"/>
    <w:rsid w:val="00B910C7"/>
    <w:rsid w:val="00B920B8"/>
    <w:rsid w:val="00BD4086"/>
    <w:rsid w:val="00BE2ED3"/>
    <w:rsid w:val="00BE3CC4"/>
    <w:rsid w:val="00BF0AD9"/>
    <w:rsid w:val="00BF7DBF"/>
    <w:rsid w:val="00C0016F"/>
    <w:rsid w:val="00C0366E"/>
    <w:rsid w:val="00C220D0"/>
    <w:rsid w:val="00C254DB"/>
    <w:rsid w:val="00C35F10"/>
    <w:rsid w:val="00C57232"/>
    <w:rsid w:val="00C90EF3"/>
    <w:rsid w:val="00CA7606"/>
    <w:rsid w:val="00CC448B"/>
    <w:rsid w:val="00CD164B"/>
    <w:rsid w:val="00D10F05"/>
    <w:rsid w:val="00D156BC"/>
    <w:rsid w:val="00D23711"/>
    <w:rsid w:val="00D31A8D"/>
    <w:rsid w:val="00D624B1"/>
    <w:rsid w:val="00D63191"/>
    <w:rsid w:val="00D63CB4"/>
    <w:rsid w:val="00DB307C"/>
    <w:rsid w:val="00DD55B8"/>
    <w:rsid w:val="00DD629E"/>
    <w:rsid w:val="00DF2567"/>
    <w:rsid w:val="00DF5E81"/>
    <w:rsid w:val="00E137E9"/>
    <w:rsid w:val="00E1480D"/>
    <w:rsid w:val="00E31AC5"/>
    <w:rsid w:val="00E61124"/>
    <w:rsid w:val="00E624E1"/>
    <w:rsid w:val="00E675FC"/>
    <w:rsid w:val="00E8293C"/>
    <w:rsid w:val="00EA19C8"/>
    <w:rsid w:val="00EA6DAB"/>
    <w:rsid w:val="00EB6625"/>
    <w:rsid w:val="00EF2BA8"/>
    <w:rsid w:val="00EF4E40"/>
    <w:rsid w:val="00F36750"/>
    <w:rsid w:val="00F41D23"/>
    <w:rsid w:val="00F4443B"/>
    <w:rsid w:val="00F50FE8"/>
    <w:rsid w:val="00F51696"/>
    <w:rsid w:val="00F72F5E"/>
    <w:rsid w:val="00F751AA"/>
    <w:rsid w:val="00F80878"/>
    <w:rsid w:val="00F840FF"/>
    <w:rsid w:val="00F95FD0"/>
    <w:rsid w:val="00FA060E"/>
    <w:rsid w:val="00FD2914"/>
    <w:rsid w:val="00FD624A"/>
    <w:rsid w:val="00FE1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11"/>
    <w:pPr>
      <w:spacing w:after="0" w:line="276"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4B1"/>
    <w:pPr>
      <w:tabs>
        <w:tab w:val="center" w:pos="4513"/>
        <w:tab w:val="right" w:pos="9026"/>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624B1"/>
  </w:style>
  <w:style w:type="paragraph" w:styleId="Footer">
    <w:name w:val="footer"/>
    <w:basedOn w:val="Normal"/>
    <w:link w:val="FooterChar"/>
    <w:uiPriority w:val="99"/>
    <w:unhideWhenUsed/>
    <w:rsid w:val="00D624B1"/>
    <w:pPr>
      <w:tabs>
        <w:tab w:val="center" w:pos="4513"/>
        <w:tab w:val="right" w:pos="9026"/>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624B1"/>
  </w:style>
  <w:style w:type="character" w:styleId="Hyperlink">
    <w:name w:val="Hyperlink"/>
    <w:rsid w:val="00D23711"/>
    <w:rPr>
      <w:color w:val="0000FF"/>
      <w:u w:val="single"/>
    </w:rPr>
  </w:style>
  <w:style w:type="paragraph" w:customStyle="1" w:styleId="Default">
    <w:name w:val="Default"/>
    <w:rsid w:val="00D23711"/>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11"/>
    <w:pPr>
      <w:spacing w:after="0" w:line="276"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4B1"/>
    <w:pPr>
      <w:tabs>
        <w:tab w:val="center" w:pos="4513"/>
        <w:tab w:val="right" w:pos="9026"/>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624B1"/>
  </w:style>
  <w:style w:type="paragraph" w:styleId="Footer">
    <w:name w:val="footer"/>
    <w:basedOn w:val="Normal"/>
    <w:link w:val="FooterChar"/>
    <w:uiPriority w:val="99"/>
    <w:unhideWhenUsed/>
    <w:rsid w:val="00D624B1"/>
    <w:pPr>
      <w:tabs>
        <w:tab w:val="center" w:pos="4513"/>
        <w:tab w:val="right" w:pos="9026"/>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624B1"/>
  </w:style>
  <w:style w:type="character" w:styleId="Hyperlink">
    <w:name w:val="Hyperlink"/>
    <w:rsid w:val="00D23711"/>
    <w:rPr>
      <w:color w:val="0000FF"/>
      <w:u w:val="single"/>
    </w:rPr>
  </w:style>
  <w:style w:type="paragraph" w:customStyle="1" w:styleId="Default">
    <w:name w:val="Default"/>
    <w:rsid w:val="00D23711"/>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wggs.kent.sch.uk" TargetMode="External"/><Relationship Id="rId3" Type="http://schemas.openxmlformats.org/officeDocument/2006/relationships/settings" Target="settings.xml"/><Relationship Id="rId7" Type="http://schemas.openxmlformats.org/officeDocument/2006/relationships/hyperlink" Target="https://portal.klz.org.uk/owa/redir.aspx?C=757caf3deafa4a009d2417618457da28&amp;URL=http%3a%2f%2fwww.twggs.kent.sch.uk%2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Applications\Office\Templates\TWGGSLetterHead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TWGGSLetterHead2019</Template>
  <TotalTime>10</TotalTime>
  <Pages>1</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TWGGS</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2019-09-26T10:45:00Z</cp:lastPrinted>
  <dcterms:created xsi:type="dcterms:W3CDTF">2021-05-06T10:18:00Z</dcterms:created>
  <dcterms:modified xsi:type="dcterms:W3CDTF">2021-05-06T15:57:00Z</dcterms:modified>
</cp:coreProperties>
</file>