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90060" w14:textId="1524D468" w:rsidR="00B8561F" w:rsidRDefault="00B8561F" w:rsidP="507DB340">
      <w:pPr>
        <w:rPr>
          <w:rFonts w:ascii="Arial" w:hAnsi="Arial" w:cs="Arial"/>
        </w:rPr>
      </w:pPr>
    </w:p>
    <w:p w14:paraId="1D7DD6BC" w14:textId="77777777" w:rsidR="00290956" w:rsidRDefault="00290956" w:rsidP="507DB340">
      <w:pPr>
        <w:rPr>
          <w:rFonts w:ascii="Arial" w:hAnsi="Arial" w:cs="Arial"/>
          <w:b/>
          <w:bCs/>
          <w:sz w:val="22"/>
          <w:szCs w:val="22"/>
        </w:rPr>
      </w:pPr>
    </w:p>
    <w:p w14:paraId="1E84E1AF" w14:textId="51E1916C" w:rsidR="507DB340" w:rsidRPr="009D5D14" w:rsidRDefault="00B8561F" w:rsidP="507DB340">
      <w:pPr>
        <w:rPr>
          <w:rFonts w:ascii="Arial" w:hAnsi="Arial" w:cs="Arial"/>
          <w:b/>
          <w:bCs/>
          <w:sz w:val="22"/>
          <w:szCs w:val="22"/>
        </w:rPr>
      </w:pPr>
      <w:r w:rsidRPr="009D5D14">
        <w:rPr>
          <w:rFonts w:ascii="Arial" w:hAnsi="Arial" w:cs="Arial"/>
          <w:b/>
          <w:bCs/>
          <w:sz w:val="22"/>
          <w:szCs w:val="22"/>
        </w:rPr>
        <w:t>S</w:t>
      </w:r>
      <w:r w:rsidR="00CA1133" w:rsidRPr="009D5D14">
        <w:rPr>
          <w:rFonts w:ascii="Arial" w:hAnsi="Arial" w:cs="Arial"/>
          <w:b/>
          <w:bCs/>
          <w:sz w:val="22"/>
          <w:szCs w:val="22"/>
        </w:rPr>
        <w:t>ENDCO</w:t>
      </w:r>
      <w:r w:rsidR="00A465FE" w:rsidRPr="009D5D14">
        <w:rPr>
          <w:b/>
          <w:bCs/>
        </w:rPr>
        <w:br/>
      </w:r>
      <w:r w:rsidR="5AFE1BD8" w:rsidRPr="009D5D14">
        <w:rPr>
          <w:rFonts w:ascii="Arial" w:hAnsi="Arial" w:cs="Arial"/>
          <w:b/>
          <w:bCs/>
          <w:sz w:val="22"/>
          <w:szCs w:val="22"/>
        </w:rPr>
        <w:t xml:space="preserve">Required for </w:t>
      </w:r>
      <w:r w:rsidR="00B63C73">
        <w:rPr>
          <w:rFonts w:ascii="Arial" w:hAnsi="Arial" w:cs="Arial"/>
          <w:b/>
          <w:bCs/>
          <w:sz w:val="22"/>
          <w:szCs w:val="22"/>
        </w:rPr>
        <w:t>May</w:t>
      </w:r>
      <w:r w:rsidR="00C03687" w:rsidRPr="009D5D14">
        <w:rPr>
          <w:rFonts w:ascii="Arial" w:hAnsi="Arial" w:cs="Arial"/>
          <w:b/>
          <w:bCs/>
          <w:sz w:val="22"/>
          <w:szCs w:val="22"/>
        </w:rPr>
        <w:t xml:space="preserve"> 2024</w:t>
      </w:r>
    </w:p>
    <w:p w14:paraId="369204CD" w14:textId="153E1F3A" w:rsidR="00915B9E" w:rsidRPr="009D5D14" w:rsidRDefault="00E055CD" w:rsidP="0090351E">
      <w:pPr>
        <w:jc w:val="both"/>
        <w:rPr>
          <w:rFonts w:ascii="Arial" w:hAnsi="Arial" w:cs="Arial"/>
          <w:b/>
          <w:bCs/>
          <w:sz w:val="22"/>
          <w:szCs w:val="22"/>
        </w:rPr>
      </w:pPr>
      <w:r w:rsidRPr="009D5D14">
        <w:rPr>
          <w:rFonts w:ascii="Arial" w:hAnsi="Arial" w:cs="Arial"/>
          <w:b/>
          <w:bCs/>
          <w:sz w:val="22"/>
          <w:szCs w:val="22"/>
        </w:rPr>
        <w:t xml:space="preserve">Part-time </w:t>
      </w:r>
      <w:r w:rsidR="009D5D14" w:rsidRPr="009D5D14">
        <w:rPr>
          <w:rFonts w:ascii="Arial" w:hAnsi="Arial" w:cs="Arial"/>
          <w:b/>
          <w:bCs/>
          <w:sz w:val="22"/>
          <w:szCs w:val="22"/>
        </w:rPr>
        <w:t xml:space="preserve">– 3 days per week (non-class based) </w:t>
      </w:r>
    </w:p>
    <w:p w14:paraId="01024ECE" w14:textId="01BC799C" w:rsidR="0090351E" w:rsidRPr="009D5D14" w:rsidRDefault="0090351E" w:rsidP="0090351E">
      <w:pPr>
        <w:jc w:val="both"/>
        <w:rPr>
          <w:rFonts w:ascii="Arial" w:hAnsi="Arial" w:cs="Arial"/>
          <w:b/>
          <w:bCs/>
          <w:sz w:val="22"/>
          <w:szCs w:val="22"/>
        </w:rPr>
      </w:pPr>
      <w:r w:rsidRPr="009D5D14">
        <w:rPr>
          <w:rFonts w:ascii="Arial" w:hAnsi="Arial" w:cs="Arial"/>
          <w:b/>
          <w:bCs/>
          <w:sz w:val="22"/>
          <w:szCs w:val="22"/>
        </w:rPr>
        <w:t xml:space="preserve">Permanent contract </w:t>
      </w:r>
    </w:p>
    <w:p w14:paraId="6CE7E15A" w14:textId="512CFD61" w:rsidR="000F30B6" w:rsidRPr="009D5D14" w:rsidRDefault="5AFE1BD8" w:rsidP="5AFE1BD8">
      <w:pPr>
        <w:jc w:val="both"/>
        <w:rPr>
          <w:rFonts w:ascii="Arial" w:hAnsi="Arial" w:cs="Arial"/>
          <w:b/>
          <w:bCs/>
          <w:sz w:val="22"/>
          <w:szCs w:val="22"/>
        </w:rPr>
      </w:pPr>
      <w:r w:rsidRPr="009D5D14">
        <w:rPr>
          <w:rFonts w:ascii="Arial" w:hAnsi="Arial" w:cs="Arial"/>
          <w:b/>
          <w:bCs/>
          <w:sz w:val="22"/>
          <w:szCs w:val="22"/>
        </w:rPr>
        <w:t>MPS/UPS</w:t>
      </w:r>
      <w:r w:rsidR="007F49F5" w:rsidRPr="009D5D14">
        <w:rPr>
          <w:rFonts w:ascii="Arial" w:hAnsi="Arial" w:cs="Arial"/>
          <w:b/>
          <w:bCs/>
          <w:sz w:val="22"/>
          <w:szCs w:val="22"/>
        </w:rPr>
        <w:t xml:space="preserve"> plus</w:t>
      </w:r>
      <w:r w:rsidR="00270B8F" w:rsidRPr="009D5D14">
        <w:rPr>
          <w:rFonts w:ascii="Arial" w:hAnsi="Arial" w:cs="Arial"/>
          <w:b/>
          <w:bCs/>
          <w:sz w:val="22"/>
          <w:szCs w:val="22"/>
        </w:rPr>
        <w:t xml:space="preserve"> a </w:t>
      </w:r>
      <w:r w:rsidR="00E055CD" w:rsidRPr="009D5D14">
        <w:rPr>
          <w:rFonts w:ascii="Arial" w:hAnsi="Arial" w:cs="Arial"/>
          <w:b/>
          <w:bCs/>
          <w:sz w:val="22"/>
          <w:szCs w:val="22"/>
        </w:rPr>
        <w:t xml:space="preserve">competitive </w:t>
      </w:r>
      <w:r w:rsidR="007F49F5" w:rsidRPr="009D5D14">
        <w:rPr>
          <w:rFonts w:ascii="Arial" w:hAnsi="Arial" w:cs="Arial"/>
          <w:b/>
          <w:bCs/>
          <w:sz w:val="22"/>
          <w:szCs w:val="22"/>
        </w:rPr>
        <w:t>TL</w:t>
      </w:r>
      <w:r w:rsidR="00270B8F" w:rsidRPr="009D5D14">
        <w:rPr>
          <w:rFonts w:ascii="Arial" w:hAnsi="Arial" w:cs="Arial"/>
          <w:b/>
          <w:bCs/>
          <w:sz w:val="22"/>
          <w:szCs w:val="22"/>
        </w:rPr>
        <w:t xml:space="preserve">R </w:t>
      </w:r>
      <w:r w:rsidR="0090351E" w:rsidRPr="009D5D14">
        <w:rPr>
          <w:rFonts w:ascii="Arial" w:hAnsi="Arial" w:cs="Arial"/>
          <w:b/>
          <w:bCs/>
          <w:sz w:val="22"/>
          <w:szCs w:val="22"/>
        </w:rPr>
        <w:t>allowance</w:t>
      </w:r>
      <w:r w:rsidR="00E055CD" w:rsidRPr="009D5D14">
        <w:rPr>
          <w:rFonts w:ascii="Arial" w:hAnsi="Arial" w:cs="Arial"/>
          <w:b/>
          <w:bCs/>
          <w:sz w:val="22"/>
          <w:szCs w:val="22"/>
        </w:rPr>
        <w:t xml:space="preserve"> </w:t>
      </w:r>
      <w:r w:rsidR="0090351E" w:rsidRPr="009D5D14">
        <w:rPr>
          <w:rFonts w:ascii="Arial" w:hAnsi="Arial" w:cs="Arial"/>
          <w:b/>
          <w:bCs/>
          <w:sz w:val="22"/>
          <w:szCs w:val="22"/>
        </w:rPr>
        <w:t>(dependent upon experience and qualification)</w:t>
      </w:r>
    </w:p>
    <w:p w14:paraId="0C9D3EB7" w14:textId="077BB279" w:rsidR="002973D3" w:rsidRPr="0090351E" w:rsidRDefault="002973D3" w:rsidP="000F30B6">
      <w:pPr>
        <w:jc w:val="both"/>
        <w:rPr>
          <w:rFonts w:ascii="Arial" w:hAnsi="Arial" w:cs="Arial"/>
          <w:b/>
          <w:sz w:val="22"/>
          <w:szCs w:val="22"/>
        </w:rPr>
      </w:pPr>
    </w:p>
    <w:p w14:paraId="45D33285" w14:textId="77777777" w:rsidR="00C03687" w:rsidRDefault="00C03687" w:rsidP="002973D3">
      <w:pPr>
        <w:pStyle w:val="Header"/>
        <w:tabs>
          <w:tab w:val="clear" w:pos="4513"/>
          <w:tab w:val="clear" w:pos="9026"/>
        </w:tabs>
        <w:ind w:left="357"/>
        <w:jc w:val="center"/>
        <w:rPr>
          <w:rFonts w:ascii="Arial" w:hAnsi="Arial" w:cs="Arial"/>
          <w:b/>
          <w:sz w:val="22"/>
          <w:szCs w:val="22"/>
        </w:rPr>
      </w:pPr>
    </w:p>
    <w:p w14:paraId="0B22727D" w14:textId="133A7CD2" w:rsidR="002973D3" w:rsidRPr="0090351E" w:rsidRDefault="002973D3" w:rsidP="002973D3">
      <w:pPr>
        <w:pStyle w:val="Header"/>
        <w:tabs>
          <w:tab w:val="clear" w:pos="4513"/>
          <w:tab w:val="clear" w:pos="9026"/>
        </w:tabs>
        <w:ind w:left="357"/>
        <w:jc w:val="center"/>
        <w:rPr>
          <w:rFonts w:ascii="Arial" w:hAnsi="Arial" w:cs="Arial"/>
          <w:b/>
          <w:sz w:val="22"/>
          <w:szCs w:val="22"/>
        </w:rPr>
      </w:pPr>
      <w:r w:rsidRPr="0090351E">
        <w:rPr>
          <w:rFonts w:ascii="Arial" w:hAnsi="Arial" w:cs="Arial"/>
          <w:b/>
          <w:sz w:val="22"/>
          <w:szCs w:val="22"/>
        </w:rPr>
        <w:t>Summit Learning Trust Mission Statement</w:t>
      </w:r>
    </w:p>
    <w:p w14:paraId="438ED12B" w14:textId="77777777" w:rsidR="002973D3" w:rsidRPr="0090351E" w:rsidRDefault="002973D3" w:rsidP="002973D3">
      <w:pPr>
        <w:pStyle w:val="Header"/>
        <w:tabs>
          <w:tab w:val="clear" w:pos="4513"/>
          <w:tab w:val="clear" w:pos="9026"/>
        </w:tabs>
        <w:ind w:left="357"/>
        <w:jc w:val="center"/>
        <w:rPr>
          <w:rFonts w:ascii="Arial" w:hAnsi="Arial" w:cs="Arial"/>
          <w:bCs/>
          <w:sz w:val="22"/>
          <w:szCs w:val="22"/>
        </w:rPr>
      </w:pPr>
      <w:r w:rsidRPr="0090351E">
        <w:rPr>
          <w:rFonts w:ascii="Arial" w:hAnsi="Arial" w:cs="Arial"/>
          <w:bCs/>
          <w:sz w:val="22"/>
          <w:szCs w:val="22"/>
        </w:rPr>
        <w:t>Success through Endeavour</w:t>
      </w:r>
    </w:p>
    <w:p w14:paraId="58FB3B75" w14:textId="77777777" w:rsidR="002973D3" w:rsidRPr="0090351E" w:rsidRDefault="002973D3" w:rsidP="002973D3">
      <w:pPr>
        <w:pStyle w:val="Header"/>
        <w:tabs>
          <w:tab w:val="clear" w:pos="4513"/>
          <w:tab w:val="clear" w:pos="9026"/>
        </w:tabs>
        <w:ind w:left="357"/>
        <w:jc w:val="center"/>
        <w:rPr>
          <w:rFonts w:ascii="Arial" w:hAnsi="Arial" w:cs="Arial"/>
          <w:bCs/>
          <w:sz w:val="22"/>
          <w:szCs w:val="22"/>
        </w:rPr>
      </w:pPr>
      <w:r w:rsidRPr="0090351E">
        <w:rPr>
          <w:rFonts w:ascii="Arial" w:hAnsi="Arial" w:cs="Arial"/>
          <w:bCs/>
          <w:sz w:val="22"/>
          <w:szCs w:val="22"/>
        </w:rPr>
        <w:t>Ambition through Challenge</w:t>
      </w:r>
    </w:p>
    <w:p w14:paraId="718E9EE4" w14:textId="2749B841" w:rsidR="000F30B6" w:rsidRPr="00915B9E" w:rsidRDefault="002973D3" w:rsidP="00915B9E">
      <w:pPr>
        <w:ind w:left="363"/>
        <w:jc w:val="center"/>
        <w:rPr>
          <w:rFonts w:ascii="Arial" w:hAnsi="Arial" w:cs="Arial"/>
          <w:b/>
          <w:sz w:val="22"/>
          <w:szCs w:val="22"/>
        </w:rPr>
      </w:pPr>
      <w:r w:rsidRPr="0090351E">
        <w:rPr>
          <w:rFonts w:ascii="Arial" w:hAnsi="Arial" w:cs="Arial"/>
          <w:bCs/>
          <w:sz w:val="22"/>
          <w:szCs w:val="22"/>
        </w:rPr>
        <w:t>Strength through Diversity</w:t>
      </w:r>
    </w:p>
    <w:p w14:paraId="254F909D" w14:textId="55EFF5A4" w:rsidR="165602D0" w:rsidRDefault="165602D0" w:rsidP="165602D0">
      <w:pPr>
        <w:jc w:val="both"/>
        <w:rPr>
          <w:rFonts w:ascii="Arial" w:hAnsi="Arial" w:cs="Arial"/>
          <w:b/>
          <w:bCs/>
          <w:color w:val="000000" w:themeColor="text1"/>
        </w:rPr>
      </w:pPr>
    </w:p>
    <w:p w14:paraId="0DF73DF2" w14:textId="596863E1" w:rsidR="165602D0" w:rsidRPr="00915B9E" w:rsidRDefault="0040307A" w:rsidP="00915B9E">
      <w:pPr>
        <w:spacing w:after="200" w:line="276" w:lineRule="auto"/>
        <w:rPr>
          <w:rFonts w:ascii="Arial" w:eastAsia="Arial" w:hAnsi="Arial" w:cs="Arial"/>
          <w:sz w:val="22"/>
          <w:szCs w:val="22"/>
        </w:rPr>
      </w:pPr>
      <w:r w:rsidRPr="165602D0">
        <w:rPr>
          <w:rFonts w:ascii="Arial" w:eastAsia="Arial" w:hAnsi="Arial" w:cs="Arial"/>
          <w:color w:val="000000" w:themeColor="text1"/>
          <w:sz w:val="22"/>
          <w:szCs w:val="22"/>
        </w:rPr>
        <w:t xml:space="preserve">This role is part time </w:t>
      </w:r>
      <w:r w:rsidR="1043B1A8" w:rsidRPr="165602D0">
        <w:rPr>
          <w:rFonts w:ascii="Arial" w:eastAsia="Arial" w:hAnsi="Arial" w:cs="Arial"/>
          <w:color w:val="000000" w:themeColor="text1"/>
          <w:sz w:val="22"/>
          <w:szCs w:val="22"/>
        </w:rPr>
        <w:t>to work</w:t>
      </w:r>
      <w:r w:rsidRPr="165602D0">
        <w:rPr>
          <w:rFonts w:ascii="Arial" w:eastAsia="Arial" w:hAnsi="Arial" w:cs="Arial"/>
          <w:color w:val="000000" w:themeColor="text1"/>
          <w:sz w:val="22"/>
          <w:szCs w:val="22"/>
        </w:rPr>
        <w:t xml:space="preserve"> as SENDCO a</w:t>
      </w:r>
      <w:r w:rsidR="0910EA90" w:rsidRPr="165602D0">
        <w:rPr>
          <w:rFonts w:ascii="Arial" w:eastAsia="Arial" w:hAnsi="Arial" w:cs="Arial"/>
          <w:color w:val="000000" w:themeColor="text1"/>
          <w:sz w:val="22"/>
          <w:szCs w:val="22"/>
        </w:rPr>
        <w:t>t E</w:t>
      </w:r>
      <w:r w:rsidRPr="165602D0">
        <w:rPr>
          <w:rFonts w:ascii="Arial" w:eastAsia="Arial" w:hAnsi="Arial" w:cs="Arial"/>
          <w:color w:val="000000" w:themeColor="text1"/>
          <w:sz w:val="22"/>
          <w:szCs w:val="22"/>
        </w:rPr>
        <w:t>rdington Hall Primary</w:t>
      </w:r>
      <w:r w:rsidR="6212303C" w:rsidRPr="165602D0">
        <w:rPr>
          <w:rFonts w:ascii="Arial" w:eastAsia="Arial" w:hAnsi="Arial" w:cs="Arial"/>
          <w:color w:val="000000" w:themeColor="text1"/>
          <w:sz w:val="22"/>
          <w:szCs w:val="22"/>
        </w:rPr>
        <w:t xml:space="preserve"> in Erdington,</w:t>
      </w:r>
      <w:r w:rsidRPr="165602D0">
        <w:rPr>
          <w:rFonts w:ascii="Arial" w:eastAsia="Arial" w:hAnsi="Arial" w:cs="Arial"/>
          <w:color w:val="000000" w:themeColor="text1"/>
          <w:sz w:val="22"/>
          <w:szCs w:val="22"/>
        </w:rPr>
        <w:t xml:space="preserve"> Birmingham. </w:t>
      </w:r>
      <w:r w:rsidRPr="165602D0">
        <w:rPr>
          <w:rFonts w:ascii="Arial" w:eastAsia="Arial" w:hAnsi="Arial" w:cs="Arial"/>
          <w:sz w:val="22"/>
          <w:szCs w:val="22"/>
        </w:rPr>
        <w:t xml:space="preserve">   </w:t>
      </w:r>
    </w:p>
    <w:p w14:paraId="1E3CBA46" w14:textId="088D8479" w:rsidR="00365150" w:rsidRPr="00365150" w:rsidRDefault="00365150" w:rsidP="00365150">
      <w:pPr>
        <w:rPr>
          <w:rFonts w:ascii="Arial" w:hAnsi="Arial" w:cs="Arial"/>
          <w:color w:val="000000"/>
          <w:sz w:val="22"/>
          <w:szCs w:val="22"/>
          <w:lang w:eastAsia="en-US"/>
        </w:rPr>
      </w:pPr>
      <w:r w:rsidRPr="00270B8F">
        <w:rPr>
          <w:rFonts w:ascii="Arial" w:hAnsi="Arial" w:cs="Arial"/>
          <w:color w:val="000000"/>
          <w:sz w:val="22"/>
          <w:szCs w:val="22"/>
          <w:shd w:val="clear" w:color="auto" w:fill="FFFFFF"/>
        </w:rPr>
        <w:t xml:space="preserve">Erdington Hall is warm and welcoming and has enthusiastic and happy learners. To ensure the very best education for our children, we are seeking to appoint a dedicated, highly motivated, and resilient </w:t>
      </w:r>
      <w:r>
        <w:rPr>
          <w:rFonts w:ascii="Arial" w:hAnsi="Arial" w:cs="Arial"/>
          <w:color w:val="000000"/>
          <w:sz w:val="22"/>
          <w:szCs w:val="22"/>
          <w:shd w:val="clear" w:color="auto" w:fill="FFFFFF"/>
        </w:rPr>
        <w:t>SEN</w:t>
      </w:r>
      <w:r w:rsidR="00CA1133">
        <w:rPr>
          <w:rFonts w:ascii="Arial" w:hAnsi="Arial" w:cs="Arial"/>
          <w:color w:val="000000"/>
          <w:sz w:val="22"/>
          <w:szCs w:val="22"/>
          <w:shd w:val="clear" w:color="auto" w:fill="FFFFFF"/>
        </w:rPr>
        <w:t>D</w:t>
      </w:r>
      <w:r>
        <w:rPr>
          <w:rFonts w:ascii="Arial" w:hAnsi="Arial" w:cs="Arial"/>
          <w:color w:val="000000"/>
          <w:sz w:val="22"/>
          <w:szCs w:val="22"/>
          <w:shd w:val="clear" w:color="auto" w:fill="FFFFFF"/>
        </w:rPr>
        <w:t>CO</w:t>
      </w:r>
      <w:r w:rsidRPr="00270B8F">
        <w:rPr>
          <w:rFonts w:ascii="Arial" w:hAnsi="Arial" w:cs="Arial"/>
          <w:color w:val="000000"/>
          <w:sz w:val="22"/>
          <w:szCs w:val="22"/>
          <w:shd w:val="clear" w:color="auto" w:fill="FFFFFF"/>
        </w:rPr>
        <w:t xml:space="preserve"> with a proven track record for raising standards</w:t>
      </w:r>
      <w:r>
        <w:rPr>
          <w:rFonts w:ascii="Arial" w:hAnsi="Arial" w:cs="Arial"/>
          <w:color w:val="000000"/>
          <w:sz w:val="22"/>
          <w:szCs w:val="22"/>
          <w:shd w:val="clear" w:color="auto" w:fill="FFFFFF"/>
        </w:rPr>
        <w:t xml:space="preserve">. </w:t>
      </w:r>
      <w:r w:rsidRPr="00270B8F">
        <w:rPr>
          <w:rFonts w:ascii="Arial" w:hAnsi="Arial" w:cs="Arial"/>
          <w:color w:val="000000"/>
          <w:sz w:val="22"/>
          <w:szCs w:val="22"/>
          <w:lang w:eastAsia="en-US"/>
        </w:rPr>
        <w:t>We pride ourselves on being an inclusive school with high expectations and a commitment to providing the very best for all our children.</w:t>
      </w:r>
      <w:r>
        <w:rPr>
          <w:rFonts w:ascii="Arial" w:hAnsi="Arial" w:cs="Arial"/>
          <w:color w:val="000000"/>
          <w:sz w:val="22"/>
          <w:szCs w:val="22"/>
          <w:lang w:eastAsia="en-US"/>
        </w:rPr>
        <w:t xml:space="preserve"> </w:t>
      </w:r>
      <w:r>
        <w:rPr>
          <w:rFonts w:ascii="Arial" w:hAnsi="Arial" w:cs="Arial"/>
          <w:sz w:val="22"/>
          <w:szCs w:val="22"/>
          <w:lang w:eastAsia="en-US"/>
        </w:rPr>
        <w:t xml:space="preserve">This is an exciting time to join our school as </w:t>
      </w:r>
      <w:r w:rsidR="00CA1133">
        <w:rPr>
          <w:rFonts w:ascii="Arial" w:hAnsi="Arial" w:cs="Arial"/>
          <w:sz w:val="22"/>
          <w:szCs w:val="22"/>
          <w:lang w:eastAsia="en-US"/>
        </w:rPr>
        <w:t xml:space="preserve">we develop as a team.  </w:t>
      </w:r>
      <w:r w:rsidRPr="00270B8F">
        <w:rPr>
          <w:rFonts w:ascii="Arial" w:eastAsia="Times New Roman" w:hAnsi="Arial" w:cs="Arial"/>
          <w:sz w:val="22"/>
          <w:szCs w:val="22"/>
        </w:rPr>
        <w:t>You will be an integral part of the middle leadership team</w:t>
      </w:r>
      <w:r w:rsidR="00CA1133">
        <w:rPr>
          <w:rFonts w:ascii="Arial" w:eastAsia="Times New Roman" w:hAnsi="Arial" w:cs="Arial"/>
          <w:sz w:val="22"/>
          <w:szCs w:val="22"/>
        </w:rPr>
        <w:t xml:space="preserve"> at Erdington Hall Primary School.</w:t>
      </w:r>
    </w:p>
    <w:p w14:paraId="2260E118" w14:textId="47423351" w:rsidR="165602D0" w:rsidRDefault="165602D0" w:rsidP="165602D0">
      <w:pPr>
        <w:rPr>
          <w:rFonts w:ascii="Arial" w:hAnsi="Arial" w:cs="Arial"/>
          <w:sz w:val="22"/>
          <w:szCs w:val="22"/>
          <w:lang w:eastAsia="en-US"/>
        </w:rPr>
      </w:pPr>
    </w:p>
    <w:p w14:paraId="7FA8816A" w14:textId="7E79B79D" w:rsidR="00C65352" w:rsidRDefault="00270B8F" w:rsidP="00AE23B6">
      <w:pPr>
        <w:autoSpaceDE w:val="0"/>
        <w:autoSpaceDN w:val="0"/>
        <w:adjustRightInd w:val="0"/>
        <w:rPr>
          <w:rFonts w:ascii="Arial" w:eastAsia="Times New Roman" w:hAnsi="Arial" w:cs="Arial"/>
          <w:sz w:val="22"/>
          <w:szCs w:val="22"/>
        </w:rPr>
      </w:pPr>
      <w:r w:rsidRPr="00270B8F">
        <w:rPr>
          <w:rFonts w:ascii="Arial" w:hAnsi="Arial" w:cs="Arial"/>
          <w:sz w:val="22"/>
          <w:szCs w:val="22"/>
          <w:lang w:eastAsia="en-US"/>
        </w:rPr>
        <w:t>Erdington Hall</w:t>
      </w:r>
      <w:r>
        <w:rPr>
          <w:rFonts w:ascii="Arial" w:hAnsi="Arial" w:cs="Arial"/>
          <w:sz w:val="22"/>
          <w:szCs w:val="22"/>
          <w:lang w:eastAsia="en-US"/>
        </w:rPr>
        <w:t xml:space="preserve"> </w:t>
      </w:r>
      <w:r w:rsidRPr="00270B8F">
        <w:rPr>
          <w:rFonts w:ascii="Arial" w:hAnsi="Arial" w:cs="Arial"/>
          <w:sz w:val="22"/>
          <w:szCs w:val="22"/>
          <w:lang w:eastAsia="en-US"/>
        </w:rPr>
        <w:t>Primary School is part of the Summit Learning Trust which comprises of four primary schools,</w:t>
      </w:r>
      <w:r>
        <w:rPr>
          <w:rFonts w:ascii="Arial" w:hAnsi="Arial" w:cs="Arial"/>
          <w:sz w:val="22"/>
          <w:szCs w:val="22"/>
          <w:lang w:eastAsia="en-US"/>
        </w:rPr>
        <w:t xml:space="preserve"> </w:t>
      </w:r>
      <w:r w:rsidRPr="00270B8F">
        <w:rPr>
          <w:rFonts w:ascii="Arial" w:hAnsi="Arial" w:cs="Arial"/>
          <w:sz w:val="22"/>
          <w:szCs w:val="22"/>
          <w:lang w:eastAsia="en-US"/>
        </w:rPr>
        <w:t xml:space="preserve">three secondary schools and a sixth form. </w:t>
      </w:r>
      <w:r w:rsidR="00FF7FEE">
        <w:rPr>
          <w:rFonts w:ascii="Arial" w:hAnsi="Arial" w:cs="Arial"/>
          <w:sz w:val="22"/>
          <w:szCs w:val="22"/>
          <w:lang w:eastAsia="en-US"/>
        </w:rPr>
        <w:t xml:space="preserve">As part of </w:t>
      </w:r>
      <w:r w:rsidRPr="00270B8F">
        <w:rPr>
          <w:rFonts w:ascii="Arial" w:hAnsi="Arial" w:cs="Arial"/>
          <w:sz w:val="22"/>
          <w:szCs w:val="22"/>
          <w:lang w:eastAsia="en-US"/>
        </w:rPr>
        <w:t>our Summit family, we</w:t>
      </w:r>
      <w:r>
        <w:rPr>
          <w:rFonts w:ascii="Arial" w:hAnsi="Arial" w:cs="Arial"/>
          <w:sz w:val="22"/>
          <w:szCs w:val="22"/>
          <w:lang w:eastAsia="en-US"/>
        </w:rPr>
        <w:t xml:space="preserve"> </w:t>
      </w:r>
      <w:r w:rsidRPr="00270B8F">
        <w:rPr>
          <w:rFonts w:ascii="Arial" w:hAnsi="Arial" w:cs="Arial"/>
          <w:sz w:val="22"/>
          <w:szCs w:val="22"/>
          <w:lang w:eastAsia="en-US"/>
        </w:rPr>
        <w:t>can promise an investment in you and your future, an attractive benefits package and excellent</w:t>
      </w:r>
      <w:r w:rsidR="00FF7FEE">
        <w:rPr>
          <w:rFonts w:ascii="Arial" w:hAnsi="Arial" w:cs="Arial"/>
          <w:sz w:val="22"/>
          <w:szCs w:val="22"/>
          <w:lang w:eastAsia="en-US"/>
        </w:rPr>
        <w:t xml:space="preserve"> </w:t>
      </w:r>
      <w:r w:rsidRPr="00270B8F">
        <w:rPr>
          <w:rFonts w:ascii="Arial" w:hAnsi="Arial" w:cs="Arial"/>
          <w:sz w:val="22"/>
          <w:szCs w:val="22"/>
          <w:lang w:eastAsia="en-US"/>
        </w:rPr>
        <w:t xml:space="preserve">professional development from our Professional Learning Institute. </w:t>
      </w:r>
      <w:r w:rsidR="00AE23B6">
        <w:rPr>
          <w:rFonts w:ascii="Arial" w:eastAsia="Times New Roman" w:hAnsi="Arial" w:cs="Arial"/>
          <w:sz w:val="22"/>
          <w:szCs w:val="22"/>
        </w:rPr>
        <w:t xml:space="preserve">You </w:t>
      </w:r>
      <w:r w:rsidR="00AE23B6" w:rsidRPr="00270B8F">
        <w:rPr>
          <w:rFonts w:ascii="Arial" w:eastAsia="Times New Roman" w:hAnsi="Arial" w:cs="Arial"/>
          <w:sz w:val="22"/>
          <w:szCs w:val="22"/>
        </w:rPr>
        <w:t>will be</w:t>
      </w:r>
      <w:r w:rsidR="00AE23B6">
        <w:rPr>
          <w:rFonts w:ascii="Arial" w:eastAsia="Times New Roman" w:hAnsi="Arial" w:cs="Arial"/>
          <w:sz w:val="22"/>
          <w:szCs w:val="22"/>
        </w:rPr>
        <w:t xml:space="preserve"> given</w:t>
      </w:r>
      <w:r w:rsidR="00AE23B6" w:rsidRPr="00270B8F">
        <w:rPr>
          <w:rFonts w:ascii="Arial" w:eastAsia="Times New Roman" w:hAnsi="Arial" w:cs="Arial"/>
          <w:sz w:val="22"/>
          <w:szCs w:val="22"/>
        </w:rPr>
        <w:t xml:space="preserve"> opportunities to develop </w:t>
      </w:r>
      <w:r w:rsidR="00AE23B6">
        <w:rPr>
          <w:rFonts w:ascii="Arial" w:eastAsia="Times New Roman" w:hAnsi="Arial" w:cs="Arial"/>
          <w:sz w:val="22"/>
          <w:szCs w:val="22"/>
        </w:rPr>
        <w:t xml:space="preserve">to develop </w:t>
      </w:r>
      <w:r w:rsidR="00C65352">
        <w:rPr>
          <w:rFonts w:ascii="Arial" w:eastAsia="Times New Roman" w:hAnsi="Arial" w:cs="Arial"/>
          <w:sz w:val="22"/>
          <w:szCs w:val="22"/>
        </w:rPr>
        <w:t xml:space="preserve">and </w:t>
      </w:r>
      <w:r w:rsidR="00AE23B6" w:rsidRPr="00270B8F">
        <w:rPr>
          <w:rFonts w:ascii="Arial" w:eastAsia="Times New Roman" w:hAnsi="Arial" w:cs="Arial"/>
          <w:sz w:val="22"/>
          <w:szCs w:val="22"/>
        </w:rPr>
        <w:t xml:space="preserve">embed </w:t>
      </w:r>
      <w:r w:rsidR="00C65352">
        <w:rPr>
          <w:rFonts w:ascii="Arial" w:eastAsia="Times New Roman" w:hAnsi="Arial" w:cs="Arial"/>
          <w:sz w:val="22"/>
          <w:szCs w:val="22"/>
        </w:rPr>
        <w:t>your</w:t>
      </w:r>
      <w:r w:rsidR="00AE23B6" w:rsidRPr="00270B8F">
        <w:rPr>
          <w:rFonts w:ascii="Arial" w:eastAsia="Times New Roman" w:hAnsi="Arial" w:cs="Arial"/>
          <w:sz w:val="22"/>
          <w:szCs w:val="22"/>
        </w:rPr>
        <w:t xml:space="preserve"> existing skills </w:t>
      </w:r>
      <w:r w:rsidR="00C65352">
        <w:rPr>
          <w:rFonts w:ascii="Arial" w:eastAsia="Times New Roman" w:hAnsi="Arial" w:cs="Arial"/>
          <w:sz w:val="22"/>
          <w:szCs w:val="22"/>
        </w:rPr>
        <w:t xml:space="preserve">and </w:t>
      </w:r>
      <w:r w:rsidR="00AE23B6" w:rsidRPr="00270B8F">
        <w:rPr>
          <w:rFonts w:ascii="Arial" w:eastAsia="Times New Roman" w:hAnsi="Arial" w:cs="Arial"/>
          <w:sz w:val="22"/>
          <w:szCs w:val="22"/>
        </w:rPr>
        <w:t xml:space="preserve">or </w:t>
      </w:r>
      <w:r w:rsidR="00AE23B6">
        <w:rPr>
          <w:rFonts w:ascii="Arial" w:eastAsia="Times New Roman" w:hAnsi="Arial" w:cs="Arial"/>
          <w:sz w:val="22"/>
          <w:szCs w:val="22"/>
        </w:rPr>
        <w:t>become an</w:t>
      </w:r>
      <w:r w:rsidR="00AE23B6" w:rsidRPr="00270B8F">
        <w:rPr>
          <w:rFonts w:ascii="Arial" w:eastAsia="Times New Roman" w:hAnsi="Arial" w:cs="Arial"/>
          <w:sz w:val="22"/>
          <w:szCs w:val="22"/>
        </w:rPr>
        <w:t xml:space="preserve"> aspiring Senior Leader of the future</w:t>
      </w:r>
      <w:r w:rsidR="00C65352">
        <w:rPr>
          <w:rFonts w:ascii="Arial" w:eastAsia="Times New Roman" w:hAnsi="Arial" w:cs="Arial"/>
          <w:sz w:val="22"/>
          <w:szCs w:val="22"/>
        </w:rPr>
        <w:t xml:space="preserve"> through our Aspiring Leaders Programme</w:t>
      </w:r>
      <w:r w:rsidR="00AE23B6" w:rsidRPr="00270B8F">
        <w:rPr>
          <w:rFonts w:ascii="Arial" w:eastAsia="Times New Roman" w:hAnsi="Arial" w:cs="Arial"/>
          <w:sz w:val="22"/>
          <w:szCs w:val="22"/>
        </w:rPr>
        <w:t xml:space="preserve">. </w:t>
      </w:r>
    </w:p>
    <w:p w14:paraId="3579FBC2" w14:textId="77777777" w:rsidR="005E7B37" w:rsidRDefault="005E7B37" w:rsidP="00365150">
      <w:pPr>
        <w:pStyle w:val="Default"/>
        <w:jc w:val="both"/>
        <w:rPr>
          <w:rFonts w:ascii="Arial" w:hAnsi="Arial" w:cs="Arial"/>
          <w:b/>
          <w:bCs/>
          <w:sz w:val="22"/>
          <w:szCs w:val="22"/>
          <w:shd w:val="clear" w:color="auto" w:fill="FFFFFF"/>
        </w:rPr>
      </w:pPr>
    </w:p>
    <w:p w14:paraId="032E7B91" w14:textId="77777777" w:rsidR="005E7B37" w:rsidRDefault="005E7B37" w:rsidP="00365150">
      <w:pPr>
        <w:pStyle w:val="Default"/>
        <w:jc w:val="both"/>
        <w:rPr>
          <w:rFonts w:ascii="Arial" w:hAnsi="Arial" w:cs="Arial"/>
          <w:b/>
          <w:bCs/>
          <w:sz w:val="22"/>
          <w:szCs w:val="22"/>
          <w:shd w:val="clear" w:color="auto" w:fill="FFFFFF"/>
        </w:rPr>
      </w:pPr>
    </w:p>
    <w:p w14:paraId="0436D38D" w14:textId="29471942" w:rsidR="00C65352" w:rsidRDefault="00C65352" w:rsidP="00365150">
      <w:pPr>
        <w:pStyle w:val="Default"/>
        <w:jc w:val="both"/>
        <w:rPr>
          <w:rFonts w:ascii="Arial" w:hAnsi="Arial" w:cs="Arial"/>
          <w:b/>
          <w:bCs/>
          <w:sz w:val="22"/>
          <w:szCs w:val="22"/>
          <w:shd w:val="clear" w:color="auto" w:fill="FFFFFF"/>
        </w:rPr>
      </w:pPr>
      <w:r w:rsidRPr="00C65352">
        <w:rPr>
          <w:rFonts w:ascii="Arial" w:hAnsi="Arial" w:cs="Arial"/>
          <w:b/>
          <w:bCs/>
          <w:sz w:val="22"/>
          <w:szCs w:val="22"/>
          <w:shd w:val="clear" w:color="auto" w:fill="FFFFFF"/>
        </w:rPr>
        <w:t>We are looking for</w:t>
      </w:r>
      <w:r>
        <w:rPr>
          <w:rFonts w:ascii="Arial" w:hAnsi="Arial" w:cs="Arial"/>
          <w:b/>
          <w:bCs/>
          <w:sz w:val="22"/>
          <w:szCs w:val="22"/>
          <w:shd w:val="clear" w:color="auto" w:fill="FFFFFF"/>
        </w:rPr>
        <w:t xml:space="preserve"> applicants who are</w:t>
      </w:r>
      <w:r w:rsidRPr="00C65352">
        <w:rPr>
          <w:rFonts w:ascii="Arial" w:hAnsi="Arial" w:cs="Arial"/>
          <w:b/>
          <w:bCs/>
          <w:sz w:val="22"/>
          <w:szCs w:val="22"/>
          <w:shd w:val="clear" w:color="auto" w:fill="FFFFFF"/>
        </w:rPr>
        <w:t>:</w:t>
      </w:r>
    </w:p>
    <w:p w14:paraId="1EAD61C5" w14:textId="77777777" w:rsidR="00365150" w:rsidRPr="00C65352" w:rsidRDefault="00365150" w:rsidP="00365150">
      <w:pPr>
        <w:pStyle w:val="Default"/>
        <w:jc w:val="both"/>
        <w:rPr>
          <w:rFonts w:ascii="Arial" w:hAnsi="Arial" w:cs="Arial"/>
          <w:b/>
          <w:bCs/>
          <w:color w:val="auto"/>
          <w:sz w:val="22"/>
          <w:szCs w:val="22"/>
          <w:shd w:val="clear" w:color="auto" w:fill="FFFFFF"/>
        </w:rPr>
      </w:pPr>
    </w:p>
    <w:p w14:paraId="173A8F65" w14:textId="4224FA13" w:rsidR="005E7B37" w:rsidRPr="00915B9E" w:rsidRDefault="00C65352" w:rsidP="00915B9E">
      <w:pPr>
        <w:pStyle w:val="Default"/>
        <w:numPr>
          <w:ilvl w:val="0"/>
          <w:numId w:val="14"/>
        </w:numPr>
        <w:jc w:val="both"/>
        <w:rPr>
          <w:rFonts w:ascii="Arial" w:hAnsi="Arial" w:cs="Arial"/>
          <w:color w:val="auto"/>
          <w:sz w:val="22"/>
          <w:szCs w:val="22"/>
          <w:shd w:val="clear" w:color="auto" w:fill="FFFFFF"/>
        </w:rPr>
      </w:pPr>
      <w:r>
        <w:rPr>
          <w:rFonts w:ascii="Arial" w:hAnsi="Arial" w:cs="Arial"/>
          <w:sz w:val="22"/>
          <w:szCs w:val="22"/>
          <w:shd w:val="clear" w:color="auto" w:fill="FFFFFF"/>
        </w:rPr>
        <w:t>fully qualified teachers with experience of acting as SENCO or holds the National Award for SEN</w:t>
      </w:r>
      <w:r w:rsidR="00915B9E">
        <w:rPr>
          <w:rFonts w:ascii="Arial" w:hAnsi="Arial" w:cs="Arial"/>
          <w:sz w:val="22"/>
          <w:szCs w:val="22"/>
          <w:shd w:val="clear" w:color="auto" w:fill="FFFFFF"/>
        </w:rPr>
        <w:t>D</w:t>
      </w:r>
      <w:r>
        <w:rPr>
          <w:rFonts w:ascii="Arial" w:hAnsi="Arial" w:cs="Arial"/>
          <w:sz w:val="22"/>
          <w:szCs w:val="22"/>
          <w:shd w:val="clear" w:color="auto" w:fill="FFFFFF"/>
        </w:rPr>
        <w:t>CO</w:t>
      </w:r>
      <w:r w:rsidR="00915B9E">
        <w:rPr>
          <w:rFonts w:ascii="Arial" w:hAnsi="Arial" w:cs="Arial"/>
          <w:sz w:val="22"/>
          <w:szCs w:val="22"/>
          <w:shd w:val="clear" w:color="auto" w:fill="FFFFFF"/>
        </w:rPr>
        <w:t xml:space="preserve"> </w:t>
      </w:r>
      <w:r w:rsidRPr="005E7B37">
        <w:rPr>
          <w:rFonts w:ascii="Arial" w:hAnsi="Arial" w:cs="Arial"/>
          <w:sz w:val="22"/>
          <w:szCs w:val="22"/>
          <w:shd w:val="clear" w:color="auto" w:fill="FFFFFF"/>
        </w:rPr>
        <w:t>experienced of working with pupils with a range of special educational needs</w:t>
      </w:r>
    </w:p>
    <w:p w14:paraId="43FF878E" w14:textId="66EFC3E1" w:rsidR="00C65352" w:rsidRPr="00C65352" w:rsidRDefault="00C65352" w:rsidP="00C65352">
      <w:pPr>
        <w:pStyle w:val="Default"/>
        <w:numPr>
          <w:ilvl w:val="0"/>
          <w:numId w:val="14"/>
        </w:numPr>
        <w:jc w:val="both"/>
        <w:rPr>
          <w:rFonts w:ascii="Arial" w:hAnsi="Arial" w:cs="Arial"/>
          <w:color w:val="auto"/>
          <w:sz w:val="22"/>
          <w:szCs w:val="22"/>
          <w:shd w:val="clear" w:color="auto" w:fill="FFFFFF"/>
        </w:rPr>
      </w:pPr>
      <w:r>
        <w:rPr>
          <w:rFonts w:ascii="Arial" w:hAnsi="Arial" w:cs="Arial"/>
          <w:sz w:val="22"/>
          <w:szCs w:val="22"/>
          <w:shd w:val="clear" w:color="auto" w:fill="FFFFFF"/>
        </w:rPr>
        <w:t>excellent with an understanding of the SEND Code of Practice</w:t>
      </w:r>
    </w:p>
    <w:p w14:paraId="15CFC82D" w14:textId="2A9371CC" w:rsidR="00C65352" w:rsidRPr="00C65352" w:rsidRDefault="00C65352" w:rsidP="00C65352">
      <w:pPr>
        <w:pStyle w:val="ListParagraph"/>
        <w:numPr>
          <w:ilvl w:val="0"/>
          <w:numId w:val="14"/>
        </w:numPr>
        <w:autoSpaceDE w:val="0"/>
        <w:autoSpaceDN w:val="0"/>
        <w:adjustRightInd w:val="0"/>
        <w:rPr>
          <w:rFonts w:ascii="Arial" w:hAnsi="Arial" w:cs="Arial"/>
          <w:sz w:val="22"/>
          <w:szCs w:val="22"/>
          <w:lang w:eastAsia="en-US"/>
        </w:rPr>
      </w:pPr>
      <w:r>
        <w:rPr>
          <w:rFonts w:ascii="Arial" w:hAnsi="Arial" w:cs="Arial"/>
          <w:sz w:val="22"/>
          <w:szCs w:val="22"/>
          <w:lang w:eastAsia="en-US"/>
        </w:rPr>
        <w:t>c</w:t>
      </w:r>
      <w:r w:rsidRPr="00C65352">
        <w:rPr>
          <w:rFonts w:ascii="Arial" w:hAnsi="Arial" w:cs="Arial"/>
          <w:sz w:val="22"/>
          <w:szCs w:val="22"/>
          <w:lang w:eastAsia="en-US"/>
        </w:rPr>
        <w:t>alm and focused with a resolution-focused approach</w:t>
      </w:r>
    </w:p>
    <w:p w14:paraId="5F3F1BC5" w14:textId="2A937DCE" w:rsidR="00C65352" w:rsidRPr="00C65352" w:rsidRDefault="00C65352" w:rsidP="00C65352">
      <w:pPr>
        <w:pStyle w:val="ListParagraph"/>
        <w:numPr>
          <w:ilvl w:val="0"/>
          <w:numId w:val="14"/>
        </w:numPr>
        <w:autoSpaceDE w:val="0"/>
        <w:autoSpaceDN w:val="0"/>
        <w:adjustRightInd w:val="0"/>
        <w:rPr>
          <w:rFonts w:ascii="Arial" w:hAnsi="Arial" w:cs="Arial"/>
          <w:sz w:val="22"/>
          <w:szCs w:val="22"/>
          <w:lang w:eastAsia="en-US"/>
        </w:rPr>
      </w:pPr>
      <w:r>
        <w:rPr>
          <w:rFonts w:ascii="Arial" w:hAnsi="Arial" w:cs="Arial"/>
          <w:sz w:val="22"/>
          <w:szCs w:val="22"/>
          <w:lang w:eastAsia="en-US"/>
        </w:rPr>
        <w:t>a</w:t>
      </w:r>
      <w:r w:rsidRPr="00C65352">
        <w:rPr>
          <w:rFonts w:ascii="Arial" w:hAnsi="Arial" w:cs="Arial"/>
          <w:sz w:val="22"/>
          <w:szCs w:val="22"/>
          <w:lang w:eastAsia="en-US"/>
        </w:rPr>
        <w:t>ble to motivate, support and inspire learners, members of staff and our wider community</w:t>
      </w:r>
    </w:p>
    <w:p w14:paraId="131941F7" w14:textId="293B3E28" w:rsidR="00C65352" w:rsidRPr="00C65352" w:rsidRDefault="00C65352" w:rsidP="00C65352">
      <w:pPr>
        <w:pStyle w:val="ListParagraph"/>
        <w:numPr>
          <w:ilvl w:val="0"/>
          <w:numId w:val="14"/>
        </w:numPr>
        <w:autoSpaceDE w:val="0"/>
        <w:autoSpaceDN w:val="0"/>
        <w:adjustRightInd w:val="0"/>
        <w:rPr>
          <w:rFonts w:ascii="Arial" w:hAnsi="Arial" w:cs="Arial"/>
          <w:sz w:val="22"/>
          <w:szCs w:val="22"/>
          <w:lang w:eastAsia="en-US"/>
        </w:rPr>
      </w:pPr>
      <w:r>
        <w:rPr>
          <w:rFonts w:ascii="Arial" w:hAnsi="Arial" w:cs="Arial"/>
          <w:sz w:val="22"/>
          <w:szCs w:val="22"/>
          <w:lang w:eastAsia="en-US"/>
        </w:rPr>
        <w:t>k</w:t>
      </w:r>
      <w:r w:rsidRPr="00C65352">
        <w:rPr>
          <w:rFonts w:ascii="Arial" w:hAnsi="Arial" w:cs="Arial"/>
          <w:sz w:val="22"/>
          <w:szCs w:val="22"/>
          <w:lang w:eastAsia="en-US"/>
        </w:rPr>
        <w:t>een to make a significant contribution to the realisation of a shared Trust vision</w:t>
      </w:r>
    </w:p>
    <w:p w14:paraId="5720865F" w14:textId="77777777" w:rsidR="00C65352" w:rsidRDefault="00C65352" w:rsidP="00C65352">
      <w:pPr>
        <w:pStyle w:val="Default"/>
        <w:ind w:left="1287"/>
        <w:jc w:val="both"/>
        <w:rPr>
          <w:rFonts w:ascii="Arial" w:hAnsi="Arial" w:cs="Arial"/>
          <w:color w:val="auto"/>
          <w:sz w:val="22"/>
          <w:szCs w:val="22"/>
          <w:shd w:val="clear" w:color="auto" w:fill="FFFFFF"/>
        </w:rPr>
      </w:pPr>
    </w:p>
    <w:p w14:paraId="3D0035B7" w14:textId="77777777" w:rsidR="00C65352" w:rsidRDefault="00C65352" w:rsidP="00C65352">
      <w:pPr>
        <w:pStyle w:val="Default"/>
        <w:ind w:left="567"/>
        <w:jc w:val="both"/>
        <w:rPr>
          <w:rFonts w:ascii="Arial" w:hAnsi="Arial" w:cs="Arial"/>
          <w:color w:val="auto"/>
          <w:sz w:val="22"/>
          <w:szCs w:val="22"/>
          <w:shd w:val="clear" w:color="auto" w:fill="FFFFFF"/>
        </w:rPr>
      </w:pPr>
    </w:p>
    <w:p w14:paraId="71D69F61" w14:textId="1F9A7F33" w:rsidR="00C65352" w:rsidRPr="00C65352" w:rsidRDefault="00C65352" w:rsidP="005E7B37">
      <w:pPr>
        <w:pStyle w:val="paragraph"/>
        <w:spacing w:before="0" w:beforeAutospacing="0" w:after="0" w:afterAutospacing="0"/>
        <w:ind w:right="300"/>
        <w:jc w:val="both"/>
        <w:textAlignment w:val="baseline"/>
        <w:rPr>
          <w:b/>
          <w:bCs/>
          <w:sz w:val="20"/>
          <w:szCs w:val="20"/>
        </w:rPr>
      </w:pPr>
      <w:r>
        <w:rPr>
          <w:rFonts w:ascii="Arial" w:hAnsi="Arial" w:cs="Arial"/>
          <w:sz w:val="22"/>
          <w:szCs w:val="22"/>
          <w:shd w:val="clear" w:color="auto" w:fill="FFFFFF"/>
        </w:rPr>
        <w:t>If you are an experienced SEN</w:t>
      </w:r>
      <w:r w:rsidR="00915B9E">
        <w:rPr>
          <w:rFonts w:ascii="Arial" w:hAnsi="Arial" w:cs="Arial"/>
          <w:sz w:val="22"/>
          <w:szCs w:val="22"/>
          <w:shd w:val="clear" w:color="auto" w:fill="FFFFFF"/>
        </w:rPr>
        <w:t>D</w:t>
      </w:r>
      <w:r>
        <w:rPr>
          <w:rFonts w:ascii="Arial" w:hAnsi="Arial" w:cs="Arial"/>
          <w:sz w:val="22"/>
          <w:szCs w:val="22"/>
          <w:shd w:val="clear" w:color="auto" w:fill="FFFFFF"/>
        </w:rPr>
        <w:t>CO or a teacher with outstanding outcomes for students with special needs looking for a new challenge we would love to hear from you.</w:t>
      </w:r>
      <w:r>
        <w:rPr>
          <w:rStyle w:val="normaltextrun"/>
          <w:rFonts w:ascii="Arial" w:hAnsi="Arial" w:cs="Arial"/>
          <w:b/>
          <w:bCs/>
          <w:sz w:val="20"/>
          <w:szCs w:val="20"/>
        </w:rPr>
        <w:t xml:space="preserve"> </w:t>
      </w:r>
    </w:p>
    <w:p w14:paraId="000CC038" w14:textId="77777777" w:rsidR="00C65352" w:rsidRPr="00270B8F" w:rsidRDefault="00C65352" w:rsidP="00270B8F">
      <w:pPr>
        <w:autoSpaceDE w:val="0"/>
        <w:autoSpaceDN w:val="0"/>
        <w:adjustRightInd w:val="0"/>
        <w:rPr>
          <w:rFonts w:ascii="Arial" w:hAnsi="Arial" w:cs="Arial"/>
          <w:sz w:val="22"/>
          <w:szCs w:val="22"/>
          <w:lang w:eastAsia="en-US"/>
        </w:rPr>
      </w:pPr>
    </w:p>
    <w:p w14:paraId="75926C38" w14:textId="77777777" w:rsidR="002973D3" w:rsidRPr="002973D3" w:rsidRDefault="002973D3" w:rsidP="002973D3">
      <w:pPr>
        <w:rPr>
          <w:rFonts w:ascii="Arial" w:hAnsi="Arial" w:cs="Arial"/>
          <w:color w:val="000000"/>
          <w:sz w:val="22"/>
          <w:szCs w:val="22"/>
        </w:rPr>
      </w:pPr>
    </w:p>
    <w:p w14:paraId="0D4E887F" w14:textId="77777777" w:rsidR="002973D3" w:rsidRPr="002973D3" w:rsidRDefault="002973D3" w:rsidP="002973D3">
      <w:pPr>
        <w:pStyle w:val="NoSpacing"/>
        <w:rPr>
          <w:rFonts w:ascii="Arial" w:eastAsia="Times New Roman" w:hAnsi="Arial" w:cs="Arial"/>
          <w:b/>
          <w:bCs/>
          <w:lang w:eastAsia="en-GB"/>
        </w:rPr>
      </w:pPr>
      <w:r w:rsidRPr="002973D3">
        <w:rPr>
          <w:rFonts w:ascii="Arial" w:eastAsia="Times New Roman" w:hAnsi="Arial" w:cs="Arial"/>
          <w:b/>
          <w:bCs/>
          <w:lang w:eastAsia="en-GB"/>
        </w:rPr>
        <w:t>Why work for us?</w:t>
      </w:r>
    </w:p>
    <w:p w14:paraId="18D73633" w14:textId="77777777" w:rsidR="002973D3" w:rsidRPr="002973D3" w:rsidRDefault="002973D3" w:rsidP="002973D3">
      <w:pPr>
        <w:pStyle w:val="NoSpacing"/>
        <w:ind w:left="357"/>
        <w:rPr>
          <w:rFonts w:ascii="Arial" w:eastAsia="Times New Roman" w:hAnsi="Arial" w:cs="Arial"/>
          <w:b/>
          <w:bCs/>
          <w:lang w:eastAsia="en-GB"/>
        </w:rPr>
      </w:pPr>
    </w:p>
    <w:p w14:paraId="1346EFA3" w14:textId="77777777" w:rsidR="002973D3" w:rsidRPr="002973D3" w:rsidRDefault="002973D3" w:rsidP="002973D3">
      <w:pPr>
        <w:autoSpaceDE w:val="0"/>
        <w:autoSpaceDN w:val="0"/>
        <w:rPr>
          <w:rFonts w:ascii="Arial" w:hAnsi="Arial" w:cs="Arial"/>
          <w:sz w:val="22"/>
          <w:szCs w:val="22"/>
        </w:rPr>
      </w:pPr>
      <w:r w:rsidRPr="5E49564A">
        <w:rPr>
          <w:rFonts w:ascii="Arial" w:hAnsi="Arial" w:cs="Arial"/>
          <w:sz w:val="22"/>
          <w:szCs w:val="22"/>
        </w:rPr>
        <w:t>We offer a range of wellbeing and work-life balance benefits to recognise and reward the essential contributions our colleagues make to our success and growth.  These include access to:</w:t>
      </w:r>
    </w:p>
    <w:p w14:paraId="543B58CB" w14:textId="77777777" w:rsidR="00B8561F" w:rsidRDefault="00B8561F" w:rsidP="00B8561F">
      <w:pPr>
        <w:pStyle w:val="ListParagraph"/>
        <w:spacing w:after="200" w:line="276" w:lineRule="auto"/>
        <w:rPr>
          <w:rFonts w:ascii="Arial" w:hAnsi="Arial" w:cs="Arial"/>
          <w:sz w:val="22"/>
          <w:szCs w:val="22"/>
        </w:rPr>
      </w:pPr>
    </w:p>
    <w:p w14:paraId="7D807593" w14:textId="77777777" w:rsidR="00F41D2B" w:rsidRDefault="00F41D2B" w:rsidP="00F41D2B">
      <w:pPr>
        <w:pStyle w:val="ListParagraph"/>
        <w:spacing w:after="200" w:line="276" w:lineRule="auto"/>
        <w:rPr>
          <w:rFonts w:ascii="Arial" w:hAnsi="Arial" w:cs="Arial"/>
          <w:sz w:val="22"/>
          <w:szCs w:val="22"/>
        </w:rPr>
      </w:pPr>
    </w:p>
    <w:p w14:paraId="5D3D3062" w14:textId="356EFA2E" w:rsidR="002973D3" w:rsidRPr="002973D3" w:rsidRDefault="002973D3" w:rsidP="002973D3">
      <w:pPr>
        <w:pStyle w:val="ListParagraph"/>
        <w:numPr>
          <w:ilvl w:val="0"/>
          <w:numId w:val="12"/>
        </w:numPr>
        <w:spacing w:after="200" w:line="276" w:lineRule="auto"/>
        <w:rPr>
          <w:rFonts w:ascii="Arial" w:hAnsi="Arial" w:cs="Arial"/>
          <w:sz w:val="22"/>
          <w:szCs w:val="22"/>
        </w:rPr>
      </w:pPr>
      <w:r w:rsidRPr="002973D3">
        <w:rPr>
          <w:rFonts w:ascii="Arial" w:hAnsi="Arial" w:cs="Arial"/>
          <w:sz w:val="22"/>
          <w:szCs w:val="22"/>
        </w:rPr>
        <w:t>High quality training and support in and across academies enabling career progression</w:t>
      </w:r>
    </w:p>
    <w:p w14:paraId="785E1432" w14:textId="25DCDBDC" w:rsidR="00C65352" w:rsidRPr="00C65352" w:rsidRDefault="002973D3" w:rsidP="00C65352">
      <w:pPr>
        <w:pStyle w:val="ListParagraph"/>
        <w:numPr>
          <w:ilvl w:val="0"/>
          <w:numId w:val="12"/>
        </w:numPr>
        <w:spacing w:after="200" w:line="276" w:lineRule="auto"/>
        <w:rPr>
          <w:rFonts w:ascii="Arial" w:hAnsi="Arial" w:cs="Arial"/>
          <w:sz w:val="22"/>
          <w:szCs w:val="22"/>
        </w:rPr>
      </w:pPr>
      <w:r w:rsidRPr="002973D3">
        <w:rPr>
          <w:rFonts w:ascii="Arial" w:hAnsi="Arial" w:cs="Arial"/>
          <w:sz w:val="22"/>
          <w:szCs w:val="22"/>
        </w:rPr>
        <w:t xml:space="preserve">Wellbeing Advocates </w:t>
      </w:r>
    </w:p>
    <w:p w14:paraId="3E7038E2" w14:textId="77777777" w:rsidR="002973D3" w:rsidRPr="002973D3" w:rsidRDefault="002973D3" w:rsidP="002973D3">
      <w:pPr>
        <w:pStyle w:val="ListParagraph"/>
        <w:numPr>
          <w:ilvl w:val="0"/>
          <w:numId w:val="12"/>
        </w:numPr>
        <w:spacing w:after="200" w:line="276" w:lineRule="auto"/>
        <w:rPr>
          <w:rFonts w:ascii="Arial" w:hAnsi="Arial" w:cs="Arial"/>
          <w:sz w:val="22"/>
          <w:szCs w:val="22"/>
        </w:rPr>
      </w:pPr>
      <w:r w:rsidRPr="002973D3">
        <w:rPr>
          <w:rFonts w:ascii="Arial" w:hAnsi="Arial" w:cs="Arial"/>
          <w:sz w:val="22"/>
          <w:szCs w:val="22"/>
        </w:rPr>
        <w:t>Lifestyle benefits and discount schemes, including gym discounts and cycle to work scheme</w:t>
      </w:r>
    </w:p>
    <w:p w14:paraId="72431136" w14:textId="77777777" w:rsidR="002973D3" w:rsidRPr="002973D3" w:rsidRDefault="002973D3" w:rsidP="002973D3">
      <w:pPr>
        <w:pStyle w:val="ListParagraph"/>
        <w:numPr>
          <w:ilvl w:val="0"/>
          <w:numId w:val="12"/>
        </w:numPr>
        <w:spacing w:after="200" w:line="276" w:lineRule="auto"/>
        <w:rPr>
          <w:rFonts w:ascii="Arial" w:hAnsi="Arial" w:cs="Arial"/>
          <w:sz w:val="22"/>
          <w:szCs w:val="22"/>
        </w:rPr>
      </w:pPr>
      <w:r w:rsidRPr="002973D3">
        <w:rPr>
          <w:rFonts w:ascii="Arial" w:hAnsi="Arial" w:cs="Arial"/>
          <w:sz w:val="22"/>
          <w:szCs w:val="22"/>
        </w:rPr>
        <w:t xml:space="preserve">Health Protection Scheme alongside Flu Jab and Eyecare Vouchers </w:t>
      </w:r>
    </w:p>
    <w:p w14:paraId="521300C4" w14:textId="03CA45E8" w:rsidR="002973D3" w:rsidRDefault="002973D3" w:rsidP="00C65352">
      <w:pPr>
        <w:pStyle w:val="ListParagraph"/>
        <w:numPr>
          <w:ilvl w:val="0"/>
          <w:numId w:val="12"/>
        </w:numPr>
        <w:spacing w:after="200" w:line="276" w:lineRule="auto"/>
        <w:rPr>
          <w:rFonts w:ascii="Arial" w:hAnsi="Arial" w:cs="Arial"/>
          <w:sz w:val="22"/>
          <w:szCs w:val="22"/>
        </w:rPr>
      </w:pPr>
      <w:r w:rsidRPr="002973D3">
        <w:rPr>
          <w:rFonts w:ascii="Arial" w:hAnsi="Arial" w:cs="Arial"/>
          <w:sz w:val="22"/>
          <w:szCs w:val="22"/>
        </w:rPr>
        <w:t>Generous employer pension schemes</w:t>
      </w:r>
    </w:p>
    <w:p w14:paraId="01E886D0" w14:textId="76D4FA77" w:rsidR="00B8561F" w:rsidRPr="00C65352" w:rsidRDefault="00B8561F" w:rsidP="00C65352">
      <w:pPr>
        <w:pStyle w:val="ListParagraph"/>
        <w:numPr>
          <w:ilvl w:val="0"/>
          <w:numId w:val="12"/>
        </w:numPr>
        <w:spacing w:after="200" w:line="276" w:lineRule="auto"/>
        <w:rPr>
          <w:rFonts w:ascii="Arial" w:hAnsi="Arial" w:cs="Arial"/>
          <w:sz w:val="22"/>
          <w:szCs w:val="22"/>
        </w:rPr>
      </w:pPr>
      <w:r>
        <w:rPr>
          <w:rFonts w:ascii="Arial" w:hAnsi="Arial" w:cs="Arial"/>
          <w:sz w:val="22"/>
          <w:szCs w:val="22"/>
        </w:rPr>
        <w:t xml:space="preserve">Employee assistance programme </w:t>
      </w:r>
    </w:p>
    <w:p w14:paraId="6611F2C1" w14:textId="674F2342" w:rsidR="002973D3" w:rsidRDefault="002973D3" w:rsidP="002973D3">
      <w:pPr>
        <w:rPr>
          <w:rFonts w:ascii="Arial" w:hAnsi="Arial" w:cs="Arial"/>
          <w:sz w:val="22"/>
          <w:szCs w:val="22"/>
        </w:rPr>
      </w:pPr>
    </w:p>
    <w:p w14:paraId="71933ABD" w14:textId="3E44A851" w:rsidR="00C65352" w:rsidRDefault="00C65352" w:rsidP="00C65352">
      <w:pPr>
        <w:ind w:left="142"/>
        <w:rPr>
          <w:rFonts w:ascii="Arial" w:hAnsi="Arial" w:cs="Arial"/>
          <w:bCs/>
        </w:rPr>
      </w:pPr>
      <w:r w:rsidRPr="00D410A0">
        <w:rPr>
          <w:rFonts w:ascii="Arial" w:hAnsi="Arial" w:cs="Arial"/>
          <w:bCs/>
        </w:rPr>
        <w:t xml:space="preserve">Prospective candidates are </w:t>
      </w:r>
      <w:r>
        <w:rPr>
          <w:rFonts w:ascii="Arial" w:hAnsi="Arial" w:cs="Arial"/>
          <w:bCs/>
        </w:rPr>
        <w:t xml:space="preserve">very </w:t>
      </w:r>
      <w:r w:rsidRPr="00D410A0">
        <w:rPr>
          <w:rFonts w:ascii="Arial" w:hAnsi="Arial" w:cs="Arial"/>
          <w:bCs/>
        </w:rPr>
        <w:t xml:space="preserve">welcome to visit the school and can contact the school office on </w:t>
      </w:r>
      <w:r w:rsidR="00CA1133">
        <w:rPr>
          <w:rFonts w:ascii="Arial" w:hAnsi="Arial" w:cs="Arial"/>
          <w:bCs/>
        </w:rPr>
        <w:t>0121 464 3122</w:t>
      </w:r>
      <w:r>
        <w:rPr>
          <w:rFonts w:ascii="Arial" w:hAnsi="Arial" w:cs="Arial"/>
          <w:bCs/>
        </w:rPr>
        <w:t xml:space="preserve"> </w:t>
      </w:r>
      <w:r w:rsidRPr="00D410A0">
        <w:rPr>
          <w:rFonts w:ascii="Arial" w:hAnsi="Arial" w:cs="Arial"/>
          <w:bCs/>
        </w:rPr>
        <w:t>to arrange this.</w:t>
      </w:r>
    </w:p>
    <w:p w14:paraId="5467D671" w14:textId="77777777" w:rsidR="00C65352" w:rsidRDefault="00C65352" w:rsidP="00C65352">
      <w:pPr>
        <w:ind w:left="142"/>
        <w:jc w:val="both"/>
        <w:rPr>
          <w:rFonts w:ascii="Arial" w:hAnsi="Arial" w:cs="Arial"/>
          <w:b/>
          <w:bCs/>
        </w:rPr>
      </w:pPr>
    </w:p>
    <w:p w14:paraId="4042DE8C" w14:textId="0D10B120" w:rsidR="00C65352" w:rsidRPr="00D410A0" w:rsidRDefault="00C65352" w:rsidP="00C65352">
      <w:pPr>
        <w:ind w:left="142"/>
        <w:jc w:val="both"/>
        <w:rPr>
          <w:rFonts w:ascii="Arial" w:hAnsi="Arial" w:cs="Arial"/>
          <w:b/>
          <w:bCs/>
        </w:rPr>
      </w:pPr>
      <w:r w:rsidRPr="001F4C20">
        <w:rPr>
          <w:rFonts w:ascii="Arial" w:hAnsi="Arial" w:cs="Arial"/>
          <w:b/>
          <w:bCs/>
        </w:rPr>
        <w:t>Please note we do not accept C</w:t>
      </w:r>
      <w:r>
        <w:rPr>
          <w:rFonts w:ascii="Arial" w:hAnsi="Arial" w:cs="Arial"/>
          <w:b/>
          <w:bCs/>
        </w:rPr>
        <w:t xml:space="preserve">urriculum </w:t>
      </w:r>
      <w:r w:rsidRPr="001F4C20">
        <w:rPr>
          <w:rFonts w:ascii="Arial" w:hAnsi="Arial" w:cs="Arial"/>
          <w:b/>
          <w:bCs/>
        </w:rPr>
        <w:t>V</w:t>
      </w:r>
      <w:r>
        <w:rPr>
          <w:rFonts w:ascii="Arial" w:hAnsi="Arial" w:cs="Arial"/>
          <w:b/>
          <w:bCs/>
        </w:rPr>
        <w:t>itae</w:t>
      </w:r>
      <w:r w:rsidRPr="001F4C20">
        <w:rPr>
          <w:rFonts w:ascii="Arial" w:hAnsi="Arial" w:cs="Arial"/>
          <w:b/>
          <w:bCs/>
        </w:rPr>
        <w:t>s</w:t>
      </w:r>
    </w:p>
    <w:p w14:paraId="7EBDA347" w14:textId="77777777" w:rsidR="00C65352" w:rsidRDefault="00C65352" w:rsidP="00C65352">
      <w:pPr>
        <w:ind w:left="142"/>
        <w:jc w:val="both"/>
        <w:rPr>
          <w:rFonts w:ascii="Arial" w:hAnsi="Arial" w:cs="Arial"/>
          <w:b/>
        </w:rPr>
      </w:pPr>
    </w:p>
    <w:p w14:paraId="62088C1E" w14:textId="4FA21632" w:rsidR="00C65352" w:rsidRDefault="00C65352" w:rsidP="00C65352">
      <w:pPr>
        <w:ind w:left="142"/>
        <w:jc w:val="both"/>
        <w:rPr>
          <w:rFonts w:ascii="Arial" w:hAnsi="Arial" w:cs="Arial"/>
          <w:sz w:val="22"/>
          <w:szCs w:val="22"/>
        </w:rPr>
      </w:pPr>
      <w:r w:rsidRPr="3F6444ED">
        <w:rPr>
          <w:rFonts w:ascii="Arial" w:hAnsi="Arial" w:cs="Arial"/>
          <w:b/>
          <w:bCs/>
        </w:rPr>
        <w:t xml:space="preserve">The closing date for applications is </w:t>
      </w:r>
      <w:r w:rsidR="00AF07AC" w:rsidRPr="3F6444ED">
        <w:rPr>
          <w:rFonts w:ascii="Arial" w:hAnsi="Arial" w:cs="Arial"/>
          <w:b/>
          <w:bCs/>
        </w:rPr>
        <w:t xml:space="preserve">12 noon on </w:t>
      </w:r>
      <w:r w:rsidR="00C03687" w:rsidRPr="3F6444ED">
        <w:rPr>
          <w:rFonts w:ascii="Arial" w:hAnsi="Arial" w:cs="Arial"/>
          <w:b/>
          <w:bCs/>
        </w:rPr>
        <w:t>Thurs</w:t>
      </w:r>
      <w:r w:rsidR="4A6D5838" w:rsidRPr="3F6444ED">
        <w:rPr>
          <w:rFonts w:ascii="Arial" w:hAnsi="Arial" w:cs="Arial"/>
          <w:b/>
          <w:bCs/>
        </w:rPr>
        <w:t xml:space="preserve">day </w:t>
      </w:r>
      <w:r w:rsidR="00C03687" w:rsidRPr="3F6444ED">
        <w:rPr>
          <w:rFonts w:ascii="Arial" w:hAnsi="Arial" w:cs="Arial"/>
          <w:b/>
          <w:bCs/>
        </w:rPr>
        <w:t>1</w:t>
      </w:r>
      <w:r w:rsidR="004E6800">
        <w:rPr>
          <w:rFonts w:ascii="Arial" w:hAnsi="Arial" w:cs="Arial"/>
          <w:b/>
          <w:bCs/>
        </w:rPr>
        <w:t>5</w:t>
      </w:r>
      <w:r w:rsidR="4A6D5838" w:rsidRPr="3F6444ED">
        <w:rPr>
          <w:rFonts w:ascii="Arial" w:hAnsi="Arial" w:cs="Arial"/>
          <w:b/>
          <w:bCs/>
          <w:vertAlign w:val="superscript"/>
        </w:rPr>
        <w:t>th</w:t>
      </w:r>
      <w:r w:rsidR="4A6D5838" w:rsidRPr="3F6444ED">
        <w:rPr>
          <w:rFonts w:ascii="Arial" w:hAnsi="Arial" w:cs="Arial"/>
          <w:b/>
          <w:bCs/>
        </w:rPr>
        <w:t xml:space="preserve"> </w:t>
      </w:r>
      <w:r w:rsidR="004E6800">
        <w:rPr>
          <w:rFonts w:ascii="Arial" w:hAnsi="Arial" w:cs="Arial"/>
          <w:b/>
          <w:bCs/>
        </w:rPr>
        <w:t>May</w:t>
      </w:r>
      <w:r w:rsidR="00CA1133" w:rsidRPr="3F6444ED">
        <w:rPr>
          <w:rFonts w:ascii="Arial" w:hAnsi="Arial" w:cs="Arial"/>
          <w:b/>
          <w:bCs/>
        </w:rPr>
        <w:t xml:space="preserve"> </w:t>
      </w:r>
      <w:r w:rsidRPr="3F6444ED">
        <w:rPr>
          <w:rFonts w:ascii="Arial" w:hAnsi="Arial" w:cs="Arial"/>
          <w:b/>
          <w:bCs/>
        </w:rPr>
        <w:t xml:space="preserve">and interviews will take place week commencing </w:t>
      </w:r>
      <w:r w:rsidR="00CA1133" w:rsidRPr="3F6444ED">
        <w:rPr>
          <w:rFonts w:ascii="Arial" w:hAnsi="Arial" w:cs="Arial"/>
          <w:b/>
          <w:bCs/>
        </w:rPr>
        <w:t xml:space="preserve">Monday </w:t>
      </w:r>
      <w:r w:rsidR="00950FAC">
        <w:rPr>
          <w:rFonts w:ascii="Arial" w:hAnsi="Arial" w:cs="Arial"/>
          <w:b/>
          <w:bCs/>
        </w:rPr>
        <w:t>20</w:t>
      </w:r>
      <w:r w:rsidR="00C03687" w:rsidRPr="3F6444ED">
        <w:rPr>
          <w:rFonts w:ascii="Arial" w:hAnsi="Arial" w:cs="Arial"/>
          <w:b/>
          <w:bCs/>
          <w:vertAlign w:val="superscript"/>
        </w:rPr>
        <w:t>th</w:t>
      </w:r>
      <w:r w:rsidR="00C03687" w:rsidRPr="3F6444ED">
        <w:rPr>
          <w:rFonts w:ascii="Arial" w:hAnsi="Arial" w:cs="Arial"/>
          <w:b/>
          <w:bCs/>
        </w:rPr>
        <w:t xml:space="preserve"> </w:t>
      </w:r>
      <w:r w:rsidR="00950FAC">
        <w:rPr>
          <w:rFonts w:ascii="Arial" w:hAnsi="Arial" w:cs="Arial"/>
          <w:b/>
          <w:bCs/>
        </w:rPr>
        <w:t>May</w:t>
      </w:r>
      <w:r w:rsidR="00CA1133" w:rsidRPr="3F6444ED">
        <w:rPr>
          <w:rFonts w:ascii="Arial" w:hAnsi="Arial" w:cs="Arial"/>
          <w:b/>
          <w:bCs/>
        </w:rPr>
        <w:t xml:space="preserve"> 202</w:t>
      </w:r>
      <w:r w:rsidR="00950FAC">
        <w:rPr>
          <w:rFonts w:ascii="Arial" w:hAnsi="Arial" w:cs="Arial"/>
          <w:b/>
          <w:bCs/>
        </w:rPr>
        <w:t>4</w:t>
      </w:r>
    </w:p>
    <w:p w14:paraId="413035F8" w14:textId="77777777" w:rsidR="00C65352" w:rsidRPr="002973D3" w:rsidRDefault="00C65352" w:rsidP="002973D3">
      <w:pPr>
        <w:rPr>
          <w:rFonts w:ascii="Arial" w:hAnsi="Arial" w:cs="Arial"/>
          <w:bCs/>
          <w:sz w:val="22"/>
          <w:szCs w:val="22"/>
        </w:rPr>
      </w:pPr>
    </w:p>
    <w:p w14:paraId="3FF5D472" w14:textId="75776BCE" w:rsidR="002973D3" w:rsidRDefault="002973D3" w:rsidP="002973D3">
      <w:pPr>
        <w:jc w:val="both"/>
        <w:rPr>
          <w:rFonts w:ascii="Arial" w:hAnsi="Arial" w:cs="Arial"/>
          <w:bCs/>
          <w:sz w:val="22"/>
          <w:szCs w:val="22"/>
        </w:rPr>
      </w:pPr>
      <w:r w:rsidRPr="002973D3">
        <w:rPr>
          <w:rFonts w:ascii="Arial" w:hAnsi="Arial" w:cs="Arial"/>
          <w:bCs/>
          <w:sz w:val="22"/>
          <w:szCs w:val="22"/>
        </w:rPr>
        <w:t>We positively welcome applications from all sections of the community.  Summit Learning Trust is proud to be an equal opportunities employer and we are determined to ensure that no applicant or employee receives less favourable treatment on the grounds of gender reassignment, age, disability, religion or belief, sex, sexual orientation, marital status, pregnancy/maternity or race.</w:t>
      </w:r>
    </w:p>
    <w:p w14:paraId="016FBBF2" w14:textId="77777777" w:rsidR="002973D3" w:rsidRPr="002973D3" w:rsidRDefault="002973D3" w:rsidP="002973D3">
      <w:pPr>
        <w:jc w:val="both"/>
        <w:rPr>
          <w:rFonts w:ascii="Arial" w:hAnsi="Arial" w:cs="Arial"/>
          <w:bCs/>
          <w:sz w:val="22"/>
          <w:szCs w:val="22"/>
        </w:rPr>
      </w:pPr>
    </w:p>
    <w:p w14:paraId="54E3FC2B" w14:textId="5B3E05F5" w:rsidR="002973D3" w:rsidRPr="002973D3" w:rsidRDefault="002973D3" w:rsidP="002973D3">
      <w:pPr>
        <w:jc w:val="both"/>
        <w:rPr>
          <w:rFonts w:ascii="Arial" w:hAnsi="Arial" w:cs="Arial"/>
          <w:sz w:val="22"/>
          <w:szCs w:val="22"/>
        </w:rPr>
      </w:pPr>
      <w:r w:rsidRPr="002973D3">
        <w:rPr>
          <w:rFonts w:ascii="Arial" w:hAnsi="Arial" w:cs="Arial"/>
          <w:sz w:val="22"/>
          <w:szCs w:val="22"/>
        </w:rPr>
        <w:t xml:space="preserve">We are also committed to safeguarding and promoting the welfare of children and young people and expect all colleagues to share this commitment. </w:t>
      </w:r>
      <w:r w:rsidRPr="002973D3">
        <w:rPr>
          <w:rFonts w:ascii="Arial" w:hAnsi="Arial" w:cs="Arial"/>
          <w:bCs/>
          <w:sz w:val="22"/>
          <w:szCs w:val="22"/>
        </w:rPr>
        <w:t xml:space="preserve">All appointments will be subject to an enhanced DBS check, including a Children’s barred list check. Online searches of shortlisted candidates will also be conducted.  Our policy is available to view here </w:t>
      </w:r>
      <w:hyperlink r:id="rId11" w:history="1">
        <w:r w:rsidRPr="002973D3">
          <w:rPr>
            <w:rStyle w:val="Hyperlink"/>
            <w:rFonts w:ascii="Arial" w:hAnsi="Arial" w:cs="Arial"/>
            <w:sz w:val="22"/>
            <w:szCs w:val="22"/>
          </w:rPr>
          <w:t>https://summitlearningtrust.org.uk/our-trust/statutory-information/policies-statements/</w:t>
        </w:r>
      </w:hyperlink>
      <w:r w:rsidRPr="002973D3">
        <w:rPr>
          <w:rFonts w:ascii="Arial" w:hAnsi="Arial" w:cs="Arial"/>
          <w:sz w:val="22"/>
          <w:szCs w:val="22"/>
        </w:rPr>
        <w:t xml:space="preserve"> </w:t>
      </w:r>
    </w:p>
    <w:p w14:paraId="494DE6E5" w14:textId="77777777" w:rsidR="002973D3" w:rsidRDefault="002973D3" w:rsidP="002973D3">
      <w:pPr>
        <w:jc w:val="both"/>
        <w:rPr>
          <w:rFonts w:ascii="Arial" w:hAnsi="Arial" w:cs="Arial"/>
          <w:bCs/>
        </w:rPr>
      </w:pPr>
    </w:p>
    <w:p w14:paraId="4C9FC0E6" w14:textId="77777777" w:rsidR="002973D3" w:rsidRDefault="002973D3" w:rsidP="002973D3">
      <w:pPr>
        <w:jc w:val="both"/>
        <w:rPr>
          <w:rFonts w:ascii="Arial" w:hAnsi="Arial" w:cs="Arial"/>
          <w:bCs/>
        </w:rPr>
      </w:pPr>
    </w:p>
    <w:p w14:paraId="27B80C00" w14:textId="77777777" w:rsidR="002973D3" w:rsidRDefault="002973D3" w:rsidP="002973D3">
      <w:pPr>
        <w:ind w:left="360"/>
        <w:jc w:val="center"/>
        <w:rPr>
          <w:rFonts w:ascii="Arial" w:hAnsi="Arial" w:cs="Arial"/>
          <w:bCs/>
        </w:rPr>
      </w:pPr>
      <w:r>
        <w:rPr>
          <w:rFonts w:ascii="Arial" w:hAnsi="Arial" w:cs="Arial"/>
          <w:bCs/>
          <w:noProof/>
        </w:rPr>
        <w:drawing>
          <wp:inline distT="0" distB="0" distL="0" distR="0" wp14:anchorId="5AB12AAC" wp14:editId="59BEFE0C">
            <wp:extent cx="1257300" cy="606019"/>
            <wp:effectExtent l="0" t="0" r="0" b="381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703" cy="609105"/>
                    </a:xfrm>
                    <a:prstGeom prst="rect">
                      <a:avLst/>
                    </a:prstGeom>
                  </pic:spPr>
                </pic:pic>
              </a:graphicData>
            </a:graphic>
          </wp:inline>
        </w:drawing>
      </w:r>
    </w:p>
    <w:p w14:paraId="665422FD" w14:textId="77777777" w:rsidR="00012628" w:rsidRPr="009C2B43" w:rsidRDefault="00012628" w:rsidP="009C2B43">
      <w:pPr>
        <w:rPr>
          <w:rFonts w:ascii="Arial" w:hAnsi="Arial" w:cs="Arial"/>
          <w:bCs/>
          <w:i/>
          <w:iCs/>
        </w:rPr>
      </w:pPr>
    </w:p>
    <w:sectPr w:rsidR="00012628" w:rsidRPr="009C2B43" w:rsidSect="000B08B7">
      <w:headerReference w:type="default" r:id="rId13"/>
      <w:pgSz w:w="11906" w:h="16838"/>
      <w:pgMar w:top="2131" w:right="72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867E2" w14:textId="77777777" w:rsidR="000B08B7" w:rsidRDefault="000B08B7" w:rsidP="002013B8">
      <w:r>
        <w:separator/>
      </w:r>
    </w:p>
  </w:endnote>
  <w:endnote w:type="continuationSeparator" w:id="0">
    <w:p w14:paraId="5637CBC0" w14:textId="77777777" w:rsidR="000B08B7" w:rsidRDefault="000B08B7" w:rsidP="002013B8">
      <w:r>
        <w:continuationSeparator/>
      </w:r>
    </w:p>
  </w:endnote>
  <w:endnote w:type="continuationNotice" w:id="1">
    <w:p w14:paraId="02666C0B" w14:textId="77777777" w:rsidR="000B08B7" w:rsidRDefault="000B0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70683" w14:textId="77777777" w:rsidR="000B08B7" w:rsidRDefault="000B08B7" w:rsidP="002013B8">
      <w:r>
        <w:separator/>
      </w:r>
    </w:p>
  </w:footnote>
  <w:footnote w:type="continuationSeparator" w:id="0">
    <w:p w14:paraId="241428FE" w14:textId="77777777" w:rsidR="000B08B7" w:rsidRDefault="000B08B7" w:rsidP="002013B8">
      <w:r>
        <w:continuationSeparator/>
      </w:r>
    </w:p>
  </w:footnote>
  <w:footnote w:type="continuationNotice" w:id="1">
    <w:p w14:paraId="184E7838" w14:textId="77777777" w:rsidR="000B08B7" w:rsidRDefault="000B08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55EDE" w14:textId="641BB377" w:rsidR="002013B8" w:rsidRDefault="00975123">
    <w:pPr>
      <w:pStyle w:val="Header"/>
    </w:pPr>
    <w:r>
      <w:rPr>
        <w:noProof/>
      </w:rPr>
      <w:drawing>
        <wp:anchor distT="0" distB="0" distL="114300" distR="114300" simplePos="0" relativeHeight="251658240" behindDoc="1" locked="0" layoutInCell="1" allowOverlap="1" wp14:anchorId="5070E45E" wp14:editId="15F5BC93">
          <wp:simplePos x="0" y="0"/>
          <wp:positionH relativeFrom="margin">
            <wp:posOffset>0</wp:posOffset>
          </wp:positionH>
          <wp:positionV relativeFrom="paragraph">
            <wp:posOffset>-635</wp:posOffset>
          </wp:positionV>
          <wp:extent cx="1638000" cy="975600"/>
          <wp:effectExtent l="0" t="0" r="635" b="0"/>
          <wp:wrapTight wrapText="bothSides">
            <wp:wrapPolygon edited="0">
              <wp:start x="0" y="0"/>
              <wp:lineTo x="0" y="21094"/>
              <wp:lineTo x="21357" y="21094"/>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135AA"/>
    <w:multiLevelType w:val="hybridMultilevel"/>
    <w:tmpl w:val="0116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2769"/>
    <w:multiLevelType w:val="hybridMultilevel"/>
    <w:tmpl w:val="77F2FCA4"/>
    <w:lvl w:ilvl="0" w:tplc="7CDA2A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8736E4"/>
    <w:multiLevelType w:val="hybridMultilevel"/>
    <w:tmpl w:val="0B889B5E"/>
    <w:lvl w:ilvl="0" w:tplc="AF143040">
      <w:numFmt w:val="bullet"/>
      <w:lvlText w:val="•"/>
      <w:lvlJc w:val="left"/>
      <w:pPr>
        <w:ind w:left="360" w:hanging="360"/>
      </w:pPr>
      <w:rPr>
        <w:rFonts w:ascii="Futura Lt BT" w:eastAsia="Times New Roman" w:hAnsi="Futura Lt B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0C0276"/>
    <w:multiLevelType w:val="hybridMultilevel"/>
    <w:tmpl w:val="4A306B60"/>
    <w:lvl w:ilvl="0" w:tplc="7CDA2A9E">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87D6F83"/>
    <w:multiLevelType w:val="hybridMultilevel"/>
    <w:tmpl w:val="7FC41CBA"/>
    <w:lvl w:ilvl="0" w:tplc="AF143040">
      <w:numFmt w:val="bullet"/>
      <w:lvlText w:val="•"/>
      <w:lvlJc w:val="left"/>
      <w:pPr>
        <w:ind w:left="720" w:hanging="360"/>
      </w:pPr>
      <w:rPr>
        <w:rFonts w:ascii="Futura Lt BT" w:eastAsia="Times New Roman" w:hAnsi="Futura Lt B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E0ED4"/>
    <w:multiLevelType w:val="hybridMultilevel"/>
    <w:tmpl w:val="F80E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E29B0"/>
    <w:multiLevelType w:val="hybridMultilevel"/>
    <w:tmpl w:val="85242206"/>
    <w:lvl w:ilvl="0" w:tplc="8E420770">
      <w:start w:val="1"/>
      <w:numFmt w:val="lowerLetter"/>
      <w:lvlText w:val="%1."/>
      <w:lvlJc w:val="left"/>
      <w:pPr>
        <w:ind w:left="720" w:hanging="360"/>
      </w:pPr>
    </w:lvl>
    <w:lvl w:ilvl="1" w:tplc="A22E5D1A">
      <w:start w:val="1"/>
      <w:numFmt w:val="lowerLetter"/>
      <w:lvlText w:val="%2."/>
      <w:lvlJc w:val="left"/>
      <w:pPr>
        <w:ind w:left="1440" w:hanging="360"/>
      </w:pPr>
    </w:lvl>
    <w:lvl w:ilvl="2" w:tplc="415483A2">
      <w:start w:val="1"/>
      <w:numFmt w:val="lowerRoman"/>
      <w:lvlText w:val="%3."/>
      <w:lvlJc w:val="right"/>
      <w:pPr>
        <w:ind w:left="2160" w:hanging="180"/>
      </w:pPr>
    </w:lvl>
    <w:lvl w:ilvl="3" w:tplc="7C12213C">
      <w:start w:val="1"/>
      <w:numFmt w:val="decimal"/>
      <w:lvlText w:val="%4."/>
      <w:lvlJc w:val="left"/>
      <w:pPr>
        <w:ind w:left="2880" w:hanging="360"/>
      </w:pPr>
    </w:lvl>
    <w:lvl w:ilvl="4" w:tplc="459E3124">
      <w:start w:val="1"/>
      <w:numFmt w:val="lowerLetter"/>
      <w:lvlText w:val="%5."/>
      <w:lvlJc w:val="left"/>
      <w:pPr>
        <w:ind w:left="3600" w:hanging="360"/>
      </w:pPr>
    </w:lvl>
    <w:lvl w:ilvl="5" w:tplc="9ABED4E2">
      <w:start w:val="1"/>
      <w:numFmt w:val="lowerRoman"/>
      <w:lvlText w:val="%6."/>
      <w:lvlJc w:val="right"/>
      <w:pPr>
        <w:ind w:left="4320" w:hanging="180"/>
      </w:pPr>
    </w:lvl>
    <w:lvl w:ilvl="6" w:tplc="7C74DED2">
      <w:start w:val="1"/>
      <w:numFmt w:val="decimal"/>
      <w:lvlText w:val="%7."/>
      <w:lvlJc w:val="left"/>
      <w:pPr>
        <w:ind w:left="5040" w:hanging="360"/>
      </w:pPr>
    </w:lvl>
    <w:lvl w:ilvl="7" w:tplc="CD12C250">
      <w:start w:val="1"/>
      <w:numFmt w:val="lowerLetter"/>
      <w:lvlText w:val="%8."/>
      <w:lvlJc w:val="left"/>
      <w:pPr>
        <w:ind w:left="5760" w:hanging="360"/>
      </w:pPr>
    </w:lvl>
    <w:lvl w:ilvl="8" w:tplc="F9028CB2">
      <w:start w:val="1"/>
      <w:numFmt w:val="lowerRoman"/>
      <w:lvlText w:val="%9."/>
      <w:lvlJc w:val="right"/>
      <w:pPr>
        <w:ind w:left="6480" w:hanging="180"/>
      </w:pPr>
    </w:lvl>
  </w:abstractNum>
  <w:abstractNum w:abstractNumId="7" w15:restartNumberingAfterBreak="0">
    <w:nsid w:val="348A5726"/>
    <w:multiLevelType w:val="hybridMultilevel"/>
    <w:tmpl w:val="47B8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2318B"/>
    <w:multiLevelType w:val="hybridMultilevel"/>
    <w:tmpl w:val="CF2C852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4E8F0350"/>
    <w:multiLevelType w:val="multilevel"/>
    <w:tmpl w:val="8B163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D3BCD"/>
    <w:multiLevelType w:val="hybridMultilevel"/>
    <w:tmpl w:val="AC50FC2E"/>
    <w:lvl w:ilvl="0" w:tplc="1286EDF0">
      <w:start w:val="1"/>
      <w:numFmt w:val="decimal"/>
      <w:lvlText w:val="%1."/>
      <w:lvlJc w:val="left"/>
      <w:pPr>
        <w:ind w:left="720" w:hanging="360"/>
      </w:pPr>
    </w:lvl>
    <w:lvl w:ilvl="1" w:tplc="AFC6C46C">
      <w:start w:val="1"/>
      <w:numFmt w:val="lowerLetter"/>
      <w:lvlText w:val="%2."/>
      <w:lvlJc w:val="left"/>
      <w:pPr>
        <w:ind w:left="1440" w:hanging="360"/>
      </w:pPr>
    </w:lvl>
    <w:lvl w:ilvl="2" w:tplc="114CE18C">
      <w:start w:val="1"/>
      <w:numFmt w:val="lowerRoman"/>
      <w:lvlText w:val="%3."/>
      <w:lvlJc w:val="right"/>
      <w:pPr>
        <w:ind w:left="2160" w:hanging="180"/>
      </w:pPr>
    </w:lvl>
    <w:lvl w:ilvl="3" w:tplc="38D6E3B2">
      <w:start w:val="1"/>
      <w:numFmt w:val="decimal"/>
      <w:lvlText w:val="%4."/>
      <w:lvlJc w:val="left"/>
      <w:pPr>
        <w:ind w:left="2880" w:hanging="360"/>
      </w:pPr>
    </w:lvl>
    <w:lvl w:ilvl="4" w:tplc="CE8C6448">
      <w:start w:val="1"/>
      <w:numFmt w:val="lowerLetter"/>
      <w:lvlText w:val="%5."/>
      <w:lvlJc w:val="left"/>
      <w:pPr>
        <w:ind w:left="3600" w:hanging="360"/>
      </w:pPr>
    </w:lvl>
    <w:lvl w:ilvl="5" w:tplc="77A2F58C">
      <w:start w:val="1"/>
      <w:numFmt w:val="lowerRoman"/>
      <w:lvlText w:val="%6."/>
      <w:lvlJc w:val="right"/>
      <w:pPr>
        <w:ind w:left="4320" w:hanging="180"/>
      </w:pPr>
    </w:lvl>
    <w:lvl w:ilvl="6" w:tplc="A8844ED8">
      <w:start w:val="1"/>
      <w:numFmt w:val="decimal"/>
      <w:lvlText w:val="%7."/>
      <w:lvlJc w:val="left"/>
      <w:pPr>
        <w:ind w:left="5040" w:hanging="360"/>
      </w:pPr>
    </w:lvl>
    <w:lvl w:ilvl="7" w:tplc="07129048">
      <w:start w:val="1"/>
      <w:numFmt w:val="lowerLetter"/>
      <w:lvlText w:val="%8."/>
      <w:lvlJc w:val="left"/>
      <w:pPr>
        <w:ind w:left="5760" w:hanging="360"/>
      </w:pPr>
    </w:lvl>
    <w:lvl w:ilvl="8" w:tplc="831676BA">
      <w:start w:val="1"/>
      <w:numFmt w:val="lowerRoman"/>
      <w:lvlText w:val="%9."/>
      <w:lvlJc w:val="right"/>
      <w:pPr>
        <w:ind w:left="6480" w:hanging="180"/>
      </w:pPr>
    </w:lvl>
  </w:abstractNum>
  <w:abstractNum w:abstractNumId="11" w15:restartNumberingAfterBreak="0">
    <w:nsid w:val="572F64F2"/>
    <w:multiLevelType w:val="hybridMultilevel"/>
    <w:tmpl w:val="C588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8205A"/>
    <w:multiLevelType w:val="multilevel"/>
    <w:tmpl w:val="9D7A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4508A"/>
    <w:multiLevelType w:val="hybridMultilevel"/>
    <w:tmpl w:val="ED00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153380">
    <w:abstractNumId w:val="6"/>
  </w:num>
  <w:num w:numId="2" w16cid:durableId="1520123851">
    <w:abstractNumId w:val="10"/>
  </w:num>
  <w:num w:numId="3" w16cid:durableId="1534997756">
    <w:abstractNumId w:val="9"/>
  </w:num>
  <w:num w:numId="4" w16cid:durableId="618031111">
    <w:abstractNumId w:val="7"/>
  </w:num>
  <w:num w:numId="5" w16cid:durableId="1105229806">
    <w:abstractNumId w:val="0"/>
  </w:num>
  <w:num w:numId="6" w16cid:durableId="65423840">
    <w:abstractNumId w:val="5"/>
  </w:num>
  <w:num w:numId="7" w16cid:durableId="1022852867">
    <w:abstractNumId w:val="4"/>
  </w:num>
  <w:num w:numId="8" w16cid:durableId="1706757793">
    <w:abstractNumId w:val="2"/>
  </w:num>
  <w:num w:numId="9" w16cid:durableId="617491831">
    <w:abstractNumId w:val="13"/>
  </w:num>
  <w:num w:numId="10" w16cid:durableId="571156671">
    <w:abstractNumId w:val="1"/>
  </w:num>
  <w:num w:numId="11" w16cid:durableId="1402678672">
    <w:abstractNumId w:val="3"/>
  </w:num>
  <w:num w:numId="12" w16cid:durableId="481165973">
    <w:abstractNumId w:val="11"/>
  </w:num>
  <w:num w:numId="13" w16cid:durableId="637610057">
    <w:abstractNumId w:val="12"/>
  </w:num>
  <w:num w:numId="14" w16cid:durableId="381759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5FE"/>
    <w:rsid w:val="000105BB"/>
    <w:rsid w:val="00012628"/>
    <w:rsid w:val="00021DCA"/>
    <w:rsid w:val="00041181"/>
    <w:rsid w:val="000679F4"/>
    <w:rsid w:val="000B08B7"/>
    <w:rsid w:val="000B0F6C"/>
    <w:rsid w:val="000F00AF"/>
    <w:rsid w:val="000F30B6"/>
    <w:rsid w:val="00103234"/>
    <w:rsid w:val="001250F3"/>
    <w:rsid w:val="0013086D"/>
    <w:rsid w:val="00163DB3"/>
    <w:rsid w:val="00166593"/>
    <w:rsid w:val="00191DD5"/>
    <w:rsid w:val="001A6779"/>
    <w:rsid w:val="001F72AF"/>
    <w:rsid w:val="001F7C4A"/>
    <w:rsid w:val="002013B8"/>
    <w:rsid w:val="00211AA3"/>
    <w:rsid w:val="00213132"/>
    <w:rsid w:val="00215105"/>
    <w:rsid w:val="002251EE"/>
    <w:rsid w:val="002262A9"/>
    <w:rsid w:val="002335FA"/>
    <w:rsid w:val="00237283"/>
    <w:rsid w:val="00247F05"/>
    <w:rsid w:val="00254D97"/>
    <w:rsid w:val="00266AE7"/>
    <w:rsid w:val="002679E0"/>
    <w:rsid w:val="00270B8F"/>
    <w:rsid w:val="002831E9"/>
    <w:rsid w:val="00290956"/>
    <w:rsid w:val="002973D3"/>
    <w:rsid w:val="002A12AC"/>
    <w:rsid w:val="00323429"/>
    <w:rsid w:val="003335DB"/>
    <w:rsid w:val="00365150"/>
    <w:rsid w:val="00387CB4"/>
    <w:rsid w:val="003B41ED"/>
    <w:rsid w:val="003E1CA6"/>
    <w:rsid w:val="003F56F5"/>
    <w:rsid w:val="00400AC7"/>
    <w:rsid w:val="0040307A"/>
    <w:rsid w:val="004144B0"/>
    <w:rsid w:val="0042213D"/>
    <w:rsid w:val="004B08D9"/>
    <w:rsid w:val="004C75C6"/>
    <w:rsid w:val="004E645B"/>
    <w:rsid w:val="004E6800"/>
    <w:rsid w:val="00543CC2"/>
    <w:rsid w:val="00546D98"/>
    <w:rsid w:val="00556C9A"/>
    <w:rsid w:val="005823CB"/>
    <w:rsid w:val="005935EC"/>
    <w:rsid w:val="005C113A"/>
    <w:rsid w:val="005E7B37"/>
    <w:rsid w:val="005F6EB7"/>
    <w:rsid w:val="006043B9"/>
    <w:rsid w:val="00626DC8"/>
    <w:rsid w:val="00660CCC"/>
    <w:rsid w:val="00681C7A"/>
    <w:rsid w:val="00684850"/>
    <w:rsid w:val="006C20AE"/>
    <w:rsid w:val="007030E1"/>
    <w:rsid w:val="0071492D"/>
    <w:rsid w:val="00716B82"/>
    <w:rsid w:val="00736CD7"/>
    <w:rsid w:val="007A384A"/>
    <w:rsid w:val="007A7C62"/>
    <w:rsid w:val="007A7EF0"/>
    <w:rsid w:val="007C0ECD"/>
    <w:rsid w:val="007E6346"/>
    <w:rsid w:val="007F1653"/>
    <w:rsid w:val="007F49F5"/>
    <w:rsid w:val="007F53E2"/>
    <w:rsid w:val="00803428"/>
    <w:rsid w:val="00812C3F"/>
    <w:rsid w:val="00814FFC"/>
    <w:rsid w:val="00835678"/>
    <w:rsid w:val="00854C2D"/>
    <w:rsid w:val="008809F1"/>
    <w:rsid w:val="008822E2"/>
    <w:rsid w:val="008851DC"/>
    <w:rsid w:val="008868AC"/>
    <w:rsid w:val="0088765E"/>
    <w:rsid w:val="008D3FDB"/>
    <w:rsid w:val="0090229F"/>
    <w:rsid w:val="0090351E"/>
    <w:rsid w:val="00903EE2"/>
    <w:rsid w:val="00910586"/>
    <w:rsid w:val="00915B9E"/>
    <w:rsid w:val="00935568"/>
    <w:rsid w:val="009359A4"/>
    <w:rsid w:val="00944F62"/>
    <w:rsid w:val="00945E01"/>
    <w:rsid w:val="00950FAC"/>
    <w:rsid w:val="0096551D"/>
    <w:rsid w:val="00975123"/>
    <w:rsid w:val="009914C8"/>
    <w:rsid w:val="00992D73"/>
    <w:rsid w:val="009A64C4"/>
    <w:rsid w:val="009C2B43"/>
    <w:rsid w:val="009D5D14"/>
    <w:rsid w:val="009E0B06"/>
    <w:rsid w:val="00A06A92"/>
    <w:rsid w:val="00A10DCC"/>
    <w:rsid w:val="00A14861"/>
    <w:rsid w:val="00A33984"/>
    <w:rsid w:val="00A465FE"/>
    <w:rsid w:val="00A5181D"/>
    <w:rsid w:val="00A53FC3"/>
    <w:rsid w:val="00AC393D"/>
    <w:rsid w:val="00AD20B6"/>
    <w:rsid w:val="00AE23B6"/>
    <w:rsid w:val="00AF07AC"/>
    <w:rsid w:val="00AF7C9B"/>
    <w:rsid w:val="00B10CF5"/>
    <w:rsid w:val="00B56E46"/>
    <w:rsid w:val="00B61386"/>
    <w:rsid w:val="00B63C73"/>
    <w:rsid w:val="00B75A92"/>
    <w:rsid w:val="00B8561F"/>
    <w:rsid w:val="00BA38E5"/>
    <w:rsid w:val="00BB5447"/>
    <w:rsid w:val="00BD53C6"/>
    <w:rsid w:val="00BF6C6F"/>
    <w:rsid w:val="00C03687"/>
    <w:rsid w:val="00C41EFA"/>
    <w:rsid w:val="00C5466A"/>
    <w:rsid w:val="00C609DE"/>
    <w:rsid w:val="00C64641"/>
    <w:rsid w:val="00C65352"/>
    <w:rsid w:val="00C84C80"/>
    <w:rsid w:val="00C94115"/>
    <w:rsid w:val="00CA1133"/>
    <w:rsid w:val="00CA6F2C"/>
    <w:rsid w:val="00CD39E7"/>
    <w:rsid w:val="00D0688A"/>
    <w:rsid w:val="00D247D3"/>
    <w:rsid w:val="00D3059B"/>
    <w:rsid w:val="00D31218"/>
    <w:rsid w:val="00D32B49"/>
    <w:rsid w:val="00D4385A"/>
    <w:rsid w:val="00D553D1"/>
    <w:rsid w:val="00D57A27"/>
    <w:rsid w:val="00D77976"/>
    <w:rsid w:val="00DA714E"/>
    <w:rsid w:val="00DE17DB"/>
    <w:rsid w:val="00E055CD"/>
    <w:rsid w:val="00E20E82"/>
    <w:rsid w:val="00E24B68"/>
    <w:rsid w:val="00E25403"/>
    <w:rsid w:val="00E42360"/>
    <w:rsid w:val="00E472A1"/>
    <w:rsid w:val="00E47706"/>
    <w:rsid w:val="00E542AF"/>
    <w:rsid w:val="00E93CD9"/>
    <w:rsid w:val="00E957E3"/>
    <w:rsid w:val="00EA6DD9"/>
    <w:rsid w:val="00F140B5"/>
    <w:rsid w:val="00F21ACB"/>
    <w:rsid w:val="00F37EDE"/>
    <w:rsid w:val="00F41D2B"/>
    <w:rsid w:val="00FB10D7"/>
    <w:rsid w:val="00FF7FEE"/>
    <w:rsid w:val="0323AF8F"/>
    <w:rsid w:val="056F7AE4"/>
    <w:rsid w:val="065B5051"/>
    <w:rsid w:val="0910EA90"/>
    <w:rsid w:val="0B3C1E8D"/>
    <w:rsid w:val="0B8BDDE3"/>
    <w:rsid w:val="0DC66891"/>
    <w:rsid w:val="0EC85D7E"/>
    <w:rsid w:val="1043B1A8"/>
    <w:rsid w:val="11AE0447"/>
    <w:rsid w:val="121CF938"/>
    <w:rsid w:val="14C9D876"/>
    <w:rsid w:val="165602D0"/>
    <w:rsid w:val="1BF74976"/>
    <w:rsid w:val="1F4A96BE"/>
    <w:rsid w:val="2930663A"/>
    <w:rsid w:val="2D2FAD92"/>
    <w:rsid w:val="303E7B7A"/>
    <w:rsid w:val="31E3AF57"/>
    <w:rsid w:val="391C142C"/>
    <w:rsid w:val="392705F1"/>
    <w:rsid w:val="39EEC13C"/>
    <w:rsid w:val="3A9CDF56"/>
    <w:rsid w:val="3AB7E48D"/>
    <w:rsid w:val="3F6444ED"/>
    <w:rsid w:val="3F6A021D"/>
    <w:rsid w:val="42B87771"/>
    <w:rsid w:val="45417532"/>
    <w:rsid w:val="45B9F55C"/>
    <w:rsid w:val="48EDD183"/>
    <w:rsid w:val="4A6D5838"/>
    <w:rsid w:val="4B78F58C"/>
    <w:rsid w:val="4CDBC196"/>
    <w:rsid w:val="4DDDB197"/>
    <w:rsid w:val="507DB340"/>
    <w:rsid w:val="523131BF"/>
    <w:rsid w:val="540AEFAD"/>
    <w:rsid w:val="5AFE1BD8"/>
    <w:rsid w:val="5BA59E5A"/>
    <w:rsid w:val="5DC85D4C"/>
    <w:rsid w:val="5E49564A"/>
    <w:rsid w:val="6212303C"/>
    <w:rsid w:val="688C0EE8"/>
    <w:rsid w:val="68C6829A"/>
    <w:rsid w:val="6BC3AFAA"/>
    <w:rsid w:val="76279DD0"/>
    <w:rsid w:val="7F2428C9"/>
    <w:rsid w:val="7F771E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B577E"/>
  <w15:docId w15:val="{63C13421-02E2-4AA0-A77D-1F13DB98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5FE"/>
  </w:style>
  <w:style w:type="character" w:styleId="Strong">
    <w:name w:val="Strong"/>
    <w:basedOn w:val="DefaultParagraphFont"/>
    <w:uiPriority w:val="22"/>
    <w:qFormat/>
    <w:rsid w:val="00A465FE"/>
    <w:rPr>
      <w:b/>
      <w:bCs/>
    </w:rPr>
  </w:style>
  <w:style w:type="paragraph" w:styleId="Header">
    <w:name w:val="header"/>
    <w:basedOn w:val="Normal"/>
    <w:link w:val="HeaderChar"/>
    <w:uiPriority w:val="99"/>
    <w:unhideWhenUsed/>
    <w:rsid w:val="002013B8"/>
    <w:pPr>
      <w:tabs>
        <w:tab w:val="center" w:pos="4513"/>
        <w:tab w:val="right" w:pos="9026"/>
      </w:tabs>
    </w:pPr>
  </w:style>
  <w:style w:type="character" w:customStyle="1" w:styleId="HeaderChar">
    <w:name w:val="Header Char"/>
    <w:basedOn w:val="DefaultParagraphFont"/>
    <w:link w:val="Header"/>
    <w:uiPriority w:val="99"/>
    <w:rsid w:val="002013B8"/>
    <w:rPr>
      <w:rFonts w:ascii="Times New Roman" w:hAnsi="Times New Roman" w:cs="Times New Roman"/>
      <w:sz w:val="24"/>
      <w:szCs w:val="24"/>
      <w:lang w:eastAsia="en-GB"/>
    </w:rPr>
  </w:style>
  <w:style w:type="paragraph" w:styleId="Footer">
    <w:name w:val="footer"/>
    <w:basedOn w:val="Normal"/>
    <w:link w:val="FooterChar"/>
    <w:uiPriority w:val="99"/>
    <w:unhideWhenUsed/>
    <w:rsid w:val="002013B8"/>
    <w:pPr>
      <w:tabs>
        <w:tab w:val="center" w:pos="4513"/>
        <w:tab w:val="right" w:pos="9026"/>
      </w:tabs>
    </w:pPr>
  </w:style>
  <w:style w:type="character" w:customStyle="1" w:styleId="FooterChar">
    <w:name w:val="Footer Char"/>
    <w:basedOn w:val="DefaultParagraphFont"/>
    <w:link w:val="Footer"/>
    <w:uiPriority w:val="99"/>
    <w:rsid w:val="002013B8"/>
    <w:rPr>
      <w:rFonts w:ascii="Times New Roman" w:hAnsi="Times New Roman" w:cs="Times New Roman"/>
      <w:sz w:val="24"/>
      <w:szCs w:val="24"/>
      <w:lang w:eastAsia="en-GB"/>
    </w:rPr>
  </w:style>
  <w:style w:type="paragraph" w:styleId="ListParagraph">
    <w:name w:val="List Paragraph"/>
    <w:basedOn w:val="Normal"/>
    <w:uiPriority w:val="63"/>
    <w:qFormat/>
    <w:rsid w:val="002013B8"/>
    <w:pPr>
      <w:ind w:left="720"/>
      <w:contextualSpacing/>
    </w:pPr>
  </w:style>
  <w:style w:type="paragraph" w:styleId="BalloonText">
    <w:name w:val="Balloon Text"/>
    <w:basedOn w:val="Normal"/>
    <w:link w:val="BalloonTextChar"/>
    <w:uiPriority w:val="99"/>
    <w:semiHidden/>
    <w:unhideWhenUsed/>
    <w:rsid w:val="00422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3D"/>
    <w:rPr>
      <w:rFonts w:ascii="Segoe UI" w:hAnsi="Segoe UI" w:cs="Segoe UI"/>
      <w:sz w:val="18"/>
      <w:szCs w:val="18"/>
      <w:lang w:eastAsia="en-GB"/>
    </w:rPr>
  </w:style>
  <w:style w:type="character" w:styleId="Hyperlink">
    <w:name w:val="Hyperlink"/>
    <w:basedOn w:val="DefaultParagraphFont"/>
    <w:uiPriority w:val="99"/>
    <w:unhideWhenUsed/>
    <w:rsid w:val="00626DC8"/>
    <w:rPr>
      <w:color w:val="0563C1" w:themeColor="hyperlink"/>
      <w:u w:val="single"/>
    </w:rPr>
  </w:style>
  <w:style w:type="character" w:customStyle="1" w:styleId="UnresolvedMention1">
    <w:name w:val="Unresolved Mention1"/>
    <w:basedOn w:val="DefaultParagraphFont"/>
    <w:uiPriority w:val="99"/>
    <w:semiHidden/>
    <w:unhideWhenUsed/>
    <w:rsid w:val="00E42360"/>
    <w:rPr>
      <w:color w:val="605E5C"/>
      <w:shd w:val="clear" w:color="auto" w:fill="E1DFDD"/>
    </w:rPr>
  </w:style>
  <w:style w:type="character" w:styleId="CommentReference">
    <w:name w:val="annotation reference"/>
    <w:basedOn w:val="DefaultParagraphFont"/>
    <w:uiPriority w:val="99"/>
    <w:semiHidden/>
    <w:unhideWhenUsed/>
    <w:rsid w:val="00992D73"/>
    <w:rPr>
      <w:sz w:val="16"/>
      <w:szCs w:val="16"/>
    </w:rPr>
  </w:style>
  <w:style w:type="paragraph" w:styleId="CommentText">
    <w:name w:val="annotation text"/>
    <w:basedOn w:val="Normal"/>
    <w:link w:val="CommentTextChar"/>
    <w:uiPriority w:val="99"/>
    <w:semiHidden/>
    <w:unhideWhenUsed/>
    <w:rsid w:val="00992D73"/>
    <w:rPr>
      <w:sz w:val="20"/>
      <w:szCs w:val="20"/>
    </w:rPr>
  </w:style>
  <w:style w:type="character" w:customStyle="1" w:styleId="CommentTextChar">
    <w:name w:val="Comment Text Char"/>
    <w:basedOn w:val="DefaultParagraphFont"/>
    <w:link w:val="CommentText"/>
    <w:uiPriority w:val="99"/>
    <w:semiHidden/>
    <w:rsid w:val="00992D7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2D73"/>
    <w:rPr>
      <w:b/>
      <w:bCs/>
    </w:rPr>
  </w:style>
  <w:style w:type="character" w:customStyle="1" w:styleId="CommentSubjectChar">
    <w:name w:val="Comment Subject Char"/>
    <w:basedOn w:val="CommentTextChar"/>
    <w:link w:val="CommentSubject"/>
    <w:uiPriority w:val="99"/>
    <w:semiHidden/>
    <w:rsid w:val="00992D73"/>
    <w:rPr>
      <w:rFonts w:ascii="Times New Roman" w:hAnsi="Times New Roman" w:cs="Times New Roman"/>
      <w:b/>
      <w:bCs/>
      <w:sz w:val="20"/>
      <w:szCs w:val="20"/>
      <w:lang w:eastAsia="en-GB"/>
    </w:rPr>
  </w:style>
  <w:style w:type="paragraph" w:styleId="NoSpacing">
    <w:name w:val="No Spacing"/>
    <w:uiPriority w:val="1"/>
    <w:qFormat/>
    <w:rsid w:val="002973D3"/>
    <w:pPr>
      <w:spacing w:after="0" w:line="240" w:lineRule="auto"/>
    </w:pPr>
  </w:style>
  <w:style w:type="paragraph" w:customStyle="1" w:styleId="Default">
    <w:name w:val="Default"/>
    <w:rsid w:val="00C65352"/>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ragraph">
    <w:name w:val="paragraph"/>
    <w:basedOn w:val="Normal"/>
    <w:rsid w:val="00C65352"/>
    <w:pPr>
      <w:spacing w:before="100" w:beforeAutospacing="1" w:after="100" w:afterAutospacing="1"/>
    </w:pPr>
    <w:rPr>
      <w:rFonts w:eastAsia="Times New Roman"/>
    </w:rPr>
  </w:style>
  <w:style w:type="character" w:customStyle="1" w:styleId="normaltextrun">
    <w:name w:val="normaltextrun"/>
    <w:basedOn w:val="DefaultParagraphFont"/>
    <w:rsid w:val="00C6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13172">
      <w:bodyDiv w:val="1"/>
      <w:marLeft w:val="0"/>
      <w:marRight w:val="0"/>
      <w:marTop w:val="0"/>
      <w:marBottom w:val="0"/>
      <w:divBdr>
        <w:top w:val="none" w:sz="0" w:space="0" w:color="auto"/>
        <w:left w:val="none" w:sz="0" w:space="0" w:color="auto"/>
        <w:bottom w:val="none" w:sz="0" w:space="0" w:color="auto"/>
        <w:right w:val="none" w:sz="0" w:space="0" w:color="auto"/>
      </w:divBdr>
    </w:div>
    <w:div w:id="18579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mmitlearningtrust.org.uk/our-trust/statutory-information/policies-state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9" ma:contentTypeDescription="Create a new document." ma:contentTypeScope="" ma:versionID="49893178cc3e01c14321fbf0c827a373">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8caee599bb0b7db10982bef8438b4fee"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f18cec-62c1-44df-9272-42ec2f804795">
      <Terms xmlns="http://schemas.microsoft.com/office/infopath/2007/PartnerControls"/>
    </lcf76f155ced4ddcb4097134ff3c332f>
    <SharedWithUsers xmlns="abcd7024-a622-4c5d-bfb4-9732caee74c6">
      <UserInfo>
        <DisplayName/>
        <AccountId xsi:nil="true"/>
        <AccountType/>
      </UserInfo>
    </SharedWithUsers>
    <_ip_UnifiedCompliancePolicyUIAction xmlns="http://schemas.microsoft.com/sharepoint/v3" xsi:nil="true"/>
    <TaxCatchAll xmlns="abcd7024-a622-4c5d-bfb4-9732caee74c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78C925-5D29-48C2-B492-BE55C7272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73905-12C9-4E72-BE56-BF990E0044C5}">
  <ds:schemaRefs>
    <ds:schemaRef ds:uri="http://schemas.microsoft.com/sharepoint/v3/contenttype/forms"/>
  </ds:schemaRefs>
</ds:datastoreItem>
</file>

<file path=customXml/itemProps3.xml><?xml version="1.0" encoding="utf-8"?>
<ds:datastoreItem xmlns:ds="http://schemas.openxmlformats.org/officeDocument/2006/customXml" ds:itemID="{0EF5957D-631E-4E71-96D8-02C8CE06BEE7}">
  <ds:schemaRefs>
    <ds:schemaRef ds:uri="http://schemas.openxmlformats.org/officeDocument/2006/bibliography"/>
  </ds:schemaRefs>
</ds:datastoreItem>
</file>

<file path=customXml/itemProps4.xml><?xml version="1.0" encoding="utf-8"?>
<ds:datastoreItem xmlns:ds="http://schemas.openxmlformats.org/officeDocument/2006/customXml" ds:itemID="{425242D8-BA40-4800-82CB-255C4EA1FE7E}">
  <ds:schemaRefs>
    <ds:schemaRef ds:uri="http://schemas.microsoft.com/office/2006/metadata/properties"/>
    <ds:schemaRef ds:uri="http://schemas.microsoft.com/office/infopath/2007/PartnerControls"/>
    <ds:schemaRef ds:uri="12f18cec-62c1-44df-9272-42ec2f804795"/>
    <ds:schemaRef ds:uri="abcd7024-a622-4c5d-bfb4-9732caee74c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Louisa Wilcock</dc:creator>
  <cp:lastModifiedBy>Gbem Oduwaiye</cp:lastModifiedBy>
  <cp:revision>11</cp:revision>
  <cp:lastPrinted>2019-10-10T07:04:00Z</cp:lastPrinted>
  <dcterms:created xsi:type="dcterms:W3CDTF">2023-09-22T10:27:00Z</dcterms:created>
  <dcterms:modified xsi:type="dcterms:W3CDTF">2024-04-25T12:42:00Z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0x010100F90D8EA48CA3CD40835BB2E092E388C9</vt:lpwstr>
  </property>
  <property fmtid="{D5CDD505-2E9C-101B-9397-08002B2CF9AE}" pid="3" name="Order">
    <vt:r8>5086400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