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3794"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01F90CB9" w14:textId="77777777" w:rsidR="00CE2A37" w:rsidRPr="00CE2A37" w:rsidRDefault="00CE2A37" w:rsidP="00CE2A37">
      <w:pPr>
        <w:jc w:val="both"/>
        <w:rPr>
          <w:rFonts w:ascii="Calibri" w:hAnsi="Calibri" w:cs="Calibri"/>
          <w:szCs w:val="24"/>
        </w:rPr>
      </w:pPr>
    </w:p>
    <w:p w14:paraId="4A69D485"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90ADED0" w14:textId="77777777" w:rsidR="00CE2A37" w:rsidRPr="00CE2A37" w:rsidRDefault="00CE2A37" w:rsidP="00CE2A37">
      <w:pPr>
        <w:jc w:val="both"/>
        <w:rPr>
          <w:rFonts w:ascii="Calibri" w:hAnsi="Calibri" w:cs="Calibri"/>
          <w:szCs w:val="24"/>
        </w:rPr>
      </w:pPr>
    </w:p>
    <w:p w14:paraId="1112C302"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r w:rsidRPr="00CE2A37">
        <w:rPr>
          <w:rFonts w:ascii="Calibri" w:hAnsi="Calibri" w:cs="Calibri"/>
          <w:szCs w:val="24"/>
          <w:u w:val="single"/>
        </w:rPr>
        <w:t>Nacro guidance</w:t>
      </w:r>
      <w:r w:rsidRPr="00CE2A37">
        <w:rPr>
          <w:rFonts w:ascii="Calibri" w:hAnsi="Calibri" w:cs="Calibri"/>
          <w:szCs w:val="24"/>
        </w:rPr>
        <w:t xml:space="preserve"> and the </w:t>
      </w:r>
      <w:r w:rsidRPr="00CE2A37">
        <w:rPr>
          <w:rFonts w:ascii="Calibri" w:hAnsi="Calibri" w:cs="Calibri"/>
          <w:szCs w:val="24"/>
          <w:u w:val="single"/>
        </w:rPr>
        <w:t>DBS website</w:t>
      </w:r>
    </w:p>
    <w:p w14:paraId="17CFD75B" w14:textId="77777777" w:rsidR="00CE2A37" w:rsidRPr="00CE2A37" w:rsidRDefault="00CE2A37" w:rsidP="00CE2A37">
      <w:pPr>
        <w:jc w:val="both"/>
        <w:rPr>
          <w:rFonts w:ascii="Calibri" w:hAnsi="Calibri" w:cs="Calibri"/>
          <w:szCs w:val="24"/>
        </w:rPr>
      </w:pPr>
    </w:p>
    <w:p w14:paraId="1B85774E"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A3EBC7B" w14:textId="77777777" w:rsidR="00CE2A37" w:rsidRPr="00CE2A37" w:rsidRDefault="00CE2A37" w:rsidP="00CE2A37">
      <w:pPr>
        <w:jc w:val="both"/>
        <w:rPr>
          <w:rFonts w:ascii="Calibri" w:hAnsi="Calibri" w:cs="Calibri"/>
          <w:szCs w:val="24"/>
        </w:rPr>
      </w:pPr>
    </w:p>
    <w:p w14:paraId="03D1B00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1E5A9AE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14F4E5F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1226CCA3"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75853A8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1322C7BA"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3854E218"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2B727D0D" w14:textId="77777777" w:rsidR="00CE2A37" w:rsidRPr="00CE2A37" w:rsidRDefault="00CE2A37" w:rsidP="00CE2A37">
      <w:pPr>
        <w:ind w:left="840"/>
        <w:jc w:val="both"/>
        <w:rPr>
          <w:rFonts w:ascii="Calibri" w:hAnsi="Calibri" w:cs="Calibri"/>
          <w:szCs w:val="24"/>
        </w:rPr>
      </w:pPr>
    </w:p>
    <w:p w14:paraId="62341664"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r w:rsidRPr="00CE2A37">
        <w:rPr>
          <w:rFonts w:ascii="Calibri" w:hAnsi="Calibri" w:cs="Calibri"/>
          <w:szCs w:val="24"/>
          <w:u w:val="single"/>
        </w:rPr>
        <w:t>Nacro.</w:t>
      </w:r>
    </w:p>
    <w:p w14:paraId="034BDCCA"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032316C4" w14:textId="77777777" w:rsidTr="00C77EFC">
        <w:tc>
          <w:tcPr>
            <w:tcW w:w="2263" w:type="dxa"/>
          </w:tcPr>
          <w:p w14:paraId="1061D86C"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14B87311" w14:textId="77777777" w:rsidR="00DA1867" w:rsidRPr="00DA1867" w:rsidRDefault="00DA1867" w:rsidP="00C77EFC">
            <w:pPr>
              <w:spacing w:before="60" w:after="60"/>
              <w:jc w:val="both"/>
              <w:rPr>
                <w:rFonts w:ascii="Calibri" w:hAnsi="Calibri" w:cs="Calibri"/>
                <w:szCs w:val="24"/>
              </w:rPr>
            </w:pPr>
          </w:p>
        </w:tc>
      </w:tr>
      <w:tr w:rsidR="00DA1867" w14:paraId="57CB4789" w14:textId="77777777" w:rsidTr="00C77EFC">
        <w:tc>
          <w:tcPr>
            <w:tcW w:w="2263" w:type="dxa"/>
          </w:tcPr>
          <w:p w14:paraId="742D0A88"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7EF9FF7D" w14:textId="77777777" w:rsidR="00DA1867" w:rsidRPr="00DA1867" w:rsidRDefault="00DA1867" w:rsidP="00C77EFC">
            <w:pPr>
              <w:spacing w:before="60" w:after="60"/>
              <w:jc w:val="both"/>
              <w:rPr>
                <w:rFonts w:ascii="Calibri" w:hAnsi="Calibri" w:cs="Calibri"/>
                <w:szCs w:val="24"/>
              </w:rPr>
            </w:pPr>
          </w:p>
        </w:tc>
      </w:tr>
      <w:tr w:rsidR="00DA1867" w14:paraId="3CEDA81B" w14:textId="77777777" w:rsidTr="00C77EFC">
        <w:tc>
          <w:tcPr>
            <w:tcW w:w="2263" w:type="dxa"/>
          </w:tcPr>
          <w:p w14:paraId="2C84269E"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64CA38B0" w14:textId="77777777" w:rsidR="00DA1867" w:rsidRPr="00DA1867" w:rsidRDefault="00DA1867" w:rsidP="00C77EFC">
            <w:pPr>
              <w:spacing w:before="60" w:after="60"/>
              <w:jc w:val="both"/>
              <w:rPr>
                <w:rFonts w:ascii="Calibri" w:hAnsi="Calibri" w:cs="Calibri"/>
                <w:szCs w:val="24"/>
              </w:rPr>
            </w:pPr>
          </w:p>
        </w:tc>
      </w:tr>
      <w:tr w:rsidR="00C77EFC" w:rsidRPr="00C77EFC" w14:paraId="3A722094" w14:textId="77777777" w:rsidTr="00C77EFC">
        <w:tc>
          <w:tcPr>
            <w:tcW w:w="10456" w:type="dxa"/>
            <w:gridSpan w:val="3"/>
          </w:tcPr>
          <w:p w14:paraId="0456EA6E"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156C308A" w14:textId="77777777" w:rsidR="00C77EFC" w:rsidRPr="00C77EFC" w:rsidRDefault="00C77EFC" w:rsidP="00C77EFC">
            <w:pPr>
              <w:jc w:val="both"/>
              <w:rPr>
                <w:rFonts w:ascii="Calibri" w:hAnsi="Calibri" w:cs="Calibri"/>
                <w:szCs w:val="24"/>
              </w:rPr>
            </w:pPr>
          </w:p>
          <w:p w14:paraId="728EE8E9"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p>
          <w:p w14:paraId="6F8A171F" w14:textId="77777777" w:rsidR="00C77EFC" w:rsidRPr="00C77EFC" w:rsidRDefault="00C77EFC" w:rsidP="00C77EFC">
            <w:pPr>
              <w:jc w:val="both"/>
              <w:rPr>
                <w:rFonts w:ascii="Calibri" w:hAnsi="Calibri" w:cs="Calibri"/>
                <w:szCs w:val="24"/>
              </w:rPr>
            </w:pPr>
          </w:p>
          <w:p w14:paraId="1FA5F06F"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3C0582A7" w14:textId="77777777" w:rsidR="00C77EFC" w:rsidRPr="00C77EFC" w:rsidRDefault="00C77EFC" w:rsidP="00C77EFC">
            <w:pPr>
              <w:rPr>
                <w:rFonts w:ascii="Calibri" w:hAnsi="Calibri" w:cs="Calibri"/>
                <w:szCs w:val="24"/>
              </w:rPr>
            </w:pPr>
          </w:p>
        </w:tc>
      </w:tr>
      <w:tr w:rsidR="00C77EFC" w:rsidRPr="00C77EFC" w14:paraId="600F9DCE" w14:textId="77777777" w:rsidTr="00C77EFC">
        <w:tc>
          <w:tcPr>
            <w:tcW w:w="10456" w:type="dxa"/>
            <w:gridSpan w:val="3"/>
          </w:tcPr>
          <w:p w14:paraId="4758946C"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2C42D817" w14:textId="77777777" w:rsidR="00C77EFC" w:rsidRPr="00C77EFC" w:rsidRDefault="00C77EFC" w:rsidP="00C77EFC">
            <w:pPr>
              <w:jc w:val="both"/>
              <w:rPr>
                <w:rFonts w:ascii="Calibri" w:hAnsi="Calibri"/>
                <w:b/>
                <w:bCs/>
                <w:noProof/>
                <w:szCs w:val="24"/>
              </w:rPr>
            </w:pPr>
          </w:p>
          <w:p w14:paraId="1B68B091"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C77EFC">
              <w:rPr>
                <w:rFonts w:ascii="Calibri" w:hAnsi="Calibri" w:cs="Calibri"/>
                <w:szCs w:val="24"/>
              </w:rPr>
              <w:fldChar w:fldCharType="end"/>
            </w:r>
          </w:p>
          <w:p w14:paraId="1A4A65B9" w14:textId="77777777" w:rsidR="00C77EFC" w:rsidRDefault="00C77EFC" w:rsidP="00C77EFC">
            <w:pPr>
              <w:jc w:val="both"/>
              <w:rPr>
                <w:rFonts w:ascii="Calibri" w:hAnsi="Calibri" w:cs="Calibri"/>
                <w:szCs w:val="24"/>
              </w:rPr>
            </w:pPr>
          </w:p>
          <w:p w14:paraId="332D22C7"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659C0B73" w14:textId="77777777" w:rsidR="00C77EFC" w:rsidRPr="00C77EFC" w:rsidRDefault="00C77EFC" w:rsidP="00C77EFC">
            <w:pPr>
              <w:jc w:val="both"/>
              <w:rPr>
                <w:rFonts w:ascii="Calibri" w:hAnsi="Calibri"/>
                <w:b/>
                <w:bCs/>
                <w:noProof/>
                <w:szCs w:val="24"/>
              </w:rPr>
            </w:pPr>
          </w:p>
          <w:p w14:paraId="2E702ED8"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20C1D5CF" w14:textId="77777777" w:rsidR="00C77EFC" w:rsidRPr="00C77EFC" w:rsidRDefault="00C77EFC" w:rsidP="00C77EFC">
            <w:pPr>
              <w:jc w:val="both"/>
              <w:rPr>
                <w:rFonts w:ascii="Calibri" w:hAnsi="Calibri"/>
                <w:b/>
                <w:bCs/>
                <w:noProof/>
                <w:szCs w:val="24"/>
              </w:rPr>
            </w:pPr>
          </w:p>
          <w:p w14:paraId="473428A9"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3708B9A8" w14:textId="77777777" w:rsidR="001D2D29" w:rsidRDefault="001D2D29" w:rsidP="00C77EFC">
            <w:pPr>
              <w:jc w:val="both"/>
              <w:rPr>
                <w:rFonts w:ascii="Calibri" w:hAnsi="Calibri"/>
                <w:b/>
                <w:bCs/>
                <w:noProof/>
                <w:szCs w:val="24"/>
              </w:rPr>
            </w:pPr>
          </w:p>
          <w:p w14:paraId="64C728D6" w14:textId="77777777" w:rsidR="001D2D29" w:rsidRDefault="001D2D29" w:rsidP="00C77EFC">
            <w:pPr>
              <w:jc w:val="both"/>
              <w:rPr>
                <w:rFonts w:ascii="Calibri" w:hAnsi="Calibri"/>
                <w:b/>
                <w:bCs/>
                <w:noProof/>
                <w:szCs w:val="24"/>
              </w:rPr>
            </w:pPr>
          </w:p>
          <w:p w14:paraId="47768C88" w14:textId="77777777" w:rsidR="001D2D29" w:rsidRDefault="001D2D29" w:rsidP="00C77EFC">
            <w:pPr>
              <w:jc w:val="both"/>
              <w:rPr>
                <w:rFonts w:ascii="Calibri" w:hAnsi="Calibri"/>
                <w:b/>
                <w:bCs/>
                <w:noProof/>
                <w:szCs w:val="24"/>
              </w:rPr>
            </w:pPr>
          </w:p>
          <w:p w14:paraId="29FA21BD" w14:textId="77777777" w:rsidR="001D2D29" w:rsidRDefault="001D2D29" w:rsidP="00C77EFC">
            <w:pPr>
              <w:jc w:val="both"/>
              <w:rPr>
                <w:rFonts w:ascii="Calibri" w:hAnsi="Calibri"/>
                <w:b/>
                <w:bCs/>
                <w:noProof/>
                <w:szCs w:val="24"/>
              </w:rPr>
            </w:pPr>
          </w:p>
          <w:p w14:paraId="7BED0B73" w14:textId="77777777" w:rsidR="001D2D29" w:rsidRDefault="001D2D29" w:rsidP="00C77EFC">
            <w:pPr>
              <w:jc w:val="both"/>
              <w:rPr>
                <w:rFonts w:ascii="Calibri" w:hAnsi="Calibri"/>
                <w:b/>
                <w:bCs/>
                <w:noProof/>
                <w:szCs w:val="24"/>
              </w:rPr>
            </w:pPr>
          </w:p>
          <w:p w14:paraId="4FDD3908" w14:textId="77777777" w:rsidR="001D2D29" w:rsidRDefault="001D2D29" w:rsidP="00C77EFC">
            <w:pPr>
              <w:jc w:val="both"/>
              <w:rPr>
                <w:rFonts w:ascii="Calibri" w:hAnsi="Calibri"/>
                <w:b/>
                <w:bCs/>
                <w:noProof/>
                <w:szCs w:val="24"/>
              </w:rPr>
            </w:pPr>
          </w:p>
          <w:p w14:paraId="74E1C44A" w14:textId="77777777" w:rsidR="001D2D29" w:rsidRDefault="001D2D29" w:rsidP="00C77EFC">
            <w:pPr>
              <w:jc w:val="both"/>
              <w:rPr>
                <w:rFonts w:ascii="Calibri" w:hAnsi="Calibri"/>
                <w:b/>
                <w:bCs/>
                <w:noProof/>
                <w:szCs w:val="24"/>
              </w:rPr>
            </w:pPr>
          </w:p>
          <w:p w14:paraId="143449AA" w14:textId="77777777" w:rsidR="001D2D29" w:rsidRDefault="001D2D29" w:rsidP="00C77EFC">
            <w:pPr>
              <w:jc w:val="both"/>
              <w:rPr>
                <w:rFonts w:ascii="Calibri" w:hAnsi="Calibri"/>
                <w:b/>
                <w:bCs/>
                <w:noProof/>
                <w:szCs w:val="24"/>
              </w:rPr>
            </w:pPr>
          </w:p>
          <w:p w14:paraId="34FABF1F" w14:textId="77777777" w:rsidR="001D2D29" w:rsidRDefault="001D2D29" w:rsidP="00C77EFC">
            <w:pPr>
              <w:jc w:val="both"/>
              <w:rPr>
                <w:rFonts w:ascii="Calibri" w:hAnsi="Calibri"/>
                <w:b/>
                <w:bCs/>
                <w:noProof/>
                <w:szCs w:val="24"/>
              </w:rPr>
            </w:pPr>
          </w:p>
          <w:p w14:paraId="1282E33A" w14:textId="77777777" w:rsidR="001D2D29" w:rsidRDefault="001D2D29" w:rsidP="00C77EFC">
            <w:pPr>
              <w:jc w:val="both"/>
              <w:rPr>
                <w:rFonts w:ascii="Calibri" w:hAnsi="Calibri"/>
                <w:b/>
                <w:bCs/>
                <w:noProof/>
                <w:szCs w:val="24"/>
              </w:rPr>
            </w:pPr>
          </w:p>
          <w:p w14:paraId="4253EF2D" w14:textId="77777777" w:rsidR="001D2D29" w:rsidRDefault="001D2D29" w:rsidP="00C77EFC">
            <w:pPr>
              <w:jc w:val="both"/>
              <w:rPr>
                <w:rFonts w:ascii="Calibri" w:hAnsi="Calibri"/>
                <w:b/>
                <w:bCs/>
                <w:noProof/>
                <w:szCs w:val="24"/>
              </w:rPr>
            </w:pPr>
          </w:p>
          <w:p w14:paraId="290B79A6" w14:textId="77777777" w:rsidR="001D2D29" w:rsidRDefault="001D2D29" w:rsidP="00C77EFC">
            <w:pPr>
              <w:jc w:val="both"/>
              <w:rPr>
                <w:rFonts w:ascii="Calibri" w:hAnsi="Calibri"/>
                <w:b/>
                <w:bCs/>
                <w:noProof/>
                <w:szCs w:val="24"/>
              </w:rPr>
            </w:pPr>
          </w:p>
          <w:p w14:paraId="3846A926" w14:textId="77777777" w:rsidR="001D2D29" w:rsidRDefault="001D2D29" w:rsidP="00C77EFC">
            <w:pPr>
              <w:jc w:val="both"/>
              <w:rPr>
                <w:rFonts w:ascii="Calibri" w:hAnsi="Calibri"/>
                <w:b/>
                <w:bCs/>
                <w:noProof/>
                <w:szCs w:val="24"/>
              </w:rPr>
            </w:pPr>
          </w:p>
          <w:p w14:paraId="09D3FA77" w14:textId="77777777" w:rsidR="001D2D29" w:rsidRDefault="001D2D29" w:rsidP="00C77EFC">
            <w:pPr>
              <w:jc w:val="both"/>
              <w:rPr>
                <w:rFonts w:ascii="Calibri" w:hAnsi="Calibri"/>
                <w:b/>
                <w:bCs/>
                <w:noProof/>
                <w:szCs w:val="24"/>
              </w:rPr>
            </w:pPr>
          </w:p>
          <w:p w14:paraId="243C4AAC" w14:textId="77777777" w:rsidR="001D2D29" w:rsidRDefault="001D2D29" w:rsidP="00C77EFC">
            <w:pPr>
              <w:jc w:val="both"/>
              <w:rPr>
                <w:rFonts w:ascii="Calibri" w:hAnsi="Calibri"/>
                <w:b/>
                <w:bCs/>
                <w:noProof/>
                <w:szCs w:val="24"/>
              </w:rPr>
            </w:pPr>
          </w:p>
          <w:p w14:paraId="38097F1A" w14:textId="77777777" w:rsidR="001D2D29" w:rsidRDefault="001D2D29" w:rsidP="00C77EFC">
            <w:pPr>
              <w:jc w:val="both"/>
              <w:rPr>
                <w:rFonts w:ascii="Calibri" w:hAnsi="Calibri"/>
                <w:b/>
                <w:bCs/>
                <w:noProof/>
                <w:szCs w:val="24"/>
              </w:rPr>
            </w:pPr>
          </w:p>
          <w:p w14:paraId="5F5DE162" w14:textId="77777777" w:rsidR="001D2D29" w:rsidRDefault="001D2D29" w:rsidP="00C77EFC">
            <w:pPr>
              <w:jc w:val="both"/>
              <w:rPr>
                <w:rFonts w:ascii="Calibri" w:hAnsi="Calibri"/>
                <w:b/>
                <w:bCs/>
                <w:noProof/>
                <w:szCs w:val="24"/>
              </w:rPr>
            </w:pPr>
          </w:p>
          <w:p w14:paraId="2F9C5DBF" w14:textId="77777777" w:rsidR="001D2D29" w:rsidRDefault="001D2D29" w:rsidP="00C77EFC">
            <w:pPr>
              <w:jc w:val="both"/>
              <w:rPr>
                <w:rFonts w:ascii="Calibri" w:hAnsi="Calibri"/>
                <w:b/>
                <w:bCs/>
                <w:noProof/>
                <w:szCs w:val="24"/>
              </w:rPr>
            </w:pPr>
          </w:p>
          <w:p w14:paraId="1CC52681" w14:textId="77777777" w:rsidR="001D2D29" w:rsidRDefault="001D2D29" w:rsidP="00C77EFC">
            <w:pPr>
              <w:jc w:val="both"/>
              <w:rPr>
                <w:rFonts w:ascii="Calibri" w:hAnsi="Calibri"/>
                <w:b/>
                <w:bCs/>
                <w:noProof/>
                <w:szCs w:val="24"/>
              </w:rPr>
            </w:pPr>
          </w:p>
          <w:p w14:paraId="5262EC98" w14:textId="77777777" w:rsidR="001D2D29" w:rsidRDefault="001D2D29" w:rsidP="00C77EFC">
            <w:pPr>
              <w:jc w:val="both"/>
              <w:rPr>
                <w:rFonts w:ascii="Calibri" w:hAnsi="Calibri"/>
                <w:b/>
                <w:bCs/>
                <w:noProof/>
                <w:szCs w:val="24"/>
              </w:rPr>
            </w:pPr>
          </w:p>
          <w:p w14:paraId="381B52DE" w14:textId="77777777" w:rsidR="001D2D29" w:rsidRDefault="001D2D29" w:rsidP="00C77EFC">
            <w:pPr>
              <w:jc w:val="both"/>
              <w:rPr>
                <w:rFonts w:ascii="Calibri" w:hAnsi="Calibri"/>
                <w:b/>
                <w:bCs/>
                <w:noProof/>
                <w:szCs w:val="24"/>
              </w:rPr>
            </w:pPr>
          </w:p>
          <w:p w14:paraId="0B46EBB7" w14:textId="77777777" w:rsidR="001D2D29" w:rsidRDefault="001D2D29" w:rsidP="00C77EFC">
            <w:pPr>
              <w:jc w:val="both"/>
              <w:rPr>
                <w:rFonts w:ascii="Calibri" w:hAnsi="Calibri"/>
                <w:b/>
                <w:bCs/>
                <w:noProof/>
                <w:szCs w:val="24"/>
              </w:rPr>
            </w:pPr>
          </w:p>
          <w:p w14:paraId="3ACD6F86" w14:textId="77777777" w:rsidR="001D2D29" w:rsidRDefault="001D2D29" w:rsidP="00C77EFC">
            <w:pPr>
              <w:jc w:val="both"/>
              <w:rPr>
                <w:rFonts w:ascii="Calibri" w:hAnsi="Calibri"/>
                <w:b/>
                <w:bCs/>
                <w:noProof/>
                <w:szCs w:val="24"/>
              </w:rPr>
            </w:pPr>
          </w:p>
          <w:p w14:paraId="763C2950" w14:textId="77777777" w:rsidR="001D2D29" w:rsidRPr="00C77EFC" w:rsidRDefault="001D2D29" w:rsidP="00C77EFC">
            <w:pPr>
              <w:jc w:val="both"/>
              <w:rPr>
                <w:rFonts w:ascii="Calibri" w:hAnsi="Calibri"/>
                <w:b/>
                <w:bCs/>
                <w:noProof/>
                <w:szCs w:val="24"/>
              </w:rPr>
            </w:pPr>
          </w:p>
          <w:p w14:paraId="7D09E6C2" w14:textId="77777777" w:rsidR="00C77EFC" w:rsidRPr="00C77EFC" w:rsidRDefault="00C77EFC" w:rsidP="00C77EFC">
            <w:pPr>
              <w:jc w:val="both"/>
              <w:rPr>
                <w:rFonts w:ascii="Calibri" w:hAnsi="Calibri"/>
                <w:b/>
                <w:bCs/>
                <w:noProof/>
                <w:szCs w:val="24"/>
              </w:rPr>
            </w:pPr>
          </w:p>
          <w:p w14:paraId="7FE694B0"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4BE319A6" w14:textId="77777777" w:rsidR="00C77EFC" w:rsidRPr="00C77EFC" w:rsidRDefault="00C77EFC" w:rsidP="00C77EFC">
            <w:pPr>
              <w:jc w:val="both"/>
              <w:rPr>
                <w:rFonts w:ascii="Calibri" w:hAnsi="Calibri"/>
                <w:bCs/>
                <w:noProof/>
                <w:szCs w:val="24"/>
              </w:rPr>
            </w:pPr>
          </w:p>
          <w:p w14:paraId="625BDCEE"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79377850" w14:textId="77777777" w:rsidR="00C77EFC" w:rsidRPr="00C77EFC" w:rsidRDefault="00C77EFC" w:rsidP="00C77EFC">
            <w:pPr>
              <w:jc w:val="both"/>
              <w:rPr>
                <w:rFonts w:ascii="Calibri" w:hAnsi="Calibri" w:cs="Calibri"/>
                <w:szCs w:val="24"/>
              </w:rPr>
            </w:pPr>
          </w:p>
        </w:tc>
      </w:tr>
      <w:tr w:rsidR="00C77EFC" w:rsidRPr="00C77EFC" w14:paraId="39C9B7AA" w14:textId="77777777" w:rsidTr="00C77EFC">
        <w:tc>
          <w:tcPr>
            <w:tcW w:w="10456" w:type="dxa"/>
            <w:gridSpan w:val="3"/>
          </w:tcPr>
          <w:p w14:paraId="5225D4B5"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105DFAAD" w14:textId="77777777" w:rsidR="00C77EFC" w:rsidRPr="00C77EFC" w:rsidRDefault="00C77EFC" w:rsidP="00C77EFC">
            <w:pPr>
              <w:jc w:val="both"/>
              <w:rPr>
                <w:rFonts w:ascii="Calibri" w:hAnsi="Calibri"/>
                <w:szCs w:val="24"/>
              </w:rPr>
            </w:pPr>
          </w:p>
          <w:p w14:paraId="006666F0"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387BF7B" w14:textId="77777777" w:rsidR="00C77EFC" w:rsidRPr="00C77EFC" w:rsidRDefault="00C77EFC" w:rsidP="00C77EFC">
            <w:pPr>
              <w:jc w:val="both"/>
              <w:rPr>
                <w:rFonts w:ascii="Calibri" w:hAnsi="Calibri"/>
                <w:szCs w:val="24"/>
              </w:rPr>
            </w:pPr>
          </w:p>
        </w:tc>
      </w:tr>
      <w:tr w:rsidR="00A45479" w:rsidRPr="00380E88" w14:paraId="65F0DAF6" w14:textId="77777777" w:rsidTr="000E1AD6">
        <w:tc>
          <w:tcPr>
            <w:tcW w:w="5228" w:type="dxa"/>
            <w:gridSpan w:val="2"/>
          </w:tcPr>
          <w:p w14:paraId="0A97BEDE"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7A81F069"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640D021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66492" w14:textId="77777777" w:rsidR="0046529F" w:rsidRDefault="0046529F" w:rsidP="00123B1B">
      <w:r>
        <w:separator/>
      </w:r>
    </w:p>
  </w:endnote>
  <w:endnote w:type="continuationSeparator" w:id="0">
    <w:p w14:paraId="364EE9F6" w14:textId="77777777" w:rsidR="0046529F" w:rsidRDefault="0046529F"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11B3"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42180" w14:textId="77777777" w:rsidR="0046529F" w:rsidRDefault="0046529F" w:rsidP="00123B1B">
      <w:r>
        <w:separator/>
      </w:r>
    </w:p>
  </w:footnote>
  <w:footnote w:type="continuationSeparator" w:id="0">
    <w:p w14:paraId="7A66F3D5" w14:textId="77777777" w:rsidR="0046529F" w:rsidRDefault="0046529F"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1C2F"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5A4634F4"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526A547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966403">
    <w:abstractNumId w:val="2"/>
  </w:num>
  <w:num w:numId="2" w16cid:durableId="91173514">
    <w:abstractNumId w:val="1"/>
  </w:num>
  <w:num w:numId="3" w16cid:durableId="179667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381494"/>
    <w:rsid w:val="00407C3A"/>
    <w:rsid w:val="004612BF"/>
    <w:rsid w:val="0046529F"/>
    <w:rsid w:val="004C012A"/>
    <w:rsid w:val="005021F3"/>
    <w:rsid w:val="00566AB2"/>
    <w:rsid w:val="005B5922"/>
    <w:rsid w:val="005F5B6C"/>
    <w:rsid w:val="00751499"/>
    <w:rsid w:val="00873DD3"/>
    <w:rsid w:val="008C433A"/>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9319C"/>
    <w:rsid w:val="00DA1867"/>
    <w:rsid w:val="00E249E7"/>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
        <AccountId xsi:nil="true"/>
        <AccountType/>
      </UserInfo>
    </SharedWithUsers>
    <MediaLengthInSeconds xmlns="e1f2771b-5c9a-4041-83a5-83cbc9fefe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66580-5059-48A1-A530-F1E2AD869603}">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2.xml><?xml version="1.0" encoding="utf-8"?>
<ds:datastoreItem xmlns:ds="http://schemas.openxmlformats.org/officeDocument/2006/customXml" ds:itemID="{45D44A73-9A72-4770-9B3E-007510A985FA}">
  <ds:schemaRefs>
    <ds:schemaRef ds:uri="http://schemas.microsoft.com/sharepoint/v3/contenttype/forms"/>
  </ds:schemaRefs>
</ds:datastoreItem>
</file>

<file path=customXml/itemProps3.xml><?xml version="1.0" encoding="utf-8"?>
<ds:datastoreItem xmlns:ds="http://schemas.openxmlformats.org/officeDocument/2006/customXml" ds:itemID="{93A18C4A-5CE2-4ACF-A115-B623CFE1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 (Central Team)</cp:lastModifiedBy>
  <cp:revision>8</cp:revision>
  <dcterms:created xsi:type="dcterms:W3CDTF">2020-01-31T14:08:00Z</dcterms:created>
  <dcterms:modified xsi:type="dcterms:W3CDTF">2024-09-24T15:20:00Z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