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7C4C0" w14:textId="77777777" w:rsidR="00192DF9" w:rsidRPr="00B64E68" w:rsidRDefault="00192DF9" w:rsidP="00192DF9">
      <w:pPr>
        <w:jc w:val="center"/>
        <w:rPr>
          <w:rFonts w:ascii="Calibri" w:hAnsi="Calibri"/>
          <w:b/>
          <w:sz w:val="22"/>
        </w:rPr>
      </w:pPr>
      <w:bookmarkStart w:id="0" w:name="_GoBack"/>
      <w:bookmarkEnd w:id="0"/>
      <w:proofErr w:type="gramStart"/>
      <w:r w:rsidRPr="00B64E68">
        <w:rPr>
          <w:rFonts w:ascii="Calibri" w:hAnsi="Calibri"/>
          <w:b/>
          <w:sz w:val="22"/>
        </w:rPr>
        <w:t xml:space="preserve">QUEEN'S  </w:t>
      </w:r>
      <w:smartTag w:uri="urn:schemas-microsoft-com:office:smarttags" w:element="place">
        <w:r w:rsidRPr="00B64E68">
          <w:rPr>
            <w:rFonts w:ascii="Calibri" w:hAnsi="Calibri"/>
            <w:b/>
            <w:sz w:val="22"/>
          </w:rPr>
          <w:t>DRIVE</w:t>
        </w:r>
        <w:proofErr w:type="gramEnd"/>
        <w:r w:rsidRPr="00B64E68">
          <w:rPr>
            <w:rFonts w:ascii="Calibri" w:hAnsi="Calibri"/>
            <w:b/>
            <w:sz w:val="22"/>
          </w:rPr>
          <w:t xml:space="preserve">  </w:t>
        </w:r>
        <w:smartTag w:uri="urn:schemas-microsoft-com:office:smarttags" w:element="PlaceType">
          <w:r w:rsidRPr="00B64E68">
            <w:rPr>
              <w:rFonts w:ascii="Calibri" w:hAnsi="Calibri"/>
              <w:b/>
              <w:sz w:val="22"/>
            </w:rPr>
            <w:t>INFANT  SCHOOL</w:t>
          </w:r>
        </w:smartTag>
      </w:smartTag>
    </w:p>
    <w:p w14:paraId="672A6659" w14:textId="77777777" w:rsidR="00192DF9" w:rsidRPr="00B64E68" w:rsidRDefault="00192DF9" w:rsidP="00192DF9">
      <w:pPr>
        <w:jc w:val="center"/>
        <w:rPr>
          <w:rFonts w:ascii="Calibri" w:hAnsi="Calibri"/>
          <w:b/>
          <w:sz w:val="22"/>
          <w:u w:val="single"/>
        </w:rPr>
      </w:pPr>
    </w:p>
    <w:p w14:paraId="5EDF7AB0" w14:textId="65C78749" w:rsidR="0024084C" w:rsidRPr="0024084C" w:rsidRDefault="0024084C" w:rsidP="51F81C2B">
      <w:pPr>
        <w:jc w:val="center"/>
        <w:rPr>
          <w:rFonts w:ascii="Calibri" w:hAnsi="Calibri"/>
          <w:b/>
          <w:bCs/>
          <w:sz w:val="28"/>
          <w:szCs w:val="28"/>
        </w:rPr>
      </w:pPr>
      <w:proofErr w:type="spellStart"/>
      <w:r w:rsidRPr="51F81C2B">
        <w:rPr>
          <w:rFonts w:ascii="Calibri" w:hAnsi="Calibri"/>
          <w:b/>
          <w:bCs/>
          <w:sz w:val="28"/>
          <w:szCs w:val="28"/>
        </w:rPr>
        <w:t>SEN</w:t>
      </w:r>
      <w:r w:rsidR="64CECBDF" w:rsidRPr="51F81C2B">
        <w:rPr>
          <w:rFonts w:ascii="Calibri" w:hAnsi="Calibri"/>
          <w:b/>
          <w:bCs/>
          <w:sz w:val="28"/>
          <w:szCs w:val="28"/>
        </w:rPr>
        <w:t>D</w:t>
      </w:r>
      <w:r w:rsidRPr="51F81C2B">
        <w:rPr>
          <w:rFonts w:ascii="Calibri" w:hAnsi="Calibri"/>
          <w:b/>
          <w:bCs/>
          <w:sz w:val="28"/>
          <w:szCs w:val="28"/>
        </w:rPr>
        <w:t>C</w:t>
      </w:r>
      <w:r w:rsidR="165C76E1" w:rsidRPr="51F81C2B">
        <w:rPr>
          <w:rFonts w:ascii="Calibri" w:hAnsi="Calibri"/>
          <w:b/>
          <w:bCs/>
          <w:sz w:val="28"/>
          <w:szCs w:val="28"/>
        </w:rPr>
        <w:t>o</w:t>
      </w:r>
      <w:proofErr w:type="spellEnd"/>
    </w:p>
    <w:p w14:paraId="0A37501D" w14:textId="77777777" w:rsidR="0024084C" w:rsidRDefault="0024084C" w:rsidP="00192DF9">
      <w:pPr>
        <w:rPr>
          <w:rFonts w:ascii="Calibri" w:hAnsi="Calibri"/>
          <w:b/>
          <w:sz w:val="22"/>
          <w:u w:val="single"/>
        </w:rPr>
      </w:pPr>
    </w:p>
    <w:p w14:paraId="0AC4756C" w14:textId="77777777" w:rsidR="00192DF9" w:rsidRPr="00B64E68" w:rsidRDefault="00192DF9" w:rsidP="00192DF9">
      <w:pPr>
        <w:rPr>
          <w:rFonts w:ascii="Calibri" w:hAnsi="Calibri"/>
          <w:b/>
          <w:sz w:val="22"/>
          <w:u w:val="single"/>
        </w:rPr>
      </w:pPr>
      <w:r w:rsidRPr="00B64E68">
        <w:rPr>
          <w:rFonts w:ascii="Calibri" w:hAnsi="Calibri"/>
          <w:b/>
          <w:sz w:val="22"/>
          <w:u w:val="single"/>
        </w:rPr>
        <w:t>Part  1</w:t>
      </w:r>
    </w:p>
    <w:p w14:paraId="5DAB6C7B" w14:textId="77777777" w:rsidR="00192DF9" w:rsidRPr="00B64E68" w:rsidRDefault="00192DF9" w:rsidP="00192DF9">
      <w:pPr>
        <w:rPr>
          <w:rFonts w:ascii="Calibri" w:hAnsi="Calibri"/>
          <w:sz w:val="22"/>
        </w:rPr>
      </w:pPr>
    </w:p>
    <w:p w14:paraId="127D9560" w14:textId="77777777" w:rsidR="00192DF9" w:rsidRPr="00B64E68" w:rsidRDefault="00192DF9" w:rsidP="51F81C2B">
      <w:pPr>
        <w:ind w:left="567" w:hanging="720"/>
        <w:rPr>
          <w:rFonts w:ascii="Calibri" w:hAnsi="Calibri"/>
          <w:sz w:val="22"/>
          <w:szCs w:val="22"/>
        </w:rPr>
      </w:pPr>
      <w:r w:rsidRPr="00B64E68">
        <w:rPr>
          <w:rFonts w:ascii="Calibri" w:hAnsi="Calibri"/>
          <w:sz w:val="22"/>
        </w:rPr>
        <w:tab/>
      </w:r>
      <w:r w:rsidRPr="51F81C2B">
        <w:rPr>
          <w:rFonts w:ascii="Calibri" w:hAnsi="Calibri"/>
          <w:sz w:val="22"/>
          <w:szCs w:val="22"/>
        </w:rPr>
        <w:t>You are required to carry out the duties of a school teacher as set out in the School Teachers' Pay and Conditions Docu</w:t>
      </w:r>
      <w:r w:rsidR="00B64E68" w:rsidRPr="51F81C2B">
        <w:rPr>
          <w:rFonts w:ascii="Calibri" w:hAnsi="Calibri"/>
          <w:sz w:val="22"/>
          <w:szCs w:val="22"/>
        </w:rPr>
        <w:t>ment 2012</w:t>
      </w:r>
    </w:p>
    <w:p w14:paraId="02EB378F" w14:textId="77777777" w:rsidR="00192DF9" w:rsidRPr="00B64E68" w:rsidRDefault="00192DF9" w:rsidP="00192DF9">
      <w:pPr>
        <w:rPr>
          <w:rFonts w:ascii="Calibri" w:hAnsi="Calibri"/>
          <w:sz w:val="22"/>
        </w:rPr>
      </w:pPr>
    </w:p>
    <w:p w14:paraId="38DBF726" w14:textId="77777777" w:rsidR="00192DF9" w:rsidRPr="00B64E68" w:rsidRDefault="00192DF9" w:rsidP="00192DF9">
      <w:pPr>
        <w:rPr>
          <w:rFonts w:ascii="Calibri" w:hAnsi="Calibri"/>
          <w:b/>
          <w:sz w:val="22"/>
          <w:u w:val="single"/>
        </w:rPr>
      </w:pPr>
      <w:r w:rsidRPr="00B64E68">
        <w:rPr>
          <w:rFonts w:ascii="Calibri" w:hAnsi="Calibri"/>
          <w:b/>
          <w:sz w:val="22"/>
          <w:u w:val="single"/>
        </w:rPr>
        <w:t>Part  2</w:t>
      </w:r>
    </w:p>
    <w:p w14:paraId="6A05A809" w14:textId="77777777" w:rsidR="00192DF9" w:rsidRPr="00B64E68" w:rsidRDefault="00192DF9" w:rsidP="00192DF9">
      <w:pPr>
        <w:rPr>
          <w:rFonts w:ascii="Calibri" w:hAnsi="Calibri"/>
          <w:sz w:val="22"/>
        </w:rPr>
      </w:pPr>
    </w:p>
    <w:p w14:paraId="5791DE64" w14:textId="72013491" w:rsidR="00192DF9" w:rsidRDefault="00192DF9" w:rsidP="51F81C2B">
      <w:pPr>
        <w:rPr>
          <w:rFonts w:ascii="Calibri" w:hAnsi="Calibri"/>
          <w:sz w:val="22"/>
          <w:szCs w:val="22"/>
        </w:rPr>
      </w:pPr>
      <w:r w:rsidRPr="51F81C2B">
        <w:rPr>
          <w:rFonts w:ascii="Calibri" w:hAnsi="Calibri"/>
          <w:b/>
          <w:bCs/>
          <w:sz w:val="22"/>
          <w:szCs w:val="22"/>
        </w:rPr>
        <w:t>Post:</w:t>
      </w:r>
      <w:r w:rsidR="394CC301" w:rsidRPr="51F81C2B">
        <w:rPr>
          <w:rFonts w:ascii="Calibri" w:hAnsi="Calibri"/>
          <w:b/>
          <w:bCs/>
          <w:sz w:val="22"/>
          <w:szCs w:val="22"/>
        </w:rPr>
        <w:t xml:space="preserve"> </w:t>
      </w:r>
      <w:r w:rsidRPr="00B64E68">
        <w:rPr>
          <w:rFonts w:ascii="Calibri" w:hAnsi="Calibri"/>
          <w:b/>
          <w:sz w:val="22"/>
        </w:rPr>
        <w:tab/>
      </w:r>
      <w:r w:rsidR="00B64E68" w:rsidRPr="51F81C2B">
        <w:rPr>
          <w:rFonts w:ascii="Calibri" w:hAnsi="Calibri"/>
          <w:sz w:val="22"/>
          <w:szCs w:val="22"/>
        </w:rPr>
        <w:t>Curriculum Co-ordinator</w:t>
      </w:r>
      <w:r w:rsidR="0024084C" w:rsidRPr="51F81C2B">
        <w:rPr>
          <w:rFonts w:ascii="Calibri" w:hAnsi="Calibri"/>
          <w:sz w:val="22"/>
          <w:szCs w:val="22"/>
        </w:rPr>
        <w:t xml:space="preserve"> </w:t>
      </w:r>
      <w:r w:rsidR="00D767E4" w:rsidRPr="51F81C2B">
        <w:rPr>
          <w:rFonts w:ascii="Calibri" w:hAnsi="Calibri"/>
          <w:sz w:val="22"/>
          <w:szCs w:val="22"/>
        </w:rPr>
        <w:t>–</w:t>
      </w:r>
      <w:r w:rsidR="0024084C" w:rsidRPr="51F81C2B">
        <w:rPr>
          <w:rFonts w:ascii="Calibri" w:hAnsi="Calibri"/>
          <w:sz w:val="22"/>
          <w:szCs w:val="22"/>
        </w:rPr>
        <w:t xml:space="preserve"> </w:t>
      </w:r>
      <w:proofErr w:type="spellStart"/>
      <w:r w:rsidR="0024084C" w:rsidRPr="51F81C2B">
        <w:rPr>
          <w:rFonts w:ascii="Calibri" w:hAnsi="Calibri"/>
          <w:sz w:val="22"/>
          <w:szCs w:val="22"/>
        </w:rPr>
        <w:t>SEN</w:t>
      </w:r>
      <w:r w:rsidR="753892D0" w:rsidRPr="51F81C2B">
        <w:rPr>
          <w:rFonts w:ascii="Calibri" w:hAnsi="Calibri"/>
          <w:sz w:val="22"/>
          <w:szCs w:val="22"/>
        </w:rPr>
        <w:t>D</w:t>
      </w:r>
      <w:r w:rsidR="0024084C" w:rsidRPr="51F81C2B">
        <w:rPr>
          <w:rFonts w:ascii="Calibri" w:hAnsi="Calibri"/>
          <w:sz w:val="22"/>
          <w:szCs w:val="22"/>
        </w:rPr>
        <w:t>Co</w:t>
      </w:r>
      <w:proofErr w:type="spellEnd"/>
    </w:p>
    <w:p w14:paraId="29D6B04F" w14:textId="77777777" w:rsidR="00192DF9" w:rsidRPr="00B64E68" w:rsidRDefault="00192DF9" w:rsidP="00192DF9">
      <w:pPr>
        <w:rPr>
          <w:rFonts w:ascii="Calibri" w:hAnsi="Calibri"/>
          <w:sz w:val="22"/>
        </w:rPr>
      </w:pPr>
      <w:r w:rsidRPr="00B64E68">
        <w:rPr>
          <w:rFonts w:ascii="Calibri" w:hAnsi="Calibri"/>
          <w:sz w:val="22"/>
        </w:rPr>
        <w:tab/>
        <w:t xml:space="preserve"> </w:t>
      </w:r>
    </w:p>
    <w:p w14:paraId="5A39BBE3" w14:textId="77777777" w:rsidR="00192DF9" w:rsidRPr="00B64E68" w:rsidRDefault="00192DF9" w:rsidP="00192DF9">
      <w:pPr>
        <w:rPr>
          <w:rFonts w:ascii="Calibri" w:hAnsi="Calibri"/>
          <w:sz w:val="22"/>
        </w:rPr>
      </w:pPr>
    </w:p>
    <w:p w14:paraId="1089B713" w14:textId="77777777" w:rsidR="00192DF9" w:rsidRPr="00B64E68" w:rsidRDefault="00192DF9" w:rsidP="00192DF9">
      <w:pPr>
        <w:rPr>
          <w:rFonts w:ascii="Calibri" w:hAnsi="Calibri"/>
          <w:b/>
          <w:sz w:val="22"/>
          <w:u w:val="single"/>
        </w:rPr>
      </w:pPr>
      <w:r w:rsidRPr="00B64E68">
        <w:rPr>
          <w:rFonts w:ascii="Calibri" w:hAnsi="Calibri"/>
          <w:b/>
          <w:sz w:val="22"/>
          <w:u w:val="single"/>
        </w:rPr>
        <w:t>General Responsibilities</w:t>
      </w:r>
    </w:p>
    <w:p w14:paraId="41C8F396" w14:textId="77777777" w:rsidR="00192DF9" w:rsidRPr="00B64E68" w:rsidRDefault="00192DF9" w:rsidP="00192DF9">
      <w:pPr>
        <w:ind w:left="720" w:hanging="720"/>
        <w:rPr>
          <w:rFonts w:ascii="Calibri" w:hAnsi="Calibri"/>
          <w:sz w:val="22"/>
          <w:u w:val="single"/>
        </w:rPr>
      </w:pPr>
    </w:p>
    <w:p w14:paraId="0912A6F6" w14:textId="77777777" w:rsidR="00192DF9" w:rsidRPr="00B64E68" w:rsidRDefault="00192DF9" w:rsidP="00192DF9">
      <w:pPr>
        <w:ind w:left="720" w:hanging="720"/>
        <w:rPr>
          <w:rFonts w:ascii="Calibri" w:hAnsi="Calibri"/>
          <w:sz w:val="22"/>
        </w:rPr>
      </w:pPr>
      <w:r w:rsidRPr="00B64E68">
        <w:rPr>
          <w:rFonts w:ascii="Calibri" w:hAnsi="Calibri"/>
          <w:sz w:val="22"/>
        </w:rPr>
        <w:t>(a)</w:t>
      </w:r>
      <w:r w:rsidRPr="00B64E68">
        <w:rPr>
          <w:rFonts w:ascii="Calibri" w:hAnsi="Calibri"/>
          <w:sz w:val="22"/>
        </w:rPr>
        <w:tab/>
        <w:t>Work co-operatively with colleagues, establishing good relationships with all staff, parents and the community.</w:t>
      </w:r>
    </w:p>
    <w:p w14:paraId="72A3D3EC" w14:textId="77777777" w:rsidR="00192DF9" w:rsidRPr="00B64E68" w:rsidRDefault="00192DF9" w:rsidP="00192DF9">
      <w:pPr>
        <w:ind w:left="720" w:hanging="720"/>
        <w:rPr>
          <w:rFonts w:ascii="Calibri" w:hAnsi="Calibri"/>
          <w:sz w:val="22"/>
        </w:rPr>
      </w:pPr>
    </w:p>
    <w:p w14:paraId="71381DB4" w14:textId="77777777" w:rsidR="00192DF9" w:rsidRPr="00B64E68" w:rsidRDefault="00192DF9" w:rsidP="00192DF9">
      <w:pPr>
        <w:ind w:left="720" w:hanging="720"/>
        <w:rPr>
          <w:rFonts w:ascii="Calibri" w:hAnsi="Calibri"/>
          <w:sz w:val="22"/>
        </w:rPr>
      </w:pPr>
      <w:r w:rsidRPr="00B64E68">
        <w:rPr>
          <w:rFonts w:ascii="Calibri" w:hAnsi="Calibri"/>
          <w:sz w:val="22"/>
        </w:rPr>
        <w:t>(b)</w:t>
      </w:r>
      <w:r w:rsidRPr="00B64E68">
        <w:rPr>
          <w:rFonts w:ascii="Calibri" w:hAnsi="Calibri"/>
          <w:sz w:val="22"/>
        </w:rPr>
        <w:tab/>
        <w:t>Have regard to school policies, aims and philosophy.  Be involved in reviewing and developing policies alongside all staff, helping to ensure continuity and progression across Key Stage 1.</w:t>
      </w:r>
    </w:p>
    <w:p w14:paraId="0D0B940D" w14:textId="77777777" w:rsidR="00192DF9" w:rsidRPr="00B64E68" w:rsidRDefault="00192DF9" w:rsidP="00192DF9">
      <w:pPr>
        <w:ind w:left="720" w:hanging="720"/>
        <w:rPr>
          <w:rFonts w:ascii="Calibri" w:hAnsi="Calibri"/>
          <w:sz w:val="22"/>
        </w:rPr>
      </w:pPr>
    </w:p>
    <w:p w14:paraId="4BBC0566" w14:textId="77777777" w:rsidR="00192DF9" w:rsidRPr="00B64E68" w:rsidRDefault="00192DF9" w:rsidP="00192DF9">
      <w:pPr>
        <w:ind w:left="720" w:hanging="720"/>
        <w:rPr>
          <w:rFonts w:ascii="Calibri" w:hAnsi="Calibri"/>
          <w:sz w:val="22"/>
        </w:rPr>
      </w:pPr>
      <w:r w:rsidRPr="00B64E68">
        <w:rPr>
          <w:rFonts w:ascii="Calibri" w:hAnsi="Calibri"/>
          <w:sz w:val="22"/>
        </w:rPr>
        <w:t>(c)</w:t>
      </w:r>
      <w:r w:rsidRPr="00B64E68">
        <w:rPr>
          <w:rFonts w:ascii="Calibri" w:hAnsi="Calibri"/>
          <w:sz w:val="22"/>
        </w:rPr>
        <w:tab/>
        <w:t>Maintain good standards of work and behaviour, having regard for the health and safety of the children at all times.</w:t>
      </w:r>
    </w:p>
    <w:p w14:paraId="0E27B00A" w14:textId="77777777" w:rsidR="00192DF9" w:rsidRPr="00B64E68" w:rsidRDefault="00192DF9" w:rsidP="00192DF9">
      <w:pPr>
        <w:ind w:left="720" w:hanging="720"/>
        <w:rPr>
          <w:rFonts w:ascii="Calibri" w:hAnsi="Calibri"/>
          <w:sz w:val="22"/>
        </w:rPr>
      </w:pPr>
    </w:p>
    <w:p w14:paraId="633E6733" w14:textId="77777777" w:rsidR="00192DF9" w:rsidRPr="00B64E68" w:rsidRDefault="00192DF9" w:rsidP="00192DF9">
      <w:pPr>
        <w:ind w:left="720" w:hanging="720"/>
        <w:rPr>
          <w:rFonts w:ascii="Calibri" w:hAnsi="Calibri"/>
          <w:sz w:val="22"/>
        </w:rPr>
      </w:pPr>
      <w:r w:rsidRPr="00B64E68">
        <w:rPr>
          <w:rFonts w:ascii="Calibri" w:hAnsi="Calibri"/>
          <w:sz w:val="22"/>
        </w:rPr>
        <w:t>(d)</w:t>
      </w:r>
      <w:r w:rsidRPr="00B64E68">
        <w:rPr>
          <w:rFonts w:ascii="Calibri" w:hAnsi="Calibri"/>
          <w:sz w:val="22"/>
        </w:rPr>
        <w:tab/>
        <w:t>Participate in meetings for planning work at year group level and/or Key Stage.</w:t>
      </w:r>
    </w:p>
    <w:p w14:paraId="60061E4C" w14:textId="77777777" w:rsidR="00192DF9" w:rsidRPr="00B64E68" w:rsidRDefault="00192DF9" w:rsidP="00192DF9">
      <w:pPr>
        <w:ind w:left="720" w:hanging="720"/>
        <w:rPr>
          <w:rFonts w:ascii="Calibri" w:hAnsi="Calibri"/>
          <w:sz w:val="22"/>
        </w:rPr>
      </w:pPr>
    </w:p>
    <w:p w14:paraId="6A322FFE" w14:textId="77777777" w:rsidR="00192DF9" w:rsidRPr="00B64E68" w:rsidRDefault="00192DF9" w:rsidP="51F81C2B">
      <w:pPr>
        <w:ind w:left="720" w:hanging="720"/>
        <w:rPr>
          <w:rFonts w:ascii="Calibri" w:hAnsi="Calibri"/>
          <w:sz w:val="22"/>
          <w:szCs w:val="22"/>
        </w:rPr>
      </w:pPr>
      <w:r w:rsidRPr="51F81C2B">
        <w:rPr>
          <w:rFonts w:ascii="Calibri" w:hAnsi="Calibri"/>
          <w:sz w:val="22"/>
          <w:szCs w:val="22"/>
        </w:rPr>
        <w:t>(e)</w:t>
      </w:r>
      <w:r w:rsidRPr="00B64E68">
        <w:rPr>
          <w:rFonts w:ascii="Calibri" w:hAnsi="Calibri"/>
          <w:sz w:val="22"/>
        </w:rPr>
        <w:tab/>
      </w:r>
      <w:r w:rsidRPr="51F81C2B">
        <w:rPr>
          <w:rFonts w:ascii="Calibri" w:hAnsi="Calibri"/>
          <w:sz w:val="22"/>
          <w:szCs w:val="22"/>
        </w:rPr>
        <w:t>Undertake such duties as may be reasonably assigned by the Headteacher.</w:t>
      </w:r>
    </w:p>
    <w:p w14:paraId="447868ED" w14:textId="72436374" w:rsidR="51F81C2B" w:rsidRDefault="51F81C2B" w:rsidP="51F81C2B">
      <w:pPr>
        <w:ind w:left="720" w:hanging="720"/>
        <w:rPr>
          <w:rFonts w:ascii="Calibri" w:hAnsi="Calibri"/>
          <w:sz w:val="22"/>
          <w:szCs w:val="22"/>
        </w:rPr>
      </w:pPr>
    </w:p>
    <w:p w14:paraId="581053EC" w14:textId="3145F8C0" w:rsidR="410B91FB" w:rsidRDefault="410B91FB" w:rsidP="51F81C2B">
      <w:pPr>
        <w:rPr>
          <w:rFonts w:asciiTheme="minorHAnsi" w:eastAsiaTheme="minorEastAsia" w:hAnsiTheme="minorHAnsi" w:cstheme="minorBidi"/>
          <w:b/>
          <w:bCs/>
          <w:sz w:val="22"/>
          <w:szCs w:val="22"/>
          <w:u w:val="single"/>
        </w:rPr>
      </w:pPr>
      <w:r w:rsidRPr="51F81C2B">
        <w:rPr>
          <w:rFonts w:asciiTheme="minorHAnsi" w:eastAsiaTheme="minorEastAsia" w:hAnsiTheme="minorHAnsi" w:cstheme="minorBidi"/>
          <w:b/>
          <w:bCs/>
          <w:sz w:val="22"/>
          <w:szCs w:val="22"/>
          <w:u w:val="single"/>
        </w:rPr>
        <w:t>Upper pay Accountabilities</w:t>
      </w:r>
      <w:r w:rsidR="00145254">
        <w:rPr>
          <w:rFonts w:asciiTheme="minorHAnsi" w:eastAsiaTheme="minorEastAsia" w:hAnsiTheme="minorHAnsi" w:cstheme="minorBidi"/>
          <w:b/>
          <w:bCs/>
          <w:sz w:val="22"/>
          <w:szCs w:val="22"/>
          <w:u w:val="single"/>
        </w:rPr>
        <w:t xml:space="preserve"> (if applicable)</w:t>
      </w:r>
    </w:p>
    <w:p w14:paraId="4ABA77BA" w14:textId="252BD376"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Contribute significantly, where appropriate, to implementing workplace policies and practice and to promoting collective responsibility for their implementation.</w:t>
      </w:r>
    </w:p>
    <w:p w14:paraId="1D5C2478" w14:textId="77777777" w:rsidR="00DE5A19" w:rsidRDefault="00DE5A19" w:rsidP="00DE5A19">
      <w:pPr>
        <w:pStyle w:val="ListParagraph"/>
        <w:rPr>
          <w:rFonts w:asciiTheme="minorHAnsi" w:eastAsiaTheme="minorEastAsia" w:hAnsiTheme="minorHAnsi" w:cstheme="minorBidi"/>
          <w:sz w:val="22"/>
          <w:szCs w:val="22"/>
        </w:rPr>
      </w:pPr>
    </w:p>
    <w:p w14:paraId="2A714328" w14:textId="4DB793CB"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Have an extensive knowledge and understanding of how to use and adapt a range of teaching, learning and behaviour management strategies, including how to personalise learning to provide opportunities for all learners to achieve their potential.</w:t>
      </w:r>
    </w:p>
    <w:p w14:paraId="16ADC311" w14:textId="77777777" w:rsidR="00DE5A19" w:rsidRPr="00DE5A19" w:rsidRDefault="00DE5A19" w:rsidP="00DE5A19">
      <w:pPr>
        <w:rPr>
          <w:rFonts w:asciiTheme="minorHAnsi" w:eastAsiaTheme="minorEastAsia" w:hAnsiTheme="minorHAnsi" w:cstheme="minorBidi"/>
          <w:sz w:val="22"/>
          <w:szCs w:val="22"/>
        </w:rPr>
      </w:pPr>
    </w:p>
    <w:p w14:paraId="48A62121" w14:textId="39B2FC5A"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Have an extensive knowledge and well-informed understanding of the assessment requirements and arrangements for the subjects/curriculum areas you teach, including those related to public examinations and qualifications.</w:t>
      </w:r>
    </w:p>
    <w:p w14:paraId="2287D114" w14:textId="77777777" w:rsidR="00DE5A19" w:rsidRPr="00DE5A19" w:rsidRDefault="00DE5A19" w:rsidP="00DE5A19">
      <w:pPr>
        <w:rPr>
          <w:rFonts w:asciiTheme="minorHAnsi" w:eastAsiaTheme="minorEastAsia" w:hAnsiTheme="minorHAnsi" w:cstheme="minorBidi"/>
          <w:sz w:val="22"/>
          <w:szCs w:val="22"/>
        </w:rPr>
      </w:pPr>
    </w:p>
    <w:p w14:paraId="630A3B9E" w14:textId="3B248087"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Have a more developed knowledge and understanding of your subjects/curriculum areas and related pedagogy including how learning progresses within them than a Main Pay Range teacher.</w:t>
      </w:r>
    </w:p>
    <w:p w14:paraId="026383BA" w14:textId="77777777" w:rsidR="00DE5A19" w:rsidRPr="00DE5A19" w:rsidRDefault="00DE5A19" w:rsidP="00DE5A19">
      <w:pPr>
        <w:rPr>
          <w:rFonts w:asciiTheme="minorHAnsi" w:eastAsiaTheme="minorEastAsia" w:hAnsiTheme="minorHAnsi" w:cstheme="minorBidi"/>
          <w:sz w:val="22"/>
          <w:szCs w:val="22"/>
        </w:rPr>
      </w:pPr>
    </w:p>
    <w:p w14:paraId="0981F6A0" w14:textId="467FB0DF"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Have sufficient depth of knowledge and experience to be able to give advice to colleagues on the development and well-being of children and young people.</w:t>
      </w:r>
    </w:p>
    <w:p w14:paraId="2BB12617" w14:textId="77777777" w:rsidR="00DE5A19" w:rsidRPr="00DE5A19" w:rsidRDefault="00DE5A19" w:rsidP="00DE5A19">
      <w:pPr>
        <w:rPr>
          <w:rFonts w:asciiTheme="minorHAnsi" w:eastAsiaTheme="minorEastAsia" w:hAnsiTheme="minorHAnsi" w:cstheme="minorBidi"/>
          <w:sz w:val="22"/>
          <w:szCs w:val="22"/>
        </w:rPr>
      </w:pPr>
    </w:p>
    <w:p w14:paraId="5A1AB70A" w14:textId="546E2B2A"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217AD795" w14:textId="77777777" w:rsidR="00DE5A19" w:rsidRPr="00DE5A19" w:rsidRDefault="00DE5A19" w:rsidP="00DE5A19">
      <w:pPr>
        <w:rPr>
          <w:rFonts w:asciiTheme="minorHAnsi" w:eastAsiaTheme="minorEastAsia" w:hAnsiTheme="minorHAnsi" w:cstheme="minorBidi"/>
          <w:sz w:val="22"/>
          <w:szCs w:val="22"/>
        </w:rPr>
      </w:pPr>
    </w:p>
    <w:p w14:paraId="0FF64D20" w14:textId="1625829F" w:rsidR="410B91FB" w:rsidRDefault="410B91FB" w:rsidP="51F81C2B">
      <w:pPr>
        <w:pStyle w:val="ListParagraph"/>
        <w:numPr>
          <w:ilvl w:val="0"/>
          <w:numId w:val="1"/>
        </w:numPr>
        <w:rPr>
          <w:rFonts w:asciiTheme="minorHAnsi" w:eastAsiaTheme="minorEastAsia" w:hAnsiTheme="minorHAnsi" w:cstheme="minorBidi"/>
          <w:sz w:val="22"/>
          <w:szCs w:val="22"/>
        </w:rPr>
      </w:pPr>
      <w:r w:rsidRPr="51F81C2B">
        <w:rPr>
          <w:rFonts w:asciiTheme="minorHAnsi" w:eastAsiaTheme="minorEastAsia" w:hAnsiTheme="minorHAnsi" w:cstheme="minorBidi"/>
          <w:sz w:val="22"/>
          <w:szCs w:val="22"/>
        </w:rPr>
        <w:t>Provide coaching and mentoring to other teachers, give advice to them and demonstrate to them effective teaching practice in order to help them meet the relevant standards and develop their teaching practice</w:t>
      </w:r>
    </w:p>
    <w:p w14:paraId="4B94D5A5" w14:textId="1D909397" w:rsidR="00C84B79" w:rsidRDefault="00C84B79" w:rsidP="00DE5A19">
      <w:pPr>
        <w:rPr>
          <w:rFonts w:ascii="Calibri" w:hAnsi="Calibri"/>
          <w:b/>
          <w:sz w:val="22"/>
          <w:u w:val="single"/>
        </w:rPr>
      </w:pPr>
    </w:p>
    <w:p w14:paraId="4E7ACB5E" w14:textId="57D8A1E0" w:rsidR="00DE5A19" w:rsidRDefault="00DE5A19" w:rsidP="00DE5A19">
      <w:pPr>
        <w:rPr>
          <w:rFonts w:ascii="Calibri" w:hAnsi="Calibri"/>
          <w:b/>
          <w:sz w:val="22"/>
          <w:u w:val="single"/>
        </w:rPr>
      </w:pPr>
    </w:p>
    <w:p w14:paraId="2CC6E837" w14:textId="77777777" w:rsidR="00DE5A19" w:rsidRDefault="00DE5A19" w:rsidP="00DE5A19">
      <w:pPr>
        <w:rPr>
          <w:rFonts w:ascii="Calibri" w:hAnsi="Calibri"/>
          <w:b/>
          <w:sz w:val="22"/>
          <w:u w:val="single"/>
        </w:rPr>
      </w:pPr>
    </w:p>
    <w:p w14:paraId="09BBE742" w14:textId="14CFBCAD" w:rsidR="00C84B79" w:rsidRPr="00C84B79" w:rsidRDefault="00C84B79" w:rsidP="51F81C2B">
      <w:pPr>
        <w:ind w:left="720" w:hanging="720"/>
        <w:rPr>
          <w:rFonts w:ascii="Calibri" w:hAnsi="Calibri"/>
          <w:b/>
          <w:bCs/>
          <w:sz w:val="22"/>
          <w:szCs w:val="22"/>
          <w:u w:val="single"/>
        </w:rPr>
      </w:pPr>
      <w:r w:rsidRPr="51F81C2B">
        <w:rPr>
          <w:rFonts w:ascii="Calibri" w:hAnsi="Calibri"/>
          <w:b/>
          <w:bCs/>
          <w:sz w:val="22"/>
          <w:szCs w:val="22"/>
          <w:u w:val="single"/>
        </w:rPr>
        <w:lastRenderedPageBreak/>
        <w:t xml:space="preserve">Management </w:t>
      </w:r>
      <w:proofErr w:type="gramStart"/>
      <w:r w:rsidR="00DE5A19" w:rsidRPr="51F81C2B">
        <w:rPr>
          <w:rFonts w:ascii="Calibri" w:hAnsi="Calibri"/>
          <w:b/>
          <w:bCs/>
          <w:sz w:val="22"/>
          <w:szCs w:val="22"/>
          <w:u w:val="single"/>
        </w:rPr>
        <w:t>Responsibilities</w:t>
      </w:r>
      <w:r w:rsidR="00DE5A19">
        <w:rPr>
          <w:rFonts w:ascii="Calibri" w:hAnsi="Calibri"/>
          <w:b/>
          <w:bCs/>
          <w:sz w:val="22"/>
          <w:szCs w:val="22"/>
          <w:u w:val="single"/>
        </w:rPr>
        <w:t xml:space="preserve"> </w:t>
      </w:r>
      <w:r w:rsidR="00DE5A19" w:rsidRPr="51F81C2B">
        <w:rPr>
          <w:rFonts w:ascii="Calibri" w:hAnsi="Calibri"/>
          <w:b/>
          <w:bCs/>
          <w:sz w:val="22"/>
          <w:szCs w:val="22"/>
          <w:u w:val="single"/>
        </w:rPr>
        <w:t>:</w:t>
      </w:r>
      <w:proofErr w:type="gramEnd"/>
      <w:r w:rsidRPr="51F81C2B">
        <w:rPr>
          <w:rFonts w:ascii="Calibri" w:hAnsi="Calibri"/>
          <w:b/>
          <w:bCs/>
          <w:sz w:val="22"/>
          <w:szCs w:val="22"/>
          <w:u w:val="single"/>
        </w:rPr>
        <w:t xml:space="preserve"> Inclusion Manager (</w:t>
      </w:r>
      <w:proofErr w:type="spellStart"/>
      <w:r w:rsidRPr="51F81C2B">
        <w:rPr>
          <w:rFonts w:ascii="Calibri" w:hAnsi="Calibri"/>
          <w:b/>
          <w:bCs/>
          <w:sz w:val="22"/>
          <w:szCs w:val="22"/>
          <w:u w:val="single"/>
        </w:rPr>
        <w:t>SEN</w:t>
      </w:r>
      <w:r w:rsidR="5D4CD0D0" w:rsidRPr="51F81C2B">
        <w:rPr>
          <w:rFonts w:ascii="Calibri" w:hAnsi="Calibri"/>
          <w:b/>
          <w:bCs/>
          <w:sz w:val="22"/>
          <w:szCs w:val="22"/>
          <w:u w:val="single"/>
        </w:rPr>
        <w:t>D</w:t>
      </w:r>
      <w:r w:rsidRPr="51F81C2B">
        <w:rPr>
          <w:rFonts w:ascii="Calibri" w:hAnsi="Calibri"/>
          <w:b/>
          <w:bCs/>
          <w:sz w:val="22"/>
          <w:szCs w:val="22"/>
          <w:u w:val="single"/>
        </w:rPr>
        <w:t>C</w:t>
      </w:r>
      <w:r w:rsidR="1698D599" w:rsidRPr="51F81C2B">
        <w:rPr>
          <w:rFonts w:ascii="Calibri" w:hAnsi="Calibri"/>
          <w:b/>
          <w:bCs/>
          <w:sz w:val="22"/>
          <w:szCs w:val="22"/>
          <w:u w:val="single"/>
        </w:rPr>
        <w:t>o</w:t>
      </w:r>
      <w:proofErr w:type="spellEnd"/>
      <w:r w:rsidRPr="51F81C2B">
        <w:rPr>
          <w:rFonts w:ascii="Calibri" w:hAnsi="Calibri"/>
          <w:b/>
          <w:bCs/>
          <w:sz w:val="22"/>
          <w:szCs w:val="22"/>
          <w:u w:val="single"/>
        </w:rPr>
        <w:t>)</w:t>
      </w:r>
    </w:p>
    <w:p w14:paraId="3DEEC669" w14:textId="77777777" w:rsidR="00192DF9" w:rsidRDefault="00192DF9" w:rsidP="00192DF9">
      <w:pPr>
        <w:ind w:left="720" w:hanging="720"/>
        <w:rPr>
          <w:rFonts w:ascii="Calibri" w:hAnsi="Calibri"/>
          <w:sz w:val="22"/>
        </w:rPr>
      </w:pPr>
    </w:p>
    <w:p w14:paraId="3656B9AB" w14:textId="0086049B" w:rsidR="00C84B79" w:rsidRDefault="00C84B79" w:rsidP="51F81C2B">
      <w:pPr>
        <w:numPr>
          <w:ilvl w:val="0"/>
          <w:numId w:val="13"/>
        </w:numPr>
        <w:rPr>
          <w:rFonts w:ascii="Calibri" w:hAnsi="Calibri"/>
          <w:sz w:val="22"/>
          <w:szCs w:val="22"/>
        </w:rPr>
      </w:pPr>
      <w:r w:rsidRPr="51F81C2B">
        <w:rPr>
          <w:rFonts w:ascii="Calibri" w:hAnsi="Calibri"/>
          <w:sz w:val="22"/>
          <w:szCs w:val="22"/>
        </w:rPr>
        <w:t>Be responsible for the management of all staff working in the SEN team (TAS, HLTAS, Outside Agencies)</w:t>
      </w:r>
      <w:r w:rsidR="00A53489" w:rsidRPr="51F81C2B">
        <w:rPr>
          <w:rFonts w:ascii="Calibri" w:hAnsi="Calibri"/>
          <w:sz w:val="22"/>
          <w:szCs w:val="22"/>
        </w:rPr>
        <w:t>.</w:t>
      </w:r>
    </w:p>
    <w:p w14:paraId="306B53ED" w14:textId="77777777" w:rsidR="00DE5A19" w:rsidRDefault="00DE5A19" w:rsidP="00DE5A19">
      <w:pPr>
        <w:ind w:left="720"/>
        <w:rPr>
          <w:rFonts w:ascii="Calibri" w:hAnsi="Calibri"/>
          <w:sz w:val="22"/>
          <w:szCs w:val="22"/>
        </w:rPr>
      </w:pPr>
    </w:p>
    <w:p w14:paraId="45FB0818" w14:textId="50E97329" w:rsidR="00C84B79" w:rsidRDefault="00C84B79" w:rsidP="51F81C2B">
      <w:pPr>
        <w:numPr>
          <w:ilvl w:val="0"/>
          <w:numId w:val="13"/>
        </w:numPr>
        <w:rPr>
          <w:rFonts w:ascii="Calibri" w:hAnsi="Calibri"/>
          <w:sz w:val="22"/>
          <w:szCs w:val="22"/>
        </w:rPr>
      </w:pPr>
      <w:r w:rsidRPr="51F81C2B">
        <w:rPr>
          <w:rFonts w:ascii="Calibri" w:hAnsi="Calibri"/>
          <w:sz w:val="22"/>
          <w:szCs w:val="22"/>
        </w:rPr>
        <w:t>Help the Headteacher &amp; Deputy Headteacher to monitor and evaluate the Teaching/Learning of SEN pupils across the school.</w:t>
      </w:r>
    </w:p>
    <w:p w14:paraId="26F3DDCA" w14:textId="77777777" w:rsidR="00DE5A19" w:rsidRDefault="00DE5A19" w:rsidP="00DE5A19">
      <w:pPr>
        <w:rPr>
          <w:rFonts w:ascii="Calibri" w:hAnsi="Calibri"/>
          <w:sz w:val="22"/>
          <w:szCs w:val="22"/>
        </w:rPr>
      </w:pPr>
    </w:p>
    <w:p w14:paraId="049F31CB" w14:textId="071B2E60" w:rsidR="00A53489" w:rsidRDefault="00C84B79" w:rsidP="51F81C2B">
      <w:pPr>
        <w:numPr>
          <w:ilvl w:val="0"/>
          <w:numId w:val="13"/>
        </w:numPr>
        <w:rPr>
          <w:rFonts w:ascii="Calibri" w:hAnsi="Calibri"/>
          <w:sz w:val="22"/>
          <w:szCs w:val="22"/>
        </w:rPr>
      </w:pPr>
      <w:r w:rsidRPr="51F81C2B">
        <w:rPr>
          <w:rFonts w:ascii="Calibri" w:hAnsi="Calibri"/>
          <w:sz w:val="22"/>
          <w:szCs w:val="22"/>
        </w:rPr>
        <w:t>Liaise with the team leaders to ensure consistent</w:t>
      </w:r>
      <w:r w:rsidR="00A53489" w:rsidRPr="51F81C2B">
        <w:rPr>
          <w:rFonts w:ascii="Calibri" w:hAnsi="Calibri"/>
          <w:sz w:val="22"/>
          <w:szCs w:val="22"/>
        </w:rPr>
        <w:t xml:space="preserve"> and effective communication.</w:t>
      </w:r>
    </w:p>
    <w:p w14:paraId="38CECCF3" w14:textId="77777777" w:rsidR="00DE5A19" w:rsidRDefault="00DE5A19" w:rsidP="00DE5A19">
      <w:pPr>
        <w:rPr>
          <w:rFonts w:ascii="Calibri" w:hAnsi="Calibri"/>
          <w:sz w:val="22"/>
          <w:szCs w:val="22"/>
        </w:rPr>
      </w:pPr>
    </w:p>
    <w:p w14:paraId="1A13F35E" w14:textId="77777777" w:rsidR="00A53489" w:rsidRDefault="00A53489" w:rsidP="00C84B79">
      <w:pPr>
        <w:numPr>
          <w:ilvl w:val="0"/>
          <w:numId w:val="13"/>
        </w:numPr>
        <w:rPr>
          <w:rFonts w:ascii="Calibri" w:hAnsi="Calibri"/>
          <w:sz w:val="22"/>
        </w:rPr>
      </w:pPr>
      <w:r>
        <w:rPr>
          <w:rFonts w:ascii="Calibri" w:hAnsi="Calibri"/>
          <w:sz w:val="22"/>
        </w:rPr>
        <w:t>Promote whole school values and ethos, be positive and have clear communications.</w:t>
      </w:r>
    </w:p>
    <w:p w14:paraId="53128261" w14:textId="77777777" w:rsidR="00A53489" w:rsidRDefault="00A53489" w:rsidP="00A53489">
      <w:pPr>
        <w:pStyle w:val="ListParagraph"/>
        <w:rPr>
          <w:rFonts w:ascii="Calibri" w:hAnsi="Calibri"/>
          <w:sz w:val="22"/>
        </w:rPr>
      </w:pPr>
    </w:p>
    <w:p w14:paraId="62486C05" w14:textId="77777777" w:rsidR="00A53489" w:rsidRDefault="00A53489" w:rsidP="00A53489">
      <w:pPr>
        <w:rPr>
          <w:rFonts w:ascii="Calibri" w:hAnsi="Calibri"/>
          <w:sz w:val="22"/>
        </w:rPr>
      </w:pPr>
    </w:p>
    <w:p w14:paraId="62789D74" w14:textId="56C0A8AC" w:rsidR="00192DF9" w:rsidRPr="00B64E68" w:rsidRDefault="00B64E68" w:rsidP="51F81C2B">
      <w:pPr>
        <w:pStyle w:val="Heading5"/>
        <w:rPr>
          <w:rFonts w:ascii="Calibri" w:hAnsi="Calibri"/>
          <w:sz w:val="22"/>
          <w:szCs w:val="22"/>
        </w:rPr>
      </w:pPr>
      <w:r w:rsidRPr="51F81C2B">
        <w:rPr>
          <w:rFonts w:ascii="Calibri" w:hAnsi="Calibri"/>
          <w:sz w:val="22"/>
          <w:szCs w:val="22"/>
        </w:rPr>
        <w:t xml:space="preserve">Specific Responsibilities </w:t>
      </w:r>
      <w:r w:rsidR="00A53489" w:rsidRPr="51F81C2B">
        <w:rPr>
          <w:rFonts w:ascii="Calibri" w:hAnsi="Calibri"/>
          <w:sz w:val="22"/>
          <w:szCs w:val="22"/>
        </w:rPr>
        <w:t>- SEN</w:t>
      </w:r>
      <w:r w:rsidR="7E394A3E" w:rsidRPr="51F81C2B">
        <w:rPr>
          <w:rFonts w:ascii="Calibri" w:hAnsi="Calibri"/>
          <w:sz w:val="22"/>
          <w:szCs w:val="22"/>
        </w:rPr>
        <w:t>D</w:t>
      </w:r>
    </w:p>
    <w:p w14:paraId="4101652C" w14:textId="77777777" w:rsidR="00192DF9" w:rsidRPr="00B64E68" w:rsidRDefault="00192DF9" w:rsidP="00192DF9">
      <w:pPr>
        <w:rPr>
          <w:rFonts w:ascii="Calibri" w:hAnsi="Calibri"/>
          <w:b/>
          <w:sz w:val="22"/>
          <w:u w:val="single"/>
        </w:rPr>
      </w:pPr>
    </w:p>
    <w:p w14:paraId="4B99056E" w14:textId="12AAF500" w:rsidR="0024084C" w:rsidRPr="00DE5A19" w:rsidRDefault="0024084C" w:rsidP="00DE5A19">
      <w:pPr>
        <w:numPr>
          <w:ilvl w:val="0"/>
          <w:numId w:val="12"/>
        </w:numPr>
        <w:tabs>
          <w:tab w:val="clear" w:pos="360"/>
          <w:tab w:val="num" w:pos="709"/>
          <w:tab w:val="left" w:pos="851"/>
        </w:tabs>
        <w:ind w:left="709" w:hanging="425"/>
        <w:rPr>
          <w:rFonts w:ascii="Calibri" w:hAnsi="Calibri"/>
        </w:rPr>
      </w:pPr>
      <w:r w:rsidRPr="51F81C2B">
        <w:rPr>
          <w:rFonts w:ascii="Calibri" w:hAnsi="Calibri"/>
          <w:sz w:val="22"/>
          <w:szCs w:val="22"/>
        </w:rPr>
        <w:t>Support teachers and learning support staff in the identification of the most effective teaching approaches for pupils with S</w:t>
      </w:r>
      <w:r w:rsidR="1DB9CA08" w:rsidRPr="51F81C2B">
        <w:rPr>
          <w:rFonts w:ascii="Calibri" w:hAnsi="Calibri"/>
          <w:sz w:val="22"/>
          <w:szCs w:val="22"/>
        </w:rPr>
        <w:t>END</w:t>
      </w:r>
    </w:p>
    <w:p w14:paraId="4385BD78" w14:textId="77777777" w:rsidR="00DE5A19" w:rsidRPr="0024084C" w:rsidRDefault="00DE5A19" w:rsidP="00DE5A19">
      <w:pPr>
        <w:tabs>
          <w:tab w:val="num" w:pos="709"/>
          <w:tab w:val="left" w:pos="851"/>
        </w:tabs>
        <w:ind w:left="709" w:hanging="425"/>
        <w:rPr>
          <w:rFonts w:ascii="Calibri" w:hAnsi="Calibri"/>
        </w:rPr>
      </w:pPr>
    </w:p>
    <w:p w14:paraId="54B611C4" w14:textId="201D5166" w:rsidR="00145254" w:rsidRPr="00145254" w:rsidRDefault="0024084C" w:rsidP="00145254">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 xml:space="preserve">With the Headteacher, </w:t>
      </w:r>
      <w:r w:rsidR="00145254">
        <w:rPr>
          <w:rFonts w:ascii="Calibri" w:hAnsi="Calibri"/>
          <w:sz w:val="22"/>
          <w:szCs w:val="22"/>
        </w:rPr>
        <w:t xml:space="preserve">actively </w:t>
      </w:r>
      <w:r w:rsidRPr="51F81C2B">
        <w:rPr>
          <w:rFonts w:ascii="Calibri" w:hAnsi="Calibri"/>
          <w:sz w:val="22"/>
          <w:szCs w:val="22"/>
        </w:rPr>
        <w:t>monitor teaching and learning activities to meet the needs of pupils with S</w:t>
      </w:r>
      <w:r w:rsidR="56741DE3" w:rsidRPr="51F81C2B">
        <w:rPr>
          <w:rFonts w:ascii="Calibri" w:hAnsi="Calibri"/>
          <w:sz w:val="22"/>
          <w:szCs w:val="22"/>
        </w:rPr>
        <w:t>END</w:t>
      </w:r>
    </w:p>
    <w:p w14:paraId="3E4769E3" w14:textId="4D39904F" w:rsidR="00145254" w:rsidRPr="00145254" w:rsidRDefault="00145254" w:rsidP="00DE5A19">
      <w:pPr>
        <w:numPr>
          <w:ilvl w:val="0"/>
          <w:numId w:val="12"/>
        </w:numPr>
        <w:tabs>
          <w:tab w:val="clear" w:pos="360"/>
          <w:tab w:val="num" w:pos="709"/>
          <w:tab w:val="left" w:pos="851"/>
        </w:tabs>
        <w:spacing w:line="480" w:lineRule="auto"/>
        <w:ind w:left="709" w:hanging="425"/>
        <w:rPr>
          <w:rFonts w:ascii="Calibri" w:hAnsi="Calibri"/>
          <w:sz w:val="22"/>
        </w:rPr>
      </w:pPr>
      <w:r w:rsidRPr="00145254">
        <w:rPr>
          <w:rFonts w:ascii="Calibri" w:hAnsi="Calibri"/>
          <w:sz w:val="22"/>
        </w:rPr>
        <w:t>Provide support / interventions for pupils with SEND when required</w:t>
      </w:r>
    </w:p>
    <w:p w14:paraId="1299C43A" w14:textId="34806835" w:rsidR="0024084C" w:rsidRPr="00DE5A19" w:rsidRDefault="0024084C" w:rsidP="00DE5A19">
      <w:pPr>
        <w:numPr>
          <w:ilvl w:val="0"/>
          <w:numId w:val="12"/>
        </w:numPr>
        <w:tabs>
          <w:tab w:val="clear" w:pos="360"/>
          <w:tab w:val="num" w:pos="709"/>
          <w:tab w:val="left" w:pos="851"/>
        </w:tabs>
        <w:ind w:left="709" w:hanging="425"/>
        <w:rPr>
          <w:rFonts w:ascii="Calibri" w:hAnsi="Calibri"/>
        </w:rPr>
      </w:pPr>
      <w:r w:rsidRPr="51F81C2B">
        <w:rPr>
          <w:rFonts w:ascii="Calibri" w:hAnsi="Calibri"/>
          <w:sz w:val="22"/>
          <w:szCs w:val="22"/>
        </w:rPr>
        <w:t>Liaise with other schools to ensure continuity of support and learning when transferring pupils with S</w:t>
      </w:r>
      <w:r w:rsidR="1D44199A" w:rsidRPr="51F81C2B">
        <w:rPr>
          <w:rFonts w:ascii="Calibri" w:hAnsi="Calibri"/>
          <w:sz w:val="22"/>
          <w:szCs w:val="22"/>
        </w:rPr>
        <w:t>END</w:t>
      </w:r>
    </w:p>
    <w:p w14:paraId="3D2A91E5" w14:textId="77777777" w:rsidR="00DE5A19" w:rsidRPr="0024084C" w:rsidRDefault="00DE5A19" w:rsidP="00DE5A19">
      <w:pPr>
        <w:tabs>
          <w:tab w:val="num" w:pos="709"/>
          <w:tab w:val="left" w:pos="851"/>
        </w:tabs>
        <w:ind w:left="709" w:hanging="425"/>
        <w:rPr>
          <w:rFonts w:ascii="Calibri" w:hAnsi="Calibri"/>
        </w:rPr>
      </w:pPr>
    </w:p>
    <w:p w14:paraId="5DB61D7E" w14:textId="4F2F8C72" w:rsidR="0024084C" w:rsidRPr="0024084C" w:rsidRDefault="0024084C" w:rsidP="00DE5A19">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Set up systems for identifying, assessing and reviewing S</w:t>
      </w:r>
      <w:r w:rsidR="6BEBAC62" w:rsidRPr="51F81C2B">
        <w:rPr>
          <w:rFonts w:ascii="Calibri" w:hAnsi="Calibri"/>
          <w:sz w:val="22"/>
          <w:szCs w:val="22"/>
        </w:rPr>
        <w:t>END</w:t>
      </w:r>
    </w:p>
    <w:p w14:paraId="6CDFCD7D" w14:textId="58506B34" w:rsidR="0024084C" w:rsidRPr="0024084C" w:rsidRDefault="0024084C" w:rsidP="00DE5A19">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Update the Headteacher and Governing body on the effectiveness of provision for pupils with S</w:t>
      </w:r>
      <w:r w:rsidR="65093B04" w:rsidRPr="51F81C2B">
        <w:rPr>
          <w:rFonts w:ascii="Calibri" w:hAnsi="Calibri"/>
          <w:sz w:val="22"/>
          <w:szCs w:val="22"/>
        </w:rPr>
        <w:t>END</w:t>
      </w:r>
    </w:p>
    <w:p w14:paraId="10FCE2A6" w14:textId="506CF5CF" w:rsidR="0024084C" w:rsidRPr="0024084C" w:rsidRDefault="0024084C" w:rsidP="00DE5A19">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Encourage all members of staff to recognise and fulfil their statutory responsibilities to pupils with S</w:t>
      </w:r>
      <w:r w:rsidR="27A7CBC3" w:rsidRPr="51F81C2B">
        <w:rPr>
          <w:rFonts w:ascii="Calibri" w:hAnsi="Calibri"/>
          <w:sz w:val="22"/>
          <w:szCs w:val="22"/>
        </w:rPr>
        <w:t>END</w:t>
      </w:r>
    </w:p>
    <w:p w14:paraId="2E31776D" w14:textId="13648E21" w:rsidR="0024084C" w:rsidRPr="0024084C" w:rsidRDefault="0024084C" w:rsidP="00DE5A19">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Provide training opportunities for learning support staff and teachers to learn about S</w:t>
      </w:r>
      <w:r w:rsidR="6E2507AC" w:rsidRPr="51F81C2B">
        <w:rPr>
          <w:rFonts w:ascii="Calibri" w:hAnsi="Calibri"/>
          <w:sz w:val="22"/>
          <w:szCs w:val="22"/>
        </w:rPr>
        <w:t>END</w:t>
      </w:r>
    </w:p>
    <w:p w14:paraId="4F0BC36D" w14:textId="3EF17531" w:rsidR="0024084C" w:rsidRPr="0024084C" w:rsidRDefault="0024084C" w:rsidP="00DE5A19">
      <w:pPr>
        <w:numPr>
          <w:ilvl w:val="0"/>
          <w:numId w:val="12"/>
        </w:numPr>
        <w:tabs>
          <w:tab w:val="clear" w:pos="360"/>
          <w:tab w:val="num" w:pos="709"/>
          <w:tab w:val="left" w:pos="851"/>
        </w:tabs>
        <w:spacing w:line="480" w:lineRule="auto"/>
        <w:ind w:left="709" w:hanging="425"/>
        <w:rPr>
          <w:rFonts w:ascii="Calibri" w:hAnsi="Calibri"/>
        </w:rPr>
      </w:pPr>
      <w:r w:rsidRPr="51F81C2B">
        <w:rPr>
          <w:rFonts w:ascii="Calibri" w:hAnsi="Calibri"/>
          <w:sz w:val="22"/>
          <w:szCs w:val="22"/>
        </w:rPr>
        <w:t>Disseminate good practice in S</w:t>
      </w:r>
      <w:r w:rsidR="679B83A4" w:rsidRPr="51F81C2B">
        <w:rPr>
          <w:rFonts w:ascii="Calibri" w:hAnsi="Calibri"/>
          <w:sz w:val="22"/>
          <w:szCs w:val="22"/>
        </w:rPr>
        <w:t>END</w:t>
      </w:r>
      <w:r w:rsidRPr="51F81C2B">
        <w:rPr>
          <w:rFonts w:ascii="Calibri" w:hAnsi="Calibri"/>
          <w:sz w:val="22"/>
          <w:szCs w:val="22"/>
        </w:rPr>
        <w:t xml:space="preserve"> across the school</w:t>
      </w:r>
    </w:p>
    <w:p w14:paraId="4DDBEF00" w14:textId="61FE7DB5" w:rsidR="0024084C" w:rsidRPr="00DE5A19" w:rsidRDefault="0024084C" w:rsidP="00DE5A19">
      <w:pPr>
        <w:numPr>
          <w:ilvl w:val="0"/>
          <w:numId w:val="12"/>
        </w:numPr>
        <w:tabs>
          <w:tab w:val="clear" w:pos="360"/>
          <w:tab w:val="num" w:pos="709"/>
          <w:tab w:val="left" w:pos="851"/>
        </w:tabs>
        <w:ind w:left="709" w:hanging="425"/>
        <w:rPr>
          <w:rFonts w:ascii="Calibri" w:hAnsi="Calibri"/>
        </w:rPr>
      </w:pPr>
      <w:r w:rsidRPr="51F81C2B">
        <w:rPr>
          <w:rFonts w:ascii="Calibri" w:hAnsi="Calibri"/>
          <w:sz w:val="22"/>
          <w:szCs w:val="22"/>
        </w:rPr>
        <w:t>Identify resources needed to meet the needs of pupils with S</w:t>
      </w:r>
      <w:r w:rsidR="4E1A0DD5" w:rsidRPr="51F81C2B">
        <w:rPr>
          <w:rFonts w:ascii="Calibri" w:hAnsi="Calibri"/>
          <w:sz w:val="22"/>
          <w:szCs w:val="22"/>
        </w:rPr>
        <w:t>END</w:t>
      </w:r>
      <w:r w:rsidRPr="51F81C2B">
        <w:rPr>
          <w:rFonts w:ascii="Calibri" w:hAnsi="Calibri"/>
          <w:sz w:val="22"/>
          <w:szCs w:val="22"/>
        </w:rPr>
        <w:t>; advise the leadership team of priorities for expenditure and manage the S</w:t>
      </w:r>
      <w:r w:rsidR="2327CE7F" w:rsidRPr="51F81C2B">
        <w:rPr>
          <w:rFonts w:ascii="Calibri" w:hAnsi="Calibri"/>
          <w:sz w:val="22"/>
          <w:szCs w:val="22"/>
        </w:rPr>
        <w:t>END</w:t>
      </w:r>
      <w:r w:rsidRPr="51F81C2B">
        <w:rPr>
          <w:rFonts w:ascii="Calibri" w:hAnsi="Calibri"/>
          <w:sz w:val="22"/>
          <w:szCs w:val="22"/>
        </w:rPr>
        <w:t xml:space="preserve"> budget.</w:t>
      </w:r>
    </w:p>
    <w:p w14:paraId="7B296D61" w14:textId="77777777" w:rsidR="00DE5A19" w:rsidRPr="0024084C" w:rsidRDefault="00DE5A19" w:rsidP="00DE5A19">
      <w:pPr>
        <w:tabs>
          <w:tab w:val="left" w:pos="851"/>
        </w:tabs>
        <w:ind w:left="284" w:hanging="425"/>
        <w:rPr>
          <w:rFonts w:ascii="Calibri" w:hAnsi="Calibri"/>
        </w:rPr>
      </w:pPr>
    </w:p>
    <w:p w14:paraId="33952766" w14:textId="77777777" w:rsidR="0024084C" w:rsidRPr="00D767E4" w:rsidRDefault="0024084C" w:rsidP="00DE5A19">
      <w:pPr>
        <w:numPr>
          <w:ilvl w:val="0"/>
          <w:numId w:val="12"/>
        </w:numPr>
        <w:tabs>
          <w:tab w:val="clear" w:pos="360"/>
          <w:tab w:val="num" w:pos="709"/>
        </w:tabs>
        <w:spacing w:line="480" w:lineRule="auto"/>
        <w:ind w:left="709" w:hanging="425"/>
        <w:rPr>
          <w:rFonts w:ascii="Calibri" w:hAnsi="Calibri"/>
        </w:rPr>
      </w:pPr>
      <w:r>
        <w:rPr>
          <w:rFonts w:ascii="Calibri" w:hAnsi="Calibri"/>
          <w:sz w:val="22"/>
        </w:rPr>
        <w:t>Develop links with other professionals, agencies, governors and neighbouring schools.</w:t>
      </w:r>
    </w:p>
    <w:p w14:paraId="3461D779" w14:textId="77777777" w:rsidR="00D767E4" w:rsidRDefault="00D767E4" w:rsidP="00D767E4">
      <w:pPr>
        <w:pStyle w:val="ListParagraph"/>
        <w:rPr>
          <w:rFonts w:ascii="Calibri" w:hAnsi="Calibri"/>
        </w:rPr>
      </w:pPr>
    </w:p>
    <w:p w14:paraId="2A746478" w14:textId="24AF1778" w:rsidR="00D767E4" w:rsidRDefault="00D767E4" w:rsidP="51F81C2B">
      <w:pPr>
        <w:pStyle w:val="Heading5"/>
        <w:rPr>
          <w:rFonts w:ascii="Calibri" w:hAnsi="Calibri"/>
          <w:sz w:val="22"/>
          <w:szCs w:val="22"/>
        </w:rPr>
      </w:pPr>
      <w:r w:rsidRPr="1BEB9AA6">
        <w:rPr>
          <w:rFonts w:ascii="Calibri" w:hAnsi="Calibri"/>
          <w:sz w:val="22"/>
          <w:szCs w:val="22"/>
        </w:rPr>
        <w:t xml:space="preserve">Specific Responsibilities – </w:t>
      </w:r>
      <w:r w:rsidR="6EE0C948" w:rsidRPr="1BEB9AA6">
        <w:rPr>
          <w:rFonts w:ascii="Calibri" w:hAnsi="Calibri"/>
          <w:sz w:val="22"/>
          <w:szCs w:val="22"/>
        </w:rPr>
        <w:t xml:space="preserve">Wellbeing </w:t>
      </w:r>
      <w:r w:rsidR="00145254">
        <w:rPr>
          <w:rFonts w:ascii="Calibri" w:hAnsi="Calibri"/>
          <w:sz w:val="22"/>
          <w:szCs w:val="22"/>
        </w:rPr>
        <w:t xml:space="preserve">/ Mental health </w:t>
      </w:r>
      <w:r w:rsidR="6EE0C948" w:rsidRPr="1BEB9AA6">
        <w:rPr>
          <w:rFonts w:ascii="Calibri" w:hAnsi="Calibri"/>
          <w:sz w:val="22"/>
          <w:szCs w:val="22"/>
        </w:rPr>
        <w:t>Lead</w:t>
      </w:r>
    </w:p>
    <w:p w14:paraId="065279D5" w14:textId="010029EE" w:rsidR="1BEB9AA6" w:rsidRDefault="1BEB9AA6" w:rsidP="1BEB9AA6">
      <w:pPr>
        <w:rPr>
          <w:szCs w:val="26"/>
        </w:rPr>
      </w:pPr>
    </w:p>
    <w:p w14:paraId="207B7838" w14:textId="4008B42F" w:rsidR="1D4673E5" w:rsidRDefault="1D4673E5" w:rsidP="00DE5A19">
      <w:pPr>
        <w:pStyle w:val="ListParagraph"/>
        <w:numPr>
          <w:ilvl w:val="0"/>
          <w:numId w:val="14"/>
        </w:numPr>
        <w:rPr>
          <w:rFonts w:asciiTheme="minorHAnsi" w:eastAsiaTheme="minorEastAsia" w:hAnsiTheme="minorHAnsi" w:cstheme="minorBidi"/>
          <w:sz w:val="22"/>
          <w:szCs w:val="22"/>
        </w:rPr>
      </w:pPr>
      <w:r w:rsidRPr="00DE5A19">
        <w:rPr>
          <w:rFonts w:asciiTheme="minorHAnsi" w:eastAsiaTheme="minorEastAsia" w:hAnsiTheme="minorHAnsi" w:cstheme="minorBidi"/>
          <w:sz w:val="22"/>
          <w:szCs w:val="22"/>
        </w:rPr>
        <w:t>To work with senior leaders to support and champion activities which promote safeguarding, emotional health and wellbeing across the school (promote wellbeing, pupil wellbeing policy)</w:t>
      </w:r>
    </w:p>
    <w:p w14:paraId="28F54BE7" w14:textId="77777777" w:rsidR="00DE5A19" w:rsidRPr="00DE5A19" w:rsidRDefault="00DE5A19" w:rsidP="00DE5A19">
      <w:pPr>
        <w:pStyle w:val="ListParagraph"/>
        <w:rPr>
          <w:rFonts w:asciiTheme="minorHAnsi" w:eastAsiaTheme="minorEastAsia" w:hAnsiTheme="minorHAnsi" w:cstheme="minorBidi"/>
          <w:sz w:val="22"/>
          <w:szCs w:val="22"/>
        </w:rPr>
      </w:pPr>
    </w:p>
    <w:p w14:paraId="7C33095F" w14:textId="39530FFE" w:rsidR="1D4673E5" w:rsidRDefault="1D4673E5" w:rsidP="00DE5A19">
      <w:pPr>
        <w:pStyle w:val="ListParagraph"/>
        <w:numPr>
          <w:ilvl w:val="0"/>
          <w:numId w:val="14"/>
        </w:numPr>
        <w:rPr>
          <w:rFonts w:asciiTheme="minorHAnsi" w:eastAsiaTheme="minorEastAsia" w:hAnsiTheme="minorHAnsi" w:cstheme="minorBidi"/>
          <w:sz w:val="22"/>
          <w:szCs w:val="22"/>
        </w:rPr>
      </w:pPr>
      <w:r w:rsidRPr="00DE5A19">
        <w:rPr>
          <w:rFonts w:asciiTheme="minorHAnsi" w:eastAsiaTheme="minorEastAsia" w:hAnsiTheme="minorHAnsi" w:cstheme="minorBidi"/>
          <w:sz w:val="22"/>
          <w:szCs w:val="22"/>
        </w:rPr>
        <w:t>To play a key role in promoting positive behaviours and support pupils in developing successful relationships (wellbeing display and policy)</w:t>
      </w:r>
    </w:p>
    <w:p w14:paraId="461A2810" w14:textId="77777777" w:rsidR="00DE5A19" w:rsidRPr="00F74969" w:rsidRDefault="00DE5A19" w:rsidP="00F74969">
      <w:pPr>
        <w:rPr>
          <w:rFonts w:asciiTheme="minorHAnsi" w:eastAsiaTheme="minorEastAsia" w:hAnsiTheme="minorHAnsi" w:cstheme="minorBidi"/>
          <w:sz w:val="22"/>
          <w:szCs w:val="22"/>
        </w:rPr>
      </w:pPr>
    </w:p>
    <w:p w14:paraId="16414461" w14:textId="7B916E94" w:rsidR="1D4673E5" w:rsidRDefault="1D4673E5" w:rsidP="1BEB9AA6">
      <w:pPr>
        <w:pStyle w:val="ListParagraph"/>
        <w:numPr>
          <w:ilvl w:val="0"/>
          <w:numId w:val="14"/>
        </w:numPr>
        <w:rPr>
          <w:rFonts w:asciiTheme="minorHAnsi" w:eastAsiaTheme="minorEastAsia" w:hAnsiTheme="minorHAnsi" w:cstheme="minorBidi"/>
          <w:sz w:val="22"/>
          <w:szCs w:val="22"/>
        </w:rPr>
      </w:pPr>
      <w:r w:rsidRPr="00DE5A19">
        <w:rPr>
          <w:rFonts w:asciiTheme="minorHAnsi" w:eastAsiaTheme="minorEastAsia" w:hAnsiTheme="minorHAnsi" w:cstheme="minorBidi"/>
          <w:sz w:val="22"/>
          <w:szCs w:val="22"/>
        </w:rPr>
        <w:t xml:space="preserve"> To ensure that vulnerable pupils have the opportunity to express their views or influence decisions (</w:t>
      </w:r>
      <w:r w:rsidR="00DE5A19" w:rsidRPr="00DE5A19">
        <w:rPr>
          <w:rFonts w:asciiTheme="minorHAnsi" w:eastAsiaTheme="minorEastAsia" w:hAnsiTheme="minorHAnsi" w:cstheme="minorBidi"/>
          <w:sz w:val="22"/>
          <w:szCs w:val="22"/>
        </w:rPr>
        <w:t>well-being</w:t>
      </w:r>
      <w:r w:rsidRPr="00DE5A19">
        <w:rPr>
          <w:rFonts w:asciiTheme="minorHAnsi" w:eastAsiaTheme="minorEastAsia" w:hAnsiTheme="minorHAnsi" w:cstheme="minorBidi"/>
          <w:sz w:val="22"/>
          <w:szCs w:val="22"/>
        </w:rPr>
        <w:t xml:space="preserve"> display, 1:1 with individuals</w:t>
      </w:r>
      <w:r w:rsidR="00DE5A19">
        <w:rPr>
          <w:rFonts w:asciiTheme="minorHAnsi" w:eastAsiaTheme="minorEastAsia" w:hAnsiTheme="minorHAnsi" w:cstheme="minorBidi"/>
          <w:sz w:val="22"/>
          <w:szCs w:val="22"/>
        </w:rPr>
        <w:t>)</w:t>
      </w:r>
    </w:p>
    <w:p w14:paraId="7BB871C3" w14:textId="77777777" w:rsidR="00DE5A19" w:rsidRPr="00D036E8" w:rsidRDefault="00DE5A19" w:rsidP="00D036E8">
      <w:pPr>
        <w:rPr>
          <w:rFonts w:asciiTheme="minorHAnsi" w:eastAsiaTheme="minorEastAsia" w:hAnsiTheme="minorHAnsi" w:cstheme="minorBidi"/>
          <w:sz w:val="22"/>
          <w:szCs w:val="22"/>
        </w:rPr>
      </w:pPr>
    </w:p>
    <w:p w14:paraId="4AA8D53A" w14:textId="4471311E" w:rsidR="1D4673E5" w:rsidRDefault="1D4673E5" w:rsidP="1BEB9AA6">
      <w:pPr>
        <w:pStyle w:val="ListParagraph"/>
        <w:numPr>
          <w:ilvl w:val="0"/>
          <w:numId w:val="14"/>
        </w:numPr>
        <w:rPr>
          <w:rFonts w:asciiTheme="minorHAnsi" w:eastAsiaTheme="minorEastAsia" w:hAnsiTheme="minorHAnsi" w:cstheme="minorBidi"/>
          <w:sz w:val="22"/>
          <w:szCs w:val="22"/>
        </w:rPr>
      </w:pPr>
      <w:r w:rsidRPr="00DE5A19">
        <w:rPr>
          <w:rFonts w:asciiTheme="minorHAnsi" w:eastAsiaTheme="minorEastAsia" w:hAnsiTheme="minorHAnsi" w:cstheme="minorBidi"/>
          <w:sz w:val="22"/>
          <w:szCs w:val="22"/>
        </w:rPr>
        <w:t xml:space="preserve">To assist in identifying needs, co-ordinating support or referral and monitoring impact of interventions (E.g. 1:1 </w:t>
      </w:r>
      <w:proofErr w:type="gramStart"/>
      <w:r w:rsidRPr="00DE5A19">
        <w:rPr>
          <w:rFonts w:asciiTheme="minorHAnsi" w:eastAsiaTheme="minorEastAsia" w:hAnsiTheme="minorHAnsi" w:cstheme="minorBidi"/>
          <w:sz w:val="22"/>
          <w:szCs w:val="22"/>
        </w:rPr>
        <w:t>mentors</w:t>
      </w:r>
      <w:proofErr w:type="gramEnd"/>
      <w:r w:rsidRPr="00DE5A19">
        <w:rPr>
          <w:rFonts w:asciiTheme="minorHAnsi" w:eastAsiaTheme="minorEastAsia" w:hAnsiTheme="minorHAnsi" w:cstheme="minorBidi"/>
          <w:sz w:val="22"/>
          <w:szCs w:val="22"/>
        </w:rPr>
        <w:t>, YMCA, play therapy, other strategies)</w:t>
      </w:r>
    </w:p>
    <w:p w14:paraId="49211E8B" w14:textId="77777777" w:rsidR="00DE5A19" w:rsidRPr="00145254" w:rsidRDefault="00DE5A19" w:rsidP="00145254">
      <w:pPr>
        <w:rPr>
          <w:rFonts w:asciiTheme="minorHAnsi" w:eastAsiaTheme="minorEastAsia" w:hAnsiTheme="minorHAnsi" w:cstheme="minorBidi"/>
          <w:sz w:val="22"/>
          <w:szCs w:val="22"/>
        </w:rPr>
      </w:pPr>
    </w:p>
    <w:p w14:paraId="3335B9A3" w14:textId="7CA31BAC" w:rsidR="1D4673E5" w:rsidRPr="00DE5A19" w:rsidRDefault="1D4673E5" w:rsidP="1BEB9AA6">
      <w:pPr>
        <w:pStyle w:val="ListParagraph"/>
        <w:numPr>
          <w:ilvl w:val="0"/>
          <w:numId w:val="14"/>
        </w:numPr>
        <w:rPr>
          <w:rFonts w:asciiTheme="minorHAnsi" w:eastAsiaTheme="minorEastAsia" w:hAnsiTheme="minorHAnsi" w:cstheme="minorBidi"/>
          <w:sz w:val="22"/>
          <w:szCs w:val="22"/>
        </w:rPr>
      </w:pPr>
      <w:r w:rsidRPr="00DE5A19">
        <w:rPr>
          <w:rFonts w:asciiTheme="minorHAnsi" w:eastAsiaTheme="minorEastAsia" w:hAnsiTheme="minorHAnsi" w:cstheme="minorBidi"/>
          <w:sz w:val="22"/>
          <w:szCs w:val="22"/>
        </w:rPr>
        <w:t>To ensure pupils have timely access to effective mental health support when needed (YMCA / CAMH referrals)</w:t>
      </w:r>
    </w:p>
    <w:p w14:paraId="1F15DBC6" w14:textId="6C78133D" w:rsidR="1BEB9AA6" w:rsidRDefault="1BEB9AA6" w:rsidP="1BEB9AA6"/>
    <w:p w14:paraId="6B49708E" w14:textId="30DD649B" w:rsidR="51F81C2B" w:rsidRDefault="51F81C2B" w:rsidP="51F81C2B"/>
    <w:p w14:paraId="3CF2D8B6" w14:textId="77777777" w:rsidR="00D767E4" w:rsidRPr="00D767E4" w:rsidRDefault="00D767E4" w:rsidP="00D767E4"/>
    <w:p w14:paraId="5997CC1D" w14:textId="77777777" w:rsidR="00D767E4" w:rsidRDefault="00D767E4" w:rsidP="51F81C2B">
      <w:pPr>
        <w:jc w:val="center"/>
        <w:rPr>
          <w:rFonts w:asciiTheme="minorHAnsi" w:eastAsiaTheme="minorEastAsia" w:hAnsiTheme="minorHAnsi" w:cstheme="minorBidi"/>
          <w:b/>
          <w:bCs/>
          <w:sz w:val="22"/>
          <w:szCs w:val="22"/>
        </w:rPr>
      </w:pPr>
    </w:p>
    <w:p w14:paraId="110FFD37" w14:textId="1F5871CE" w:rsidR="00D767E4" w:rsidRPr="00D767E4" w:rsidRDefault="31882F96" w:rsidP="51F81C2B">
      <w:pPr>
        <w:jc w:val="center"/>
        <w:rPr>
          <w:rFonts w:asciiTheme="minorHAnsi" w:eastAsiaTheme="minorEastAsia" w:hAnsiTheme="minorHAnsi" w:cstheme="minorBidi"/>
          <w:b/>
          <w:bCs/>
          <w:sz w:val="22"/>
          <w:szCs w:val="22"/>
        </w:rPr>
      </w:pPr>
      <w:r w:rsidRPr="51F81C2B">
        <w:rPr>
          <w:rFonts w:asciiTheme="minorHAnsi" w:eastAsiaTheme="minorEastAsia" w:hAnsiTheme="minorHAnsi" w:cstheme="minorBidi"/>
          <w:b/>
          <w:bCs/>
          <w:sz w:val="22"/>
          <w:szCs w:val="22"/>
        </w:rPr>
        <w:t>The Teaching Standards apply to all qualified teachers</w:t>
      </w:r>
    </w:p>
    <w:sectPr w:rsidR="00D767E4" w:rsidRPr="00D767E4" w:rsidSect="0024084C">
      <w:pgSz w:w="11906" w:h="16838"/>
      <w:pgMar w:top="539"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01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424B8A"/>
    <w:multiLevelType w:val="singleLevel"/>
    <w:tmpl w:val="7262A216"/>
    <w:lvl w:ilvl="0">
      <w:start w:val="6"/>
      <w:numFmt w:val="lowerLetter"/>
      <w:lvlText w:val="(%1)"/>
      <w:lvlJc w:val="left"/>
      <w:pPr>
        <w:tabs>
          <w:tab w:val="num" w:pos="720"/>
        </w:tabs>
        <w:ind w:left="720" w:hanging="720"/>
      </w:pPr>
      <w:rPr>
        <w:rFonts w:hint="default"/>
      </w:rPr>
    </w:lvl>
  </w:abstractNum>
  <w:abstractNum w:abstractNumId="2" w15:restartNumberingAfterBreak="0">
    <w:nsid w:val="211C63C0"/>
    <w:multiLevelType w:val="hybridMultilevel"/>
    <w:tmpl w:val="91D4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633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3A2B67"/>
    <w:multiLevelType w:val="hybridMultilevel"/>
    <w:tmpl w:val="9A58C662"/>
    <w:lvl w:ilvl="0" w:tplc="1972861C">
      <w:start w:val="1"/>
      <w:numFmt w:val="bullet"/>
      <w:lvlText w:val=""/>
      <w:lvlJc w:val="left"/>
      <w:pPr>
        <w:ind w:left="720" w:hanging="360"/>
      </w:pPr>
      <w:rPr>
        <w:rFonts w:ascii="Symbol" w:hAnsi="Symbol" w:hint="default"/>
      </w:rPr>
    </w:lvl>
    <w:lvl w:ilvl="1" w:tplc="5DC498FE">
      <w:start w:val="1"/>
      <w:numFmt w:val="bullet"/>
      <w:lvlText w:val="o"/>
      <w:lvlJc w:val="left"/>
      <w:pPr>
        <w:ind w:left="1440" w:hanging="360"/>
      </w:pPr>
      <w:rPr>
        <w:rFonts w:ascii="Courier New" w:hAnsi="Courier New" w:hint="default"/>
      </w:rPr>
    </w:lvl>
    <w:lvl w:ilvl="2" w:tplc="F7ECAB06">
      <w:start w:val="1"/>
      <w:numFmt w:val="bullet"/>
      <w:lvlText w:val=""/>
      <w:lvlJc w:val="left"/>
      <w:pPr>
        <w:ind w:left="2160" w:hanging="360"/>
      </w:pPr>
      <w:rPr>
        <w:rFonts w:ascii="Wingdings" w:hAnsi="Wingdings" w:hint="default"/>
      </w:rPr>
    </w:lvl>
    <w:lvl w:ilvl="3" w:tplc="91E2F49E">
      <w:start w:val="1"/>
      <w:numFmt w:val="bullet"/>
      <w:lvlText w:val=""/>
      <w:lvlJc w:val="left"/>
      <w:pPr>
        <w:ind w:left="2880" w:hanging="360"/>
      </w:pPr>
      <w:rPr>
        <w:rFonts w:ascii="Symbol" w:hAnsi="Symbol" w:hint="default"/>
      </w:rPr>
    </w:lvl>
    <w:lvl w:ilvl="4" w:tplc="D7E85AB8">
      <w:start w:val="1"/>
      <w:numFmt w:val="bullet"/>
      <w:lvlText w:val="o"/>
      <w:lvlJc w:val="left"/>
      <w:pPr>
        <w:ind w:left="3600" w:hanging="360"/>
      </w:pPr>
      <w:rPr>
        <w:rFonts w:ascii="Courier New" w:hAnsi="Courier New" w:hint="default"/>
      </w:rPr>
    </w:lvl>
    <w:lvl w:ilvl="5" w:tplc="D01077DA">
      <w:start w:val="1"/>
      <w:numFmt w:val="bullet"/>
      <w:lvlText w:val=""/>
      <w:lvlJc w:val="left"/>
      <w:pPr>
        <w:ind w:left="4320" w:hanging="360"/>
      </w:pPr>
      <w:rPr>
        <w:rFonts w:ascii="Wingdings" w:hAnsi="Wingdings" w:hint="default"/>
      </w:rPr>
    </w:lvl>
    <w:lvl w:ilvl="6" w:tplc="7740300A">
      <w:start w:val="1"/>
      <w:numFmt w:val="bullet"/>
      <w:lvlText w:val=""/>
      <w:lvlJc w:val="left"/>
      <w:pPr>
        <w:ind w:left="5040" w:hanging="360"/>
      </w:pPr>
      <w:rPr>
        <w:rFonts w:ascii="Symbol" w:hAnsi="Symbol" w:hint="default"/>
      </w:rPr>
    </w:lvl>
    <w:lvl w:ilvl="7" w:tplc="46EA1008">
      <w:start w:val="1"/>
      <w:numFmt w:val="bullet"/>
      <w:lvlText w:val="o"/>
      <w:lvlJc w:val="left"/>
      <w:pPr>
        <w:ind w:left="5760" w:hanging="360"/>
      </w:pPr>
      <w:rPr>
        <w:rFonts w:ascii="Courier New" w:hAnsi="Courier New" w:hint="default"/>
      </w:rPr>
    </w:lvl>
    <w:lvl w:ilvl="8" w:tplc="73B8F268">
      <w:start w:val="1"/>
      <w:numFmt w:val="bullet"/>
      <w:lvlText w:val=""/>
      <w:lvlJc w:val="left"/>
      <w:pPr>
        <w:ind w:left="6480" w:hanging="360"/>
      </w:pPr>
      <w:rPr>
        <w:rFonts w:ascii="Wingdings" w:hAnsi="Wingdings" w:hint="default"/>
      </w:rPr>
    </w:lvl>
  </w:abstractNum>
  <w:abstractNum w:abstractNumId="5" w15:restartNumberingAfterBreak="0">
    <w:nsid w:val="3E934D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35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946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A00FDD"/>
    <w:multiLevelType w:val="singleLevel"/>
    <w:tmpl w:val="93A0FDB2"/>
    <w:lvl w:ilvl="0">
      <w:start w:val="1"/>
      <w:numFmt w:val="lowerLetter"/>
      <w:lvlText w:val="(%1)"/>
      <w:lvlJc w:val="left"/>
      <w:pPr>
        <w:tabs>
          <w:tab w:val="num" w:pos="720"/>
        </w:tabs>
        <w:ind w:left="720" w:hanging="720"/>
      </w:pPr>
      <w:rPr>
        <w:rFonts w:hint="default"/>
      </w:rPr>
    </w:lvl>
  </w:abstractNum>
  <w:abstractNum w:abstractNumId="9" w15:restartNumberingAfterBreak="0">
    <w:nsid w:val="481F0C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A908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6D603D"/>
    <w:multiLevelType w:val="hybridMultilevel"/>
    <w:tmpl w:val="A508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97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9671A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1"/>
  </w:num>
  <w:num w:numId="4">
    <w:abstractNumId w:val="6"/>
  </w:num>
  <w:num w:numId="5">
    <w:abstractNumId w:val="7"/>
  </w:num>
  <w:num w:numId="6">
    <w:abstractNumId w:val="3"/>
  </w:num>
  <w:num w:numId="7">
    <w:abstractNumId w:val="0"/>
  </w:num>
  <w:num w:numId="8">
    <w:abstractNumId w:val="13"/>
  </w:num>
  <w:num w:numId="9">
    <w:abstractNumId w:val="5"/>
  </w:num>
  <w:num w:numId="10">
    <w:abstractNumId w:val="9"/>
  </w:num>
  <w:num w:numId="11">
    <w:abstractNumId w:val="12"/>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F9"/>
    <w:rsid w:val="000C3C7F"/>
    <w:rsid w:val="000E6CCC"/>
    <w:rsid w:val="00117333"/>
    <w:rsid w:val="00145254"/>
    <w:rsid w:val="00192DF9"/>
    <w:rsid w:val="0024084C"/>
    <w:rsid w:val="00A53489"/>
    <w:rsid w:val="00B64E68"/>
    <w:rsid w:val="00C84B79"/>
    <w:rsid w:val="00CD1BC1"/>
    <w:rsid w:val="00D036E8"/>
    <w:rsid w:val="00D767E4"/>
    <w:rsid w:val="00DB0B47"/>
    <w:rsid w:val="00DE5A19"/>
    <w:rsid w:val="00F506AF"/>
    <w:rsid w:val="00F74969"/>
    <w:rsid w:val="06D76617"/>
    <w:rsid w:val="165C76E1"/>
    <w:rsid w:val="1698D599"/>
    <w:rsid w:val="17EC8017"/>
    <w:rsid w:val="1BEB9AA6"/>
    <w:rsid w:val="1D44199A"/>
    <w:rsid w:val="1D4673E5"/>
    <w:rsid w:val="1DB9CA08"/>
    <w:rsid w:val="2327CE7F"/>
    <w:rsid w:val="27A7CBC3"/>
    <w:rsid w:val="31882F96"/>
    <w:rsid w:val="3217EDC8"/>
    <w:rsid w:val="38DA39E4"/>
    <w:rsid w:val="394CC301"/>
    <w:rsid w:val="410B91FB"/>
    <w:rsid w:val="4E1A0DD5"/>
    <w:rsid w:val="51F81C2B"/>
    <w:rsid w:val="5366A747"/>
    <w:rsid w:val="56741DE3"/>
    <w:rsid w:val="5D4CD0D0"/>
    <w:rsid w:val="5E0C7FC3"/>
    <w:rsid w:val="64CECBDF"/>
    <w:rsid w:val="65093B04"/>
    <w:rsid w:val="679B83A4"/>
    <w:rsid w:val="691357F1"/>
    <w:rsid w:val="6BEBAC62"/>
    <w:rsid w:val="6E2507AC"/>
    <w:rsid w:val="6EE0C948"/>
    <w:rsid w:val="753892D0"/>
    <w:rsid w:val="7635A2F8"/>
    <w:rsid w:val="7C5A11FF"/>
    <w:rsid w:val="7C8BBC1F"/>
    <w:rsid w:val="7E394A3E"/>
    <w:rsid w:val="7E888C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39CD7E0"/>
  <w15:chartTrackingRefBased/>
  <w15:docId w15:val="{339706B0-7A91-439D-A009-6A16DDA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2DF9"/>
    <w:rPr>
      <w:sz w:val="26"/>
      <w:lang w:eastAsia="en-GB"/>
    </w:rPr>
  </w:style>
  <w:style w:type="paragraph" w:styleId="Heading5">
    <w:name w:val="heading 5"/>
    <w:basedOn w:val="Normal"/>
    <w:next w:val="Normal"/>
    <w:qFormat/>
    <w:rsid w:val="00192DF9"/>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7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8C5BD9AFC4640B5142C3028C63B13" ma:contentTypeVersion="13" ma:contentTypeDescription="Create a new document." ma:contentTypeScope="" ma:versionID="92d945d10cfe1d0e75ee3e3484acbf86">
  <xsd:schema xmlns:xsd="http://www.w3.org/2001/XMLSchema" xmlns:xs="http://www.w3.org/2001/XMLSchema" xmlns:p="http://schemas.microsoft.com/office/2006/metadata/properties" xmlns:ns3="c9e2ac72-a272-45b8-be9d-2251981f957a" xmlns:ns4="555a3267-71da-4b68-9ecb-81b9b478c6b5" targetNamespace="http://schemas.microsoft.com/office/2006/metadata/properties" ma:root="true" ma:fieldsID="38ed4bbb10a918d3e5cb053c8aa000c6" ns3:_="" ns4:_="">
    <xsd:import namespace="c9e2ac72-a272-45b8-be9d-2251981f957a"/>
    <xsd:import namespace="555a3267-71da-4b68-9ecb-81b9b478c6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ac72-a272-45b8-be9d-2251981f95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a3267-71da-4b68-9ecb-81b9b478c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04295-C041-4749-9149-2B3A8641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ac72-a272-45b8-be9d-2251981f957a"/>
    <ds:schemaRef ds:uri="555a3267-71da-4b68-9ecb-81b9b478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D88B2-93D8-4317-A701-9B442C05A13E}">
  <ds:schemaRefs>
    <ds:schemaRef ds:uri="http://schemas.microsoft.com/sharepoint/v3/contenttype/forms"/>
  </ds:schemaRefs>
</ds:datastoreItem>
</file>

<file path=customXml/itemProps3.xml><?xml version="1.0" encoding="utf-8"?>
<ds:datastoreItem xmlns:ds="http://schemas.openxmlformats.org/officeDocument/2006/customXml" ds:itemID="{22C3A63E-A9D6-41FD-B354-9140622886D2}">
  <ds:schemaRefs>
    <ds:schemaRef ds:uri="http://www.w3.org/XML/1998/namespace"/>
    <ds:schemaRef ds:uri="http://schemas.microsoft.com/office/infopath/2007/PartnerControls"/>
    <ds:schemaRef ds:uri="http://purl.org/dc/dcmitype/"/>
    <ds:schemaRef ds:uri="c9e2ac72-a272-45b8-be9d-2251981f957a"/>
    <ds:schemaRef ds:uri="http://schemas.microsoft.com/office/2006/metadata/properties"/>
    <ds:schemaRef ds:uri="http://purl.org/dc/terms/"/>
    <ds:schemaRef ds:uri="http://schemas.microsoft.com/office/2006/documentManagement/types"/>
    <ds:schemaRef ds:uri="555a3267-71da-4b68-9ecb-81b9b478c6b5"/>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QUEEN'S  DRIVE  INFANT  SCHOOL</vt:lpstr>
    </vt:vector>
  </TitlesOfParts>
  <Company>Peterborough City Council</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  DRIVE  INFANT  SCHOOL</dc:title>
  <dc:subject/>
  <dc:creator>admin</dc:creator>
  <cp:keywords/>
  <cp:lastModifiedBy>Sue Bell</cp:lastModifiedBy>
  <cp:revision>2</cp:revision>
  <cp:lastPrinted>2013-05-14T18:44:00Z</cp:lastPrinted>
  <dcterms:created xsi:type="dcterms:W3CDTF">2021-01-11T15:39:00Z</dcterms:created>
  <dcterms:modified xsi:type="dcterms:W3CDTF">2021-01-11T15:39:00Z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0x010100E1C8C5BD9AFC4640B5142C3028C63B13</vt:lpwstr>
  </property>
</Properties>
</file>