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7C57" w14:textId="756614D6" w:rsidR="00C15251" w:rsidRPr="00C15251" w:rsidRDefault="00C15251"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r w:rsidRPr="00C15251">
        <w:rPr>
          <w:rFonts w:ascii="IBM Plex Serif Light" w:hAnsi="IBM Plex Serif Light" w:cstheme="minorHAnsi"/>
          <w:b/>
          <w:bCs/>
          <w:noProof/>
          <w:sz w:val="22"/>
          <w:szCs w:val="22"/>
        </w:rPr>
        <w:drawing>
          <wp:anchor distT="0" distB="0" distL="114300" distR="114300" simplePos="0" relativeHeight="251658241" behindDoc="0" locked="0" layoutInCell="1" allowOverlap="1" wp14:anchorId="46EE279E" wp14:editId="70E6015F">
            <wp:simplePos x="0" y="0"/>
            <wp:positionH relativeFrom="column">
              <wp:posOffset>-659130</wp:posOffset>
            </wp:positionH>
            <wp:positionV relativeFrom="paragraph">
              <wp:posOffset>-910590</wp:posOffset>
            </wp:positionV>
            <wp:extent cx="2604770" cy="1306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4770" cy="130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251">
        <w:rPr>
          <w:rFonts w:ascii="IBM Plex Serif Light" w:hAnsi="IBM Plex Serif Light" w:cstheme="minorHAnsi"/>
          <w:b/>
          <w:bCs/>
          <w:noProof/>
          <w:sz w:val="22"/>
          <w:szCs w:val="22"/>
        </w:rPr>
        <mc:AlternateContent>
          <mc:Choice Requires="wps">
            <w:drawing>
              <wp:anchor distT="45720" distB="45720" distL="114300" distR="114300" simplePos="0" relativeHeight="251658240" behindDoc="0" locked="0" layoutInCell="1" allowOverlap="1" wp14:anchorId="12F0498F" wp14:editId="57EC8057">
                <wp:simplePos x="0" y="0"/>
                <wp:positionH relativeFrom="margin">
                  <wp:posOffset>3410747</wp:posOffset>
                </wp:positionH>
                <wp:positionV relativeFrom="paragraph">
                  <wp:posOffset>-35088</wp:posOffset>
                </wp:positionV>
                <wp:extent cx="3026410" cy="5429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542925"/>
                        </a:xfrm>
                        <a:prstGeom prst="rect">
                          <a:avLst/>
                        </a:prstGeom>
                        <a:noFill/>
                        <a:ln w="9525">
                          <a:noFill/>
                          <a:miter lim="800000"/>
                          <a:headEnd/>
                          <a:tailEnd/>
                        </a:ln>
                      </wps:spPr>
                      <wps:txbx>
                        <w:txbxContent>
                          <w:p w14:paraId="024A4897" w14:textId="77777777" w:rsidR="00C15251" w:rsidRPr="006068B7" w:rsidRDefault="00C15251" w:rsidP="00C15251">
                            <w:pPr>
                              <w:rPr>
                                <w:rFonts w:ascii="MADE TOMMY" w:hAnsi="MADE TOMMY"/>
                                <w:color w:val="5B6770"/>
                                <w:sz w:val="56"/>
                                <w:szCs w:val="56"/>
                              </w:rPr>
                            </w:pPr>
                            <w:r w:rsidRPr="006068B7">
                              <w:rPr>
                                <w:rFonts w:ascii="MADE TOMMY" w:hAnsi="MADE TOMMY"/>
                                <w:color w:val="5B6770"/>
                                <w:sz w:val="56"/>
                                <w:szCs w:val="56"/>
                              </w:rPr>
                              <w:t xml:space="preserve">JOB </w:t>
                            </w:r>
                            <w:r>
                              <w:rPr>
                                <w:rFonts w:ascii="MADE TOMMY" w:hAnsi="MADE TOMMY"/>
                                <w:color w:val="5B6770"/>
                                <w:sz w:val="56"/>
                                <w:szCs w:val="56"/>
                              </w:rPr>
                              <w:t>VACANCY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0498F" id="_x0000_t202" coordsize="21600,21600" o:spt="202" path="m,l,21600r21600,l21600,xe">
                <v:stroke joinstyle="miter"/>
                <v:path gradientshapeok="t" o:connecttype="rect"/>
              </v:shapetype>
              <v:shape id="Text Box 2" o:spid="_x0000_s1026" type="#_x0000_t202" style="position:absolute;margin-left:268.55pt;margin-top:-2.75pt;width:238.3pt;height:4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" filled="f" stroked="f">
                <v:textbox>
                  <w:txbxContent>
                    <w:p w14:paraId="024A4897" w14:textId="77777777" w:rsidR="00C15251" w:rsidRPr="006068B7" w:rsidRDefault="00C15251" w:rsidP="00C15251">
                      <w:pPr>
                        <w:rPr>
                          <w:rFonts w:ascii="MADE TOMMY" w:hAnsi="MADE TOMMY"/>
                          <w:color w:val="5B6770"/>
                          <w:sz w:val="56"/>
                          <w:szCs w:val="56"/>
                        </w:rPr>
                      </w:pPr>
                      <w:r w:rsidRPr="006068B7">
                        <w:rPr>
                          <w:rFonts w:ascii="MADE TOMMY" w:hAnsi="MADE TOMMY"/>
                          <w:color w:val="5B6770"/>
                          <w:sz w:val="56"/>
                          <w:szCs w:val="56"/>
                        </w:rPr>
                        <w:t xml:space="preserve">JOB </w:t>
                      </w:r>
                      <w:r>
                        <w:rPr>
                          <w:rFonts w:ascii="MADE TOMMY" w:hAnsi="MADE TOMMY"/>
                          <w:color w:val="5B6770"/>
                          <w:sz w:val="56"/>
                          <w:szCs w:val="56"/>
                        </w:rPr>
                        <w:t>VACANCY</w:t>
                      </w:r>
                    </w:p>
                  </w:txbxContent>
                </v:textbox>
                <w10:wrap anchorx="margin"/>
              </v:shape>
            </w:pict>
          </mc:Fallback>
        </mc:AlternateContent>
      </w:r>
    </w:p>
    <w:p w14:paraId="56E1D834" w14:textId="77777777" w:rsidR="00C15251" w:rsidRPr="00C15251" w:rsidRDefault="00C15251"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p>
    <w:p w14:paraId="3F0DA1BC" w14:textId="10EBB875" w:rsidR="001A0FFF" w:rsidRPr="00C15251" w:rsidRDefault="001A0FFF" w:rsidP="00C15251">
      <w:pPr>
        <w:pStyle w:val="NormalWeb"/>
        <w:shd w:val="clear" w:color="auto" w:fill="FFFFFF"/>
        <w:spacing w:before="0" w:beforeAutospacing="0" w:after="0" w:afterAutospacing="0" w:line="276" w:lineRule="auto"/>
        <w:rPr>
          <w:rFonts w:ascii="IBM Plex Serif Light" w:hAnsi="IBM Plex Serif Light" w:cstheme="minorHAnsi"/>
          <w:b/>
          <w:sz w:val="22"/>
          <w:szCs w:val="22"/>
        </w:rPr>
      </w:pPr>
    </w:p>
    <w:tbl>
      <w:tblPr>
        <w:tblStyle w:val="TableGrid"/>
        <w:tblpPr w:leftFromText="180" w:rightFromText="180" w:vertAnchor="page" w:tblpY="2412"/>
        <w:tblW w:w="9705" w:type="dxa"/>
        <w:tblLook w:val="04A0" w:firstRow="1" w:lastRow="0" w:firstColumn="1" w:lastColumn="0" w:noHBand="0" w:noVBand="1"/>
      </w:tblPr>
      <w:tblGrid>
        <w:gridCol w:w="1651"/>
        <w:gridCol w:w="3227"/>
        <w:gridCol w:w="1662"/>
        <w:gridCol w:w="3165"/>
      </w:tblGrid>
      <w:tr w:rsidR="00C15251" w:rsidRPr="00C15251" w14:paraId="11BDCDF1" w14:textId="77777777" w:rsidTr="00C15251">
        <w:trPr>
          <w:trHeight w:val="262"/>
        </w:trPr>
        <w:tc>
          <w:tcPr>
            <w:tcW w:w="1651" w:type="dxa"/>
            <w:shd w:val="clear" w:color="auto" w:fill="D9D9D9" w:themeFill="background1" w:themeFillShade="D9"/>
          </w:tcPr>
          <w:p w14:paraId="5CD87639" w14:textId="77777777" w:rsidR="00C15251" w:rsidRPr="00C15251" w:rsidRDefault="00C15251" w:rsidP="00C15251">
            <w:pPr>
              <w:spacing w:before="120" w:after="120" w:line="276" w:lineRule="auto"/>
              <w:rPr>
                <w:rFonts w:ascii="IBM Plex Serif SemiBold" w:eastAsia="Calibri" w:hAnsi="IBM Plex Serif SemiBold" w:cstheme="majorHAnsi"/>
                <w:bCs/>
              </w:rPr>
            </w:pPr>
            <w:r w:rsidRPr="00C15251">
              <w:rPr>
                <w:rFonts w:ascii="IBM Plex Serif SemiBold" w:eastAsia="Calibri" w:hAnsi="IBM Plex Serif SemiBold" w:cstheme="majorHAnsi"/>
                <w:bCs/>
                <w:color w:val="404040" w:themeColor="text1" w:themeTint="BF"/>
              </w:rPr>
              <w:t xml:space="preserve">Job Title:  </w:t>
            </w:r>
          </w:p>
        </w:tc>
        <w:tc>
          <w:tcPr>
            <w:tcW w:w="3227" w:type="dxa"/>
            <w:vAlign w:val="center"/>
          </w:tcPr>
          <w:p w14:paraId="773C5666" w14:textId="522D5C0D" w:rsidR="00C15251" w:rsidRPr="00C15251" w:rsidRDefault="00C15251" w:rsidP="00C15251">
            <w:pPr>
              <w:spacing w:line="276" w:lineRule="auto"/>
              <w:rPr>
                <w:rFonts w:ascii="IBM Plex Serif Light" w:eastAsia="Calibri" w:hAnsi="IBM Plex Serif Light" w:cstheme="majorHAnsi"/>
              </w:rPr>
            </w:pPr>
            <w:r w:rsidRPr="00C15251">
              <w:rPr>
                <w:rFonts w:ascii="IBM Plex Serif Light" w:eastAsia="Calibri" w:hAnsi="IBM Plex Serif Light" w:cs="Calibri"/>
                <w:spacing w:val="-1"/>
              </w:rPr>
              <w:t>SEN</w:t>
            </w:r>
            <w:r w:rsidR="004445CF">
              <w:rPr>
                <w:rFonts w:ascii="IBM Plex Serif Light" w:eastAsia="Calibri" w:hAnsi="IBM Plex Serif Light" w:cs="Calibri"/>
                <w:spacing w:val="-1"/>
              </w:rPr>
              <w:t>D</w:t>
            </w:r>
            <w:r w:rsidRPr="00C15251">
              <w:rPr>
                <w:rFonts w:ascii="IBM Plex Serif Light" w:eastAsia="Calibri" w:hAnsi="IBM Plex Serif Light" w:cs="Calibri"/>
                <w:spacing w:val="-1"/>
              </w:rPr>
              <w:t>Co</w:t>
            </w:r>
          </w:p>
        </w:tc>
        <w:tc>
          <w:tcPr>
            <w:tcW w:w="1662" w:type="dxa"/>
            <w:shd w:val="clear" w:color="auto" w:fill="D9D9D9" w:themeFill="background1" w:themeFillShade="D9"/>
            <w:vAlign w:val="center"/>
          </w:tcPr>
          <w:p w14:paraId="60CB8442"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 xml:space="preserve">Reporting to: </w:t>
            </w:r>
          </w:p>
        </w:tc>
        <w:tc>
          <w:tcPr>
            <w:tcW w:w="3165" w:type="dxa"/>
            <w:vAlign w:val="center"/>
          </w:tcPr>
          <w:p w14:paraId="7A9DC5E5" w14:textId="154023BA" w:rsidR="00C15251" w:rsidRPr="00C15251" w:rsidRDefault="00C15251" w:rsidP="00C15251">
            <w:pPr>
              <w:rPr>
                <w:rFonts w:ascii="IBM Plex Serif Light" w:eastAsia="Calibri" w:hAnsi="IBM Plex Serif Light" w:cstheme="majorHAnsi"/>
              </w:rPr>
            </w:pPr>
            <w:r w:rsidRPr="00C15251">
              <w:rPr>
                <w:rFonts w:ascii="IBM Plex Serif Light" w:eastAsia="Calibri" w:hAnsi="IBM Plex Serif Light" w:cs="Times New Roman"/>
              </w:rPr>
              <w:t>Head</w:t>
            </w:r>
            <w:r w:rsidR="00586101">
              <w:rPr>
                <w:rFonts w:ascii="IBM Plex Serif Light" w:eastAsia="Calibri" w:hAnsi="IBM Plex Serif Light" w:cs="Times New Roman"/>
              </w:rPr>
              <w:t>t</w:t>
            </w:r>
            <w:r w:rsidRPr="00C15251">
              <w:rPr>
                <w:rFonts w:ascii="IBM Plex Serif Light" w:eastAsia="Calibri" w:hAnsi="IBM Plex Serif Light" w:cs="Times New Roman"/>
              </w:rPr>
              <w:t>eacher</w:t>
            </w:r>
          </w:p>
        </w:tc>
      </w:tr>
      <w:tr w:rsidR="00C15251" w:rsidRPr="00C15251" w14:paraId="3155E2DD" w14:textId="77777777" w:rsidTr="00C15251">
        <w:trPr>
          <w:trHeight w:val="286"/>
        </w:trPr>
        <w:tc>
          <w:tcPr>
            <w:tcW w:w="1651" w:type="dxa"/>
            <w:shd w:val="clear" w:color="auto" w:fill="D9D9D9" w:themeFill="background1" w:themeFillShade="D9"/>
          </w:tcPr>
          <w:p w14:paraId="399251D2" w14:textId="77777777" w:rsidR="00C15251" w:rsidRPr="00C15251" w:rsidRDefault="00C15251" w:rsidP="00C15251">
            <w:pPr>
              <w:spacing w:before="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 xml:space="preserve">Location:   </w:t>
            </w:r>
          </w:p>
        </w:tc>
        <w:tc>
          <w:tcPr>
            <w:tcW w:w="3227" w:type="dxa"/>
            <w:vAlign w:val="center"/>
          </w:tcPr>
          <w:p w14:paraId="3D59B2C4" w14:textId="19983B26" w:rsidR="00C15251" w:rsidRPr="00C15251" w:rsidRDefault="007A5D0A" w:rsidP="00C15251">
            <w:pPr>
              <w:spacing w:line="276" w:lineRule="auto"/>
              <w:rPr>
                <w:rFonts w:ascii="IBM Plex Serif Light" w:eastAsia="Calibri" w:hAnsi="IBM Plex Serif Light" w:cstheme="majorHAnsi"/>
              </w:rPr>
            </w:pPr>
            <w:r>
              <w:rPr>
                <w:rFonts w:ascii="IBM Plex Serif Light" w:eastAsia="Calibri" w:hAnsi="IBM Plex Serif Light" w:cstheme="majorHAnsi"/>
              </w:rPr>
              <w:t>Rockwood Academy</w:t>
            </w:r>
          </w:p>
        </w:tc>
        <w:tc>
          <w:tcPr>
            <w:tcW w:w="1662" w:type="dxa"/>
            <w:shd w:val="clear" w:color="auto" w:fill="D9D9D9" w:themeFill="background1" w:themeFillShade="D9"/>
            <w:vAlign w:val="center"/>
          </w:tcPr>
          <w:p w14:paraId="352BDC00"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 xml:space="preserve">Annual salary: </w:t>
            </w:r>
          </w:p>
        </w:tc>
        <w:tc>
          <w:tcPr>
            <w:tcW w:w="3165" w:type="dxa"/>
            <w:vAlign w:val="center"/>
          </w:tcPr>
          <w:p w14:paraId="1303FB83" w14:textId="77777777" w:rsidR="0006242B" w:rsidRDefault="0006242B" w:rsidP="0006242B">
            <w:pPr>
              <w:spacing w:line="276" w:lineRule="auto"/>
              <w:rPr>
                <w:rFonts w:ascii="IBM Plex Serif Light" w:eastAsia="Calibri" w:hAnsi="IBM Plex Serif Light" w:cs="Times New Roman"/>
              </w:rPr>
            </w:pPr>
            <w:r>
              <w:rPr>
                <w:rFonts w:ascii="IBM Plex Serif Light" w:eastAsia="Calibri" w:hAnsi="IBM Plex Serif Light" w:cs="Times New Roman"/>
              </w:rPr>
              <w:t>Leadership scale – point 6-10</w:t>
            </w:r>
          </w:p>
          <w:p w14:paraId="1974CFD5" w14:textId="1AD483FE" w:rsidR="00C15251" w:rsidRPr="00C15251" w:rsidRDefault="0006242B" w:rsidP="0006242B">
            <w:pPr>
              <w:spacing w:line="276" w:lineRule="auto"/>
              <w:rPr>
                <w:rFonts w:ascii="IBM Plex Serif Light" w:eastAsia="Calibri" w:hAnsi="IBM Plex Serif Light" w:cstheme="majorHAnsi"/>
              </w:rPr>
            </w:pPr>
            <w:r>
              <w:rPr>
                <w:rFonts w:ascii="IBM Plex Serif Light" w:eastAsia="Calibri" w:hAnsi="IBM Plex Serif Light" w:cstheme="majorHAnsi"/>
              </w:rPr>
              <w:t>£47,735 - £52,723</w:t>
            </w:r>
          </w:p>
        </w:tc>
      </w:tr>
      <w:tr w:rsidR="00C15251" w:rsidRPr="00C15251" w14:paraId="00736485" w14:textId="77777777" w:rsidTr="00C15251">
        <w:trPr>
          <w:trHeight w:val="159"/>
        </w:trPr>
        <w:tc>
          <w:tcPr>
            <w:tcW w:w="1651" w:type="dxa"/>
            <w:shd w:val="clear" w:color="auto" w:fill="D9D9D9" w:themeFill="background1" w:themeFillShade="D9"/>
          </w:tcPr>
          <w:p w14:paraId="46ED12E0"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Starting:</w:t>
            </w:r>
          </w:p>
        </w:tc>
        <w:tc>
          <w:tcPr>
            <w:tcW w:w="3227" w:type="dxa"/>
            <w:vAlign w:val="center"/>
          </w:tcPr>
          <w:p w14:paraId="0FF9E602" w14:textId="189094E1" w:rsidR="00C15251" w:rsidRPr="00040703" w:rsidRDefault="0006242B" w:rsidP="00C15251">
            <w:pPr>
              <w:spacing w:line="276" w:lineRule="auto"/>
              <w:rPr>
                <w:rFonts w:ascii="IBM Plex Serif Light" w:eastAsia="Calibri" w:hAnsi="IBM Plex Serif Light" w:cstheme="majorHAnsi"/>
                <w:bCs/>
              </w:rPr>
            </w:pPr>
            <w:r>
              <w:rPr>
                <w:rFonts w:ascii="IBM Plex Serif Light" w:eastAsia="Calibri" w:hAnsi="IBM Plex Serif Light" w:cstheme="majorHAnsi"/>
                <w:bCs/>
              </w:rPr>
              <w:t>TBC</w:t>
            </w:r>
          </w:p>
        </w:tc>
        <w:tc>
          <w:tcPr>
            <w:tcW w:w="1662" w:type="dxa"/>
            <w:shd w:val="clear" w:color="auto" w:fill="D9D9D9" w:themeFill="background1" w:themeFillShade="D9"/>
            <w:vAlign w:val="center"/>
          </w:tcPr>
          <w:p w14:paraId="00F98AE9"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Hours of work:</w:t>
            </w:r>
          </w:p>
        </w:tc>
        <w:tc>
          <w:tcPr>
            <w:tcW w:w="3165" w:type="dxa"/>
            <w:vAlign w:val="center"/>
          </w:tcPr>
          <w:p w14:paraId="0052B842" w14:textId="77777777" w:rsidR="00C15251" w:rsidRPr="00C15251" w:rsidRDefault="00C15251" w:rsidP="00C15251">
            <w:pPr>
              <w:spacing w:line="276" w:lineRule="auto"/>
              <w:rPr>
                <w:rFonts w:ascii="IBM Plex Serif Light" w:eastAsia="Calibri" w:hAnsi="IBM Plex Serif Light" w:cstheme="majorHAnsi"/>
              </w:rPr>
            </w:pPr>
            <w:r w:rsidRPr="00C15251">
              <w:rPr>
                <w:rFonts w:ascii="IBM Plex Serif Light" w:eastAsia="Calibri" w:hAnsi="IBM Plex Serif Light" w:cstheme="majorHAnsi"/>
              </w:rPr>
              <w:t xml:space="preserve">Normal working hours shall be Monday to Friday and as necessary for the proper performance of duties </w:t>
            </w:r>
          </w:p>
        </w:tc>
      </w:tr>
      <w:tr w:rsidR="00C15251" w:rsidRPr="00C15251" w14:paraId="7E14F30F" w14:textId="77777777" w:rsidTr="00C15251">
        <w:trPr>
          <w:trHeight w:val="262"/>
        </w:trPr>
        <w:tc>
          <w:tcPr>
            <w:tcW w:w="1651" w:type="dxa"/>
            <w:shd w:val="clear" w:color="auto" w:fill="D9D9D9" w:themeFill="background1" w:themeFillShade="D9"/>
          </w:tcPr>
          <w:p w14:paraId="65E3E531"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Apply by:</w:t>
            </w:r>
          </w:p>
        </w:tc>
        <w:tc>
          <w:tcPr>
            <w:tcW w:w="3227" w:type="dxa"/>
            <w:vAlign w:val="center"/>
          </w:tcPr>
          <w:p w14:paraId="72DC76F1" w14:textId="232A1755" w:rsidR="00C15251" w:rsidRPr="00040703" w:rsidRDefault="00697FB0" w:rsidP="00C15251">
            <w:pPr>
              <w:spacing w:line="276" w:lineRule="auto"/>
              <w:rPr>
                <w:rFonts w:ascii="IBM Plex Serif Light" w:eastAsia="Calibri" w:hAnsi="IBM Plex Serif Light" w:cstheme="majorHAnsi"/>
                <w:bCs/>
              </w:rPr>
            </w:pPr>
            <w:r>
              <w:rPr>
                <w:rFonts w:ascii="IBM Plex Serif Light" w:eastAsia="Calibri" w:hAnsi="IBM Plex Serif Light" w:cstheme="majorHAnsi"/>
                <w:bCs/>
              </w:rPr>
              <w:t>Sunday 30.01.2022</w:t>
            </w:r>
          </w:p>
        </w:tc>
        <w:tc>
          <w:tcPr>
            <w:tcW w:w="1662" w:type="dxa"/>
            <w:shd w:val="clear" w:color="auto" w:fill="D9D9D9" w:themeFill="background1" w:themeFillShade="D9"/>
            <w:vAlign w:val="center"/>
          </w:tcPr>
          <w:p w14:paraId="0ECBE534"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Interviews:</w:t>
            </w:r>
          </w:p>
        </w:tc>
        <w:tc>
          <w:tcPr>
            <w:tcW w:w="3165" w:type="dxa"/>
            <w:vAlign w:val="center"/>
          </w:tcPr>
          <w:p w14:paraId="3F24B3DD" w14:textId="75BDB591" w:rsidR="00C15251" w:rsidRPr="00332883" w:rsidRDefault="00697FB0" w:rsidP="00C15251">
            <w:pPr>
              <w:spacing w:line="276" w:lineRule="auto"/>
              <w:rPr>
                <w:rFonts w:ascii="IBM Plex Serif Light" w:eastAsia="Calibri" w:hAnsi="IBM Plex Serif Light" w:cstheme="majorHAnsi"/>
                <w:bCs/>
              </w:rPr>
            </w:pPr>
            <w:r>
              <w:rPr>
                <w:rFonts w:ascii="IBM Plex Serif Light" w:eastAsia="Calibri" w:hAnsi="IBM Plex Serif Light" w:cstheme="majorHAnsi"/>
                <w:bCs/>
              </w:rPr>
              <w:t>w/c 07.01.2022</w:t>
            </w:r>
          </w:p>
        </w:tc>
      </w:tr>
    </w:tbl>
    <w:p w14:paraId="3217C9EB" w14:textId="77777777" w:rsidR="00C15251" w:rsidRPr="00C15251" w:rsidRDefault="00C15251"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p>
    <w:p w14:paraId="43575B8E" w14:textId="43241516" w:rsidR="009D2C01" w:rsidRPr="000C0BFC" w:rsidRDefault="00A35BCB" w:rsidP="00C15251">
      <w:pPr>
        <w:pStyle w:val="NormalWeb"/>
        <w:shd w:val="clear" w:color="auto" w:fill="FFFFFF"/>
        <w:spacing w:before="0" w:beforeAutospacing="0" w:after="0" w:afterAutospacing="0" w:line="276" w:lineRule="auto"/>
        <w:rPr>
          <w:rFonts w:ascii="MADE TOMMY" w:hAnsi="MADE TOMMY" w:cstheme="minorHAnsi"/>
          <w:b/>
          <w:color w:val="808080" w:themeColor="background1" w:themeShade="80"/>
          <w:sz w:val="22"/>
          <w:szCs w:val="22"/>
        </w:rPr>
      </w:pPr>
      <w:r w:rsidRPr="0055063C">
        <w:rPr>
          <w:rFonts w:ascii="MADE TOMMY" w:hAnsi="MADE TOMMY" w:cstheme="minorHAnsi"/>
          <w:b/>
          <w:color w:val="808080" w:themeColor="background1" w:themeShade="80"/>
          <w:sz w:val="22"/>
          <w:szCs w:val="22"/>
        </w:rPr>
        <w:t>CORE EDUCATION TRUS</w:t>
      </w:r>
      <w:r w:rsidR="009D2C01" w:rsidRPr="0055063C">
        <w:rPr>
          <w:rFonts w:ascii="MADE TOMMY" w:hAnsi="MADE TOMMY" w:cstheme="minorHAnsi"/>
          <w:b/>
          <w:color w:val="808080" w:themeColor="background1" w:themeShade="80"/>
          <w:sz w:val="22"/>
          <w:szCs w:val="22"/>
        </w:rPr>
        <w:t>T</w:t>
      </w:r>
    </w:p>
    <w:p w14:paraId="1F509061" w14:textId="44F06EA3" w:rsidR="009D2C01" w:rsidRPr="00D667FC" w:rsidRDefault="00981965"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D667FC">
        <w:rPr>
          <w:rFonts w:ascii="IBM Plex Serif Light" w:hAnsi="IBM Plex Serif Light" w:cstheme="minorHAnsi"/>
          <w:sz w:val="22"/>
          <w:szCs w:val="22"/>
        </w:rPr>
        <w:t>CORE Education Trust is a values</w:t>
      </w:r>
      <w:r w:rsidR="000A0778" w:rsidRPr="00D667FC">
        <w:rPr>
          <w:rFonts w:ascii="IBM Plex Serif Light" w:hAnsi="IBM Plex Serif Light" w:cstheme="minorHAnsi"/>
          <w:sz w:val="22"/>
          <w:szCs w:val="22"/>
        </w:rPr>
        <w:t>-</w:t>
      </w:r>
      <w:r w:rsidRPr="00D667FC">
        <w:rPr>
          <w:rFonts w:ascii="IBM Plex Serif Light" w:hAnsi="IBM Plex Serif Light" w:cstheme="minorHAnsi"/>
          <w:sz w:val="22"/>
          <w:szCs w:val="22"/>
        </w:rPr>
        <w:t xml:space="preserve">driven multi-academy trust rich in cultural and social diversity. </w:t>
      </w:r>
      <w:r w:rsidR="00A35BCB" w:rsidRPr="00D667FC">
        <w:rPr>
          <w:rFonts w:ascii="IBM Plex Serif Light" w:hAnsi="IBM Plex Serif Light" w:cstheme="minorHAnsi"/>
          <w:sz w:val="22"/>
          <w:szCs w:val="22"/>
        </w:rPr>
        <w:t>R</w:t>
      </w:r>
      <w:r w:rsidRPr="00D667FC">
        <w:rPr>
          <w:rFonts w:ascii="IBM Plex Serif Light" w:hAnsi="IBM Plex Serif Light" w:cstheme="minorHAnsi"/>
          <w:sz w:val="22"/>
          <w:szCs w:val="22"/>
        </w:rPr>
        <w:t>esponsible for four academies in Birmingham, the Trust was set up to innovate through adversity and to cha</w:t>
      </w:r>
      <w:r w:rsidR="000C6075" w:rsidRPr="00D667FC">
        <w:rPr>
          <w:rFonts w:ascii="IBM Plex Serif Light" w:hAnsi="IBM Plex Serif Light" w:cstheme="minorHAnsi"/>
          <w:sz w:val="22"/>
          <w:szCs w:val="22"/>
        </w:rPr>
        <w:t xml:space="preserve">llenge </w:t>
      </w:r>
      <w:r w:rsidRPr="00D667FC">
        <w:rPr>
          <w:rFonts w:ascii="IBM Plex Serif Light" w:hAnsi="IBM Plex Serif Light" w:cstheme="minorHAnsi"/>
          <w:sz w:val="22"/>
          <w:szCs w:val="22"/>
        </w:rPr>
        <w:t xml:space="preserve">the conventional boundaries of what is possible for our students. </w:t>
      </w:r>
      <w:r w:rsidR="001F7C6F" w:rsidRPr="00D667FC">
        <w:rPr>
          <w:rFonts w:ascii="IBM Plex Serif Light" w:hAnsi="IBM Plex Serif Light" w:cstheme="minorHAnsi"/>
          <w:sz w:val="22"/>
          <w:szCs w:val="22"/>
        </w:rPr>
        <w:t xml:space="preserve">Motivated </w:t>
      </w:r>
      <w:r w:rsidR="00990028" w:rsidRPr="00D667FC">
        <w:rPr>
          <w:rFonts w:ascii="IBM Plex Serif Light" w:hAnsi="IBM Plex Serif Light" w:cstheme="minorHAnsi"/>
          <w:sz w:val="22"/>
          <w:szCs w:val="22"/>
        </w:rPr>
        <w:t xml:space="preserve">and inspired </w:t>
      </w:r>
      <w:r w:rsidR="001F7C6F" w:rsidRPr="00D667FC">
        <w:rPr>
          <w:rFonts w:ascii="IBM Plex Serif Light" w:hAnsi="IBM Plex Serif Light" w:cstheme="minorHAnsi"/>
          <w:sz w:val="22"/>
          <w:szCs w:val="22"/>
        </w:rPr>
        <w:t>by the success of our students, o</w:t>
      </w:r>
      <w:r w:rsidRPr="00D667FC">
        <w:rPr>
          <w:rFonts w:ascii="IBM Plex Serif Light" w:hAnsi="IBM Plex Serif Light" w:cstheme="minorHAnsi"/>
          <w:sz w:val="22"/>
          <w:szCs w:val="22"/>
        </w:rPr>
        <w:t>ur ambition goes beyond textbooks and whiteboards</w:t>
      </w:r>
      <w:r w:rsidR="00B71AAA" w:rsidRPr="00D667FC">
        <w:rPr>
          <w:rFonts w:ascii="IBM Plex Serif Light" w:hAnsi="IBM Plex Serif Light" w:cstheme="minorHAnsi"/>
          <w:sz w:val="22"/>
          <w:szCs w:val="22"/>
        </w:rPr>
        <w:t xml:space="preserve">, </w:t>
      </w:r>
      <w:r w:rsidR="00D667FC" w:rsidRPr="00D667FC">
        <w:rPr>
          <w:rFonts w:ascii="IBM Plex Serif Light" w:hAnsi="IBM Plex Serif Light" w:cstheme="minorHAnsi"/>
          <w:sz w:val="22"/>
          <w:szCs w:val="22"/>
        </w:rPr>
        <w:t>w</w:t>
      </w:r>
      <w:r w:rsidR="00CC75DB" w:rsidRPr="00D667FC">
        <w:rPr>
          <w:rFonts w:ascii="IBM Plex Serif Light" w:hAnsi="IBM Plex Serif Light" w:cstheme="minorHAnsi"/>
          <w:sz w:val="22"/>
          <w:szCs w:val="22"/>
        </w:rPr>
        <w:t>e are proud to work with the young people of</w:t>
      </w:r>
      <w:r w:rsidR="009D2C01" w:rsidRPr="00D667FC">
        <w:rPr>
          <w:rFonts w:ascii="IBM Plex Serif Light" w:hAnsi="IBM Plex Serif Light" w:cstheme="minorHAnsi"/>
          <w:sz w:val="22"/>
          <w:szCs w:val="22"/>
        </w:rPr>
        <w:t xml:space="preserve"> </w:t>
      </w:r>
      <w:r w:rsidR="00CC75DB" w:rsidRPr="00D667FC">
        <w:rPr>
          <w:rFonts w:ascii="IBM Plex Serif Light" w:hAnsi="IBM Plex Serif Light" w:cstheme="minorHAnsi"/>
          <w:sz w:val="22"/>
          <w:szCs w:val="22"/>
        </w:rPr>
        <w:t>Birmingham.</w:t>
      </w:r>
    </w:p>
    <w:p w14:paraId="12BD76A7" w14:textId="0A5C7F22" w:rsidR="003D78FA" w:rsidRDefault="003D78FA"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07E33352" w14:textId="4D2CC7AA" w:rsidR="008E2DAA" w:rsidRDefault="002A692B"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2A692B">
        <w:rPr>
          <w:rFonts w:ascii="IBM Plex Serif Light" w:hAnsi="IBM Plex Serif Light" w:cstheme="minorHAnsi"/>
          <w:sz w:val="22"/>
          <w:szCs w:val="22"/>
        </w:rPr>
        <w:t xml:space="preserve">This role will be based at </w:t>
      </w:r>
      <w:r w:rsidR="00FE2E61">
        <w:rPr>
          <w:rFonts w:ascii="IBM Plex Serif Light" w:hAnsi="IBM Plex Serif Light" w:cstheme="minorHAnsi"/>
          <w:sz w:val="22"/>
          <w:szCs w:val="22"/>
        </w:rPr>
        <w:t>Rockwood Academy</w:t>
      </w:r>
      <w:r w:rsidRPr="002A692B">
        <w:rPr>
          <w:rFonts w:ascii="IBM Plex Serif Light" w:hAnsi="IBM Plex Serif Light" w:cstheme="minorHAnsi"/>
          <w:sz w:val="22"/>
          <w:szCs w:val="22"/>
        </w:rPr>
        <w:t xml:space="preserve">, which </w:t>
      </w:r>
      <w:r w:rsidR="00FE2E61">
        <w:rPr>
          <w:rFonts w:ascii="IBM Plex Serif Light" w:hAnsi="IBM Plex Serif Light" w:cstheme="minorHAnsi"/>
          <w:sz w:val="22"/>
          <w:szCs w:val="22"/>
        </w:rPr>
        <w:t>is an</w:t>
      </w:r>
      <w:r w:rsidRPr="002A692B">
        <w:rPr>
          <w:rFonts w:ascii="IBM Plex Serif Light" w:hAnsi="IBM Plex Serif Light" w:cstheme="minorHAnsi"/>
          <w:sz w:val="22"/>
          <w:szCs w:val="22"/>
        </w:rPr>
        <w:t xml:space="preserve"> 11-16 co-educational school. We have the highest expectations and aspirations for students in our care and each school unapologetically puts students’ interests at the heart of every decision it makes.</w:t>
      </w:r>
      <w:r>
        <w:rPr>
          <w:rFonts w:ascii="IBM Plex Serif Light" w:hAnsi="IBM Plex Serif Light" w:cstheme="minorHAnsi"/>
          <w:sz w:val="22"/>
          <w:szCs w:val="22"/>
        </w:rPr>
        <w:br/>
      </w:r>
    </w:p>
    <w:p w14:paraId="00EFA2CA" w14:textId="07219A59" w:rsidR="008E2DAA" w:rsidRPr="004E479F" w:rsidRDefault="00F959B2"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r w:rsidRPr="0055063C">
        <w:rPr>
          <w:rFonts w:ascii="MADE TOMMY" w:hAnsi="MADE TOMMY" w:cstheme="minorHAnsi"/>
          <w:b/>
          <w:color w:val="808080" w:themeColor="background1" w:themeShade="80"/>
          <w:sz w:val="22"/>
          <w:szCs w:val="22"/>
        </w:rPr>
        <w:t xml:space="preserve">WHO ARE WE LOOKING FOR? </w:t>
      </w:r>
    </w:p>
    <w:p w14:paraId="6F092224" w14:textId="037193E3" w:rsidR="00E462AB" w:rsidRDefault="00CB2E12" w:rsidP="00697FB0">
      <w:pPr>
        <w:shd w:val="clear" w:color="auto" w:fill="FFFFFF"/>
        <w:spacing w:after="100" w:afterAutospacing="1" w:line="276" w:lineRule="auto"/>
        <w:rPr>
          <w:rFonts w:ascii="MADE TOMMY" w:hAnsi="MADE TOMMY" w:cstheme="minorHAnsi"/>
          <w:b/>
          <w:color w:val="808080" w:themeColor="background1" w:themeShade="80"/>
        </w:rPr>
      </w:pPr>
      <w:r w:rsidRPr="00C15251">
        <w:rPr>
          <w:rFonts w:ascii="IBM Plex Serif Light" w:hAnsi="IBM Plex Serif Light" w:cstheme="minorHAnsi"/>
        </w:rPr>
        <w:t>Our schools are plac</w:t>
      </w:r>
      <w:r w:rsidR="00D572CF" w:rsidRPr="00C15251">
        <w:rPr>
          <w:rFonts w:ascii="IBM Plex Serif Light" w:hAnsi="IBM Plex Serif Light" w:cstheme="minorHAnsi"/>
        </w:rPr>
        <w:t>es</w:t>
      </w:r>
      <w:r w:rsidRPr="00C15251">
        <w:rPr>
          <w:rFonts w:ascii="IBM Plex Serif Light" w:hAnsi="IBM Plex Serif Light" w:cstheme="minorHAnsi"/>
        </w:rPr>
        <w:t xml:space="preserve"> of possibility and we never underestimate the impact inspirational staff can have on the life chances of our students. </w:t>
      </w:r>
      <w:r w:rsidR="000C6075" w:rsidRPr="00C15251">
        <w:rPr>
          <w:rFonts w:ascii="IBM Plex Serif Light" w:hAnsi="IBM Plex Serif Light" w:cstheme="minorHAnsi"/>
        </w:rPr>
        <w:t>We are seeking a</w:t>
      </w:r>
      <w:r w:rsidR="00981008">
        <w:rPr>
          <w:rFonts w:ascii="IBM Plex Serif Light" w:hAnsi="IBM Plex Serif Light" w:cstheme="minorHAnsi"/>
        </w:rPr>
        <w:t xml:space="preserve">n experienced </w:t>
      </w:r>
      <w:r w:rsidR="002D5933" w:rsidRPr="00C15251">
        <w:rPr>
          <w:rFonts w:ascii="IBM Plex Serif Light" w:hAnsi="IBM Plex Serif Light" w:cstheme="minorHAnsi"/>
        </w:rPr>
        <w:t>SENDCo who</w:t>
      </w:r>
      <w:r w:rsidR="00981008">
        <w:rPr>
          <w:rFonts w:ascii="IBM Plex Serif Light" w:hAnsi="IBM Plex Serif Light" w:cstheme="minorHAnsi"/>
        </w:rPr>
        <w:t xml:space="preserve"> is </w:t>
      </w:r>
      <w:r w:rsidR="002D5933" w:rsidRPr="00C15251">
        <w:rPr>
          <w:rFonts w:ascii="IBM Plex Serif Light" w:eastAsia="Times New Roman" w:hAnsi="IBM Plex Serif Light" w:cs="Helvetica"/>
          <w:color w:val="2D2D2D"/>
          <w:lang w:eastAsia="en-GB"/>
        </w:rPr>
        <w:t xml:space="preserve">dedicated to supporting pupils with SEND. </w:t>
      </w:r>
      <w:r w:rsidR="00981008">
        <w:rPr>
          <w:rFonts w:ascii="IBM Plex Serif Light" w:eastAsia="Times New Roman" w:hAnsi="IBM Plex Serif Light" w:cs="Helvetica"/>
          <w:color w:val="2D2D2D"/>
          <w:lang w:eastAsia="en-GB"/>
        </w:rPr>
        <w:t xml:space="preserve">You </w:t>
      </w:r>
      <w:r w:rsidR="002D5933" w:rsidRPr="00C15251">
        <w:rPr>
          <w:rFonts w:ascii="IBM Plex Serif Light" w:eastAsia="Times New Roman" w:hAnsi="IBM Plex Serif Light" w:cs="Helvetica"/>
          <w:color w:val="2D2D2D"/>
          <w:lang w:eastAsia="en-GB"/>
        </w:rPr>
        <w:t>should be able to demonst</w:t>
      </w:r>
      <w:r w:rsidR="002D5933" w:rsidRPr="00C15251">
        <w:rPr>
          <w:rFonts w:ascii="IBM Plex Serif Light" w:hAnsi="IBM Plex Serif Light" w:cstheme="minorHAnsi"/>
        </w:rPr>
        <w:t xml:space="preserve">rate how you have made </w:t>
      </w:r>
      <w:r w:rsidR="002D5933" w:rsidRPr="00C15251">
        <w:rPr>
          <w:rFonts w:ascii="IBM Plex Serif Light" w:eastAsia="Times New Roman" w:hAnsi="IBM Plex Serif Light" w:cs="Helvetica"/>
          <w:color w:val="2D2D2D"/>
          <w:shd w:val="clear" w:color="auto" w:fill="FFFFFF"/>
          <w:lang w:eastAsia="en-GB"/>
        </w:rPr>
        <w:t xml:space="preserve">a tangible difference </w:t>
      </w:r>
      <w:r w:rsidR="00981008">
        <w:rPr>
          <w:rFonts w:ascii="IBM Plex Serif Light" w:eastAsia="Times New Roman" w:hAnsi="IBM Plex Serif Light" w:cs="Helvetica"/>
          <w:color w:val="2D2D2D"/>
          <w:shd w:val="clear" w:color="auto" w:fill="FFFFFF"/>
          <w:lang w:eastAsia="en-GB"/>
        </w:rPr>
        <w:t xml:space="preserve">to </w:t>
      </w:r>
      <w:r w:rsidR="00DD67AD">
        <w:rPr>
          <w:rFonts w:ascii="IBM Plex Serif Light" w:eastAsia="Times New Roman" w:hAnsi="IBM Plex Serif Light" w:cs="Helvetica"/>
          <w:color w:val="2D2D2D"/>
          <w:shd w:val="clear" w:color="auto" w:fill="FFFFFF"/>
          <w:lang w:eastAsia="en-GB"/>
        </w:rPr>
        <w:t>the education of</w:t>
      </w:r>
      <w:r w:rsidR="00981008">
        <w:rPr>
          <w:rFonts w:ascii="IBM Plex Serif Light" w:eastAsia="Times New Roman" w:hAnsi="IBM Plex Serif Light" w:cs="Helvetica"/>
          <w:color w:val="2D2D2D"/>
          <w:shd w:val="clear" w:color="auto" w:fill="FFFFFF"/>
          <w:lang w:eastAsia="en-GB"/>
        </w:rPr>
        <w:t xml:space="preserve"> students with additional needs. The successful candidate will be committed to providing our students </w:t>
      </w:r>
      <w:r w:rsidR="002D5933" w:rsidRPr="00C15251">
        <w:rPr>
          <w:rFonts w:ascii="IBM Plex Serif Light" w:eastAsia="Times New Roman" w:hAnsi="IBM Plex Serif Light" w:cs="Helvetica"/>
          <w:color w:val="2D2D2D"/>
          <w:shd w:val="clear" w:color="auto" w:fill="FFFFFF"/>
          <w:lang w:eastAsia="en-GB"/>
        </w:rPr>
        <w:t xml:space="preserve">with the tools they need to succeed </w:t>
      </w:r>
      <w:r w:rsidR="00981008">
        <w:rPr>
          <w:rFonts w:ascii="IBM Plex Serif Light" w:eastAsia="Times New Roman" w:hAnsi="IBM Plex Serif Light" w:cs="Helvetica"/>
          <w:color w:val="2D2D2D"/>
          <w:shd w:val="clear" w:color="auto" w:fill="FFFFFF"/>
          <w:lang w:eastAsia="en-GB"/>
        </w:rPr>
        <w:t xml:space="preserve">in </w:t>
      </w:r>
      <w:r w:rsidR="002D5933" w:rsidRPr="00C15251">
        <w:rPr>
          <w:rFonts w:ascii="IBM Plex Serif Light" w:eastAsia="Times New Roman" w:hAnsi="IBM Plex Serif Light" w:cs="Helvetica"/>
          <w:color w:val="2D2D2D"/>
          <w:shd w:val="clear" w:color="auto" w:fill="FFFFFF"/>
          <w:lang w:eastAsia="en-GB"/>
        </w:rPr>
        <w:t>build</w:t>
      </w:r>
      <w:r w:rsidR="00981008">
        <w:rPr>
          <w:rFonts w:ascii="IBM Plex Serif Light" w:eastAsia="Times New Roman" w:hAnsi="IBM Plex Serif Light" w:cs="Helvetica"/>
          <w:color w:val="2D2D2D"/>
          <w:shd w:val="clear" w:color="auto" w:fill="FFFFFF"/>
          <w:lang w:eastAsia="en-GB"/>
        </w:rPr>
        <w:t>ing</w:t>
      </w:r>
      <w:r w:rsidR="002D5933" w:rsidRPr="00C15251">
        <w:rPr>
          <w:rFonts w:ascii="IBM Plex Serif Light" w:eastAsia="Times New Roman" w:hAnsi="IBM Plex Serif Light" w:cs="Helvetica"/>
          <w:color w:val="2D2D2D"/>
          <w:shd w:val="clear" w:color="auto" w:fill="FFFFFF"/>
          <w:lang w:eastAsia="en-GB"/>
        </w:rPr>
        <w:t xml:space="preserve"> a bright future.</w:t>
      </w:r>
      <w:r w:rsidR="00981008">
        <w:rPr>
          <w:rFonts w:ascii="IBM Plex Serif Light" w:eastAsia="Times New Roman" w:hAnsi="IBM Plex Serif Light" w:cs="Helvetica"/>
          <w:color w:val="2D2D2D"/>
          <w:shd w:val="clear" w:color="auto" w:fill="FFFFFF"/>
          <w:lang w:eastAsia="en-GB"/>
        </w:rPr>
        <w:t xml:space="preserve"> Applicants must </w:t>
      </w:r>
      <w:r w:rsidR="009D4BA9">
        <w:rPr>
          <w:rFonts w:ascii="IBM Plex Serif Light" w:eastAsia="Times New Roman" w:hAnsi="IBM Plex Serif Light" w:cs="Helvetica"/>
          <w:color w:val="2D2D2D"/>
          <w:shd w:val="clear" w:color="auto" w:fill="FFFFFF"/>
          <w:lang w:eastAsia="en-GB"/>
        </w:rPr>
        <w:t xml:space="preserve">be working towards or </w:t>
      </w:r>
      <w:r w:rsidR="002D5933" w:rsidRPr="00C15251">
        <w:rPr>
          <w:rFonts w:ascii="IBM Plex Serif Light" w:eastAsia="Times New Roman" w:hAnsi="IBM Plex Serif Light" w:cs="Helvetica"/>
          <w:color w:val="2D2D2D"/>
          <w:shd w:val="clear" w:color="auto" w:fill="FFFFFF"/>
          <w:lang w:eastAsia="en-GB"/>
        </w:rPr>
        <w:t>hold the</w:t>
      </w:r>
      <w:r w:rsidR="002D5933" w:rsidRPr="00C15251">
        <w:rPr>
          <w:rFonts w:ascii="IBM Plex Serif Light" w:eastAsia="Times New Roman" w:hAnsi="IBM Plex Serif Light" w:cs="Helvetica"/>
          <w:color w:val="2D2D2D"/>
          <w:lang w:eastAsia="en-GB"/>
        </w:rPr>
        <w:t xml:space="preserve"> national SENC</w:t>
      </w:r>
      <w:r w:rsidR="00E772B5">
        <w:rPr>
          <w:rFonts w:ascii="IBM Plex Serif Light" w:eastAsia="Times New Roman" w:hAnsi="IBM Plex Serif Light" w:cs="Helvetica"/>
          <w:color w:val="2D2D2D"/>
          <w:lang w:eastAsia="en-GB"/>
        </w:rPr>
        <w:t>o</w:t>
      </w:r>
      <w:r w:rsidR="002D5933" w:rsidRPr="00C15251">
        <w:rPr>
          <w:rFonts w:ascii="IBM Plex Serif Light" w:eastAsia="Times New Roman" w:hAnsi="IBM Plex Serif Light" w:cs="Helvetica"/>
          <w:color w:val="2D2D2D"/>
          <w:lang w:eastAsia="en-GB"/>
        </w:rPr>
        <w:t xml:space="preserve"> qualification</w:t>
      </w:r>
      <w:r w:rsidR="00981008">
        <w:rPr>
          <w:rFonts w:ascii="IBM Plex Serif Light" w:eastAsia="Times New Roman" w:hAnsi="IBM Plex Serif Light" w:cs="Helvetica"/>
          <w:color w:val="2D2D2D"/>
          <w:lang w:eastAsia="en-GB"/>
        </w:rPr>
        <w:t>.</w:t>
      </w:r>
      <w:r w:rsidR="00430138" w:rsidRPr="00316B94">
        <w:rPr>
          <w:rFonts w:ascii="IBM Plex Serif" w:hAnsi="IBM Plex Serif" w:cstheme="minorHAnsi"/>
          <w:b/>
          <w:bCs/>
          <w:noProof/>
        </w:rPr>
        <w:drawing>
          <wp:anchor distT="0" distB="0" distL="114300" distR="114300" simplePos="0" relativeHeight="251660289" behindDoc="0" locked="0" layoutInCell="1" allowOverlap="1" wp14:anchorId="206EF3BF" wp14:editId="2B4ACADE">
            <wp:simplePos x="0" y="0"/>
            <wp:positionH relativeFrom="column">
              <wp:posOffset>4850765</wp:posOffset>
            </wp:positionH>
            <wp:positionV relativeFrom="paragraph">
              <wp:posOffset>151448</wp:posOffset>
            </wp:positionV>
            <wp:extent cx="4083227" cy="47247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alphaModFix amt="20000"/>
                      <a:extLst>
                        <a:ext uri="{28A0092B-C50C-407E-A947-70E740481C1C}">
                          <a14:useLocalDpi xmlns:a14="http://schemas.microsoft.com/office/drawing/2010/main" val="0"/>
                        </a:ext>
                      </a:extLst>
                    </a:blip>
                    <a:srcRect/>
                    <a:stretch>
                      <a:fillRect/>
                    </a:stretch>
                  </pic:blipFill>
                  <pic:spPr bwMode="auto">
                    <a:xfrm>
                      <a:off x="0" y="0"/>
                      <a:ext cx="4083227" cy="4724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BCD6C" w14:textId="4F8D180E" w:rsidR="00CB2E12" w:rsidRPr="000C0BFC" w:rsidRDefault="00CB2E12" w:rsidP="00C15251">
      <w:pPr>
        <w:pStyle w:val="NormalWeb"/>
        <w:shd w:val="clear" w:color="auto" w:fill="FFFFFF"/>
        <w:spacing w:before="0" w:beforeAutospacing="0" w:after="0" w:afterAutospacing="0" w:line="276" w:lineRule="auto"/>
        <w:rPr>
          <w:rFonts w:ascii="MADE TOMMY" w:hAnsi="MADE TOMMY" w:cstheme="minorHAnsi"/>
          <w:b/>
          <w:color w:val="808080" w:themeColor="background1" w:themeShade="80"/>
          <w:sz w:val="22"/>
          <w:szCs w:val="22"/>
        </w:rPr>
      </w:pPr>
      <w:r w:rsidRPr="0055063C">
        <w:rPr>
          <w:rFonts w:ascii="MADE TOMMY" w:hAnsi="MADE TOMMY" w:cstheme="minorHAnsi"/>
          <w:b/>
          <w:color w:val="808080" w:themeColor="background1" w:themeShade="80"/>
          <w:sz w:val="22"/>
          <w:szCs w:val="22"/>
        </w:rPr>
        <w:t>WHAT WE OFFER</w:t>
      </w:r>
    </w:p>
    <w:p w14:paraId="449EE35C" w14:textId="1800FC07" w:rsidR="003228B7" w:rsidRDefault="00CB2E12"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A64F5A">
        <w:rPr>
          <w:rFonts w:ascii="IBM Plex Serif Light" w:hAnsi="IBM Plex Serif Light" w:cstheme="minorHAnsi"/>
          <w:sz w:val="22"/>
          <w:szCs w:val="22"/>
        </w:rPr>
        <w:t>The successful candidate will be joining a vibrant learning community with national award-winning credentials</w:t>
      </w:r>
      <w:r w:rsidR="001B597B" w:rsidRPr="00A64F5A">
        <w:rPr>
          <w:rFonts w:ascii="IBM Plex Serif Light" w:hAnsi="IBM Plex Serif Light" w:cstheme="minorHAnsi"/>
          <w:sz w:val="22"/>
          <w:szCs w:val="22"/>
        </w:rPr>
        <w:t xml:space="preserve">. </w:t>
      </w:r>
      <w:r w:rsidRPr="00A64F5A">
        <w:rPr>
          <w:rFonts w:ascii="IBM Plex Serif Light" w:hAnsi="IBM Plex Serif Light" w:cstheme="minorHAnsi"/>
          <w:sz w:val="22"/>
          <w:szCs w:val="22"/>
        </w:rPr>
        <w:t xml:space="preserve">The Trust works collaboratively with leaders to ensure our CORE Values are promoted, embodied and celebrated by all the staff and children in our schools. </w:t>
      </w:r>
      <w:r w:rsidR="003228B7" w:rsidRPr="00A64F5A">
        <w:rPr>
          <w:rFonts w:ascii="IBM Plex Serif Light" w:hAnsi="IBM Plex Serif Light" w:cstheme="minorHAnsi"/>
          <w:sz w:val="22"/>
          <w:szCs w:val="22"/>
        </w:rPr>
        <w:t xml:space="preserve">You will: </w:t>
      </w:r>
    </w:p>
    <w:p w14:paraId="55EC182E" w14:textId="77777777" w:rsidR="002D5933" w:rsidRPr="00A64F5A" w:rsidRDefault="002D5933"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1C2D75AD" w14:textId="689989EB" w:rsidR="003228B7" w:rsidRDefault="00932861" w:rsidP="00C15251">
      <w:pPr>
        <w:pStyle w:val="NormalWeb"/>
        <w:numPr>
          <w:ilvl w:val="0"/>
          <w:numId w:val="1"/>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be given the opportunity to engage with c</w:t>
      </w:r>
      <w:r w:rsidR="003228B7" w:rsidRPr="00A64F5A">
        <w:rPr>
          <w:rFonts w:ascii="IBM Plex Serif Light" w:hAnsi="IBM Plex Serif Light" w:cstheme="minorHAnsi"/>
          <w:sz w:val="22"/>
          <w:szCs w:val="22"/>
        </w:rPr>
        <w:t>ross-</w:t>
      </w:r>
      <w:r w:rsidRPr="00A64F5A">
        <w:rPr>
          <w:rFonts w:ascii="IBM Plex Serif Light" w:hAnsi="IBM Plex Serif Light" w:cstheme="minorHAnsi"/>
          <w:sz w:val="22"/>
          <w:szCs w:val="22"/>
        </w:rPr>
        <w:t>t</w:t>
      </w:r>
      <w:r w:rsidR="003228B7" w:rsidRPr="00A64F5A">
        <w:rPr>
          <w:rFonts w:ascii="IBM Plex Serif Light" w:hAnsi="IBM Plex Serif Light" w:cstheme="minorHAnsi"/>
          <w:sz w:val="22"/>
          <w:szCs w:val="22"/>
        </w:rPr>
        <w:t>rust activities t</w:t>
      </w:r>
      <w:r w:rsidRPr="00A64F5A">
        <w:rPr>
          <w:rFonts w:ascii="IBM Plex Serif Light" w:hAnsi="IBM Plex Serif Light" w:cstheme="minorHAnsi"/>
          <w:sz w:val="22"/>
          <w:szCs w:val="22"/>
        </w:rPr>
        <w:t xml:space="preserve">hat </w:t>
      </w:r>
      <w:r w:rsidR="003228B7" w:rsidRPr="00A64F5A">
        <w:rPr>
          <w:rFonts w:ascii="IBM Plex Serif Light" w:hAnsi="IBM Plex Serif Light" w:cstheme="minorHAnsi"/>
          <w:sz w:val="22"/>
          <w:szCs w:val="22"/>
        </w:rPr>
        <w:t>connect students and staff to their wider family of schools/peers across the city</w:t>
      </w:r>
      <w:r w:rsidRPr="00A64F5A">
        <w:rPr>
          <w:rFonts w:ascii="IBM Plex Serif Light" w:hAnsi="IBM Plex Serif Light" w:cstheme="minorHAnsi"/>
          <w:sz w:val="22"/>
          <w:szCs w:val="22"/>
        </w:rPr>
        <w:t xml:space="preserve">. This includes programmes such as the </w:t>
      </w:r>
      <w:r w:rsidRPr="00A64F5A">
        <w:rPr>
          <w:rFonts w:ascii="IBM Plex Serif Light" w:hAnsi="IBM Plex Serif Light" w:cstheme="minorHAnsi"/>
          <w:sz w:val="22"/>
          <w:szCs w:val="22"/>
        </w:rPr>
        <w:lastRenderedPageBreak/>
        <w:t>award</w:t>
      </w:r>
      <w:r w:rsidR="00852C8E" w:rsidRPr="00A64F5A">
        <w:rPr>
          <w:rFonts w:ascii="IBM Plex Serif Light" w:hAnsi="IBM Plex Serif Light" w:cstheme="minorHAnsi"/>
          <w:sz w:val="22"/>
          <w:szCs w:val="22"/>
        </w:rPr>
        <w:t>-</w:t>
      </w:r>
      <w:r w:rsidRPr="00A64F5A">
        <w:rPr>
          <w:rFonts w:ascii="IBM Plex Serif Light" w:hAnsi="IBM Plex Serif Light" w:cstheme="minorHAnsi"/>
          <w:sz w:val="22"/>
          <w:szCs w:val="22"/>
        </w:rPr>
        <w:t xml:space="preserve">winning </w:t>
      </w:r>
      <w:r w:rsidR="003228B7" w:rsidRPr="00A64F5A">
        <w:rPr>
          <w:rFonts w:ascii="IBM Plex Serif Light" w:hAnsi="IBM Plex Serif Light" w:cstheme="minorHAnsi"/>
          <w:sz w:val="22"/>
          <w:szCs w:val="22"/>
        </w:rPr>
        <w:t>Echo Eternal Holocaust memorial arts initiative, The Great Get Together</w:t>
      </w:r>
      <w:r w:rsidRPr="00A64F5A">
        <w:rPr>
          <w:rFonts w:ascii="IBM Plex Serif Light" w:hAnsi="IBM Plex Serif Light" w:cstheme="minorHAnsi"/>
          <w:sz w:val="22"/>
          <w:szCs w:val="22"/>
        </w:rPr>
        <w:t xml:space="preserve"> and </w:t>
      </w:r>
      <w:r w:rsidR="003228B7" w:rsidRPr="00A64F5A">
        <w:rPr>
          <w:rFonts w:ascii="IBM Plex Serif Light" w:hAnsi="IBM Plex Serif Light" w:cstheme="minorHAnsi"/>
          <w:sz w:val="22"/>
          <w:szCs w:val="22"/>
        </w:rPr>
        <w:t>The COREus Choir</w:t>
      </w:r>
    </w:p>
    <w:p w14:paraId="654CF0CF" w14:textId="77777777" w:rsidR="006418A6" w:rsidRPr="006418A6" w:rsidRDefault="006418A6" w:rsidP="00C15251">
      <w:pPr>
        <w:pStyle w:val="NormalWeb"/>
        <w:spacing w:before="0" w:beforeAutospacing="0" w:after="0" w:afterAutospacing="0" w:line="276" w:lineRule="auto"/>
        <w:ind w:left="284"/>
        <w:rPr>
          <w:rFonts w:ascii="IBM Plex Serif Light" w:hAnsi="IBM Plex Serif Light" w:cstheme="minorHAnsi"/>
          <w:sz w:val="22"/>
          <w:szCs w:val="22"/>
        </w:rPr>
      </w:pPr>
    </w:p>
    <w:p w14:paraId="17083209" w14:textId="3D41C755" w:rsidR="003228B7" w:rsidRPr="00A64F5A" w:rsidRDefault="00D57D38" w:rsidP="00C15251">
      <w:pPr>
        <w:pStyle w:val="NormalWeb"/>
        <w:numPr>
          <w:ilvl w:val="0"/>
          <w:numId w:val="2"/>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be provided with a p</w:t>
      </w:r>
      <w:r w:rsidR="003228B7" w:rsidRPr="00A64F5A">
        <w:rPr>
          <w:rFonts w:ascii="IBM Plex Serif Light" w:hAnsi="IBM Plex Serif Light" w:cstheme="minorHAnsi"/>
          <w:sz w:val="22"/>
          <w:szCs w:val="22"/>
        </w:rPr>
        <w:t xml:space="preserve">rovision of support and training to foster a </w:t>
      </w:r>
      <w:r w:rsidR="00F959B2">
        <w:rPr>
          <w:rFonts w:ascii="IBM Plex Serif Light" w:hAnsi="IBM Plex Serif Light" w:cstheme="minorHAnsi"/>
          <w:sz w:val="22"/>
          <w:szCs w:val="22"/>
        </w:rPr>
        <w:t xml:space="preserve">positive </w:t>
      </w:r>
      <w:r w:rsidR="003228B7" w:rsidRPr="00A64F5A">
        <w:rPr>
          <w:rFonts w:ascii="IBM Plex Serif Light" w:hAnsi="IBM Plex Serif Light" w:cstheme="minorHAnsi"/>
          <w:sz w:val="22"/>
          <w:szCs w:val="22"/>
        </w:rPr>
        <w:t xml:space="preserve">culture of wellbeing for all students and staff </w:t>
      </w:r>
    </w:p>
    <w:p w14:paraId="6D012094" w14:textId="77777777" w:rsidR="002B0D35" w:rsidRPr="00A64F5A" w:rsidRDefault="002B0D35"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2E6233DF" w14:textId="23ABA9A8" w:rsidR="00CB2E12" w:rsidRPr="00A64F5A" w:rsidRDefault="00CB2E12"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A64F5A">
        <w:rPr>
          <w:rFonts w:ascii="IBM Plex Serif Light" w:hAnsi="IBM Plex Serif Light" w:cstheme="minorHAnsi"/>
          <w:sz w:val="22"/>
          <w:szCs w:val="22"/>
        </w:rPr>
        <w:t xml:space="preserve">We place a strong emphasis on supporting </w:t>
      </w:r>
      <w:r w:rsidR="002D5933">
        <w:rPr>
          <w:rFonts w:ascii="IBM Plex Serif Light" w:hAnsi="IBM Plex Serif Light" w:cstheme="minorHAnsi"/>
          <w:sz w:val="22"/>
          <w:szCs w:val="22"/>
        </w:rPr>
        <w:t xml:space="preserve">and </w:t>
      </w:r>
      <w:r w:rsidRPr="00A64F5A">
        <w:rPr>
          <w:rFonts w:ascii="IBM Plex Serif Light" w:hAnsi="IBM Plex Serif Light" w:cstheme="minorHAnsi"/>
          <w:sz w:val="22"/>
          <w:szCs w:val="22"/>
        </w:rPr>
        <w:t>encourag</w:t>
      </w:r>
      <w:r w:rsidR="002D5933">
        <w:rPr>
          <w:rFonts w:ascii="IBM Plex Serif Light" w:hAnsi="IBM Plex Serif Light" w:cstheme="minorHAnsi"/>
          <w:sz w:val="22"/>
          <w:szCs w:val="22"/>
        </w:rPr>
        <w:t>ing</w:t>
      </w:r>
      <w:r w:rsidRPr="00A64F5A">
        <w:rPr>
          <w:rFonts w:ascii="IBM Plex Serif Light" w:hAnsi="IBM Plex Serif Light" w:cstheme="minorHAnsi"/>
          <w:sz w:val="22"/>
          <w:szCs w:val="22"/>
        </w:rPr>
        <w:t xml:space="preserve"> personal developmen</w:t>
      </w:r>
      <w:r w:rsidR="001F5273" w:rsidRPr="00A64F5A">
        <w:rPr>
          <w:rFonts w:ascii="IBM Plex Serif Light" w:hAnsi="IBM Plex Serif Light" w:cstheme="minorHAnsi"/>
          <w:sz w:val="22"/>
          <w:szCs w:val="22"/>
        </w:rPr>
        <w:t>t</w:t>
      </w:r>
      <w:r w:rsidR="004D007C">
        <w:rPr>
          <w:rFonts w:ascii="IBM Plex Serif Light" w:hAnsi="IBM Plex Serif Light" w:cstheme="minorHAnsi"/>
          <w:sz w:val="22"/>
          <w:szCs w:val="22"/>
        </w:rPr>
        <w:t>,</w:t>
      </w:r>
      <w:r w:rsidR="001F5273" w:rsidRPr="00A64F5A">
        <w:rPr>
          <w:rFonts w:ascii="IBM Plex Serif Light" w:hAnsi="IBM Plex Serif Light" w:cstheme="minorHAnsi"/>
          <w:sz w:val="22"/>
          <w:szCs w:val="22"/>
        </w:rPr>
        <w:t xml:space="preserve"> which includes: </w:t>
      </w:r>
      <w:r w:rsidR="002B0D35" w:rsidRPr="00A64F5A">
        <w:rPr>
          <w:rFonts w:ascii="IBM Plex Serif Light" w:hAnsi="IBM Plex Serif Light" w:cstheme="minorHAnsi"/>
          <w:sz w:val="22"/>
          <w:szCs w:val="22"/>
        </w:rPr>
        <w:t xml:space="preserve"> </w:t>
      </w:r>
    </w:p>
    <w:p w14:paraId="4F99F5F9" w14:textId="77777777" w:rsidR="001F5273" w:rsidRPr="00A64F5A" w:rsidRDefault="001F5273"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182E2725" w14:textId="49F03C55" w:rsidR="001F5273" w:rsidRDefault="001F5273" w:rsidP="00C15251">
      <w:pPr>
        <w:pStyle w:val="NormalWeb"/>
        <w:numPr>
          <w:ilvl w:val="0"/>
          <w:numId w:val="1"/>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 xml:space="preserve">a </w:t>
      </w:r>
      <w:r w:rsidR="002B0D35" w:rsidRPr="00A64F5A">
        <w:rPr>
          <w:rFonts w:ascii="IBM Plex Serif Light" w:hAnsi="IBM Plex Serif Light" w:cstheme="minorHAnsi"/>
          <w:sz w:val="22"/>
          <w:szCs w:val="22"/>
        </w:rPr>
        <w:t>CPD strategy</w:t>
      </w:r>
      <w:r w:rsidRPr="00A64F5A">
        <w:rPr>
          <w:rFonts w:ascii="IBM Plex Serif Light" w:hAnsi="IBM Plex Serif Light" w:cstheme="minorHAnsi"/>
          <w:sz w:val="22"/>
          <w:szCs w:val="22"/>
        </w:rPr>
        <w:t xml:space="preserve"> that</w:t>
      </w:r>
      <w:r w:rsidR="002B0D35" w:rsidRPr="00A64F5A">
        <w:rPr>
          <w:rFonts w:ascii="IBM Plex Serif Light" w:hAnsi="IBM Plex Serif Light" w:cstheme="minorHAnsi"/>
          <w:sz w:val="22"/>
          <w:szCs w:val="22"/>
        </w:rPr>
        <w:t xml:space="preserve"> is designed to support the career aspirations of all staff to help </w:t>
      </w:r>
      <w:r w:rsidR="00D43904">
        <w:rPr>
          <w:rFonts w:ascii="IBM Plex Serif Light" w:hAnsi="IBM Plex Serif Light" w:cstheme="minorHAnsi"/>
          <w:sz w:val="22"/>
          <w:szCs w:val="22"/>
        </w:rPr>
        <w:t xml:space="preserve">them </w:t>
      </w:r>
      <w:r w:rsidR="002B0D35" w:rsidRPr="00A64F5A">
        <w:rPr>
          <w:rFonts w:ascii="IBM Plex Serif Light" w:hAnsi="IBM Plex Serif Light" w:cstheme="minorHAnsi"/>
          <w:sz w:val="22"/>
          <w:szCs w:val="22"/>
        </w:rPr>
        <w:t xml:space="preserve">realise </w:t>
      </w:r>
      <w:r w:rsidR="00D43904">
        <w:rPr>
          <w:rFonts w:ascii="IBM Plex Serif Light" w:hAnsi="IBM Plex Serif Light" w:cstheme="minorHAnsi"/>
          <w:sz w:val="22"/>
          <w:szCs w:val="22"/>
        </w:rPr>
        <w:t xml:space="preserve">their </w:t>
      </w:r>
      <w:r w:rsidR="002B0D35" w:rsidRPr="00A64F5A">
        <w:rPr>
          <w:rFonts w:ascii="IBM Plex Serif Light" w:hAnsi="IBM Plex Serif Light" w:cstheme="minorHAnsi"/>
          <w:sz w:val="22"/>
          <w:szCs w:val="22"/>
        </w:rPr>
        <w:t>potential</w:t>
      </w:r>
    </w:p>
    <w:p w14:paraId="653D7275" w14:textId="77777777" w:rsidR="006418A6" w:rsidRPr="006418A6" w:rsidRDefault="006418A6" w:rsidP="00C15251">
      <w:pPr>
        <w:pStyle w:val="NormalWeb"/>
        <w:spacing w:before="0" w:beforeAutospacing="0" w:after="0" w:afterAutospacing="0" w:line="276" w:lineRule="auto"/>
        <w:ind w:left="284"/>
        <w:rPr>
          <w:rFonts w:ascii="IBM Plex Serif Light" w:hAnsi="IBM Plex Serif Light" w:cstheme="minorHAnsi"/>
          <w:sz w:val="22"/>
          <w:szCs w:val="22"/>
        </w:rPr>
      </w:pPr>
    </w:p>
    <w:p w14:paraId="7FBFF4AA" w14:textId="4D14F92A" w:rsidR="0009513F" w:rsidRPr="00A64F5A" w:rsidRDefault="001F5273" w:rsidP="00C15251">
      <w:pPr>
        <w:pStyle w:val="NormalWeb"/>
        <w:numPr>
          <w:ilvl w:val="0"/>
          <w:numId w:val="1"/>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a</w:t>
      </w:r>
      <w:r w:rsidR="0009513F" w:rsidRPr="00A64F5A">
        <w:rPr>
          <w:rFonts w:ascii="IBM Plex Serif Light" w:hAnsi="IBM Plex Serif Light" w:cstheme="minorHAnsi"/>
          <w:sz w:val="22"/>
          <w:szCs w:val="22"/>
        </w:rPr>
        <w:t>ccess to experienced mentors who have a strong track record of developing staff</w:t>
      </w:r>
    </w:p>
    <w:p w14:paraId="5FE21802" w14:textId="77777777" w:rsidR="0009513F" w:rsidRPr="00A64F5A" w:rsidRDefault="0009513F" w:rsidP="00C15251">
      <w:pPr>
        <w:pStyle w:val="NormalWeb"/>
        <w:spacing w:before="0" w:beforeAutospacing="0" w:after="0" w:afterAutospacing="0" w:line="276" w:lineRule="auto"/>
        <w:ind w:left="284"/>
        <w:rPr>
          <w:rFonts w:ascii="IBM Plex Serif Light" w:hAnsi="IBM Plex Serif Light" w:cstheme="minorHAnsi"/>
          <w:sz w:val="22"/>
          <w:szCs w:val="22"/>
        </w:rPr>
      </w:pPr>
    </w:p>
    <w:p w14:paraId="556D5E1A" w14:textId="3A808828" w:rsidR="001429A9" w:rsidRDefault="001429A9" w:rsidP="001429A9">
      <w:pPr>
        <w:rPr>
          <w:rFonts w:ascii="IBM Plex Serif Light" w:hAnsi="IBM Plex Serif Light" w:cstheme="minorHAnsi"/>
        </w:rPr>
      </w:pPr>
      <w:r w:rsidRPr="00A64F5A">
        <w:rPr>
          <w:rFonts w:ascii="IBM Plex Serif Light" w:hAnsi="IBM Plex Serif Light" w:cstheme="minorHAnsi"/>
        </w:rPr>
        <w:t xml:space="preserve">This is an exciting time to join the </w:t>
      </w:r>
      <w:r w:rsidR="00FF7DAC">
        <w:rPr>
          <w:rFonts w:ascii="IBM Plex Serif Light" w:hAnsi="IBM Plex Serif Light" w:cstheme="minorHAnsi"/>
        </w:rPr>
        <w:t>T</w:t>
      </w:r>
      <w:r w:rsidRPr="00A64F5A">
        <w:rPr>
          <w:rFonts w:ascii="IBM Plex Serif Light" w:hAnsi="IBM Plex Serif Light" w:cstheme="minorHAnsi"/>
        </w:rPr>
        <w:t>rust. We are about to embark on the next phase of our evolution as an outward facing, forward thinking family of schools guided by a vision underpinned by optimism, ambition and oneness</w:t>
      </w:r>
      <w:r w:rsidR="00105581">
        <w:rPr>
          <w:rFonts w:ascii="IBM Plex Serif Light" w:hAnsi="IBM Plex Serif Light" w:cstheme="minorHAnsi"/>
        </w:rPr>
        <w:t>.</w:t>
      </w:r>
    </w:p>
    <w:p w14:paraId="33375FB7" w14:textId="77777777" w:rsidR="00105581" w:rsidRPr="00A64F5A" w:rsidRDefault="00105581" w:rsidP="001429A9">
      <w:pPr>
        <w:rPr>
          <w:rFonts w:ascii="IBM Plex Serif Light" w:hAnsi="IBM Plex Serif Light" w:cstheme="minorHAnsi"/>
        </w:rPr>
      </w:pPr>
    </w:p>
    <w:p w14:paraId="7B63E92D" w14:textId="750CC2EF" w:rsidR="00F959B2" w:rsidRPr="0055063C" w:rsidRDefault="00F959B2" w:rsidP="0055063C">
      <w:pPr>
        <w:pStyle w:val="NormalWeb"/>
        <w:shd w:val="clear" w:color="auto" w:fill="FFFFFF"/>
        <w:spacing w:before="0" w:beforeAutospacing="0" w:after="0" w:afterAutospacing="0" w:line="276" w:lineRule="auto"/>
        <w:rPr>
          <w:rFonts w:ascii="MADE TOMMY" w:hAnsi="MADE TOMMY" w:cstheme="minorHAnsi"/>
          <w:b/>
          <w:color w:val="808080" w:themeColor="background1" w:themeShade="80"/>
          <w:sz w:val="22"/>
          <w:szCs w:val="22"/>
        </w:rPr>
      </w:pPr>
      <w:r w:rsidRPr="0055063C">
        <w:rPr>
          <w:rFonts w:ascii="MADE TOMMY" w:hAnsi="MADE TOMMY" w:cstheme="minorHAnsi"/>
          <w:b/>
          <w:color w:val="808080" w:themeColor="background1" w:themeShade="80"/>
          <w:sz w:val="22"/>
          <w:szCs w:val="22"/>
        </w:rPr>
        <w:t xml:space="preserve">ADDITIONAL INFORMATION &amp; HOW TO APPLY </w:t>
      </w:r>
    </w:p>
    <w:p w14:paraId="18F50754" w14:textId="7CF93D9A" w:rsidR="00ED4E9B" w:rsidRPr="00A4226D" w:rsidRDefault="00ED4E9B" w:rsidP="00ED4E9B">
      <w:pPr>
        <w:rPr>
          <w:rFonts w:ascii="IBM Plex Serif Light" w:hAnsi="IBM Plex Serif Light"/>
        </w:rPr>
      </w:pPr>
      <w:r w:rsidRPr="00A4226D">
        <w:rPr>
          <w:rFonts w:ascii="IBM Plex Serif Light" w:hAnsi="IBM Plex Serif Light" w:cstheme="majorHAnsi"/>
        </w:rPr>
        <w:t>For further information about this exciting opportunity, or an informal discussion, please contact</w:t>
      </w:r>
      <w:r w:rsidR="00FE2E61">
        <w:rPr>
          <w:rFonts w:ascii="IBM Plex Serif Light" w:hAnsi="IBM Plex Serif Light" w:cstheme="majorHAnsi"/>
        </w:rPr>
        <w:t xml:space="preserve"> Greg Williams, Senior Headteacher on </w:t>
      </w:r>
      <w:hyperlink r:id="rId12" w:history="1">
        <w:r w:rsidR="00FE2E61" w:rsidRPr="0018283D">
          <w:rPr>
            <w:rStyle w:val="Hyperlink"/>
            <w:rFonts w:ascii="IBM Plex Serif Light" w:hAnsi="IBM Plex Serif Light" w:cstheme="majorHAnsi"/>
          </w:rPr>
          <w:t>GW@core-education.co.uk</w:t>
        </w:r>
      </w:hyperlink>
      <w:r w:rsidR="00FE2E61">
        <w:rPr>
          <w:rFonts w:ascii="IBM Plex Serif Light" w:hAnsi="IBM Plex Serif Light" w:cstheme="majorHAnsi"/>
        </w:rPr>
        <w:t xml:space="preserve"> </w:t>
      </w:r>
    </w:p>
    <w:p w14:paraId="765AA53F" w14:textId="521A16A1" w:rsidR="002A7653" w:rsidRPr="00A4226D" w:rsidRDefault="00ED4E9B" w:rsidP="00ED4E9B">
      <w:pPr>
        <w:rPr>
          <w:rFonts w:ascii="IBM Plex Serif Light" w:hAnsi="IBM Plex Serif Light" w:cstheme="majorHAnsi"/>
        </w:rPr>
      </w:pPr>
      <w:r w:rsidRPr="00A4226D">
        <w:rPr>
          <w:rFonts w:ascii="IBM Plex Serif Light" w:hAnsi="IBM Plex Serif Light" w:cstheme="majorHAnsi"/>
        </w:rPr>
        <w:t xml:space="preserve">To apply for </w:t>
      </w:r>
      <w:r w:rsidR="00DE3EA2" w:rsidRPr="00A4226D">
        <w:rPr>
          <w:rFonts w:ascii="IBM Plex Serif Light" w:hAnsi="IBM Plex Serif Light" w:cstheme="majorHAnsi"/>
        </w:rPr>
        <w:t xml:space="preserve">this role please submit your completed application form to </w:t>
      </w:r>
      <w:hyperlink r:id="rId13" w:history="1">
        <w:r w:rsidR="002F6296" w:rsidRPr="00A4226D">
          <w:rPr>
            <w:rStyle w:val="Hyperlink"/>
            <w:rFonts w:ascii="IBM Plex Serif Light" w:hAnsi="IBM Plex Serif Light" w:cstheme="majorHAnsi"/>
            <w:color w:val="auto"/>
          </w:rPr>
          <w:t>recruitment@core-education.co.uk</w:t>
        </w:r>
      </w:hyperlink>
      <w:r w:rsidRPr="00A4226D">
        <w:rPr>
          <w:rFonts w:ascii="IBM Plex Serif Light" w:hAnsi="IBM Plex Serif Light" w:cstheme="majorHAnsi"/>
        </w:rPr>
        <w:t xml:space="preserve"> </w:t>
      </w:r>
      <w:r w:rsidR="00332883">
        <w:rPr>
          <w:rFonts w:ascii="IBM Plex Serif Light" w:hAnsi="IBM Plex Serif Light" w:cstheme="majorHAnsi"/>
        </w:rPr>
        <w:t>by</w:t>
      </w:r>
      <w:r w:rsidR="00FE2E61">
        <w:rPr>
          <w:rFonts w:ascii="IBM Plex Serif Light" w:hAnsi="IBM Plex Serif Light" w:cstheme="majorHAnsi"/>
        </w:rPr>
        <w:t xml:space="preserve"> </w:t>
      </w:r>
      <w:r w:rsidR="003F3A93">
        <w:rPr>
          <w:rFonts w:ascii="IBM Plex Serif Light" w:hAnsi="IBM Plex Serif Light" w:cstheme="majorHAnsi"/>
        </w:rPr>
        <w:t>Sunday 30.01.2022</w:t>
      </w:r>
    </w:p>
    <w:p w14:paraId="05B7F3E1" w14:textId="021A909E" w:rsidR="00497D48" w:rsidRPr="00A4226D" w:rsidRDefault="00ED4E9B" w:rsidP="00497D48">
      <w:pPr>
        <w:rPr>
          <w:rFonts w:ascii="IBM Plex Serif Light" w:hAnsi="IBM Plex Serif Light" w:cstheme="majorHAnsi"/>
        </w:rPr>
      </w:pPr>
      <w:r w:rsidRPr="00A4226D">
        <w:rPr>
          <w:rFonts w:ascii="IBM Plex Serif Light" w:hAnsi="IBM Plex Serif Light" w:cstheme="majorHAnsi"/>
        </w:rPr>
        <w:t>Only those applicants submitting a CORE Education Trust Application Form will be considered.  Please note that we do not accept CVs.</w:t>
      </w:r>
    </w:p>
    <w:p w14:paraId="7939E94E" w14:textId="1E762638" w:rsidR="004D007C" w:rsidRPr="00A4226D" w:rsidRDefault="00ED4E9B" w:rsidP="00C15251">
      <w:pPr>
        <w:spacing w:before="120" w:after="120" w:line="276" w:lineRule="auto"/>
        <w:rPr>
          <w:rFonts w:ascii="IBM Plex Serif SemiBold" w:eastAsia="Calibri" w:hAnsi="IBM Plex Serif SemiBold" w:cstheme="majorHAnsi"/>
        </w:rPr>
      </w:pPr>
      <w:r w:rsidRPr="00A4226D">
        <w:rPr>
          <w:rFonts w:ascii="IBM Plex Serif SemiBold" w:eastAsia="Calibri" w:hAnsi="IBM Plex Serif SemiBold" w:cstheme="majorHAnsi"/>
        </w:rPr>
        <w:t xml:space="preserve">CORE Education Trust is committed to safeguarding and promoting the welfare of children and young people and expects all staff to share this commitment. An enhanced DBS (Disclosure and Barring Services) Check is required for all successful applicants.  </w:t>
      </w:r>
    </w:p>
    <w:p w14:paraId="0734DA40" w14:textId="228591DF" w:rsidR="00ED4E9B" w:rsidRPr="00A4226D" w:rsidRDefault="00ED4E9B" w:rsidP="00C15251">
      <w:pPr>
        <w:spacing w:before="120" w:after="120" w:line="276" w:lineRule="auto"/>
        <w:rPr>
          <w:rFonts w:ascii="IBM Plex Serif SemiBold" w:hAnsi="IBM Plex Serif SemiBold" w:cstheme="minorHAnsi"/>
        </w:rPr>
      </w:pPr>
      <w:r w:rsidRPr="00A4226D">
        <w:rPr>
          <w:rFonts w:ascii="IBM Plex Serif SemiBold" w:eastAsia="Calibri" w:hAnsi="IBM Plex Serif SemiBold" w:cstheme="majorHAnsi"/>
        </w:rPr>
        <w:t>CORE Education Trust is committed to promoting equality, challenging discrimination</w:t>
      </w:r>
      <w:r w:rsidRPr="00A4226D">
        <w:rPr>
          <w:rFonts w:ascii="IBM Plex Serif SemiBold" w:hAnsi="IBM Plex Serif SemiBold" w:cstheme="minorHAnsi"/>
        </w:rPr>
        <w:t xml:space="preserve"> and developing community cohesion. We welcome applications from all sections of the community. We are an Equal Opportunities and Living Wage employer.  </w:t>
      </w:r>
    </w:p>
    <w:p w14:paraId="64067133" w14:textId="5E65EB24" w:rsidR="00A35BCB" w:rsidRPr="00A64F5A" w:rsidRDefault="00A35BCB">
      <w:pPr>
        <w:rPr>
          <w:rFonts w:ascii="IBM Plex Serif Light" w:hAnsi="IBM Plex Serif Light"/>
        </w:rPr>
      </w:pPr>
    </w:p>
    <w:sectPr w:rsidR="00A35BCB" w:rsidRPr="00A64F5A" w:rsidSect="009D2C01">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6D44" w14:textId="77777777" w:rsidR="00232B10" w:rsidRDefault="00232B10" w:rsidP="00075706">
      <w:pPr>
        <w:spacing w:after="0" w:line="240" w:lineRule="auto"/>
      </w:pPr>
      <w:r>
        <w:separator/>
      </w:r>
    </w:p>
  </w:endnote>
  <w:endnote w:type="continuationSeparator" w:id="0">
    <w:p w14:paraId="6D712079" w14:textId="77777777" w:rsidR="00232B10" w:rsidRDefault="00232B10" w:rsidP="00075706">
      <w:pPr>
        <w:spacing w:after="0" w:line="240" w:lineRule="auto"/>
      </w:pPr>
      <w:r>
        <w:continuationSeparator/>
      </w:r>
    </w:p>
  </w:endnote>
  <w:endnote w:type="continuationNotice" w:id="1">
    <w:p w14:paraId="62EF7DF5" w14:textId="77777777" w:rsidR="00232B10" w:rsidRDefault="00232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erif Light">
    <w:panose1 w:val="02060403050000000000"/>
    <w:charset w:val="00"/>
    <w:family w:val="roman"/>
    <w:notTrueType/>
    <w:pitch w:val="variable"/>
    <w:sig w:usb0="A000006F" w:usb1="5000207B" w:usb2="00000000" w:usb3="00000000" w:csb0="00000193" w:csb1="00000000"/>
  </w:font>
  <w:font w:name="MADE TOMMY">
    <w:panose1 w:val="02000503000000020004"/>
    <w:charset w:val="00"/>
    <w:family w:val="modern"/>
    <w:notTrueType/>
    <w:pitch w:val="variable"/>
    <w:sig w:usb0="A000002F" w:usb1="1000004A" w:usb2="00000000" w:usb3="00000000" w:csb0="00000093" w:csb1="00000000"/>
  </w:font>
  <w:font w:name="IBM Plex Serif SemiBold">
    <w:charset w:val="00"/>
    <w:family w:val="roman"/>
    <w:pitch w:val="variable"/>
    <w:sig w:usb0="A000026F" w:usb1="5000203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BM Plex Serif">
    <w:charset w:val="00"/>
    <w:family w:val="roman"/>
    <w:pitch w:val="variable"/>
    <w:sig w:usb0="A000026F" w:usb1="500020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7476" w14:textId="77777777" w:rsidR="00232B10" w:rsidRDefault="00232B10" w:rsidP="00075706">
      <w:pPr>
        <w:spacing w:after="0" w:line="240" w:lineRule="auto"/>
      </w:pPr>
      <w:r>
        <w:separator/>
      </w:r>
    </w:p>
  </w:footnote>
  <w:footnote w:type="continuationSeparator" w:id="0">
    <w:p w14:paraId="1757AB9E" w14:textId="77777777" w:rsidR="00232B10" w:rsidRDefault="00232B10" w:rsidP="00075706">
      <w:pPr>
        <w:spacing w:after="0" w:line="240" w:lineRule="auto"/>
      </w:pPr>
      <w:r>
        <w:continuationSeparator/>
      </w:r>
    </w:p>
  </w:footnote>
  <w:footnote w:type="continuationNotice" w:id="1">
    <w:p w14:paraId="028265FA" w14:textId="77777777" w:rsidR="00232B10" w:rsidRDefault="00232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A18C" w14:textId="5DB2E7C2" w:rsidR="00075706" w:rsidRDefault="00075706">
    <w:pPr>
      <w:pStyle w:val="Header"/>
    </w:pPr>
  </w:p>
  <w:p w14:paraId="0568A351" w14:textId="77777777" w:rsidR="00075706" w:rsidRDefault="00075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1107"/>
    <w:multiLevelType w:val="hybridMultilevel"/>
    <w:tmpl w:val="EC7C1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EA253A"/>
    <w:multiLevelType w:val="multilevel"/>
    <w:tmpl w:val="CCF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968F5"/>
    <w:multiLevelType w:val="hybridMultilevel"/>
    <w:tmpl w:val="88E0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E4027"/>
    <w:multiLevelType w:val="hybridMultilevel"/>
    <w:tmpl w:val="EA70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TKzMDIzNDM1MzNU0lEKTi0uzszPAykwNKkFALaVFiwtAAAA"/>
  </w:docVars>
  <w:rsids>
    <w:rsidRoot w:val="00981965"/>
    <w:rsid w:val="00003428"/>
    <w:rsid w:val="00040703"/>
    <w:rsid w:val="0005574D"/>
    <w:rsid w:val="00057E7D"/>
    <w:rsid w:val="0006242B"/>
    <w:rsid w:val="0006419E"/>
    <w:rsid w:val="000673B7"/>
    <w:rsid w:val="000738AF"/>
    <w:rsid w:val="00075706"/>
    <w:rsid w:val="0009513F"/>
    <w:rsid w:val="000A0778"/>
    <w:rsid w:val="000C0BFC"/>
    <w:rsid w:val="000C6075"/>
    <w:rsid w:val="000E1065"/>
    <w:rsid w:val="000F2E33"/>
    <w:rsid w:val="00105581"/>
    <w:rsid w:val="00117183"/>
    <w:rsid w:val="0012346B"/>
    <w:rsid w:val="0012469D"/>
    <w:rsid w:val="001429A9"/>
    <w:rsid w:val="001805C7"/>
    <w:rsid w:val="001A0FFF"/>
    <w:rsid w:val="001B350B"/>
    <w:rsid w:val="001B597B"/>
    <w:rsid w:val="001E4A76"/>
    <w:rsid w:val="001F5273"/>
    <w:rsid w:val="001F7C6F"/>
    <w:rsid w:val="00226BA7"/>
    <w:rsid w:val="00232B10"/>
    <w:rsid w:val="00283BC0"/>
    <w:rsid w:val="00286DDB"/>
    <w:rsid w:val="002A692B"/>
    <w:rsid w:val="002A7653"/>
    <w:rsid w:val="002B0D35"/>
    <w:rsid w:val="002B7014"/>
    <w:rsid w:val="002C720C"/>
    <w:rsid w:val="002D5933"/>
    <w:rsid w:val="002F0562"/>
    <w:rsid w:val="002F6296"/>
    <w:rsid w:val="002F67E6"/>
    <w:rsid w:val="00304A2D"/>
    <w:rsid w:val="00307886"/>
    <w:rsid w:val="00316D56"/>
    <w:rsid w:val="003228B7"/>
    <w:rsid w:val="00323C06"/>
    <w:rsid w:val="00332883"/>
    <w:rsid w:val="0033727D"/>
    <w:rsid w:val="00353B2F"/>
    <w:rsid w:val="003649C9"/>
    <w:rsid w:val="00380919"/>
    <w:rsid w:val="00383B42"/>
    <w:rsid w:val="003D78FA"/>
    <w:rsid w:val="003E5BA4"/>
    <w:rsid w:val="003F3A93"/>
    <w:rsid w:val="003F5ED5"/>
    <w:rsid w:val="003F6CC0"/>
    <w:rsid w:val="00405293"/>
    <w:rsid w:val="004147E9"/>
    <w:rsid w:val="004170EF"/>
    <w:rsid w:val="00426EE0"/>
    <w:rsid w:val="00430138"/>
    <w:rsid w:val="004445CF"/>
    <w:rsid w:val="00450239"/>
    <w:rsid w:val="004905EE"/>
    <w:rsid w:val="00491301"/>
    <w:rsid w:val="00492880"/>
    <w:rsid w:val="00497D48"/>
    <w:rsid w:val="004A5BF3"/>
    <w:rsid w:val="004C4D65"/>
    <w:rsid w:val="004C681D"/>
    <w:rsid w:val="004D007C"/>
    <w:rsid w:val="004E479F"/>
    <w:rsid w:val="004F4E3F"/>
    <w:rsid w:val="00501B95"/>
    <w:rsid w:val="005122E3"/>
    <w:rsid w:val="0051720F"/>
    <w:rsid w:val="00531B2A"/>
    <w:rsid w:val="0053679E"/>
    <w:rsid w:val="00546324"/>
    <w:rsid w:val="0055063C"/>
    <w:rsid w:val="00551930"/>
    <w:rsid w:val="00553275"/>
    <w:rsid w:val="0055576D"/>
    <w:rsid w:val="005802A2"/>
    <w:rsid w:val="00586101"/>
    <w:rsid w:val="005B1B57"/>
    <w:rsid w:val="005B515E"/>
    <w:rsid w:val="005F1216"/>
    <w:rsid w:val="00620975"/>
    <w:rsid w:val="006247DF"/>
    <w:rsid w:val="006418A6"/>
    <w:rsid w:val="006479A3"/>
    <w:rsid w:val="00691279"/>
    <w:rsid w:val="00697FB0"/>
    <w:rsid w:val="006A500B"/>
    <w:rsid w:val="006A583C"/>
    <w:rsid w:val="006C4B69"/>
    <w:rsid w:val="006C6BC4"/>
    <w:rsid w:val="006E2EF5"/>
    <w:rsid w:val="006F07EE"/>
    <w:rsid w:val="00723347"/>
    <w:rsid w:val="00725E3C"/>
    <w:rsid w:val="0075526E"/>
    <w:rsid w:val="00792BD0"/>
    <w:rsid w:val="007937AA"/>
    <w:rsid w:val="007A24CD"/>
    <w:rsid w:val="007A5D0A"/>
    <w:rsid w:val="007B5C74"/>
    <w:rsid w:val="007D4731"/>
    <w:rsid w:val="00811CC5"/>
    <w:rsid w:val="00852C8E"/>
    <w:rsid w:val="00855860"/>
    <w:rsid w:val="00857671"/>
    <w:rsid w:val="0088738E"/>
    <w:rsid w:val="00893B92"/>
    <w:rsid w:val="008A7105"/>
    <w:rsid w:val="008C1A2E"/>
    <w:rsid w:val="008E2DAA"/>
    <w:rsid w:val="008F236F"/>
    <w:rsid w:val="00913594"/>
    <w:rsid w:val="009179D5"/>
    <w:rsid w:val="00932861"/>
    <w:rsid w:val="00981008"/>
    <w:rsid w:val="00981965"/>
    <w:rsid w:val="00987955"/>
    <w:rsid w:val="00990028"/>
    <w:rsid w:val="009B1A79"/>
    <w:rsid w:val="009C5A6C"/>
    <w:rsid w:val="009D14AC"/>
    <w:rsid w:val="009D2C01"/>
    <w:rsid w:val="009D4BA9"/>
    <w:rsid w:val="009E6BB5"/>
    <w:rsid w:val="009E7DA1"/>
    <w:rsid w:val="00A35BCB"/>
    <w:rsid w:val="00A4226D"/>
    <w:rsid w:val="00A43DB7"/>
    <w:rsid w:val="00A64F5A"/>
    <w:rsid w:val="00A765FC"/>
    <w:rsid w:val="00A87E5A"/>
    <w:rsid w:val="00A93FEC"/>
    <w:rsid w:val="00AA0AFD"/>
    <w:rsid w:val="00AA2EE0"/>
    <w:rsid w:val="00AA40BE"/>
    <w:rsid w:val="00AC7FBB"/>
    <w:rsid w:val="00AE6BC9"/>
    <w:rsid w:val="00B23B7F"/>
    <w:rsid w:val="00B43546"/>
    <w:rsid w:val="00B66A5F"/>
    <w:rsid w:val="00B71AAA"/>
    <w:rsid w:val="00B8048A"/>
    <w:rsid w:val="00B90F5E"/>
    <w:rsid w:val="00BA2AFE"/>
    <w:rsid w:val="00BA4580"/>
    <w:rsid w:val="00BB2AF7"/>
    <w:rsid w:val="00BE03FC"/>
    <w:rsid w:val="00C074D3"/>
    <w:rsid w:val="00C15251"/>
    <w:rsid w:val="00C65324"/>
    <w:rsid w:val="00C6604B"/>
    <w:rsid w:val="00C84233"/>
    <w:rsid w:val="00C948DD"/>
    <w:rsid w:val="00C96B62"/>
    <w:rsid w:val="00CB2E12"/>
    <w:rsid w:val="00CB4C1C"/>
    <w:rsid w:val="00CB7DAC"/>
    <w:rsid w:val="00CC75DB"/>
    <w:rsid w:val="00CC7AC8"/>
    <w:rsid w:val="00CF67A0"/>
    <w:rsid w:val="00CF6B37"/>
    <w:rsid w:val="00CF7126"/>
    <w:rsid w:val="00D1210B"/>
    <w:rsid w:val="00D3369A"/>
    <w:rsid w:val="00D34ED7"/>
    <w:rsid w:val="00D35F5B"/>
    <w:rsid w:val="00D43904"/>
    <w:rsid w:val="00D572CF"/>
    <w:rsid w:val="00D57D38"/>
    <w:rsid w:val="00D631A2"/>
    <w:rsid w:val="00D667FC"/>
    <w:rsid w:val="00D711AF"/>
    <w:rsid w:val="00D92D29"/>
    <w:rsid w:val="00DC08A8"/>
    <w:rsid w:val="00DD67AD"/>
    <w:rsid w:val="00DE3EA2"/>
    <w:rsid w:val="00E13F7C"/>
    <w:rsid w:val="00E27BFA"/>
    <w:rsid w:val="00E462AB"/>
    <w:rsid w:val="00E772B5"/>
    <w:rsid w:val="00E91B4D"/>
    <w:rsid w:val="00EA3FA7"/>
    <w:rsid w:val="00EB46F7"/>
    <w:rsid w:val="00EB4E6A"/>
    <w:rsid w:val="00ED4E9B"/>
    <w:rsid w:val="00EE49F3"/>
    <w:rsid w:val="00F16066"/>
    <w:rsid w:val="00F22C32"/>
    <w:rsid w:val="00F2318C"/>
    <w:rsid w:val="00F2524F"/>
    <w:rsid w:val="00F326E6"/>
    <w:rsid w:val="00F547F5"/>
    <w:rsid w:val="00F62A7B"/>
    <w:rsid w:val="00F8303D"/>
    <w:rsid w:val="00F83B4F"/>
    <w:rsid w:val="00F87CB3"/>
    <w:rsid w:val="00F959B2"/>
    <w:rsid w:val="00FA6DCD"/>
    <w:rsid w:val="00FB50B8"/>
    <w:rsid w:val="00FC59A8"/>
    <w:rsid w:val="00FE2E61"/>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EF6"/>
  <w15:chartTrackingRefBased/>
  <w15:docId w15:val="{AB697F89-6A99-439C-A66B-F06BDE4F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196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A0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706"/>
  </w:style>
  <w:style w:type="paragraph" w:styleId="Footer">
    <w:name w:val="footer"/>
    <w:basedOn w:val="Normal"/>
    <w:link w:val="FooterChar"/>
    <w:uiPriority w:val="99"/>
    <w:unhideWhenUsed/>
    <w:rsid w:val="00075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706"/>
  </w:style>
  <w:style w:type="character" w:styleId="Hyperlink">
    <w:name w:val="Hyperlink"/>
    <w:basedOn w:val="DefaultParagraphFont"/>
    <w:uiPriority w:val="99"/>
    <w:unhideWhenUsed/>
    <w:rsid w:val="002F6296"/>
    <w:rPr>
      <w:color w:val="0563C1" w:themeColor="hyperlink"/>
      <w:u w:val="single"/>
    </w:rPr>
  </w:style>
  <w:style w:type="character" w:styleId="UnresolvedMention">
    <w:name w:val="Unresolved Mention"/>
    <w:basedOn w:val="DefaultParagraphFont"/>
    <w:uiPriority w:val="99"/>
    <w:semiHidden/>
    <w:unhideWhenUsed/>
    <w:rsid w:val="002F6296"/>
    <w:rPr>
      <w:color w:val="605E5C"/>
      <w:shd w:val="clear" w:color="auto" w:fill="E1DFDD"/>
    </w:rPr>
  </w:style>
  <w:style w:type="paragraph" w:styleId="ListParagraph">
    <w:name w:val="List Paragraph"/>
    <w:basedOn w:val="Normal"/>
    <w:uiPriority w:val="34"/>
    <w:qFormat/>
    <w:rsid w:val="002D5933"/>
    <w:pPr>
      <w:ind w:left="720"/>
      <w:contextualSpacing/>
    </w:pPr>
  </w:style>
  <w:style w:type="paragraph" w:styleId="Revision">
    <w:name w:val="Revision"/>
    <w:hidden/>
    <w:uiPriority w:val="99"/>
    <w:semiHidden/>
    <w:rsid w:val="00981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core-education.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W@core-educa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EE6B13067954FA23B16C81D78FDBD" ma:contentTypeVersion="12" ma:contentTypeDescription="Create a new document." ma:contentTypeScope="" ma:versionID="5aaa77e5baefbd4705fe07364788c174">
  <xsd:schema xmlns:xsd="http://www.w3.org/2001/XMLSchema" xmlns:xs="http://www.w3.org/2001/XMLSchema" xmlns:p="http://schemas.microsoft.com/office/2006/metadata/properties" xmlns:ns2="27292e0e-d54a-40c6-80c3-14cae7fed94c" xmlns:ns3="ec898567-e50a-44df-bde9-2ceca01590e5" targetNamespace="http://schemas.microsoft.com/office/2006/metadata/properties" ma:root="true" ma:fieldsID="c27d1050ffa10cb9423a0c917aab828f" ns2:_="" ns3:_="">
    <xsd:import namespace="27292e0e-d54a-40c6-80c3-14cae7fed94c"/>
    <xsd:import namespace="ec898567-e50a-44df-bde9-2ceca0159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2e0e-d54a-40c6-80c3-14cae7fed9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98567-e50a-44df-bde9-2ceca01590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E0138-6007-4D6C-AA03-CE60256AE3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A99D5F-5341-4DBE-B670-784071819A47}">
  <ds:schemaRefs>
    <ds:schemaRef ds:uri="http://schemas.microsoft.com/sharepoint/v3/contenttype/forms"/>
  </ds:schemaRefs>
</ds:datastoreItem>
</file>

<file path=customXml/itemProps3.xml><?xml version="1.0" encoding="utf-8"?>
<ds:datastoreItem xmlns:ds="http://schemas.openxmlformats.org/officeDocument/2006/customXml" ds:itemID="{49C4CCA4-01BD-474A-8ABF-64D318530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2e0e-d54a-40c6-80c3-14cae7fed94c"/>
    <ds:schemaRef ds:uri="ec898567-e50a-44df-bde9-2ceca015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3290</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Links>
    <vt:vector size="12" baseType="variant">
      <vt:variant>
        <vt:i4>7798854</vt:i4>
      </vt:variant>
      <vt:variant>
        <vt:i4>3</vt:i4>
      </vt:variant>
      <vt:variant>
        <vt:i4>0</vt:i4>
      </vt:variant>
      <vt:variant>
        <vt:i4>5</vt:i4>
      </vt:variant>
      <vt:variant>
        <vt:lpwstr>mailto:recruitment@core-education.co.uk</vt:lpwstr>
      </vt:variant>
      <vt:variant>
        <vt:lpwstr/>
      </vt:variant>
      <vt:variant>
        <vt:i4>720946</vt:i4>
      </vt:variant>
      <vt:variant>
        <vt:i4>0</vt:i4>
      </vt:variant>
      <vt:variant>
        <vt:i4>0</vt:i4>
      </vt:variant>
      <vt:variant>
        <vt:i4>5</vt:i4>
      </vt:variant>
      <vt:variant>
        <vt:lpwstr>mailto:sl@core-education.co.uk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Reid</dc:creator>
  <cp:keywords/>
  <dc:description/>
  <cp:lastModifiedBy>Emma Ruffinato</cp:lastModifiedBy>
  <cp:revision>12</cp:revision>
  <cp:lastPrinted>2021-04-01T19:50:00Z</cp:lastPrinted>
  <dcterms:created xsi:type="dcterms:W3CDTF">2021-04-06T12:07:00Z</dcterms:created>
  <dcterms:modified xsi:type="dcterms:W3CDTF">2022-01-12T15:59:00Z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0x010100242EE6B13067954FA23B16C81D78FDBD</vt:lpwstr>
  </property>
</Properties>
</file>