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2B54B" w14:textId="77777777" w:rsidR="003867F6" w:rsidRPr="003867F6"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rPr>
          <w:b/>
          <w:sz w:val="28"/>
          <w:szCs w:val="28"/>
          <w:u w:val="single"/>
        </w:rPr>
      </w:pPr>
      <w:r>
        <w:rPr>
          <w:rFonts w:cstheme="minorHAnsi"/>
          <w:sz w:val="24"/>
          <w:szCs w:val="24"/>
        </w:rPr>
        <w:br/>
      </w:r>
    </w:p>
    <w:p w14:paraId="6DB1DAEE" w14:textId="77777777" w:rsidR="003867F6" w:rsidRPr="003867F6"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spacing w:line="240" w:lineRule="auto"/>
        <w:jc w:val="center"/>
        <w:rPr>
          <w:b/>
          <w:sz w:val="28"/>
          <w:szCs w:val="28"/>
          <w:u w:val="single"/>
        </w:rPr>
      </w:pPr>
    </w:p>
    <w:p w14:paraId="5B28DC36" w14:textId="77777777" w:rsidR="003867F6" w:rsidRPr="003867F6"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spacing w:line="240" w:lineRule="auto"/>
        <w:jc w:val="center"/>
        <w:rPr>
          <w:b/>
          <w:sz w:val="28"/>
          <w:szCs w:val="28"/>
          <w:u w:val="single"/>
        </w:rPr>
      </w:pPr>
      <w:r w:rsidRPr="003867F6">
        <w:rPr>
          <w:bCs/>
          <w:noProof/>
          <w:sz w:val="28"/>
          <w:szCs w:val="28"/>
          <w:lang w:eastAsia="en-GB"/>
        </w:rPr>
        <w:drawing>
          <wp:inline distT="0" distB="0" distL="0" distR="0" wp14:anchorId="63BFCF69" wp14:editId="5084E8FA">
            <wp:extent cx="3207434" cy="3752830"/>
            <wp:effectExtent l="0" t="0" r="0" b="635"/>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c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256640" cy="3810403"/>
                    </a:xfrm>
                    <a:prstGeom prst="rect">
                      <a:avLst/>
                    </a:prstGeom>
                  </pic:spPr>
                </pic:pic>
              </a:graphicData>
            </a:graphic>
          </wp:inline>
        </w:drawing>
      </w:r>
    </w:p>
    <w:p w14:paraId="4994F848" w14:textId="77777777" w:rsidR="003867F6" w:rsidRPr="003867F6"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spacing w:line="240" w:lineRule="auto"/>
        <w:jc w:val="center"/>
        <w:rPr>
          <w:b/>
          <w:sz w:val="28"/>
          <w:szCs w:val="28"/>
          <w:u w:val="single"/>
        </w:rPr>
      </w:pPr>
    </w:p>
    <w:p w14:paraId="7305B4E0" w14:textId="77777777" w:rsidR="003867F6" w:rsidRPr="003867F6"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jc w:val="center"/>
        <w:rPr>
          <w:rFonts w:ascii="Arial Black" w:hAnsi="Arial Black"/>
          <w:b/>
          <w:bCs/>
          <w:color w:val="37C394"/>
          <w:sz w:val="56"/>
          <w:szCs w:val="56"/>
        </w:rPr>
      </w:pPr>
      <w:r w:rsidRPr="003867F6">
        <w:rPr>
          <w:rFonts w:ascii="Arial Black" w:hAnsi="Arial Black"/>
          <w:b/>
          <w:bCs/>
          <w:color w:val="37C394"/>
          <w:sz w:val="56"/>
          <w:szCs w:val="56"/>
        </w:rPr>
        <w:t>Building Brighter Futures</w:t>
      </w:r>
    </w:p>
    <w:p w14:paraId="3CF8E398" w14:textId="77777777" w:rsidR="003867F6" w:rsidRPr="003867F6"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spacing w:line="240" w:lineRule="auto"/>
        <w:jc w:val="center"/>
        <w:rPr>
          <w:b/>
          <w:sz w:val="28"/>
          <w:szCs w:val="28"/>
          <w:u w:val="single"/>
        </w:rPr>
      </w:pPr>
    </w:p>
    <w:p w14:paraId="33401F8D" w14:textId="77777777" w:rsidR="003867F6" w:rsidRPr="003867F6"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spacing w:line="240" w:lineRule="auto"/>
        <w:jc w:val="center"/>
        <w:rPr>
          <w:rFonts w:ascii="Arial Black" w:hAnsi="Arial Black"/>
          <w:bCs/>
          <w:color w:val="35516E"/>
          <w:sz w:val="56"/>
          <w:szCs w:val="56"/>
        </w:rPr>
      </w:pPr>
      <w:r>
        <w:rPr>
          <w:rFonts w:ascii="Arial Black" w:hAnsi="Arial Black"/>
          <w:bCs/>
          <w:color w:val="35516E"/>
          <w:sz w:val="56"/>
          <w:szCs w:val="56"/>
        </w:rPr>
        <w:t>RECRUITMENT PACK</w:t>
      </w:r>
    </w:p>
    <w:p w14:paraId="3E073C30" w14:textId="77777777" w:rsidR="003867F6"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rPr>
          <w:rFonts w:cstheme="minorHAnsi"/>
          <w:sz w:val="24"/>
          <w:szCs w:val="24"/>
        </w:rPr>
      </w:pPr>
    </w:p>
    <w:p w14:paraId="369CE0B8" w14:textId="77777777" w:rsidR="00A60FD8" w:rsidRPr="001D37A7" w:rsidRDefault="00A60FD8"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rPr>
          <w:rFonts w:cstheme="minorHAnsi"/>
          <w:sz w:val="24"/>
          <w:szCs w:val="24"/>
        </w:rPr>
      </w:pPr>
    </w:p>
    <w:p w14:paraId="3B65C02C" w14:textId="77777777" w:rsidR="003867F6" w:rsidRPr="00802A68"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jc w:val="center"/>
        <w:rPr>
          <w:rFonts w:cstheme="minorHAnsi"/>
          <w:sz w:val="28"/>
          <w:szCs w:val="28"/>
        </w:rPr>
      </w:pPr>
      <w:r w:rsidRPr="00802A68">
        <w:rPr>
          <w:rFonts w:cstheme="minorHAnsi"/>
          <w:sz w:val="28"/>
          <w:szCs w:val="28"/>
        </w:rPr>
        <w:t>Job Role:</w:t>
      </w:r>
      <w:r w:rsidR="00224DBE">
        <w:rPr>
          <w:rFonts w:cstheme="minorHAnsi"/>
          <w:sz w:val="28"/>
          <w:szCs w:val="28"/>
        </w:rPr>
        <w:t xml:space="preserve"> </w:t>
      </w:r>
      <w:r w:rsidR="00622EB1">
        <w:rPr>
          <w:rFonts w:cstheme="minorHAnsi"/>
          <w:b/>
          <w:sz w:val="28"/>
          <w:szCs w:val="28"/>
        </w:rPr>
        <w:t>SENDCO</w:t>
      </w:r>
    </w:p>
    <w:p w14:paraId="498A1CD8" w14:textId="77777777" w:rsidR="003867F6" w:rsidRPr="00802A68"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rPr>
          <w:rFonts w:cstheme="minorHAnsi"/>
          <w:sz w:val="28"/>
          <w:szCs w:val="28"/>
        </w:rPr>
      </w:pPr>
    </w:p>
    <w:p w14:paraId="52816189" w14:textId="77777777" w:rsidR="00A60FD8" w:rsidRPr="00802A68" w:rsidRDefault="003867F6"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jc w:val="center"/>
        <w:rPr>
          <w:rStyle w:val="Hyperlink"/>
          <w:rFonts w:cstheme="minorBidi"/>
          <w:sz w:val="28"/>
          <w:szCs w:val="28"/>
        </w:rPr>
      </w:pPr>
      <w:r w:rsidRPr="00802A68">
        <w:rPr>
          <w:sz w:val="28"/>
          <w:szCs w:val="28"/>
        </w:rPr>
        <w:t xml:space="preserve">Website: </w:t>
      </w:r>
      <w:hyperlink r:id="rId11" w:history="1">
        <w:r w:rsidRPr="00802A68">
          <w:rPr>
            <w:rStyle w:val="Hyperlink"/>
            <w:rFonts w:cstheme="minorBidi"/>
            <w:sz w:val="28"/>
            <w:szCs w:val="28"/>
          </w:rPr>
          <w:t>www.inclusion.sheffield.sch.uk</w:t>
        </w:r>
      </w:hyperlink>
    </w:p>
    <w:p w14:paraId="4887A128" w14:textId="77777777" w:rsidR="00802A68" w:rsidRDefault="00802A68"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jc w:val="center"/>
        <w:rPr>
          <w:rStyle w:val="Hyperlink"/>
          <w:rFonts w:cstheme="minorBidi"/>
        </w:rPr>
      </w:pPr>
    </w:p>
    <w:p w14:paraId="163E53F3" w14:textId="77777777" w:rsidR="00802A68" w:rsidRDefault="00802A68" w:rsidP="00802A68">
      <w:pPr>
        <w:pBdr>
          <w:top w:val="single" w:sz="36" w:space="1" w:color="1F3864" w:themeColor="accent1" w:themeShade="80"/>
          <w:left w:val="single" w:sz="36" w:space="4" w:color="1F3864" w:themeColor="accent1" w:themeShade="80"/>
          <w:bottom w:val="single" w:sz="36" w:space="1" w:color="1F3864" w:themeColor="accent1" w:themeShade="80"/>
          <w:right w:val="single" w:sz="36" w:space="4" w:color="1F3864" w:themeColor="accent1" w:themeShade="80"/>
        </w:pBdr>
        <w:jc w:val="center"/>
        <w:rPr>
          <w:rStyle w:val="Hyperlink"/>
          <w:rFonts w:cstheme="minorBidi"/>
        </w:rPr>
      </w:pPr>
    </w:p>
    <w:p w14:paraId="702751A3" w14:textId="77777777" w:rsidR="00A60FD8" w:rsidRPr="001D37A7" w:rsidRDefault="00A60FD8">
      <w:pPr>
        <w:rPr>
          <w:rFonts w:cstheme="minorHAnsi"/>
          <w:sz w:val="24"/>
          <w:szCs w:val="24"/>
        </w:rPr>
      </w:pPr>
    </w:p>
    <w:p w14:paraId="2F73DB8B" w14:textId="77777777" w:rsidR="00A60FD8" w:rsidRPr="001D37A7" w:rsidRDefault="00A60FD8">
      <w:pPr>
        <w:rPr>
          <w:rFonts w:cstheme="minorHAnsi"/>
          <w:sz w:val="24"/>
          <w:szCs w:val="24"/>
        </w:rPr>
      </w:pPr>
    </w:p>
    <w:p w14:paraId="3A520F18" w14:textId="77777777" w:rsidR="002F6719" w:rsidRDefault="002F6719">
      <w:pPr>
        <w:rPr>
          <w:rFonts w:cstheme="minorHAnsi"/>
        </w:rPr>
      </w:pPr>
    </w:p>
    <w:p w14:paraId="47B95C55" w14:textId="77777777" w:rsidR="002C7C7E" w:rsidRDefault="002C7C7E" w:rsidP="002C7C7E">
      <w:pPr>
        <w:rPr>
          <w:rFonts w:cstheme="minorHAnsi"/>
          <w:b/>
          <w:sz w:val="24"/>
          <w:szCs w:val="24"/>
        </w:rPr>
      </w:pPr>
    </w:p>
    <w:p w14:paraId="2D17FE73" w14:textId="77777777" w:rsidR="002C7C7E" w:rsidRPr="00E40093" w:rsidRDefault="002C7C7E" w:rsidP="002C7C7E">
      <w:pPr>
        <w:rPr>
          <w:rFonts w:cstheme="minorHAnsi"/>
          <w:b/>
          <w:sz w:val="24"/>
          <w:szCs w:val="24"/>
        </w:rPr>
      </w:pPr>
      <w:r>
        <w:rPr>
          <w:rFonts w:cstheme="minorHAnsi"/>
          <w:b/>
          <w:sz w:val="24"/>
          <w:szCs w:val="24"/>
        </w:rPr>
        <w:t>Introduction to the Sheffield Inclusion Centre</w:t>
      </w:r>
    </w:p>
    <w:p w14:paraId="0C8945E4" w14:textId="2E5B215A" w:rsidR="002C7C7E" w:rsidRPr="00E40093" w:rsidRDefault="002C7C7E" w:rsidP="002C7C7E">
      <w:pPr>
        <w:rPr>
          <w:sz w:val="24"/>
          <w:szCs w:val="24"/>
        </w:rPr>
      </w:pPr>
      <w:r w:rsidRPr="35E53E5A">
        <w:rPr>
          <w:sz w:val="24"/>
          <w:szCs w:val="24"/>
        </w:rPr>
        <w:t xml:space="preserve">Welcome to the Sheffield Inclusion Centre and thank you for your interest in the vital and valued position of </w:t>
      </w:r>
      <w:r>
        <w:rPr>
          <w:sz w:val="24"/>
          <w:szCs w:val="24"/>
        </w:rPr>
        <w:t>SENDCO</w:t>
      </w:r>
      <w:r w:rsidRPr="35E53E5A">
        <w:rPr>
          <w:sz w:val="24"/>
          <w:szCs w:val="24"/>
        </w:rPr>
        <w:t>. We have recently received a ‘Good’ rating from Ofsted (</w:t>
      </w:r>
      <w:hyperlink r:id="rId12">
        <w:r w:rsidRPr="35E53E5A">
          <w:rPr>
            <w:rStyle w:val="Hyperlink"/>
            <w:rFonts w:cstheme="minorBidi"/>
            <w:i/>
            <w:iCs/>
            <w:sz w:val="24"/>
            <w:szCs w:val="24"/>
          </w:rPr>
          <w:t>https://files.ofsted.gov.uk/v1/file/50238878),</w:t>
        </w:r>
      </w:hyperlink>
      <w:r w:rsidRPr="35E53E5A">
        <w:rPr>
          <w:i/>
          <w:iCs/>
          <w:sz w:val="24"/>
          <w:szCs w:val="24"/>
        </w:rPr>
        <w:t xml:space="preserve"> </w:t>
      </w:r>
      <w:r w:rsidRPr="35E53E5A">
        <w:rPr>
          <w:sz w:val="24"/>
          <w:szCs w:val="24"/>
        </w:rPr>
        <w:t>which is the result of a lot of hard work by staff and by pupils. Our pupils, despite being permanently excluded, are our strength. It is a pleasure to work with them and their families to support learning and build brighter futures. Please come and visit us to see for yourself our amazing children and staff.</w:t>
      </w:r>
    </w:p>
    <w:p w14:paraId="66A47615" w14:textId="4110F3F0" w:rsidR="002C7C7E" w:rsidRPr="00E40093" w:rsidRDefault="002C7C7E" w:rsidP="002C7C7E">
      <w:pPr>
        <w:shd w:val="clear" w:color="auto" w:fill="FFFFFF" w:themeFill="background1"/>
        <w:rPr>
          <w:sz w:val="24"/>
          <w:szCs w:val="24"/>
        </w:rPr>
      </w:pPr>
      <w:r w:rsidRPr="35E53E5A">
        <w:rPr>
          <w:sz w:val="24"/>
          <w:szCs w:val="24"/>
        </w:rPr>
        <w:t>We feel we are the most important school in Sheffield; with some of the most vulnerable and at the same time the most vibrant children in the city. Many of our children have unsettled home lives and mental health difficulties. Therefore, it is important to role model behaviour and always show children unconditional positive regard.</w:t>
      </w:r>
    </w:p>
    <w:p w14:paraId="4E52E39D" w14:textId="426B036C" w:rsidR="002C7C7E" w:rsidRPr="00E40093" w:rsidRDefault="002C7C7E" w:rsidP="002C7C7E">
      <w:pPr>
        <w:shd w:val="clear" w:color="auto" w:fill="FFFFFF" w:themeFill="background1"/>
        <w:rPr>
          <w:rFonts w:eastAsia="Times New Roman"/>
          <w:sz w:val="24"/>
          <w:szCs w:val="24"/>
          <w:lang w:eastAsia="en-GB"/>
        </w:rPr>
      </w:pPr>
      <w:r w:rsidRPr="35E53E5A">
        <w:rPr>
          <w:rFonts w:eastAsia="Times New Roman"/>
          <w:sz w:val="24"/>
          <w:szCs w:val="24"/>
          <w:lang w:eastAsia="en-GB"/>
        </w:rPr>
        <w:t>Everything we do is based on relationships. Building trust, having integrity, empathy and a great sense of humour are key to the success in this role.</w:t>
      </w:r>
    </w:p>
    <w:p w14:paraId="13369AE3" w14:textId="77777777" w:rsidR="002C7C7E" w:rsidRPr="00E40093" w:rsidRDefault="002C7C7E" w:rsidP="002C7C7E">
      <w:pPr>
        <w:shd w:val="clear" w:color="auto" w:fill="FFFFFF" w:themeFill="background1"/>
        <w:rPr>
          <w:rFonts w:eastAsia="Times New Roman"/>
          <w:sz w:val="24"/>
          <w:szCs w:val="24"/>
          <w:lang w:eastAsia="en-GB"/>
        </w:rPr>
      </w:pPr>
      <w:r w:rsidRPr="35E53E5A">
        <w:rPr>
          <w:rFonts w:eastAsia="Times New Roman"/>
          <w:sz w:val="24"/>
          <w:szCs w:val="24"/>
          <w:lang w:eastAsia="en-GB"/>
        </w:rPr>
        <w:t>We achieve our success with children using a range of personalised learning pathways and by surrounding the child with a team who care and believe in them. The team is made up of teachers, mentors, teaching assistants, therapists, youth workers, youth offending workers, transition coaches and many more. We are fortunate enough to be supported by a range of external agencies from the local authority (LA), the NHS and social care.</w:t>
      </w:r>
    </w:p>
    <w:p w14:paraId="30E0B3AF" w14:textId="77777777" w:rsidR="002C7C7E" w:rsidRPr="00E40093" w:rsidRDefault="002C7C7E" w:rsidP="002C7C7E">
      <w:pPr>
        <w:rPr>
          <w:rFonts w:eastAsia="Times New Roman"/>
          <w:sz w:val="24"/>
          <w:szCs w:val="24"/>
          <w:lang w:eastAsia="en-GB"/>
        </w:rPr>
      </w:pPr>
      <w:r w:rsidRPr="35E53E5A">
        <w:rPr>
          <w:rFonts w:eastAsia="Times New Roman"/>
          <w:sz w:val="24"/>
          <w:szCs w:val="24"/>
          <w:lang w:eastAsia="en-GB"/>
        </w:rPr>
        <w:t xml:space="preserve">All our children have been permanently excluded from mainstream school. Children come to us with unmet Special Educational Needs and in some cases a full assessment of needs is carried out, which results in an Education, Health and Care Plan (EHCP). </w:t>
      </w:r>
    </w:p>
    <w:p w14:paraId="375A0369" w14:textId="77777777" w:rsidR="002C7C7E" w:rsidRPr="00E40093" w:rsidRDefault="002C7C7E" w:rsidP="002C7C7E">
      <w:pPr>
        <w:rPr>
          <w:rFonts w:eastAsia="Times New Roman" w:cstheme="minorHAnsi"/>
          <w:sz w:val="24"/>
          <w:szCs w:val="24"/>
          <w:lang w:eastAsia="en-GB"/>
        </w:rPr>
      </w:pPr>
      <w:r w:rsidRPr="00E40093">
        <w:rPr>
          <w:rFonts w:eastAsia="Times New Roman" w:cstheme="minorHAnsi"/>
          <w:sz w:val="24"/>
          <w:szCs w:val="24"/>
          <w:lang w:eastAsia="en-GB"/>
        </w:rPr>
        <w:t xml:space="preserve">Our main site is on Spring Lane, but we now have 8 smaller campuses across Sheffield - please reference the website for locations. </w:t>
      </w:r>
    </w:p>
    <w:p w14:paraId="1341ADE3" w14:textId="77777777" w:rsidR="002C7C7E" w:rsidRPr="00E40093" w:rsidRDefault="002C7C7E" w:rsidP="002C7C7E">
      <w:pPr>
        <w:rPr>
          <w:rFonts w:eastAsia="Times New Roman" w:cstheme="minorHAnsi"/>
          <w:b/>
          <w:bCs/>
          <w:sz w:val="24"/>
          <w:szCs w:val="24"/>
          <w:lang w:eastAsia="en-GB"/>
        </w:rPr>
      </w:pPr>
      <w:r w:rsidRPr="00E40093">
        <w:rPr>
          <w:rFonts w:eastAsia="Times New Roman" w:cstheme="minorHAnsi"/>
          <w:b/>
          <w:bCs/>
          <w:sz w:val="24"/>
          <w:szCs w:val="24"/>
          <w:lang w:eastAsia="en-GB"/>
        </w:rPr>
        <w:t>Our single purpose of Building Brighter Futures is based on these values</w:t>
      </w:r>
    </w:p>
    <w:p w14:paraId="6919EA13" w14:textId="77777777" w:rsidR="002C7C7E" w:rsidRPr="00E40093" w:rsidRDefault="002C7C7E" w:rsidP="002C7C7E">
      <w:pPr>
        <w:pStyle w:val="ListParagraph"/>
        <w:numPr>
          <w:ilvl w:val="0"/>
          <w:numId w:val="1"/>
        </w:numPr>
        <w:rPr>
          <w:rFonts w:eastAsia="Times New Roman" w:cstheme="minorHAnsi"/>
          <w:sz w:val="24"/>
          <w:szCs w:val="24"/>
          <w:lang w:eastAsia="en-GB"/>
        </w:rPr>
      </w:pPr>
      <w:r w:rsidRPr="00E40093">
        <w:rPr>
          <w:rFonts w:eastAsia="Times New Roman" w:cstheme="minorHAnsi"/>
          <w:sz w:val="24"/>
          <w:szCs w:val="24"/>
          <w:lang w:eastAsia="en-GB"/>
        </w:rPr>
        <w:t xml:space="preserve">Everyone deserves a fresh start </w:t>
      </w:r>
    </w:p>
    <w:p w14:paraId="2235BCE9" w14:textId="77777777" w:rsidR="002C7C7E" w:rsidRPr="00E40093" w:rsidRDefault="002C7C7E" w:rsidP="002C7C7E">
      <w:pPr>
        <w:pStyle w:val="ListParagraph"/>
        <w:numPr>
          <w:ilvl w:val="0"/>
          <w:numId w:val="1"/>
        </w:numPr>
        <w:rPr>
          <w:rFonts w:eastAsia="Times New Roman" w:cstheme="minorHAnsi"/>
          <w:sz w:val="24"/>
          <w:szCs w:val="24"/>
          <w:lang w:eastAsia="en-GB"/>
        </w:rPr>
      </w:pPr>
      <w:r w:rsidRPr="00E40093">
        <w:rPr>
          <w:rFonts w:eastAsia="Times New Roman" w:cstheme="minorHAnsi"/>
          <w:sz w:val="24"/>
          <w:szCs w:val="24"/>
          <w:lang w:eastAsia="en-GB"/>
        </w:rPr>
        <w:t>Everyone wants more success when they start to feel success</w:t>
      </w:r>
    </w:p>
    <w:p w14:paraId="029D009A" w14:textId="77777777" w:rsidR="002C7C7E" w:rsidRPr="00E40093" w:rsidRDefault="002C7C7E" w:rsidP="002C7C7E">
      <w:pPr>
        <w:pStyle w:val="ListParagraph"/>
        <w:numPr>
          <w:ilvl w:val="0"/>
          <w:numId w:val="1"/>
        </w:numPr>
        <w:rPr>
          <w:rFonts w:eastAsia="Times New Roman" w:cstheme="minorHAnsi"/>
          <w:sz w:val="24"/>
          <w:szCs w:val="24"/>
          <w:lang w:eastAsia="en-GB"/>
        </w:rPr>
      </w:pPr>
      <w:r w:rsidRPr="00E40093">
        <w:rPr>
          <w:rFonts w:eastAsia="Times New Roman" w:cstheme="minorHAnsi"/>
          <w:sz w:val="24"/>
          <w:szCs w:val="24"/>
          <w:lang w:eastAsia="en-GB"/>
        </w:rPr>
        <w:t>Everyone functions and learns better when they feel safe and there are routines</w:t>
      </w:r>
    </w:p>
    <w:p w14:paraId="5C2CD222" w14:textId="77777777" w:rsidR="002C7C7E" w:rsidRPr="00E40093" w:rsidRDefault="002C7C7E" w:rsidP="002C7C7E">
      <w:pPr>
        <w:pStyle w:val="ListParagraph"/>
        <w:numPr>
          <w:ilvl w:val="0"/>
          <w:numId w:val="1"/>
        </w:numPr>
        <w:rPr>
          <w:rFonts w:eastAsia="Times New Roman" w:cstheme="minorHAnsi"/>
          <w:sz w:val="24"/>
          <w:szCs w:val="24"/>
          <w:lang w:eastAsia="en-GB"/>
        </w:rPr>
      </w:pPr>
      <w:r w:rsidRPr="00E40093">
        <w:rPr>
          <w:rFonts w:eastAsia="Times New Roman" w:cstheme="minorHAnsi"/>
          <w:sz w:val="24"/>
          <w:szCs w:val="24"/>
          <w:lang w:eastAsia="en-GB"/>
        </w:rPr>
        <w:t>Everyone needs others to believe in them and care for them and respect them</w:t>
      </w:r>
    </w:p>
    <w:p w14:paraId="3E86596A" w14:textId="77777777" w:rsidR="002C7C7E" w:rsidRPr="00E40093" w:rsidRDefault="002C7C7E" w:rsidP="002C7C7E">
      <w:pPr>
        <w:pStyle w:val="ListParagraph"/>
        <w:numPr>
          <w:ilvl w:val="0"/>
          <w:numId w:val="1"/>
        </w:numPr>
        <w:rPr>
          <w:rFonts w:eastAsia="Times New Roman" w:cstheme="minorHAnsi"/>
          <w:sz w:val="24"/>
          <w:szCs w:val="24"/>
          <w:lang w:eastAsia="en-GB"/>
        </w:rPr>
      </w:pPr>
      <w:r w:rsidRPr="00E40093">
        <w:rPr>
          <w:rFonts w:eastAsia="Times New Roman" w:cstheme="minorHAnsi"/>
          <w:sz w:val="24"/>
          <w:szCs w:val="24"/>
          <w:lang w:eastAsia="en-GB"/>
        </w:rPr>
        <w:t>Everyone needs support to alter their behaviours and mindset</w:t>
      </w:r>
    </w:p>
    <w:p w14:paraId="43211A0A" w14:textId="77777777" w:rsidR="002C7C7E" w:rsidRPr="00E40093" w:rsidRDefault="002C7C7E" w:rsidP="002C7C7E">
      <w:pPr>
        <w:pStyle w:val="ListParagraph"/>
        <w:numPr>
          <w:ilvl w:val="0"/>
          <w:numId w:val="1"/>
        </w:numPr>
        <w:rPr>
          <w:rFonts w:eastAsia="Times New Roman" w:cstheme="minorHAnsi"/>
          <w:sz w:val="24"/>
          <w:szCs w:val="24"/>
          <w:lang w:eastAsia="en-GB"/>
        </w:rPr>
      </w:pPr>
      <w:r w:rsidRPr="00E40093">
        <w:rPr>
          <w:rFonts w:eastAsia="Times New Roman" w:cstheme="minorHAnsi"/>
          <w:sz w:val="24"/>
          <w:szCs w:val="24"/>
          <w:lang w:eastAsia="en-GB"/>
        </w:rPr>
        <w:t>Everyone needs to know about the opportunities in order to take them</w:t>
      </w:r>
    </w:p>
    <w:p w14:paraId="67F0C600" w14:textId="77777777" w:rsidR="002C7C7E" w:rsidRPr="00E40093" w:rsidRDefault="002C7C7E" w:rsidP="002C7C7E">
      <w:pPr>
        <w:pStyle w:val="ListParagraph"/>
        <w:numPr>
          <w:ilvl w:val="0"/>
          <w:numId w:val="1"/>
        </w:numPr>
        <w:rPr>
          <w:rFonts w:eastAsia="Times New Roman" w:cstheme="minorHAnsi"/>
          <w:sz w:val="24"/>
          <w:szCs w:val="24"/>
          <w:lang w:eastAsia="en-GB"/>
        </w:rPr>
      </w:pPr>
      <w:r w:rsidRPr="35E53E5A">
        <w:rPr>
          <w:rFonts w:eastAsia="Times New Roman"/>
          <w:sz w:val="24"/>
          <w:szCs w:val="24"/>
          <w:lang w:eastAsia="en-GB"/>
        </w:rPr>
        <w:t>Everyone learns differently and at a different pace.</w:t>
      </w:r>
    </w:p>
    <w:p w14:paraId="4043F47C" w14:textId="77777777" w:rsidR="002C7C7E" w:rsidRDefault="002C7C7E" w:rsidP="002C7C7E">
      <w:pPr>
        <w:tabs>
          <w:tab w:val="left" w:pos="1920"/>
        </w:tabs>
        <w:rPr>
          <w:rStyle w:val="wixguard"/>
          <w:sz w:val="24"/>
          <w:szCs w:val="24"/>
          <w:bdr w:val="none" w:sz="0" w:space="0" w:color="auto" w:frame="1"/>
        </w:rPr>
      </w:pPr>
      <w:r w:rsidRPr="35E53E5A">
        <w:rPr>
          <w:rStyle w:val="wixguard"/>
          <w:sz w:val="24"/>
          <w:szCs w:val="24"/>
          <w:bdr w:val="none" w:sz="0" w:space="0" w:color="auto" w:frame="1"/>
        </w:rPr>
        <w:t>​</w:t>
      </w:r>
    </w:p>
    <w:p w14:paraId="0FAE1031" w14:textId="0935085B" w:rsidR="002C7C7E" w:rsidRPr="002C7C7E" w:rsidRDefault="002C7C7E" w:rsidP="002C7C7E">
      <w:pPr>
        <w:pStyle w:val="NoSpacing"/>
        <w:rPr>
          <w:rFonts w:eastAsia="Arial" w:cstheme="minorHAnsi"/>
          <w:bCs/>
          <w:sz w:val="24"/>
          <w:szCs w:val="24"/>
        </w:rPr>
      </w:pPr>
      <w:r w:rsidRPr="002C7C7E">
        <w:rPr>
          <w:rFonts w:eastAsia="Arial" w:cstheme="minorHAnsi"/>
          <w:bCs/>
          <w:sz w:val="24"/>
          <w:szCs w:val="24"/>
        </w:rPr>
        <w:t xml:space="preserve">As SENDCO you will be essential to the success of the school in supporting our </w:t>
      </w:r>
      <w:r w:rsidR="009F6605">
        <w:rPr>
          <w:rFonts w:eastAsia="Arial" w:cstheme="minorHAnsi"/>
          <w:bCs/>
          <w:sz w:val="24"/>
          <w:szCs w:val="24"/>
        </w:rPr>
        <w:t>children</w:t>
      </w:r>
      <w:r w:rsidRPr="002C7C7E">
        <w:rPr>
          <w:rFonts w:eastAsia="Arial" w:cstheme="minorHAnsi"/>
          <w:bCs/>
          <w:sz w:val="24"/>
          <w:szCs w:val="24"/>
        </w:rPr>
        <w:t xml:space="preserve"> and </w:t>
      </w:r>
      <w:r w:rsidRPr="002C7C7E">
        <w:rPr>
          <w:sz w:val="24"/>
          <w:szCs w:val="24"/>
        </w:rPr>
        <w:t xml:space="preserve">families. More and more of our </w:t>
      </w:r>
      <w:r w:rsidR="009F6605">
        <w:rPr>
          <w:sz w:val="24"/>
          <w:szCs w:val="24"/>
        </w:rPr>
        <w:t>children</w:t>
      </w:r>
      <w:r w:rsidRPr="002C7C7E">
        <w:rPr>
          <w:sz w:val="24"/>
          <w:szCs w:val="24"/>
        </w:rPr>
        <w:t xml:space="preserve"> come to us with undiagnosed and unmet needs. We work with the families and </w:t>
      </w:r>
      <w:r w:rsidR="009F6605">
        <w:rPr>
          <w:sz w:val="24"/>
          <w:szCs w:val="24"/>
        </w:rPr>
        <w:t>children</w:t>
      </w:r>
      <w:r w:rsidRPr="002C7C7E">
        <w:rPr>
          <w:sz w:val="24"/>
          <w:szCs w:val="24"/>
        </w:rPr>
        <w:t xml:space="preserve"> on admission to signpost to the support required. The Inclusion Centre is fortunate to have access to a wide range of professionals including SALT, EP service, ASD support etc.</w:t>
      </w:r>
    </w:p>
    <w:p w14:paraId="0954A797" w14:textId="77777777" w:rsidR="002C7C7E" w:rsidRPr="00E22B5D" w:rsidRDefault="002C7C7E" w:rsidP="002C7C7E">
      <w:pPr>
        <w:tabs>
          <w:tab w:val="left" w:pos="1920"/>
        </w:tabs>
        <w:rPr>
          <w:color w:val="000000" w:themeColor="text1"/>
          <w:sz w:val="24"/>
          <w:szCs w:val="24"/>
          <w:lang w:eastAsia="en-GB"/>
        </w:rPr>
      </w:pPr>
    </w:p>
    <w:p w14:paraId="0A07016E" w14:textId="77777777" w:rsidR="002C7C7E" w:rsidRPr="00185B2D" w:rsidRDefault="002C7C7E" w:rsidP="002C7C7E">
      <w:pPr>
        <w:rPr>
          <w:b/>
          <w:sz w:val="24"/>
          <w:szCs w:val="24"/>
        </w:rPr>
      </w:pPr>
      <w:r w:rsidRPr="00185B2D">
        <w:rPr>
          <w:b/>
          <w:sz w:val="24"/>
          <w:szCs w:val="24"/>
        </w:rPr>
        <w:lastRenderedPageBreak/>
        <w:t>Teaching &amp; Learning</w:t>
      </w:r>
    </w:p>
    <w:p w14:paraId="5272675E" w14:textId="1E6F19C8" w:rsidR="002C7C7E" w:rsidRPr="00185B2D" w:rsidRDefault="002C7C7E" w:rsidP="002C7C7E">
      <w:pPr>
        <w:rPr>
          <w:sz w:val="24"/>
          <w:szCs w:val="24"/>
        </w:rPr>
      </w:pPr>
      <w:r w:rsidRPr="35E53E5A">
        <w:rPr>
          <w:sz w:val="24"/>
          <w:szCs w:val="24"/>
        </w:rPr>
        <w:t xml:space="preserve">Excellent Teaching and Learning is at the heart of unlocking a child’s potential. Placing them firmly on the path to future success and brighter futures, whilst nurturing and supporting their wider development. </w:t>
      </w:r>
    </w:p>
    <w:p w14:paraId="09F46BDA" w14:textId="77777777" w:rsidR="002C7C7E" w:rsidRPr="00185B2D" w:rsidRDefault="002C7C7E" w:rsidP="002C7C7E">
      <w:pPr>
        <w:rPr>
          <w:sz w:val="24"/>
          <w:szCs w:val="24"/>
        </w:rPr>
      </w:pPr>
      <w:r w:rsidRPr="00185B2D">
        <w:rPr>
          <w:sz w:val="24"/>
          <w:szCs w:val="24"/>
        </w:rPr>
        <w:t>At the Sheffield Inclusion Centre our teaching and learning model is based on supporting our children to know more and remember more.</w:t>
      </w:r>
    </w:p>
    <w:p w14:paraId="00DA307D" w14:textId="77777777" w:rsidR="002C7C7E" w:rsidRPr="00185B2D" w:rsidRDefault="002C7C7E" w:rsidP="002C7C7E">
      <w:pPr>
        <w:rPr>
          <w:sz w:val="24"/>
          <w:szCs w:val="24"/>
        </w:rPr>
      </w:pPr>
      <w:r w:rsidRPr="00185B2D">
        <w:rPr>
          <w:sz w:val="24"/>
          <w:szCs w:val="24"/>
        </w:rPr>
        <w:t xml:space="preserve">Each lesson builds in opportunities to check previous learning, deliver new content, model and support independent practice. </w:t>
      </w:r>
    </w:p>
    <w:p w14:paraId="2FA2282B" w14:textId="273CD570" w:rsidR="002C7C7E" w:rsidRPr="00185B2D" w:rsidRDefault="002C7C7E" w:rsidP="002C7C7E">
      <w:pPr>
        <w:rPr>
          <w:sz w:val="24"/>
          <w:szCs w:val="24"/>
          <w:lang w:eastAsia="en-GB"/>
        </w:rPr>
      </w:pPr>
    </w:p>
    <w:p w14:paraId="7AEBB7BC" w14:textId="77777777" w:rsidR="002C7C7E" w:rsidRPr="00185B2D" w:rsidRDefault="002C7C7E" w:rsidP="002C7C7E">
      <w:pPr>
        <w:rPr>
          <w:b/>
          <w:bCs/>
          <w:sz w:val="24"/>
          <w:szCs w:val="24"/>
          <w:lang w:eastAsia="en-GB"/>
        </w:rPr>
      </w:pPr>
      <w:r w:rsidRPr="00185B2D">
        <w:rPr>
          <w:b/>
          <w:bCs/>
          <w:color w:val="000000"/>
          <w:sz w:val="24"/>
          <w:szCs w:val="24"/>
          <w:bdr w:val="none" w:sz="0" w:space="0" w:color="auto" w:frame="1"/>
          <w:lang w:eastAsia="en-GB"/>
        </w:rPr>
        <w:t>Curriculum</w:t>
      </w:r>
    </w:p>
    <w:p w14:paraId="13E86C6E" w14:textId="77777777" w:rsidR="002C7C7E" w:rsidRPr="00185B2D" w:rsidRDefault="002C7C7E" w:rsidP="002C7C7E">
      <w:pPr>
        <w:rPr>
          <w:rStyle w:val="eop"/>
          <w:rFonts w:ascii="Calibri" w:hAnsi="Calibri" w:cs="Calibri"/>
          <w:color w:val="000000" w:themeColor="text1"/>
          <w:sz w:val="24"/>
          <w:szCs w:val="24"/>
        </w:rPr>
      </w:pPr>
      <w:r w:rsidRPr="35E53E5A">
        <w:rPr>
          <w:rStyle w:val="normaltextrun"/>
          <w:rFonts w:ascii="Calibri" w:hAnsi="Calibri" w:cs="Calibri"/>
          <w:color w:val="000000" w:themeColor="text1"/>
          <w:sz w:val="24"/>
          <w:szCs w:val="24"/>
        </w:rPr>
        <w:t>We know when our children start with us, they will have many gaps in their learning. This will be for several reasons. As educators our job is to quickly work out where the gaps exist and plug them; all the time building confidence and a sense of success they may not have experienced before.</w:t>
      </w:r>
      <w:r w:rsidRPr="35E53E5A">
        <w:rPr>
          <w:rStyle w:val="eop"/>
          <w:rFonts w:ascii="Calibri" w:hAnsi="Calibri" w:cs="Calibri"/>
          <w:color w:val="000000" w:themeColor="text1"/>
          <w:sz w:val="24"/>
          <w:szCs w:val="24"/>
        </w:rPr>
        <w:t> </w:t>
      </w:r>
    </w:p>
    <w:p w14:paraId="569463F1" w14:textId="77777777" w:rsidR="002C7C7E" w:rsidRPr="00185B2D" w:rsidRDefault="002C7C7E" w:rsidP="002C7C7E">
      <w:pPr>
        <w:rPr>
          <w:rStyle w:val="eop"/>
          <w:rFonts w:ascii="Calibri" w:hAnsi="Calibri" w:cs="Calibri"/>
          <w:color w:val="000000" w:themeColor="text1"/>
          <w:sz w:val="24"/>
          <w:szCs w:val="24"/>
        </w:rPr>
      </w:pPr>
      <w:r w:rsidRPr="35E53E5A">
        <w:rPr>
          <w:rStyle w:val="normaltextrun"/>
          <w:rFonts w:ascii="Calibri" w:hAnsi="Calibri" w:cs="Calibri"/>
          <w:color w:val="000000" w:themeColor="text1"/>
          <w:sz w:val="24"/>
          <w:szCs w:val="24"/>
        </w:rPr>
        <w:t>It is vital that we have high expectations for our children, so we give them the best start in life, tooled up with skills and knowledge ready for their next phase of learning.</w:t>
      </w:r>
      <w:r w:rsidRPr="35E53E5A">
        <w:rPr>
          <w:rStyle w:val="eop"/>
          <w:rFonts w:ascii="Calibri" w:hAnsi="Calibri" w:cs="Calibri"/>
          <w:color w:val="000000" w:themeColor="text1"/>
          <w:sz w:val="24"/>
          <w:szCs w:val="24"/>
        </w:rPr>
        <w:t> </w:t>
      </w:r>
    </w:p>
    <w:p w14:paraId="15CB064B" w14:textId="77777777" w:rsidR="002C7C7E" w:rsidRPr="00185B2D" w:rsidRDefault="002C7C7E" w:rsidP="002C7C7E">
      <w:pPr>
        <w:rPr>
          <w:rStyle w:val="eop"/>
          <w:rFonts w:ascii="Calibri" w:hAnsi="Calibri" w:cs="Calibri"/>
          <w:color w:val="000000" w:themeColor="text1"/>
          <w:sz w:val="24"/>
          <w:szCs w:val="24"/>
        </w:rPr>
      </w:pPr>
      <w:r w:rsidRPr="35E53E5A">
        <w:rPr>
          <w:rStyle w:val="normaltextrun"/>
          <w:rFonts w:ascii="Calibri" w:hAnsi="Calibri" w:cs="Calibri"/>
          <w:color w:val="000000" w:themeColor="text1"/>
          <w:sz w:val="24"/>
          <w:szCs w:val="24"/>
        </w:rPr>
        <w:t>Every minute at school should be seen as an opportunity to help the child to make progress whether it be academically, socially or emotionally.</w:t>
      </w:r>
      <w:r w:rsidRPr="35E53E5A">
        <w:rPr>
          <w:rStyle w:val="eop"/>
          <w:rFonts w:ascii="Calibri" w:hAnsi="Calibri" w:cs="Calibri"/>
          <w:color w:val="000000" w:themeColor="text1"/>
          <w:sz w:val="24"/>
          <w:szCs w:val="24"/>
        </w:rPr>
        <w:t> </w:t>
      </w:r>
    </w:p>
    <w:p w14:paraId="28BD3ABF" w14:textId="77777777" w:rsidR="002C7C7E" w:rsidRPr="00185B2D" w:rsidRDefault="002C7C7E" w:rsidP="002C7C7E">
      <w:pPr>
        <w:rPr>
          <w:sz w:val="24"/>
          <w:szCs w:val="24"/>
          <w:lang w:eastAsia="en-GB"/>
        </w:rPr>
      </w:pPr>
      <w:r w:rsidRPr="00185B2D">
        <w:rPr>
          <w:color w:val="000000"/>
          <w:sz w:val="24"/>
          <w:szCs w:val="24"/>
          <w:bdr w:val="none" w:sz="0" w:space="0" w:color="auto" w:frame="1"/>
          <w:lang w:eastAsia="en-GB"/>
        </w:rPr>
        <w:t xml:space="preserve">The curriculum offered at the centre is personalised to meet the individual needs of each pupil. </w:t>
      </w:r>
    </w:p>
    <w:p w14:paraId="7E838082" w14:textId="77777777" w:rsidR="002C7C7E" w:rsidRPr="002331E3" w:rsidRDefault="002C7C7E" w:rsidP="002C7C7E">
      <w:pPr>
        <w:rPr>
          <w:sz w:val="24"/>
          <w:szCs w:val="24"/>
          <w:lang w:eastAsia="en-GB"/>
        </w:rPr>
      </w:pPr>
      <w:r w:rsidRPr="00185B2D">
        <w:rPr>
          <w:rStyle w:val="wixguard"/>
          <w:rFonts w:ascii="Calibri" w:hAnsi="Calibri" w:cs="Calibri"/>
          <w:sz w:val="24"/>
          <w:szCs w:val="24"/>
          <w:bdr w:val="none" w:sz="0" w:space="0" w:color="auto" w:frame="1"/>
        </w:rPr>
        <w:t>​</w:t>
      </w:r>
      <w:r w:rsidRPr="00185B2D">
        <w:rPr>
          <w:color w:val="000000"/>
          <w:sz w:val="24"/>
          <w:szCs w:val="24"/>
          <w:bdr w:val="none" w:sz="0" w:space="0" w:color="auto" w:frame="1"/>
          <w:lang w:eastAsia="en-GB"/>
        </w:rPr>
        <w:t>We look forward to receiving your application and please do not hesitate to request a visit or more information.</w:t>
      </w:r>
    </w:p>
    <w:p w14:paraId="6560ADDD" w14:textId="77777777" w:rsidR="00C704A7" w:rsidRDefault="00C704A7" w:rsidP="00C704A7">
      <w:pPr>
        <w:rPr>
          <w:rFonts w:eastAsia="Times New Roman"/>
          <w:b/>
          <w:bCs/>
          <w:szCs w:val="24"/>
          <w:lang w:eastAsia="en-GB"/>
        </w:rPr>
      </w:pPr>
    </w:p>
    <w:p w14:paraId="500CF1C2" w14:textId="77777777" w:rsidR="00FD64F6" w:rsidRPr="006215EA" w:rsidRDefault="00FD64F6" w:rsidP="00FD64F6">
      <w:pPr>
        <w:tabs>
          <w:tab w:val="left" w:pos="1920"/>
        </w:tabs>
        <w:ind w:left="-284"/>
        <w:rPr>
          <w:rFonts w:ascii="Calibri" w:hAnsi="Calibri" w:cs="Calibri"/>
          <w:b/>
          <w:sz w:val="24"/>
          <w:szCs w:val="24"/>
        </w:rPr>
      </w:pPr>
    </w:p>
    <w:p w14:paraId="1BA38349" w14:textId="77777777" w:rsidR="00AB7A45" w:rsidRPr="006215EA" w:rsidRDefault="00AB7A45" w:rsidP="00FD64F6">
      <w:pPr>
        <w:tabs>
          <w:tab w:val="left" w:pos="1920"/>
        </w:tabs>
        <w:ind w:left="-284"/>
        <w:rPr>
          <w:rFonts w:ascii="Calibri" w:hAnsi="Calibri" w:cs="Calibri"/>
          <w:b/>
          <w:sz w:val="24"/>
          <w:szCs w:val="24"/>
        </w:rPr>
      </w:pPr>
    </w:p>
    <w:p w14:paraId="6AF038E5" w14:textId="77777777" w:rsidR="00AB7A45" w:rsidRPr="006215EA" w:rsidRDefault="00AB7A45" w:rsidP="00FD64F6">
      <w:pPr>
        <w:tabs>
          <w:tab w:val="left" w:pos="1920"/>
        </w:tabs>
        <w:ind w:left="-284"/>
        <w:rPr>
          <w:rFonts w:ascii="Calibri" w:hAnsi="Calibri" w:cs="Calibri"/>
          <w:b/>
          <w:sz w:val="24"/>
          <w:szCs w:val="24"/>
        </w:rPr>
      </w:pPr>
    </w:p>
    <w:p w14:paraId="1CC39DEF" w14:textId="77777777" w:rsidR="00802A68" w:rsidRDefault="00802A68">
      <w:pPr>
        <w:rPr>
          <w:rFonts w:cstheme="minorHAnsi"/>
          <w:b/>
          <w:sz w:val="24"/>
          <w:szCs w:val="24"/>
        </w:rPr>
      </w:pPr>
      <w:r>
        <w:rPr>
          <w:rFonts w:cstheme="minorHAnsi"/>
          <w:b/>
          <w:sz w:val="24"/>
          <w:szCs w:val="24"/>
        </w:rPr>
        <w:br w:type="page"/>
      </w:r>
    </w:p>
    <w:p w14:paraId="178E8D4E" w14:textId="77777777" w:rsidR="00AB7A45" w:rsidRDefault="00AB7A45" w:rsidP="00FD64F6">
      <w:pPr>
        <w:tabs>
          <w:tab w:val="left" w:pos="1920"/>
        </w:tabs>
        <w:ind w:left="-284"/>
        <w:rPr>
          <w:rFonts w:cstheme="minorHAnsi"/>
          <w:b/>
          <w:sz w:val="24"/>
          <w:szCs w:val="24"/>
        </w:rPr>
      </w:pPr>
    </w:p>
    <w:p w14:paraId="52CF94A5" w14:textId="77777777" w:rsidR="00E1755A" w:rsidRPr="00AC51D8" w:rsidRDefault="001D37A7" w:rsidP="00AB7A45">
      <w:pPr>
        <w:jc w:val="center"/>
        <w:rPr>
          <w:rFonts w:cstheme="minorHAnsi"/>
          <w:b/>
          <w:sz w:val="24"/>
          <w:szCs w:val="24"/>
        </w:rPr>
      </w:pPr>
      <w:r w:rsidRPr="00AC51D8">
        <w:rPr>
          <w:rFonts w:cstheme="minorHAnsi"/>
          <w:b/>
          <w:sz w:val="24"/>
          <w:szCs w:val="24"/>
        </w:rPr>
        <w:t>About the Role</w:t>
      </w:r>
    </w:p>
    <w:p w14:paraId="00865756" w14:textId="51AD8446" w:rsidR="00AB7A45" w:rsidRPr="00AC51D8" w:rsidRDefault="00AB7A45">
      <w:pPr>
        <w:rPr>
          <w:rFonts w:cstheme="minorHAnsi"/>
          <w:b/>
          <w:sz w:val="24"/>
          <w:szCs w:val="24"/>
        </w:rPr>
      </w:pPr>
      <w:r>
        <w:rPr>
          <w:rFonts w:cstheme="minorHAnsi"/>
          <w:b/>
          <w:sz w:val="24"/>
          <w:szCs w:val="24"/>
        </w:rPr>
        <w:t xml:space="preserve">Job Title: </w:t>
      </w:r>
      <w:r w:rsidR="00802A68">
        <w:rPr>
          <w:rFonts w:cstheme="minorHAnsi"/>
          <w:b/>
          <w:sz w:val="24"/>
          <w:szCs w:val="24"/>
        </w:rPr>
        <w:tab/>
      </w:r>
      <w:r w:rsidR="00622EB1" w:rsidRPr="00AC51D8">
        <w:rPr>
          <w:rFonts w:eastAsia="Arial" w:cstheme="minorHAnsi"/>
          <w:sz w:val="24"/>
          <w:szCs w:val="24"/>
        </w:rPr>
        <w:t>SENDCO</w:t>
      </w:r>
      <w:r w:rsidR="008D14EE" w:rsidRPr="00AC51D8">
        <w:rPr>
          <w:rFonts w:eastAsia="Arial" w:cstheme="minorHAnsi"/>
          <w:sz w:val="24"/>
          <w:szCs w:val="24"/>
        </w:rPr>
        <w:t xml:space="preserve"> </w:t>
      </w:r>
    </w:p>
    <w:p w14:paraId="3CD1261B" w14:textId="77777777" w:rsidR="00AB7A45" w:rsidRPr="0040030D" w:rsidRDefault="00AB7A45" w:rsidP="00802A68">
      <w:pPr>
        <w:ind w:left="1440" w:hanging="1440"/>
        <w:rPr>
          <w:rFonts w:cstheme="minorHAnsi"/>
          <w:sz w:val="24"/>
          <w:szCs w:val="24"/>
        </w:rPr>
      </w:pPr>
      <w:r>
        <w:rPr>
          <w:rFonts w:cstheme="minorHAnsi"/>
          <w:b/>
          <w:sz w:val="24"/>
          <w:szCs w:val="24"/>
        </w:rPr>
        <w:t xml:space="preserve">Contract: </w:t>
      </w:r>
      <w:r w:rsidR="00802A68">
        <w:rPr>
          <w:rFonts w:cstheme="minorHAnsi"/>
          <w:b/>
          <w:sz w:val="24"/>
          <w:szCs w:val="24"/>
        </w:rPr>
        <w:tab/>
      </w:r>
      <w:r w:rsidR="0040030D" w:rsidRPr="0040030D">
        <w:rPr>
          <w:rFonts w:cstheme="minorHAnsi"/>
          <w:sz w:val="24"/>
          <w:szCs w:val="24"/>
        </w:rPr>
        <w:t>P</w:t>
      </w:r>
      <w:r w:rsidRPr="0040030D">
        <w:rPr>
          <w:rFonts w:cstheme="minorHAnsi"/>
          <w:sz w:val="24"/>
          <w:szCs w:val="24"/>
        </w:rPr>
        <w:t>ermanent</w:t>
      </w:r>
    </w:p>
    <w:p w14:paraId="3EAFA590" w14:textId="528E4B6C" w:rsidR="00AB7A45" w:rsidRDefault="00AB7A45">
      <w:pPr>
        <w:rPr>
          <w:rFonts w:cstheme="minorHAnsi"/>
          <w:sz w:val="24"/>
          <w:szCs w:val="24"/>
        </w:rPr>
      </w:pPr>
      <w:r w:rsidRPr="0040030D">
        <w:rPr>
          <w:rFonts w:cstheme="minorHAnsi"/>
          <w:b/>
          <w:sz w:val="24"/>
          <w:szCs w:val="24"/>
        </w:rPr>
        <w:t xml:space="preserve">Salary: </w:t>
      </w:r>
      <w:r w:rsidR="00802A68" w:rsidRPr="0040030D">
        <w:rPr>
          <w:rFonts w:cstheme="minorHAnsi"/>
          <w:b/>
          <w:sz w:val="24"/>
          <w:szCs w:val="24"/>
        </w:rPr>
        <w:tab/>
      </w:r>
      <w:r w:rsidR="00F3653B" w:rsidRPr="0040030D">
        <w:rPr>
          <w:rFonts w:cstheme="minorHAnsi"/>
          <w:sz w:val="24"/>
          <w:szCs w:val="24"/>
        </w:rPr>
        <w:t>MPS</w:t>
      </w:r>
      <w:r w:rsidR="004E7822">
        <w:rPr>
          <w:rFonts w:cstheme="minorHAnsi"/>
          <w:sz w:val="24"/>
          <w:szCs w:val="24"/>
        </w:rPr>
        <w:t xml:space="preserve"> or</w:t>
      </w:r>
      <w:r w:rsidR="00F3653B" w:rsidRPr="0040030D">
        <w:rPr>
          <w:rFonts w:cstheme="minorHAnsi"/>
          <w:sz w:val="24"/>
          <w:szCs w:val="24"/>
        </w:rPr>
        <w:t xml:space="preserve"> UPS</w:t>
      </w:r>
      <w:r w:rsidR="004E7822">
        <w:rPr>
          <w:rFonts w:cstheme="minorHAnsi"/>
          <w:sz w:val="24"/>
          <w:szCs w:val="24"/>
        </w:rPr>
        <w:t xml:space="preserve"> plus </w:t>
      </w:r>
      <w:r w:rsidR="004E7822" w:rsidRPr="002571DD">
        <w:rPr>
          <w:rFonts w:cstheme="minorHAnsi"/>
          <w:sz w:val="24"/>
          <w:szCs w:val="24"/>
        </w:rPr>
        <w:t>TLR2C</w:t>
      </w:r>
      <w:r w:rsidR="002571DD">
        <w:rPr>
          <w:rFonts w:cstheme="minorHAnsi"/>
          <w:sz w:val="24"/>
          <w:szCs w:val="24"/>
        </w:rPr>
        <w:t xml:space="preserve"> (£8610)</w:t>
      </w:r>
      <w:r w:rsidR="004E7822">
        <w:rPr>
          <w:rFonts w:cstheme="minorHAnsi"/>
          <w:sz w:val="24"/>
          <w:szCs w:val="24"/>
        </w:rPr>
        <w:t xml:space="preserve"> and SEN1 </w:t>
      </w:r>
      <w:r w:rsidR="002571DD">
        <w:rPr>
          <w:rFonts w:cstheme="minorHAnsi"/>
          <w:sz w:val="24"/>
          <w:szCs w:val="24"/>
        </w:rPr>
        <w:t>(</w:t>
      </w:r>
      <w:r w:rsidR="009F6605">
        <w:rPr>
          <w:rFonts w:cstheme="minorHAnsi"/>
          <w:sz w:val="24"/>
          <w:szCs w:val="24"/>
        </w:rPr>
        <w:t>£</w:t>
      </w:r>
      <w:r w:rsidR="002571DD">
        <w:rPr>
          <w:rFonts w:cstheme="minorHAnsi"/>
          <w:sz w:val="24"/>
          <w:szCs w:val="24"/>
        </w:rPr>
        <w:t xml:space="preserve">2786) </w:t>
      </w:r>
      <w:r w:rsidR="004E7822">
        <w:rPr>
          <w:rFonts w:cstheme="minorHAnsi"/>
          <w:sz w:val="24"/>
          <w:szCs w:val="24"/>
        </w:rPr>
        <w:t>allowance</w:t>
      </w:r>
    </w:p>
    <w:p w14:paraId="736F5CC0" w14:textId="02183217" w:rsidR="00AB7A45" w:rsidRDefault="00AB7A45">
      <w:pPr>
        <w:rPr>
          <w:rFonts w:cstheme="minorHAnsi"/>
          <w:sz w:val="24"/>
          <w:szCs w:val="24"/>
        </w:rPr>
      </w:pPr>
      <w:r w:rsidRPr="00AB7A45">
        <w:rPr>
          <w:rFonts w:cstheme="minorHAnsi"/>
          <w:b/>
          <w:sz w:val="24"/>
          <w:szCs w:val="24"/>
        </w:rPr>
        <w:t>Start Date:</w:t>
      </w:r>
      <w:r>
        <w:rPr>
          <w:rFonts w:cstheme="minorHAnsi"/>
          <w:sz w:val="24"/>
          <w:szCs w:val="24"/>
        </w:rPr>
        <w:t xml:space="preserve"> </w:t>
      </w:r>
      <w:r w:rsidR="00802A68">
        <w:rPr>
          <w:rFonts w:cstheme="minorHAnsi"/>
          <w:sz w:val="24"/>
          <w:szCs w:val="24"/>
        </w:rPr>
        <w:tab/>
      </w:r>
      <w:r w:rsidR="009904B0">
        <w:rPr>
          <w:rFonts w:cstheme="minorHAnsi"/>
          <w:sz w:val="24"/>
          <w:szCs w:val="24"/>
        </w:rPr>
        <w:t>February or Easter</w:t>
      </w:r>
    </w:p>
    <w:p w14:paraId="2416E00B" w14:textId="13C8BE1D" w:rsidR="009F6605" w:rsidRDefault="00AB7A45">
      <w:pPr>
        <w:rPr>
          <w:rFonts w:cstheme="minorHAnsi"/>
          <w:b/>
          <w:sz w:val="24"/>
          <w:szCs w:val="24"/>
        </w:rPr>
      </w:pPr>
      <w:r w:rsidRPr="00AB7A45">
        <w:rPr>
          <w:rFonts w:cstheme="minorHAnsi"/>
          <w:b/>
          <w:sz w:val="24"/>
          <w:szCs w:val="24"/>
        </w:rPr>
        <w:t>Closing date:</w:t>
      </w:r>
      <w:r w:rsidR="00802A68">
        <w:rPr>
          <w:rFonts w:cstheme="minorHAnsi"/>
          <w:b/>
          <w:sz w:val="24"/>
          <w:szCs w:val="24"/>
        </w:rPr>
        <w:tab/>
      </w:r>
      <w:r w:rsidR="009904B0">
        <w:rPr>
          <w:rFonts w:cstheme="minorHAnsi"/>
          <w:b/>
          <w:sz w:val="24"/>
          <w:szCs w:val="24"/>
        </w:rPr>
        <w:t>5 January 2026</w:t>
      </w:r>
    </w:p>
    <w:p w14:paraId="124630FB" w14:textId="1AD97980" w:rsidR="00AB7A45" w:rsidRDefault="00862A5E">
      <w:pPr>
        <w:rPr>
          <w:rFonts w:cstheme="minorHAnsi"/>
          <w:sz w:val="24"/>
          <w:szCs w:val="24"/>
        </w:rPr>
      </w:pPr>
      <w:r>
        <w:rPr>
          <w:rFonts w:cstheme="minorHAnsi"/>
          <w:b/>
          <w:sz w:val="24"/>
          <w:szCs w:val="24"/>
        </w:rPr>
        <w:t xml:space="preserve">                                                                                                                                                                                                                                                                                                                                                                                                                                                                                                                                                                                                  </w:t>
      </w:r>
    </w:p>
    <w:p w14:paraId="29D1D125" w14:textId="30688B1B" w:rsidR="00AB7A45" w:rsidRDefault="00AB7A45">
      <w:pPr>
        <w:rPr>
          <w:rFonts w:cstheme="minorHAnsi"/>
          <w:sz w:val="24"/>
          <w:szCs w:val="24"/>
        </w:rPr>
      </w:pP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t>__________________________________________________________________________</w:t>
      </w:r>
    </w:p>
    <w:p w14:paraId="7151489D" w14:textId="26D88756" w:rsidR="00AB7A45" w:rsidRPr="0036375A" w:rsidRDefault="00AB7A45" w:rsidP="00C4479F">
      <w:r w:rsidRPr="0036375A">
        <w:t>Are you hard working?  Resilient? Do you have a great sense of humour</w:t>
      </w:r>
      <w:r w:rsidR="004909C5">
        <w:t xml:space="preserve"> and love working as part of a team?</w:t>
      </w:r>
      <w:r w:rsidRPr="0036375A">
        <w:t xml:space="preserve"> Do you want a role that may vary from day to day, bringing unique challenges and rewards?  Can you</w:t>
      </w:r>
      <w:r w:rsidRPr="0036375A">
        <w:rPr>
          <w:color w:val="000000"/>
        </w:rPr>
        <w:t xml:space="preserve"> work under pressure and to deadlines?  </w:t>
      </w:r>
      <w:r w:rsidR="00C4479F" w:rsidRPr="0036375A">
        <w:rPr>
          <w:color w:val="000000"/>
        </w:rPr>
        <w:t>Are you an excellent practitioner?</w:t>
      </w:r>
      <w:r w:rsidRPr="0036375A">
        <w:rPr>
          <w:color w:val="000000"/>
        </w:rPr>
        <w:t xml:space="preserve"> </w:t>
      </w:r>
      <w:r w:rsidRPr="0036375A">
        <w:t xml:space="preserve">Then we want you! </w:t>
      </w:r>
    </w:p>
    <w:p w14:paraId="565B9683" w14:textId="30631BD2" w:rsidR="0036375A" w:rsidRPr="0036375A" w:rsidRDefault="005C785D" w:rsidP="0036375A">
      <w:pPr>
        <w:rPr>
          <w:rFonts w:ascii="Calibri" w:hAnsi="Calibri" w:cs="Calibri"/>
        </w:rPr>
      </w:pPr>
      <w:r w:rsidRPr="0036375A">
        <w:rPr>
          <w:rFonts w:ascii="Calibri" w:hAnsi="Calibri" w:cs="Calibri"/>
        </w:rPr>
        <w:t xml:space="preserve">We are looking for a passionate and enthusiastic </w:t>
      </w:r>
      <w:r w:rsidR="00275980" w:rsidRPr="0036375A">
        <w:rPr>
          <w:rFonts w:ascii="Calibri" w:hAnsi="Calibri" w:cs="Calibri"/>
        </w:rPr>
        <w:t>SENDCO</w:t>
      </w:r>
      <w:r w:rsidRPr="0036375A">
        <w:rPr>
          <w:rFonts w:ascii="Calibri" w:hAnsi="Calibri" w:cs="Calibri"/>
        </w:rPr>
        <w:t xml:space="preserve"> to work within </w:t>
      </w:r>
      <w:r w:rsidR="00275980" w:rsidRPr="0036375A">
        <w:rPr>
          <w:rFonts w:ascii="Calibri" w:hAnsi="Calibri" w:cs="Calibri"/>
        </w:rPr>
        <w:t>our school</w:t>
      </w:r>
      <w:r w:rsidR="00C4479F" w:rsidRPr="0036375A">
        <w:rPr>
          <w:rFonts w:ascii="Calibri" w:hAnsi="Calibri" w:cs="Calibri"/>
        </w:rPr>
        <w:t xml:space="preserve">. </w:t>
      </w:r>
      <w:r w:rsidRPr="0036375A">
        <w:rPr>
          <w:rFonts w:ascii="Calibri" w:hAnsi="Calibri" w:cs="Calibri"/>
        </w:rPr>
        <w:t xml:space="preserve">We are seeking a dedicated and hardworking </w:t>
      </w:r>
      <w:r w:rsidR="0036375A" w:rsidRPr="0036375A">
        <w:rPr>
          <w:rFonts w:ascii="Calibri" w:hAnsi="Calibri" w:cs="Calibri"/>
        </w:rPr>
        <w:t xml:space="preserve">SENDCO </w:t>
      </w:r>
      <w:r w:rsidRPr="0036375A">
        <w:rPr>
          <w:rFonts w:ascii="Calibri" w:hAnsi="Calibri" w:cs="Calibri"/>
        </w:rPr>
        <w:t>who will be able to continue the work driving up standards towards outstanding</w:t>
      </w:r>
      <w:r w:rsidR="0036375A">
        <w:rPr>
          <w:rFonts w:ascii="Calibri" w:hAnsi="Calibri" w:cs="Calibri"/>
        </w:rPr>
        <w:t xml:space="preserve"> whilst supporting the Special Educational Needs of our most vulnerable </w:t>
      </w:r>
      <w:r w:rsidR="002C7C7E">
        <w:rPr>
          <w:rFonts w:ascii="Calibri" w:hAnsi="Calibri" w:cs="Calibri"/>
        </w:rPr>
        <w:t>pupils</w:t>
      </w:r>
      <w:r w:rsidRPr="0036375A">
        <w:rPr>
          <w:rFonts w:ascii="Calibri" w:hAnsi="Calibri" w:cs="Calibri"/>
        </w:rPr>
        <w:t xml:space="preserve">.  </w:t>
      </w:r>
    </w:p>
    <w:p w14:paraId="12A9F396" w14:textId="77777777" w:rsidR="0036375A" w:rsidRPr="0036375A" w:rsidRDefault="0036375A" w:rsidP="0036375A">
      <w:pPr>
        <w:numPr>
          <w:ilvl w:val="0"/>
          <w:numId w:val="32"/>
        </w:numPr>
        <w:spacing w:after="0" w:line="240" w:lineRule="auto"/>
        <w:ind w:right="317"/>
        <w:jc w:val="both"/>
        <w:rPr>
          <w:rFonts w:eastAsia="Times New Roman" w:cstheme="minorHAnsi"/>
        </w:rPr>
      </w:pPr>
      <w:r w:rsidRPr="0036375A">
        <w:rPr>
          <w:rFonts w:eastAsia="Times New Roman" w:cstheme="minorHAnsi"/>
        </w:rPr>
        <w:t>To oversee the provision of appropriate educational provision within the Inclusion Centre for those pupils with special educational needs across the whole spectrum of such needs.</w:t>
      </w:r>
    </w:p>
    <w:p w14:paraId="1CF28CB9" w14:textId="77777777" w:rsidR="0036375A" w:rsidRPr="0036375A" w:rsidRDefault="0036375A" w:rsidP="0036375A">
      <w:pPr>
        <w:spacing w:after="0" w:line="240" w:lineRule="auto"/>
        <w:ind w:right="317"/>
        <w:jc w:val="both"/>
        <w:rPr>
          <w:rFonts w:eastAsia="Times New Roman" w:cstheme="minorHAnsi"/>
        </w:rPr>
      </w:pPr>
    </w:p>
    <w:p w14:paraId="200D56C6" w14:textId="77777777" w:rsidR="0036375A" w:rsidRPr="0036375A" w:rsidRDefault="0036375A" w:rsidP="0036375A">
      <w:pPr>
        <w:numPr>
          <w:ilvl w:val="0"/>
          <w:numId w:val="32"/>
        </w:numPr>
        <w:spacing w:after="0" w:line="240" w:lineRule="auto"/>
        <w:ind w:right="317"/>
        <w:jc w:val="both"/>
        <w:rPr>
          <w:rFonts w:eastAsia="Times New Roman" w:cstheme="minorHAnsi"/>
        </w:rPr>
      </w:pPr>
      <w:r w:rsidRPr="0036375A">
        <w:rPr>
          <w:rFonts w:eastAsia="Times New Roman" w:cstheme="minorHAnsi"/>
        </w:rPr>
        <w:t>To undertake the professional duties and responsibilities of a Teacher holding a Teaching and Learning Responsibility, as set out in the current School Teachers’ Pay and Conditions document.</w:t>
      </w:r>
    </w:p>
    <w:p w14:paraId="3AC69AEF" w14:textId="77777777" w:rsidR="0036375A" w:rsidRPr="0036375A" w:rsidRDefault="0036375A" w:rsidP="0036375A">
      <w:pPr>
        <w:spacing w:after="0" w:line="240" w:lineRule="auto"/>
        <w:ind w:right="317"/>
        <w:jc w:val="both"/>
        <w:rPr>
          <w:rFonts w:eastAsia="Times New Roman" w:cstheme="minorHAnsi"/>
        </w:rPr>
      </w:pPr>
    </w:p>
    <w:p w14:paraId="703294B8" w14:textId="77777777" w:rsidR="0036375A" w:rsidRPr="0036375A" w:rsidRDefault="0036375A" w:rsidP="0036375A">
      <w:pPr>
        <w:numPr>
          <w:ilvl w:val="0"/>
          <w:numId w:val="32"/>
        </w:numPr>
        <w:spacing w:after="0" w:line="240" w:lineRule="auto"/>
        <w:ind w:right="317"/>
        <w:jc w:val="both"/>
        <w:rPr>
          <w:rFonts w:eastAsia="Times New Roman" w:cstheme="minorHAnsi"/>
        </w:rPr>
      </w:pPr>
      <w:r w:rsidRPr="0036375A">
        <w:rPr>
          <w:rFonts w:eastAsia="Times New Roman" w:cstheme="minorHAnsi"/>
        </w:rPr>
        <w:t>To undertake the professional duties outlined above by having regard to national standards published from time to time by subject and other national bodies.</w:t>
      </w:r>
    </w:p>
    <w:p w14:paraId="5F804523" w14:textId="77777777" w:rsidR="0036375A" w:rsidRPr="0036375A" w:rsidRDefault="0036375A" w:rsidP="0036375A">
      <w:pPr>
        <w:rPr>
          <w:rFonts w:ascii="Calibri" w:hAnsi="Calibri" w:cs="Calibri"/>
          <w:color w:val="000000"/>
          <w:highlight w:val="yellow"/>
        </w:rPr>
      </w:pPr>
    </w:p>
    <w:p w14:paraId="56E937F0" w14:textId="77777777" w:rsidR="005C785D" w:rsidRPr="0036375A" w:rsidRDefault="005C785D" w:rsidP="0036375A">
      <w:pPr>
        <w:rPr>
          <w:rFonts w:ascii="Calibri" w:hAnsi="Calibri" w:cs="Calibri"/>
          <w:color w:val="000000"/>
        </w:rPr>
      </w:pPr>
      <w:r w:rsidRPr="0036375A">
        <w:rPr>
          <w:rFonts w:ascii="Calibri" w:hAnsi="Calibri" w:cs="Calibri"/>
          <w:color w:val="000000"/>
        </w:rPr>
        <w:t xml:space="preserve">We are looking for a </w:t>
      </w:r>
      <w:r w:rsidR="0036375A" w:rsidRPr="0036375A">
        <w:rPr>
          <w:rFonts w:ascii="Calibri" w:hAnsi="Calibri" w:cs="Calibri"/>
          <w:color w:val="000000"/>
        </w:rPr>
        <w:t xml:space="preserve">SENDCO </w:t>
      </w:r>
      <w:r w:rsidRPr="0036375A">
        <w:rPr>
          <w:rFonts w:ascii="Calibri" w:hAnsi="Calibri" w:cs="Calibri"/>
          <w:color w:val="000000"/>
        </w:rPr>
        <w:t>who can:  </w:t>
      </w:r>
    </w:p>
    <w:p w14:paraId="4C13E56D" w14:textId="1A0FE89E" w:rsidR="005C785D" w:rsidRPr="0036375A" w:rsidRDefault="009F6605" w:rsidP="00AA0840">
      <w:pPr>
        <w:pStyle w:val="ListParagraph"/>
        <w:numPr>
          <w:ilvl w:val="0"/>
          <w:numId w:val="31"/>
        </w:numPr>
        <w:shd w:val="clear" w:color="auto" w:fill="FFFFFF"/>
        <w:spacing w:after="0" w:line="240" w:lineRule="auto"/>
        <w:rPr>
          <w:rFonts w:ascii="Calibri" w:hAnsi="Calibri" w:cs="Calibri"/>
          <w:color w:val="000000"/>
        </w:rPr>
      </w:pPr>
      <w:r>
        <w:rPr>
          <w:rFonts w:ascii="Calibri" w:hAnsi="Calibri" w:cs="Calibri"/>
          <w:color w:val="000000"/>
        </w:rPr>
        <w:t xml:space="preserve">Ensure a </w:t>
      </w:r>
      <w:r w:rsidR="005C785D" w:rsidRPr="0036375A">
        <w:rPr>
          <w:rFonts w:ascii="Calibri" w:hAnsi="Calibri" w:cs="Calibri"/>
          <w:color w:val="000000"/>
        </w:rPr>
        <w:t xml:space="preserve">curriculum with </w:t>
      </w:r>
      <w:r>
        <w:rPr>
          <w:rFonts w:ascii="Calibri" w:hAnsi="Calibri" w:cs="Calibri"/>
          <w:color w:val="000000"/>
        </w:rPr>
        <w:t>adaptations to enable all pupils.</w:t>
      </w:r>
    </w:p>
    <w:p w14:paraId="32556E60" w14:textId="77777777" w:rsidR="005C785D" w:rsidRPr="0036375A" w:rsidRDefault="005C785D" w:rsidP="005C785D">
      <w:pPr>
        <w:pStyle w:val="ListParagraph"/>
        <w:numPr>
          <w:ilvl w:val="0"/>
          <w:numId w:val="31"/>
        </w:numPr>
        <w:shd w:val="clear" w:color="auto" w:fill="FFFFFF"/>
        <w:spacing w:after="0" w:line="240" w:lineRule="auto"/>
        <w:rPr>
          <w:rFonts w:ascii="Calibri" w:hAnsi="Calibri" w:cs="Calibri"/>
          <w:color w:val="000000"/>
        </w:rPr>
      </w:pPr>
      <w:r w:rsidRPr="0036375A">
        <w:rPr>
          <w:rFonts w:ascii="Calibri" w:hAnsi="Calibri" w:cs="Calibri"/>
          <w:color w:val="000000"/>
        </w:rPr>
        <w:t>Show dedication and patience in working with pupils with behavioural, emotional and social difficulties.</w:t>
      </w:r>
    </w:p>
    <w:p w14:paraId="1278224F" w14:textId="5AE04EA0" w:rsidR="005C785D" w:rsidRPr="0036375A" w:rsidRDefault="005C785D" w:rsidP="005C785D">
      <w:pPr>
        <w:numPr>
          <w:ilvl w:val="0"/>
          <w:numId w:val="31"/>
        </w:numPr>
        <w:shd w:val="clear" w:color="auto" w:fill="FFFFFF"/>
        <w:spacing w:after="0" w:line="240" w:lineRule="auto"/>
        <w:rPr>
          <w:rFonts w:ascii="Calibri" w:hAnsi="Calibri" w:cs="Calibri"/>
          <w:color w:val="000000"/>
        </w:rPr>
      </w:pPr>
      <w:r w:rsidRPr="0036375A">
        <w:rPr>
          <w:rFonts w:ascii="Calibri" w:hAnsi="Calibri" w:cs="Calibri"/>
          <w:color w:val="000000"/>
        </w:rPr>
        <w:t xml:space="preserve">Rise to the physical and emotional challenges of teaching </w:t>
      </w:r>
      <w:r w:rsidR="002C7C7E">
        <w:rPr>
          <w:rFonts w:ascii="Calibri" w:hAnsi="Calibri" w:cs="Calibri"/>
          <w:color w:val="000000"/>
        </w:rPr>
        <w:t>pupils</w:t>
      </w:r>
      <w:r w:rsidRPr="0036375A">
        <w:rPr>
          <w:rFonts w:ascii="Calibri" w:hAnsi="Calibri" w:cs="Calibri"/>
          <w:color w:val="000000"/>
        </w:rPr>
        <w:t xml:space="preserve"> who are disaffected with education.</w:t>
      </w:r>
    </w:p>
    <w:p w14:paraId="25C8E47A" w14:textId="17FBD359" w:rsidR="005C785D" w:rsidRPr="0036375A" w:rsidRDefault="005C785D" w:rsidP="005C785D">
      <w:pPr>
        <w:numPr>
          <w:ilvl w:val="0"/>
          <w:numId w:val="31"/>
        </w:numPr>
        <w:shd w:val="clear" w:color="auto" w:fill="FFFFFF"/>
        <w:spacing w:after="0" w:line="240" w:lineRule="auto"/>
        <w:rPr>
          <w:rFonts w:ascii="Calibri" w:hAnsi="Calibri" w:cs="Calibri"/>
          <w:color w:val="000000"/>
        </w:rPr>
      </w:pPr>
      <w:r w:rsidRPr="0036375A">
        <w:rPr>
          <w:rFonts w:ascii="Calibri" w:hAnsi="Calibri" w:cs="Calibri"/>
          <w:color w:val="000000"/>
        </w:rPr>
        <w:t xml:space="preserve">Help our </w:t>
      </w:r>
      <w:r w:rsidR="002C7C7E">
        <w:rPr>
          <w:rFonts w:ascii="Calibri" w:hAnsi="Calibri" w:cs="Calibri"/>
          <w:color w:val="000000"/>
        </w:rPr>
        <w:t>pupils</w:t>
      </w:r>
      <w:r w:rsidRPr="0036375A">
        <w:rPr>
          <w:rFonts w:ascii="Calibri" w:hAnsi="Calibri" w:cs="Calibri"/>
          <w:color w:val="000000"/>
        </w:rPr>
        <w:t xml:space="preserve"> make accelerated progress towards national expectations in all subjects.</w:t>
      </w:r>
    </w:p>
    <w:p w14:paraId="26F1E381" w14:textId="77777777" w:rsidR="005C785D" w:rsidRPr="0036375A" w:rsidRDefault="005C785D" w:rsidP="005C785D">
      <w:pPr>
        <w:pStyle w:val="ListParagraph"/>
        <w:numPr>
          <w:ilvl w:val="0"/>
          <w:numId w:val="31"/>
        </w:numPr>
        <w:shd w:val="clear" w:color="auto" w:fill="FFFFFF"/>
        <w:spacing w:after="0" w:line="240" w:lineRule="auto"/>
        <w:rPr>
          <w:rFonts w:ascii="Calibri" w:hAnsi="Calibri" w:cs="Calibri"/>
          <w:color w:val="000000"/>
        </w:rPr>
      </w:pPr>
      <w:r w:rsidRPr="0036375A">
        <w:rPr>
          <w:rFonts w:ascii="Calibri" w:hAnsi="Calibri" w:cs="Calibri"/>
          <w:color w:val="000000"/>
        </w:rPr>
        <w:t xml:space="preserve">Show commitment to understanding and improving the life circumstances of all our pupils. </w:t>
      </w:r>
    </w:p>
    <w:p w14:paraId="28B194C5" w14:textId="77777777" w:rsidR="005C785D" w:rsidRPr="0036375A" w:rsidRDefault="005C785D" w:rsidP="005C785D">
      <w:pPr>
        <w:pStyle w:val="ListParagraph"/>
        <w:numPr>
          <w:ilvl w:val="0"/>
          <w:numId w:val="31"/>
        </w:numPr>
        <w:shd w:val="clear" w:color="auto" w:fill="FFFFFF"/>
        <w:spacing w:after="0" w:line="240" w:lineRule="auto"/>
        <w:rPr>
          <w:rFonts w:ascii="Calibri" w:hAnsi="Calibri" w:cs="Calibri"/>
          <w:color w:val="000000"/>
        </w:rPr>
      </w:pPr>
      <w:r w:rsidRPr="0036375A">
        <w:rPr>
          <w:rFonts w:ascii="Calibri" w:hAnsi="Calibri" w:cs="Calibri"/>
          <w:color w:val="000000"/>
        </w:rPr>
        <w:t xml:space="preserve">Be an excellent team worker. </w:t>
      </w:r>
    </w:p>
    <w:p w14:paraId="3FA5194A" w14:textId="77777777" w:rsidR="005C785D" w:rsidRPr="0036375A" w:rsidRDefault="005C785D" w:rsidP="005C785D">
      <w:pPr>
        <w:pStyle w:val="ListParagraph"/>
        <w:numPr>
          <w:ilvl w:val="0"/>
          <w:numId w:val="31"/>
        </w:numPr>
        <w:shd w:val="clear" w:color="auto" w:fill="FFFFFF"/>
        <w:spacing w:after="0" w:line="240" w:lineRule="auto"/>
        <w:rPr>
          <w:rFonts w:ascii="Calibri" w:hAnsi="Calibri" w:cs="Calibri"/>
          <w:color w:val="000000"/>
        </w:rPr>
      </w:pPr>
      <w:r w:rsidRPr="0036375A">
        <w:rPr>
          <w:rFonts w:ascii="Calibri" w:hAnsi="Calibri" w:cs="Calibri"/>
          <w:color w:val="000000"/>
        </w:rPr>
        <w:t>Deliver outstanding provision to raise the attainment and achievement of our pupils.</w:t>
      </w:r>
    </w:p>
    <w:p w14:paraId="3BC80FEA" w14:textId="77777777" w:rsidR="005C785D" w:rsidRPr="0036375A" w:rsidRDefault="005C785D" w:rsidP="005C785D">
      <w:pPr>
        <w:pStyle w:val="ListParagraph"/>
        <w:numPr>
          <w:ilvl w:val="0"/>
          <w:numId w:val="31"/>
        </w:numPr>
        <w:shd w:val="clear" w:color="auto" w:fill="FFFFFF"/>
        <w:spacing w:after="0" w:line="240" w:lineRule="auto"/>
        <w:rPr>
          <w:rFonts w:ascii="Calibri" w:hAnsi="Calibri" w:cs="Calibri"/>
          <w:color w:val="000000"/>
        </w:rPr>
      </w:pPr>
      <w:r w:rsidRPr="0036375A">
        <w:rPr>
          <w:rFonts w:ascii="Calibri" w:hAnsi="Calibri" w:cs="Calibri"/>
          <w:color w:val="000000"/>
        </w:rPr>
        <w:t>Have high aspirations for all of our pupils.</w:t>
      </w:r>
    </w:p>
    <w:p w14:paraId="05174A4B" w14:textId="77777777" w:rsidR="005C785D" w:rsidRPr="0036375A" w:rsidRDefault="005C785D" w:rsidP="005C785D">
      <w:pPr>
        <w:pStyle w:val="ListParagraph"/>
        <w:numPr>
          <w:ilvl w:val="0"/>
          <w:numId w:val="31"/>
        </w:numPr>
        <w:shd w:val="clear" w:color="auto" w:fill="FFFFFF"/>
        <w:spacing w:after="0" w:line="240" w:lineRule="auto"/>
        <w:rPr>
          <w:rFonts w:ascii="Calibri" w:hAnsi="Calibri" w:cs="Calibri"/>
          <w:color w:val="000000"/>
        </w:rPr>
      </w:pPr>
      <w:r w:rsidRPr="0036375A">
        <w:rPr>
          <w:rFonts w:ascii="Calibri" w:hAnsi="Calibri" w:cs="Calibri"/>
          <w:color w:val="000000"/>
        </w:rPr>
        <w:t>The ability to assess the progress of learning, keep accurate assessment data and the potential to analyse the data.</w:t>
      </w:r>
    </w:p>
    <w:p w14:paraId="6989E141" w14:textId="77777777" w:rsidR="005C785D" w:rsidRPr="0036375A" w:rsidRDefault="005C785D" w:rsidP="005C785D">
      <w:pPr>
        <w:shd w:val="clear" w:color="auto" w:fill="FFFFFF"/>
        <w:rPr>
          <w:rFonts w:ascii="Calibri" w:hAnsi="Calibri" w:cs="Calibri"/>
          <w:color w:val="000000"/>
        </w:rPr>
      </w:pPr>
      <w:r w:rsidRPr="0036375A">
        <w:rPr>
          <w:rFonts w:ascii="Calibri" w:hAnsi="Calibri" w:cs="Calibri"/>
          <w:color w:val="000000"/>
        </w:rPr>
        <w:t> </w:t>
      </w:r>
    </w:p>
    <w:p w14:paraId="69937BCA" w14:textId="5603A117" w:rsidR="00AB7A45" w:rsidRDefault="005C785D" w:rsidP="00C4479F">
      <w:pPr>
        <w:shd w:val="clear" w:color="auto" w:fill="FFFFFF"/>
        <w:rPr>
          <w:rFonts w:ascii="Calibri" w:hAnsi="Calibri" w:cs="Calibri"/>
        </w:rPr>
      </w:pPr>
      <w:r w:rsidRPr="0036375A">
        <w:rPr>
          <w:rFonts w:ascii="Calibri" w:hAnsi="Calibri" w:cs="Calibri"/>
        </w:rPr>
        <w:t xml:space="preserve">You would work in a class with small group sizes. Many of our </w:t>
      </w:r>
      <w:r w:rsidR="002C7C7E">
        <w:rPr>
          <w:rFonts w:ascii="Calibri" w:hAnsi="Calibri" w:cs="Calibri"/>
        </w:rPr>
        <w:t>pupils</w:t>
      </w:r>
      <w:r w:rsidRPr="0036375A">
        <w:rPr>
          <w:rFonts w:ascii="Calibri" w:hAnsi="Calibri" w:cs="Calibri"/>
        </w:rPr>
        <w:t xml:space="preserve"> also have underlying Special Educational Needs</w:t>
      </w:r>
      <w:r w:rsidR="0036375A" w:rsidRPr="0036375A">
        <w:rPr>
          <w:rFonts w:ascii="Calibri" w:hAnsi="Calibri" w:cs="Calibri"/>
        </w:rPr>
        <w:t xml:space="preserve">. </w:t>
      </w:r>
      <w:r w:rsidR="00AB7A45" w:rsidRPr="0036375A">
        <w:rPr>
          <w:rFonts w:ascii="Calibri" w:hAnsi="Calibri" w:cs="Calibri"/>
        </w:rPr>
        <w:t xml:space="preserve">We are looking for someone who is adaptable and enjoys the daily excitement of </w:t>
      </w:r>
      <w:r w:rsidR="00AB7A45" w:rsidRPr="0036375A">
        <w:rPr>
          <w:rFonts w:ascii="Calibri" w:hAnsi="Calibri" w:cs="Calibri"/>
        </w:rPr>
        <w:lastRenderedPageBreak/>
        <w:t>working in a challenging environment. No two days are the same.</w:t>
      </w:r>
      <w:r w:rsidR="00AB7A45" w:rsidRPr="0036375A">
        <w:rPr>
          <w:rFonts w:ascii="Calibri" w:hAnsi="Calibri" w:cs="Calibri"/>
          <w:shd w:val="clear" w:color="auto" w:fill="FFFFFF"/>
        </w:rPr>
        <w:t xml:space="preserve"> </w:t>
      </w:r>
      <w:r w:rsidR="00AB7A45" w:rsidRPr="0036375A">
        <w:rPr>
          <w:rFonts w:ascii="Calibri" w:hAnsi="Calibri" w:cs="Calibri"/>
        </w:rPr>
        <w:t xml:space="preserve">You will need to be a good team player, but confident to work on your own initiative.  </w:t>
      </w:r>
    </w:p>
    <w:p w14:paraId="2D7847DF" w14:textId="3221ABA2" w:rsidR="009F6605" w:rsidRPr="0036375A" w:rsidRDefault="009F6605" w:rsidP="00C4479F">
      <w:pPr>
        <w:shd w:val="clear" w:color="auto" w:fill="FFFFFF"/>
        <w:rPr>
          <w:rFonts w:ascii="Calibri" w:hAnsi="Calibri" w:cs="Calibri"/>
        </w:rPr>
      </w:pPr>
      <w:r>
        <w:rPr>
          <w:rFonts w:ascii="Calibri" w:hAnsi="Calibri" w:cs="Calibri"/>
        </w:rPr>
        <w:t>We have a support team of SEND admin and family support who will work closely with the safeguarding team.</w:t>
      </w:r>
    </w:p>
    <w:p w14:paraId="5A00D3EA" w14:textId="77777777" w:rsidR="0040030D" w:rsidRPr="009F6605" w:rsidRDefault="00AB7A45" w:rsidP="00AB7A45">
      <w:pPr>
        <w:rPr>
          <w:rFonts w:cstheme="minorHAnsi"/>
        </w:rPr>
      </w:pPr>
      <w:r w:rsidRPr="009F6605">
        <w:rPr>
          <w:rFonts w:cstheme="minorHAnsi"/>
        </w:rPr>
        <w:t xml:space="preserve">For further details </w:t>
      </w:r>
      <w:r w:rsidR="0040030D" w:rsidRPr="009F6605">
        <w:rPr>
          <w:rFonts w:cstheme="minorHAnsi"/>
        </w:rPr>
        <w:t xml:space="preserve">please contact our headteacher by email at </w:t>
      </w:r>
      <w:hyperlink r:id="rId13" w:history="1">
        <w:r w:rsidR="0040030D" w:rsidRPr="009F6605">
          <w:rPr>
            <w:rStyle w:val="Hyperlink"/>
            <w:rFonts w:cstheme="minorHAnsi"/>
          </w:rPr>
          <w:t>Tuesday.Rhodes@inclusion.sheffield.sch.uk</w:t>
        </w:r>
      </w:hyperlink>
    </w:p>
    <w:p w14:paraId="6CCEA88C" w14:textId="77777777" w:rsidR="00AB7A45" w:rsidRPr="009F6605" w:rsidRDefault="0040030D" w:rsidP="00AB7A45">
      <w:pPr>
        <w:rPr>
          <w:rFonts w:cstheme="minorHAnsi"/>
        </w:rPr>
      </w:pPr>
      <w:r w:rsidRPr="009F6605">
        <w:rPr>
          <w:rFonts w:cstheme="minorHAnsi"/>
        </w:rPr>
        <w:t xml:space="preserve">A recruitment pack along with </w:t>
      </w:r>
      <w:r w:rsidR="00AB7A45" w:rsidRPr="009F6605">
        <w:rPr>
          <w:rFonts w:cstheme="minorHAnsi"/>
        </w:rPr>
        <w:t xml:space="preserve">an application </w:t>
      </w:r>
      <w:r w:rsidRPr="009F6605">
        <w:rPr>
          <w:rFonts w:cstheme="minorHAnsi"/>
        </w:rPr>
        <w:t>form is available</w:t>
      </w:r>
      <w:r w:rsidR="00AB7A45" w:rsidRPr="009F6605">
        <w:rPr>
          <w:rFonts w:cstheme="minorHAnsi"/>
        </w:rPr>
        <w:t xml:space="preserve"> </w:t>
      </w:r>
      <w:r w:rsidRPr="009F6605">
        <w:rPr>
          <w:rFonts w:cstheme="minorHAnsi"/>
        </w:rPr>
        <w:t>via</w:t>
      </w:r>
      <w:r w:rsidR="00AB7A45" w:rsidRPr="009F6605">
        <w:rPr>
          <w:rFonts w:cstheme="minorHAnsi"/>
        </w:rPr>
        <w:t xml:space="preserve"> our vacancies page on our website </w:t>
      </w:r>
      <w:hyperlink r:id="rId14" w:history="1">
        <w:r w:rsidR="00AB7A45" w:rsidRPr="009F6605">
          <w:rPr>
            <w:rStyle w:val="Hyperlink"/>
            <w:rFonts w:cstheme="minorHAnsi"/>
          </w:rPr>
          <w:t>www.inclusion.sheffield.sch.uk</w:t>
        </w:r>
      </w:hyperlink>
      <w:r w:rsidR="00AB7A45" w:rsidRPr="009F6605">
        <w:rPr>
          <w:rFonts w:cstheme="minorHAnsi"/>
        </w:rPr>
        <w:t xml:space="preserve"> </w:t>
      </w:r>
    </w:p>
    <w:p w14:paraId="4F24FC51" w14:textId="77777777" w:rsidR="00AB7A45" w:rsidRPr="009F6605" w:rsidRDefault="00AB7A45" w:rsidP="00AB7A45">
      <w:pPr>
        <w:spacing w:after="0" w:line="240" w:lineRule="auto"/>
        <w:rPr>
          <w:rFonts w:eastAsia="Times New Roman" w:cstheme="minorHAnsi"/>
        </w:rPr>
      </w:pPr>
      <w:r w:rsidRPr="009F6605">
        <w:rPr>
          <w:rFonts w:eastAsia="Times New Roman" w:cstheme="minorHAnsi"/>
        </w:rPr>
        <w:t>We are committed to safeguarding and promoting the welfare and safety of children and vulnerable adults and expect all staff to share this commitment.  All successful candidates will be required to complete an Enhanced Disclosure and Barring Service Check.</w:t>
      </w:r>
    </w:p>
    <w:p w14:paraId="58F09A33" w14:textId="77777777" w:rsidR="00AB7A45" w:rsidRPr="009F6605" w:rsidRDefault="00AB7A45" w:rsidP="00AB7A45">
      <w:pPr>
        <w:tabs>
          <w:tab w:val="left" w:pos="5328"/>
        </w:tabs>
        <w:spacing w:after="0" w:line="240" w:lineRule="auto"/>
        <w:jc w:val="both"/>
        <w:rPr>
          <w:rFonts w:eastAsia="Times New Roman" w:cstheme="minorHAnsi"/>
          <w:bCs/>
        </w:rPr>
      </w:pPr>
    </w:p>
    <w:p w14:paraId="21586A26" w14:textId="77777777" w:rsidR="00AB7A45" w:rsidRPr="009F6605" w:rsidRDefault="00AB7A45" w:rsidP="00AB7A45">
      <w:pPr>
        <w:spacing w:after="0" w:line="240" w:lineRule="auto"/>
        <w:textAlignment w:val="baseline"/>
        <w:rPr>
          <w:rFonts w:eastAsia="Times New Roman" w:cstheme="minorHAnsi"/>
          <w:color w:val="000000"/>
          <w:lang w:eastAsia="en-GB"/>
        </w:rPr>
      </w:pPr>
      <w:r w:rsidRPr="009F6605">
        <w:rPr>
          <w:rFonts w:eastAsia="Times New Roman" w:cstheme="minorHAnsi"/>
          <w:color w:val="000000"/>
          <w:lang w:eastAsia="en-GB"/>
        </w:rPr>
        <w:t>We value our diverse workforce and aim to work together to make the most of our differences. We welcome applications from everyone.  Under the Disability Confident Scheme, disabled applicants, who meet the essential criteria of this job, are guaranteed an interview.</w:t>
      </w:r>
    </w:p>
    <w:p w14:paraId="57ED028E" w14:textId="77777777" w:rsidR="00DF42CA" w:rsidRDefault="00DF42CA" w:rsidP="00AB7A45">
      <w:pPr>
        <w:rPr>
          <w:rFonts w:cstheme="minorHAnsi"/>
          <w:sz w:val="24"/>
          <w:szCs w:val="24"/>
        </w:rPr>
      </w:pPr>
    </w:p>
    <w:p w14:paraId="3A87D7C1" w14:textId="77777777" w:rsidR="00DF42CA" w:rsidRPr="00DF42CA" w:rsidRDefault="00DF42CA" w:rsidP="00DF42CA">
      <w:pPr>
        <w:rPr>
          <w:rFonts w:cstheme="minorHAnsi"/>
          <w:sz w:val="24"/>
          <w:szCs w:val="24"/>
        </w:rPr>
      </w:pPr>
    </w:p>
    <w:p w14:paraId="086CDC9C" w14:textId="77777777" w:rsidR="00DF42CA" w:rsidRDefault="00DF42CA" w:rsidP="00DF42CA">
      <w:pPr>
        <w:rPr>
          <w:rFonts w:cstheme="minorHAnsi"/>
          <w:sz w:val="24"/>
          <w:szCs w:val="24"/>
        </w:rPr>
      </w:pPr>
    </w:p>
    <w:p w14:paraId="535809D0" w14:textId="77777777" w:rsidR="00DF42CA" w:rsidRDefault="00DF42CA" w:rsidP="00DF42CA">
      <w:pPr>
        <w:rPr>
          <w:rFonts w:cstheme="minorHAnsi"/>
          <w:sz w:val="24"/>
          <w:szCs w:val="24"/>
        </w:rPr>
      </w:pPr>
    </w:p>
    <w:p w14:paraId="737D52CA" w14:textId="77777777" w:rsidR="00DF42CA" w:rsidRDefault="00802A68" w:rsidP="00DF42CA">
      <w:pPr>
        <w:rPr>
          <w:rFonts w:cstheme="minorHAnsi"/>
          <w:sz w:val="24"/>
          <w:szCs w:val="24"/>
        </w:rPr>
      </w:pPr>
      <w:r>
        <w:rPr>
          <w:rFonts w:cstheme="minorHAnsi"/>
          <w:sz w:val="24"/>
          <w:szCs w:val="24"/>
        </w:rPr>
        <w:br w:type="page"/>
      </w:r>
    </w:p>
    <w:tbl>
      <w:tblPr>
        <w:tblStyle w:val="TableGrid"/>
        <w:tblW w:w="0" w:type="auto"/>
        <w:tblLook w:val="04A0" w:firstRow="1" w:lastRow="0" w:firstColumn="1" w:lastColumn="0" w:noHBand="0" w:noVBand="1"/>
      </w:tblPr>
      <w:tblGrid>
        <w:gridCol w:w="2122"/>
        <w:gridCol w:w="6894"/>
      </w:tblGrid>
      <w:tr w:rsidR="00DF42CA" w:rsidRPr="003B4930" w14:paraId="120DFE11" w14:textId="77777777" w:rsidTr="18AEC40A">
        <w:trPr>
          <w:trHeight w:val="447"/>
        </w:trPr>
        <w:tc>
          <w:tcPr>
            <w:tcW w:w="9016" w:type="dxa"/>
            <w:gridSpan w:val="2"/>
          </w:tcPr>
          <w:p w14:paraId="29DE149B" w14:textId="77777777" w:rsidR="00DF42CA" w:rsidRPr="003B4930" w:rsidRDefault="00DF42CA" w:rsidP="00DF42CA">
            <w:pPr>
              <w:jc w:val="center"/>
              <w:rPr>
                <w:rFonts w:cstheme="minorHAnsi"/>
                <w:b/>
                <w:sz w:val="24"/>
                <w:szCs w:val="24"/>
              </w:rPr>
            </w:pPr>
            <w:r w:rsidRPr="003B4930">
              <w:rPr>
                <w:rFonts w:cstheme="minorHAnsi"/>
                <w:b/>
                <w:sz w:val="24"/>
                <w:szCs w:val="24"/>
              </w:rPr>
              <w:lastRenderedPageBreak/>
              <w:t>Job Description</w:t>
            </w:r>
          </w:p>
          <w:p w14:paraId="47C956A6" w14:textId="77777777" w:rsidR="00DF42CA" w:rsidRPr="003B4930" w:rsidRDefault="00DF42CA" w:rsidP="00DF42CA">
            <w:pPr>
              <w:jc w:val="center"/>
              <w:rPr>
                <w:rFonts w:cstheme="minorHAnsi"/>
                <w:b/>
                <w:sz w:val="24"/>
                <w:szCs w:val="24"/>
              </w:rPr>
            </w:pPr>
          </w:p>
        </w:tc>
      </w:tr>
      <w:tr w:rsidR="00DF42CA" w:rsidRPr="003B4930" w14:paraId="615BBC57" w14:textId="77777777" w:rsidTr="18AEC40A">
        <w:tc>
          <w:tcPr>
            <w:tcW w:w="2122" w:type="dxa"/>
          </w:tcPr>
          <w:p w14:paraId="3DD88AE6" w14:textId="77777777" w:rsidR="00DF42CA" w:rsidRPr="003B4930" w:rsidRDefault="00DF42CA" w:rsidP="00DF42CA">
            <w:pPr>
              <w:rPr>
                <w:rFonts w:cstheme="minorHAnsi"/>
                <w:sz w:val="24"/>
                <w:szCs w:val="24"/>
              </w:rPr>
            </w:pPr>
            <w:r w:rsidRPr="003B4930">
              <w:rPr>
                <w:rFonts w:cstheme="minorHAnsi"/>
                <w:sz w:val="24"/>
                <w:szCs w:val="24"/>
              </w:rPr>
              <w:t>Job Title:</w:t>
            </w:r>
          </w:p>
        </w:tc>
        <w:tc>
          <w:tcPr>
            <w:tcW w:w="6894" w:type="dxa"/>
          </w:tcPr>
          <w:p w14:paraId="3755604A" w14:textId="77777777" w:rsidR="00DF42CA" w:rsidRPr="003B4930" w:rsidRDefault="0036375A" w:rsidP="00DF42CA">
            <w:pPr>
              <w:rPr>
                <w:rFonts w:cstheme="minorHAnsi"/>
                <w:sz w:val="24"/>
                <w:szCs w:val="24"/>
              </w:rPr>
            </w:pPr>
            <w:r>
              <w:rPr>
                <w:rFonts w:cstheme="minorHAnsi"/>
                <w:sz w:val="24"/>
                <w:szCs w:val="24"/>
              </w:rPr>
              <w:t>SENDCO</w:t>
            </w:r>
          </w:p>
        </w:tc>
      </w:tr>
      <w:tr w:rsidR="00DF42CA" w:rsidRPr="003B4930" w14:paraId="2B6EA010" w14:textId="77777777" w:rsidTr="18AEC40A">
        <w:tc>
          <w:tcPr>
            <w:tcW w:w="2122" w:type="dxa"/>
          </w:tcPr>
          <w:p w14:paraId="17553E0F" w14:textId="77777777" w:rsidR="00DF42CA" w:rsidRPr="003B4930" w:rsidRDefault="00DF42CA" w:rsidP="00DF42CA">
            <w:pPr>
              <w:rPr>
                <w:rFonts w:cstheme="minorHAnsi"/>
                <w:sz w:val="24"/>
                <w:szCs w:val="24"/>
              </w:rPr>
            </w:pPr>
            <w:r w:rsidRPr="003B4930">
              <w:rPr>
                <w:rFonts w:cstheme="minorHAnsi"/>
                <w:sz w:val="24"/>
                <w:szCs w:val="24"/>
              </w:rPr>
              <w:t>Grade:</w:t>
            </w:r>
          </w:p>
        </w:tc>
        <w:tc>
          <w:tcPr>
            <w:tcW w:w="6894" w:type="dxa"/>
          </w:tcPr>
          <w:p w14:paraId="3C3A80DE" w14:textId="2688C41A" w:rsidR="00DF42CA" w:rsidRPr="002C7C7E" w:rsidRDefault="0036375A" w:rsidP="00DF42CA">
            <w:pPr>
              <w:rPr>
                <w:rFonts w:cstheme="minorHAnsi"/>
                <w:sz w:val="24"/>
                <w:szCs w:val="24"/>
                <w:highlight w:val="yellow"/>
              </w:rPr>
            </w:pPr>
            <w:r w:rsidRPr="002571DD">
              <w:rPr>
                <w:rFonts w:cstheme="minorHAnsi"/>
                <w:sz w:val="24"/>
                <w:szCs w:val="24"/>
              </w:rPr>
              <w:t>TLR 2c - £</w:t>
            </w:r>
            <w:r w:rsidR="002571DD" w:rsidRPr="002571DD">
              <w:rPr>
                <w:rFonts w:cstheme="minorHAnsi"/>
                <w:sz w:val="24"/>
                <w:szCs w:val="24"/>
              </w:rPr>
              <w:t>8610</w:t>
            </w:r>
          </w:p>
        </w:tc>
      </w:tr>
      <w:tr w:rsidR="00DF42CA" w:rsidRPr="003B4930" w14:paraId="5D71904C" w14:textId="77777777" w:rsidTr="18AEC40A">
        <w:tc>
          <w:tcPr>
            <w:tcW w:w="2122" w:type="dxa"/>
          </w:tcPr>
          <w:p w14:paraId="4DFF505E" w14:textId="77777777" w:rsidR="00DF42CA" w:rsidRPr="003B4930" w:rsidRDefault="00DF42CA" w:rsidP="00DF42CA">
            <w:pPr>
              <w:rPr>
                <w:rFonts w:cstheme="minorHAnsi"/>
                <w:sz w:val="24"/>
                <w:szCs w:val="24"/>
              </w:rPr>
            </w:pPr>
            <w:r w:rsidRPr="003B4930">
              <w:rPr>
                <w:rFonts w:cstheme="minorHAnsi"/>
                <w:sz w:val="24"/>
                <w:szCs w:val="24"/>
              </w:rPr>
              <w:t>Responsible to:</w:t>
            </w:r>
          </w:p>
        </w:tc>
        <w:tc>
          <w:tcPr>
            <w:tcW w:w="6894" w:type="dxa"/>
          </w:tcPr>
          <w:p w14:paraId="56BAF5B9" w14:textId="77777777" w:rsidR="00DF42CA" w:rsidRPr="00954A46" w:rsidRDefault="0040030D" w:rsidP="003B4930">
            <w:pPr>
              <w:rPr>
                <w:rFonts w:cstheme="minorHAnsi"/>
                <w:sz w:val="24"/>
                <w:szCs w:val="24"/>
              </w:rPr>
            </w:pPr>
            <w:r>
              <w:rPr>
                <w:rFonts w:cstheme="minorHAnsi"/>
                <w:sz w:val="24"/>
                <w:szCs w:val="24"/>
              </w:rPr>
              <w:t>Headteacher</w:t>
            </w:r>
          </w:p>
        </w:tc>
      </w:tr>
      <w:tr w:rsidR="00DF42CA" w:rsidRPr="003B4930" w14:paraId="0462B5B3" w14:textId="77777777" w:rsidTr="18AEC40A">
        <w:tc>
          <w:tcPr>
            <w:tcW w:w="2122" w:type="dxa"/>
          </w:tcPr>
          <w:p w14:paraId="68B9A87F" w14:textId="77777777" w:rsidR="00DF42CA" w:rsidRPr="003B4930" w:rsidRDefault="00DF42CA" w:rsidP="00DF42CA">
            <w:pPr>
              <w:rPr>
                <w:rFonts w:cstheme="minorHAnsi"/>
                <w:sz w:val="24"/>
                <w:szCs w:val="24"/>
              </w:rPr>
            </w:pPr>
            <w:r w:rsidRPr="003B4930">
              <w:rPr>
                <w:rFonts w:cstheme="minorHAnsi"/>
                <w:sz w:val="24"/>
                <w:szCs w:val="24"/>
              </w:rPr>
              <w:t>Pur</w:t>
            </w:r>
            <w:r w:rsidR="00DA3729" w:rsidRPr="003B4930">
              <w:rPr>
                <w:rFonts w:cstheme="minorHAnsi"/>
                <w:sz w:val="24"/>
                <w:szCs w:val="24"/>
              </w:rPr>
              <w:t>pose of job:</w:t>
            </w:r>
          </w:p>
        </w:tc>
        <w:tc>
          <w:tcPr>
            <w:tcW w:w="6894" w:type="dxa"/>
          </w:tcPr>
          <w:p w14:paraId="798C760C" w14:textId="77777777" w:rsidR="009737FE" w:rsidRPr="000A1734" w:rsidRDefault="002F5EC4" w:rsidP="009F6605">
            <w:pPr>
              <w:ind w:right="317"/>
              <w:rPr>
                <w:rFonts w:eastAsia="Times New Roman" w:cstheme="minorHAnsi"/>
                <w:sz w:val="24"/>
                <w:szCs w:val="24"/>
              </w:rPr>
            </w:pPr>
            <w:r w:rsidRPr="000A1734">
              <w:rPr>
                <w:rFonts w:eastAsia="Times New Roman" w:cstheme="minorHAnsi"/>
                <w:sz w:val="24"/>
                <w:szCs w:val="24"/>
              </w:rPr>
              <w:t>To oversee the provision of appropriate educational provision within the Inclusion Centre for those pupils with special educational needs across the whole spectrum of such needs.</w:t>
            </w:r>
          </w:p>
          <w:p w14:paraId="17307C70" w14:textId="77777777" w:rsidR="00293EB3" w:rsidRPr="000A1734" w:rsidRDefault="00293EB3" w:rsidP="009F6605">
            <w:pPr>
              <w:ind w:right="432"/>
              <w:rPr>
                <w:rFonts w:eastAsia="Times New Roman"/>
                <w:sz w:val="24"/>
                <w:szCs w:val="24"/>
              </w:rPr>
            </w:pPr>
          </w:p>
          <w:p w14:paraId="560AD5B2" w14:textId="1AAF00BE" w:rsidR="002F5EC4" w:rsidRPr="000A1734" w:rsidRDefault="002F5EC4" w:rsidP="009F6605">
            <w:pPr>
              <w:ind w:right="317"/>
              <w:rPr>
                <w:rFonts w:eastAsia="Times New Roman" w:cstheme="minorHAnsi"/>
                <w:sz w:val="24"/>
                <w:szCs w:val="24"/>
              </w:rPr>
            </w:pPr>
            <w:r w:rsidRPr="000A1734">
              <w:rPr>
                <w:rFonts w:eastAsia="Times New Roman" w:cstheme="minorHAnsi"/>
                <w:sz w:val="24"/>
                <w:szCs w:val="24"/>
              </w:rPr>
              <w:t>To undertake the professional duties and responsibilities of a Teacher holding a Teaching and Learning Responsibility, as set out in the current School Teachers’ Pay and Conditions document.</w:t>
            </w:r>
          </w:p>
          <w:p w14:paraId="78B4F00B" w14:textId="77777777" w:rsidR="002F5EC4" w:rsidRPr="000A1734" w:rsidRDefault="002F5EC4" w:rsidP="009F6605">
            <w:pPr>
              <w:ind w:right="317"/>
              <w:rPr>
                <w:rFonts w:eastAsia="Times New Roman" w:cstheme="minorHAnsi"/>
                <w:sz w:val="24"/>
                <w:szCs w:val="24"/>
              </w:rPr>
            </w:pPr>
          </w:p>
          <w:p w14:paraId="5069C2CB" w14:textId="77777777" w:rsidR="002F5EC4" w:rsidRPr="002F5EC4" w:rsidRDefault="002F5EC4" w:rsidP="009F6605">
            <w:pPr>
              <w:ind w:right="317"/>
              <w:rPr>
                <w:rFonts w:eastAsia="Times New Roman" w:cstheme="minorHAnsi"/>
                <w:sz w:val="24"/>
                <w:szCs w:val="20"/>
              </w:rPr>
            </w:pPr>
            <w:r w:rsidRPr="000A1734">
              <w:rPr>
                <w:rFonts w:eastAsia="Times New Roman" w:cstheme="minorHAnsi"/>
                <w:sz w:val="24"/>
                <w:szCs w:val="24"/>
              </w:rPr>
              <w:t>To undertake the professional duties outlined above by having regard to national standards published from time to time by subject and other national bodies.</w:t>
            </w:r>
          </w:p>
        </w:tc>
      </w:tr>
      <w:tr w:rsidR="00DF42CA" w:rsidRPr="003B4930" w14:paraId="1066ABEF" w14:textId="77777777" w:rsidTr="18AEC40A">
        <w:trPr>
          <w:trHeight w:val="7645"/>
        </w:trPr>
        <w:tc>
          <w:tcPr>
            <w:tcW w:w="2122" w:type="dxa"/>
          </w:tcPr>
          <w:p w14:paraId="59E1403C" w14:textId="77777777" w:rsidR="00DF42CA" w:rsidRPr="003B4930" w:rsidRDefault="00DA3729" w:rsidP="00DF42CA">
            <w:pPr>
              <w:rPr>
                <w:rFonts w:cstheme="minorHAnsi"/>
                <w:sz w:val="24"/>
                <w:szCs w:val="24"/>
              </w:rPr>
            </w:pPr>
            <w:r w:rsidRPr="003B4930">
              <w:rPr>
                <w:rFonts w:cstheme="minorHAnsi"/>
                <w:sz w:val="24"/>
                <w:szCs w:val="24"/>
              </w:rPr>
              <w:t>Main Duties and Responsibilities:</w:t>
            </w:r>
          </w:p>
        </w:tc>
        <w:tc>
          <w:tcPr>
            <w:tcW w:w="6894" w:type="dxa"/>
          </w:tcPr>
          <w:p w14:paraId="316A1E15" w14:textId="77777777" w:rsidR="002F5EC4" w:rsidRPr="002F5EC4" w:rsidRDefault="002F5EC4" w:rsidP="002F5EC4">
            <w:pPr>
              <w:rPr>
                <w:rFonts w:eastAsia="Times New Roman" w:cstheme="minorHAnsi"/>
                <w:b/>
                <w:sz w:val="24"/>
                <w:szCs w:val="20"/>
              </w:rPr>
            </w:pPr>
            <w:r w:rsidRPr="002F5EC4">
              <w:rPr>
                <w:rFonts w:eastAsia="Times New Roman" w:cstheme="minorHAnsi"/>
                <w:b/>
                <w:sz w:val="24"/>
                <w:szCs w:val="20"/>
              </w:rPr>
              <w:t>SEN</w:t>
            </w:r>
            <w:r>
              <w:rPr>
                <w:rFonts w:eastAsia="Times New Roman" w:cstheme="minorHAnsi"/>
                <w:b/>
                <w:sz w:val="24"/>
                <w:szCs w:val="20"/>
              </w:rPr>
              <w:t>D</w:t>
            </w:r>
            <w:r w:rsidRPr="002F5EC4">
              <w:rPr>
                <w:rFonts w:eastAsia="Times New Roman" w:cstheme="minorHAnsi"/>
                <w:b/>
                <w:sz w:val="24"/>
                <w:szCs w:val="20"/>
              </w:rPr>
              <w:t>CO</w:t>
            </w:r>
          </w:p>
          <w:p w14:paraId="4F10CEC4" w14:textId="77777777" w:rsidR="002F5EC4" w:rsidRPr="002F5EC4" w:rsidRDefault="002F5EC4" w:rsidP="002F5EC4">
            <w:pPr>
              <w:rPr>
                <w:rFonts w:eastAsia="Times New Roman" w:cstheme="minorHAnsi"/>
                <w:sz w:val="24"/>
                <w:szCs w:val="20"/>
              </w:rPr>
            </w:pPr>
            <w:r w:rsidRPr="002F5EC4">
              <w:rPr>
                <w:rFonts w:eastAsia="Times New Roman" w:cstheme="minorHAnsi"/>
                <w:sz w:val="24"/>
                <w:szCs w:val="20"/>
              </w:rPr>
              <w:t>The primary focus of the SEN</w:t>
            </w:r>
            <w:r>
              <w:rPr>
                <w:rFonts w:eastAsia="Times New Roman" w:cstheme="minorHAnsi"/>
                <w:sz w:val="24"/>
                <w:szCs w:val="20"/>
              </w:rPr>
              <w:t>D</w:t>
            </w:r>
            <w:r w:rsidRPr="002F5EC4">
              <w:rPr>
                <w:rFonts w:eastAsia="Times New Roman" w:cstheme="minorHAnsi"/>
                <w:sz w:val="24"/>
                <w:szCs w:val="20"/>
              </w:rPr>
              <w:t xml:space="preserve">CO role at the Inclusion Centre is to ensure that effective strategies and support are in place to allow pupils with special education needs to access a broad and balanced curriculum that enables them to reach their full potential. </w:t>
            </w:r>
          </w:p>
          <w:p w14:paraId="52D90573" w14:textId="77777777" w:rsidR="002F5EC4" w:rsidRPr="002F5EC4" w:rsidRDefault="002F5EC4" w:rsidP="002F5EC4">
            <w:pPr>
              <w:rPr>
                <w:rFonts w:eastAsia="Times New Roman" w:cstheme="minorHAnsi"/>
                <w:bCs/>
                <w:sz w:val="24"/>
                <w:szCs w:val="20"/>
              </w:rPr>
            </w:pPr>
          </w:p>
          <w:p w14:paraId="6AB2FB38"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t>The role of SEN</w:t>
            </w:r>
            <w:r w:rsidR="00E97E70">
              <w:rPr>
                <w:rFonts w:eastAsia="Times New Roman" w:cstheme="minorHAnsi"/>
                <w:sz w:val="24"/>
                <w:szCs w:val="20"/>
              </w:rPr>
              <w:t>D</w:t>
            </w:r>
            <w:r w:rsidRPr="002F5EC4">
              <w:rPr>
                <w:rFonts w:eastAsia="Times New Roman" w:cstheme="minorHAnsi"/>
                <w:sz w:val="24"/>
                <w:szCs w:val="20"/>
              </w:rPr>
              <w:t>CO requires the exercise of a teachers’ professional skills and judgement in the following areas</w:t>
            </w:r>
          </w:p>
          <w:p w14:paraId="6F5C8981" w14:textId="77777777" w:rsidR="002F5EC4" w:rsidRPr="002F5EC4" w:rsidRDefault="002F5EC4" w:rsidP="002F5EC4">
            <w:pPr>
              <w:numPr>
                <w:ilvl w:val="1"/>
                <w:numId w:val="33"/>
              </w:numPr>
              <w:rPr>
                <w:rFonts w:eastAsia="Times New Roman" w:cstheme="minorHAnsi"/>
                <w:bCs/>
                <w:sz w:val="24"/>
                <w:szCs w:val="20"/>
              </w:rPr>
            </w:pPr>
            <w:r w:rsidRPr="002F5EC4">
              <w:rPr>
                <w:rFonts w:eastAsia="Times New Roman" w:cstheme="minorHAnsi"/>
                <w:sz w:val="24"/>
                <w:szCs w:val="20"/>
              </w:rPr>
              <w:t>Assessment of pupils special educational needs</w:t>
            </w:r>
          </w:p>
          <w:p w14:paraId="4C1404DC" w14:textId="77777777" w:rsidR="002F5EC4" w:rsidRPr="002F5EC4" w:rsidRDefault="002F5EC4" w:rsidP="002F5EC4">
            <w:pPr>
              <w:numPr>
                <w:ilvl w:val="1"/>
                <w:numId w:val="33"/>
              </w:numPr>
              <w:rPr>
                <w:rFonts w:eastAsia="Times New Roman" w:cstheme="minorHAnsi"/>
                <w:bCs/>
                <w:sz w:val="24"/>
                <w:szCs w:val="20"/>
              </w:rPr>
            </w:pPr>
            <w:r w:rsidRPr="002F5EC4">
              <w:rPr>
                <w:rFonts w:eastAsia="Times New Roman" w:cstheme="minorHAnsi"/>
                <w:sz w:val="24"/>
                <w:szCs w:val="20"/>
              </w:rPr>
              <w:t>Determination of appropriate strategies to meet such needs</w:t>
            </w:r>
          </w:p>
          <w:p w14:paraId="370B5473" w14:textId="77777777" w:rsidR="002F5EC4" w:rsidRPr="002F5EC4" w:rsidRDefault="002F5EC4" w:rsidP="002F5EC4">
            <w:pPr>
              <w:numPr>
                <w:ilvl w:val="1"/>
                <w:numId w:val="33"/>
              </w:numPr>
              <w:rPr>
                <w:rFonts w:eastAsia="Times New Roman" w:cstheme="minorHAnsi"/>
                <w:bCs/>
                <w:sz w:val="24"/>
                <w:szCs w:val="20"/>
              </w:rPr>
            </w:pPr>
            <w:r w:rsidRPr="002F5EC4">
              <w:rPr>
                <w:rFonts w:eastAsia="Times New Roman" w:cstheme="minorHAnsi"/>
                <w:sz w:val="24"/>
                <w:szCs w:val="20"/>
              </w:rPr>
              <w:t>Determination of Individual Education Plans for pupils</w:t>
            </w:r>
          </w:p>
          <w:p w14:paraId="48B3822A" w14:textId="77777777" w:rsidR="002F5EC4" w:rsidRPr="002F5EC4" w:rsidRDefault="002F5EC4" w:rsidP="002F5EC4">
            <w:pPr>
              <w:numPr>
                <w:ilvl w:val="1"/>
                <w:numId w:val="33"/>
              </w:numPr>
              <w:rPr>
                <w:rFonts w:eastAsia="Times New Roman" w:cstheme="minorHAnsi"/>
                <w:bCs/>
                <w:sz w:val="24"/>
                <w:szCs w:val="20"/>
              </w:rPr>
            </w:pPr>
            <w:r w:rsidRPr="002F5EC4">
              <w:rPr>
                <w:rFonts w:eastAsia="Times New Roman" w:cstheme="minorHAnsi"/>
                <w:sz w:val="24"/>
                <w:szCs w:val="20"/>
              </w:rPr>
              <w:t xml:space="preserve">Determination of training and support needs for school staff to support pupils with special educational needs. </w:t>
            </w:r>
          </w:p>
          <w:p w14:paraId="29955C8D" w14:textId="77777777" w:rsidR="002F5EC4" w:rsidRPr="002F5EC4" w:rsidRDefault="002F5EC4" w:rsidP="002F5EC4">
            <w:pPr>
              <w:ind w:left="1440"/>
              <w:rPr>
                <w:rFonts w:eastAsia="Times New Roman" w:cstheme="minorHAnsi"/>
                <w:bCs/>
                <w:sz w:val="24"/>
                <w:szCs w:val="20"/>
              </w:rPr>
            </w:pPr>
          </w:p>
          <w:p w14:paraId="620C5826"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t xml:space="preserve">To Lead, manage and develop the </w:t>
            </w:r>
            <w:r w:rsidRPr="002F5EC4">
              <w:rPr>
                <w:rFonts w:eastAsia="Times New Roman" w:cstheme="minorHAnsi"/>
                <w:bCs/>
                <w:sz w:val="24"/>
                <w:szCs w:val="20"/>
              </w:rPr>
              <w:t>Special Educational Needs</w:t>
            </w:r>
            <w:r w:rsidRPr="002F5EC4">
              <w:rPr>
                <w:rFonts w:eastAsia="Times New Roman" w:cstheme="minorHAnsi"/>
                <w:sz w:val="24"/>
                <w:szCs w:val="20"/>
              </w:rPr>
              <w:t xml:space="preserve"> provision across the organisation.</w:t>
            </w:r>
          </w:p>
          <w:p w14:paraId="0E9E9C39"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t xml:space="preserve">Identify areas for improvement and contribute to the Centre’s self-evaluation and improvement planning – with particular regard to </w:t>
            </w:r>
            <w:r w:rsidRPr="002F5EC4">
              <w:rPr>
                <w:rFonts w:eastAsia="Times New Roman" w:cstheme="minorHAnsi"/>
                <w:bCs/>
                <w:sz w:val="24"/>
                <w:szCs w:val="20"/>
              </w:rPr>
              <w:t xml:space="preserve">special educational needs. </w:t>
            </w:r>
          </w:p>
          <w:p w14:paraId="75DBF831"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t xml:space="preserve">Use data and other information to inform strategic planning and identify improvement targets for </w:t>
            </w:r>
            <w:r w:rsidRPr="002F5EC4">
              <w:rPr>
                <w:rFonts w:eastAsia="Times New Roman" w:cstheme="minorHAnsi"/>
                <w:bCs/>
                <w:sz w:val="24"/>
                <w:szCs w:val="20"/>
              </w:rPr>
              <w:t>special educational needs.</w:t>
            </w:r>
          </w:p>
          <w:p w14:paraId="12CD6691"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lastRenderedPageBreak/>
              <w:t xml:space="preserve">Determine whether the Service needs to begin the process of application for Statutory Assessment for named children or support schools in this process. </w:t>
            </w:r>
          </w:p>
          <w:p w14:paraId="6CE47867"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t xml:space="preserve">Develop programmes which offer challenge and opportunities for all pupils to succeed within </w:t>
            </w:r>
            <w:r w:rsidRPr="002F5EC4">
              <w:rPr>
                <w:rFonts w:eastAsia="Times New Roman" w:cstheme="minorHAnsi"/>
                <w:bCs/>
                <w:sz w:val="24"/>
                <w:szCs w:val="20"/>
              </w:rPr>
              <w:t xml:space="preserve">special educational needs and evaluate their impact. </w:t>
            </w:r>
          </w:p>
          <w:p w14:paraId="13EBFC4F"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t xml:space="preserve">Provide the SLT with performance information and data with regards </w:t>
            </w:r>
            <w:r w:rsidRPr="002F5EC4">
              <w:rPr>
                <w:rFonts w:eastAsia="Times New Roman" w:cstheme="minorHAnsi"/>
                <w:bCs/>
                <w:sz w:val="24"/>
                <w:szCs w:val="20"/>
              </w:rPr>
              <w:t xml:space="preserve">special educational needs. </w:t>
            </w:r>
          </w:p>
          <w:p w14:paraId="5F3B23F6"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t>Develop the role of support staff in delivering learning packages to support children with SEN</w:t>
            </w:r>
            <w:r w:rsidRPr="002F5EC4">
              <w:rPr>
                <w:rFonts w:eastAsia="Times New Roman" w:cstheme="minorHAnsi"/>
                <w:bCs/>
                <w:sz w:val="24"/>
                <w:szCs w:val="20"/>
              </w:rPr>
              <w:t xml:space="preserve"> </w:t>
            </w:r>
            <w:r w:rsidRPr="002F5EC4">
              <w:rPr>
                <w:rFonts w:eastAsia="Times New Roman" w:cstheme="minorHAnsi"/>
                <w:sz w:val="24"/>
                <w:szCs w:val="20"/>
              </w:rPr>
              <w:t xml:space="preserve">across the PRU. </w:t>
            </w:r>
          </w:p>
          <w:p w14:paraId="7ADF7638" w14:textId="77777777" w:rsidR="002F5EC4" w:rsidRPr="002F5EC4" w:rsidRDefault="002F5EC4" w:rsidP="002F5EC4">
            <w:pPr>
              <w:numPr>
                <w:ilvl w:val="0"/>
                <w:numId w:val="33"/>
              </w:numPr>
              <w:spacing w:after="240"/>
              <w:rPr>
                <w:rFonts w:eastAsia="Times New Roman" w:cstheme="minorHAnsi"/>
                <w:bCs/>
                <w:sz w:val="24"/>
                <w:szCs w:val="20"/>
              </w:rPr>
            </w:pPr>
            <w:r w:rsidRPr="002F5EC4">
              <w:rPr>
                <w:rFonts w:eastAsia="Times New Roman" w:cstheme="minorHAnsi"/>
                <w:sz w:val="24"/>
                <w:szCs w:val="20"/>
              </w:rPr>
              <w:t>Manage resources efficiently, within a designated SEN budget</w:t>
            </w:r>
            <w:r w:rsidRPr="002F5EC4">
              <w:rPr>
                <w:rFonts w:eastAsia="Times New Roman" w:cstheme="minorHAnsi"/>
                <w:bCs/>
                <w:sz w:val="24"/>
                <w:szCs w:val="20"/>
              </w:rPr>
              <w:t xml:space="preserve">, </w:t>
            </w:r>
            <w:r w:rsidRPr="002F5EC4">
              <w:rPr>
                <w:rFonts w:eastAsia="Times New Roman" w:cstheme="minorHAnsi"/>
                <w:sz w:val="24"/>
                <w:szCs w:val="20"/>
              </w:rPr>
              <w:t xml:space="preserve">so that teaching and learning is effectively supported. </w:t>
            </w:r>
          </w:p>
          <w:p w14:paraId="69C74B16"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Oversee planning and schemes of work in relation to SEN</w:t>
            </w:r>
            <w:r w:rsidRPr="002F5EC4">
              <w:rPr>
                <w:rFonts w:eastAsia="Times New Roman" w:cstheme="minorHAnsi"/>
                <w:bCs/>
                <w:sz w:val="24"/>
                <w:szCs w:val="20"/>
              </w:rPr>
              <w:t xml:space="preserve"> </w:t>
            </w:r>
            <w:r w:rsidRPr="002F5EC4">
              <w:rPr>
                <w:rFonts w:eastAsia="Times New Roman" w:cstheme="minorHAnsi"/>
                <w:sz w:val="24"/>
                <w:szCs w:val="20"/>
              </w:rPr>
              <w:t xml:space="preserve">to ensure curriculum entitlement and coverage is achieved. </w:t>
            </w:r>
          </w:p>
          <w:p w14:paraId="1D9877DE"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 xml:space="preserve">Ensure that key skills (literacy, numeracy, ICT) are developed across </w:t>
            </w:r>
            <w:r w:rsidRPr="002F5EC4">
              <w:rPr>
                <w:rFonts w:eastAsia="Times New Roman" w:cstheme="minorHAnsi"/>
                <w:bCs/>
                <w:sz w:val="24"/>
                <w:szCs w:val="20"/>
              </w:rPr>
              <w:t xml:space="preserve">the provision to meet the needs of all pupils. </w:t>
            </w:r>
          </w:p>
          <w:p w14:paraId="7D3B3033"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Ensure that all pupils have equal access to the Centre’s curriculum, as appropriat</w:t>
            </w:r>
            <w:r>
              <w:rPr>
                <w:rFonts w:eastAsia="Times New Roman" w:cstheme="minorHAnsi"/>
                <w:sz w:val="24"/>
                <w:szCs w:val="20"/>
              </w:rPr>
              <w:t>e</w:t>
            </w:r>
            <w:r w:rsidRPr="002F5EC4">
              <w:rPr>
                <w:rFonts w:eastAsia="Times New Roman" w:cstheme="minorHAnsi"/>
                <w:bCs/>
                <w:sz w:val="24"/>
                <w:szCs w:val="20"/>
              </w:rPr>
              <w:t xml:space="preserve">. </w:t>
            </w:r>
          </w:p>
          <w:p w14:paraId="62B50957" w14:textId="03C56D1C"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Monitor pupil standards and achievement against annual targets and track progress of those pupils with SEN, liaising closely with other staff.</w:t>
            </w:r>
          </w:p>
          <w:p w14:paraId="56342F56"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 xml:space="preserve">Plan and implement strategies where improvement needs are identified in relation to SEN provision.      </w:t>
            </w:r>
          </w:p>
          <w:p w14:paraId="2B08E331" w14:textId="77777777" w:rsidR="002F5EC4" w:rsidRPr="002F5EC4" w:rsidRDefault="002F5EC4" w:rsidP="002F5EC4">
            <w:pPr>
              <w:numPr>
                <w:ilvl w:val="0"/>
                <w:numId w:val="33"/>
              </w:numPr>
              <w:autoSpaceDN w:val="0"/>
              <w:spacing w:after="240"/>
              <w:rPr>
                <w:rFonts w:eastAsia="Times New Roman" w:cstheme="minorHAnsi"/>
                <w:sz w:val="24"/>
                <w:szCs w:val="24"/>
              </w:rPr>
            </w:pPr>
            <w:r w:rsidRPr="002F5EC4">
              <w:rPr>
                <w:rFonts w:eastAsia="Times New Roman" w:cstheme="minorHAnsi"/>
                <w:sz w:val="24"/>
                <w:szCs w:val="24"/>
              </w:rPr>
              <w:t xml:space="preserve">Support and develop transition arrangements in order to ensure continuity for pupils. </w:t>
            </w:r>
          </w:p>
          <w:p w14:paraId="0F008653"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 xml:space="preserve">Ensure that all pupils have equal opportunities to achieve and make progress. </w:t>
            </w:r>
          </w:p>
          <w:p w14:paraId="222DE87C"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 xml:space="preserve">Develop and maintain personal expertise in SEN provision and share this with others. </w:t>
            </w:r>
          </w:p>
          <w:p w14:paraId="563C97B7"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 xml:space="preserve">Role model exemplary classroom practice. </w:t>
            </w:r>
          </w:p>
          <w:p w14:paraId="6D9529EF"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 xml:space="preserve">Monitor standards of teaching within the Centre and provide feedback to teachers. </w:t>
            </w:r>
          </w:p>
          <w:p w14:paraId="0E76A997"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 xml:space="preserve">Induct support and monitor new staff with regards SEN procedures/provision and resources, as appropriate. </w:t>
            </w:r>
          </w:p>
          <w:p w14:paraId="7954D1C1"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lastRenderedPageBreak/>
              <w:t xml:space="preserve">Support/develop programmes to enable teachers and other staff to liaise with others so as to disseminate good practice and improve performance. </w:t>
            </w:r>
          </w:p>
          <w:p w14:paraId="45FFD964" w14:textId="77777777" w:rsidR="002F5EC4" w:rsidRPr="002F5EC4" w:rsidRDefault="002F5EC4" w:rsidP="002F5EC4">
            <w:pPr>
              <w:numPr>
                <w:ilvl w:val="0"/>
                <w:numId w:val="33"/>
              </w:numPr>
              <w:spacing w:after="240"/>
              <w:rPr>
                <w:rFonts w:eastAsia="Times New Roman" w:cstheme="minorHAnsi"/>
                <w:sz w:val="24"/>
                <w:szCs w:val="20"/>
              </w:rPr>
            </w:pPr>
            <w:r w:rsidRPr="002F5EC4">
              <w:rPr>
                <w:rFonts w:eastAsia="Times New Roman" w:cstheme="minorHAnsi"/>
                <w:sz w:val="24"/>
                <w:szCs w:val="20"/>
              </w:rPr>
              <w:t xml:space="preserve">Establish and maintain links with other agencies in order to develop and enhance the work of staff. </w:t>
            </w:r>
          </w:p>
          <w:p w14:paraId="0343A9F9" w14:textId="77777777" w:rsidR="002F5EC4" w:rsidRPr="002F5EC4" w:rsidRDefault="002F5EC4" w:rsidP="002F5EC4">
            <w:pPr>
              <w:numPr>
                <w:ilvl w:val="0"/>
                <w:numId w:val="33"/>
              </w:numPr>
              <w:rPr>
                <w:rFonts w:eastAsia="Times New Roman" w:cstheme="minorHAnsi"/>
                <w:sz w:val="24"/>
                <w:szCs w:val="24"/>
              </w:rPr>
            </w:pPr>
            <w:r w:rsidRPr="002F5EC4">
              <w:rPr>
                <w:rFonts w:eastAsia="Times New Roman" w:cstheme="minorHAnsi"/>
                <w:sz w:val="24"/>
                <w:szCs w:val="24"/>
              </w:rPr>
              <w:t>To carry out home visits, as required, liaising with PRU staff, pupils and their families/carers</w:t>
            </w:r>
          </w:p>
          <w:p w14:paraId="55DC645C" w14:textId="77777777" w:rsidR="002F5EC4" w:rsidRPr="002F5EC4" w:rsidRDefault="002F5EC4" w:rsidP="002F5EC4">
            <w:pPr>
              <w:spacing w:after="240"/>
              <w:ind w:left="360"/>
              <w:rPr>
                <w:rFonts w:eastAsia="Times New Roman" w:cstheme="minorHAnsi"/>
                <w:sz w:val="24"/>
                <w:szCs w:val="20"/>
              </w:rPr>
            </w:pPr>
          </w:p>
          <w:p w14:paraId="03031264" w14:textId="77777777" w:rsidR="002F5EC4" w:rsidRPr="002F5EC4" w:rsidRDefault="002F5EC4" w:rsidP="002F5EC4">
            <w:pPr>
              <w:spacing w:after="240"/>
              <w:ind w:left="709" w:hanging="709"/>
              <w:rPr>
                <w:rFonts w:eastAsia="Times New Roman" w:cstheme="minorHAnsi"/>
                <w:b/>
                <w:sz w:val="24"/>
                <w:szCs w:val="20"/>
              </w:rPr>
            </w:pPr>
            <w:r w:rsidRPr="002F5EC4">
              <w:rPr>
                <w:rFonts w:eastAsia="Times New Roman" w:cstheme="minorHAnsi"/>
                <w:b/>
                <w:sz w:val="24"/>
                <w:szCs w:val="20"/>
              </w:rPr>
              <w:t>Team Leader</w:t>
            </w:r>
          </w:p>
          <w:p w14:paraId="27E53F33"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To support colleagues in the day to day management of pupils allocated to the team.</w:t>
            </w:r>
          </w:p>
          <w:p w14:paraId="20B65C33"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Ensure that all pupils within the team have an appropriate timetable which is tailored to meet their individual needs.</w:t>
            </w:r>
          </w:p>
          <w:p w14:paraId="0EFBE4C0"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Ensure all pupils within the team are offered their full entitlement to education.</w:t>
            </w:r>
          </w:p>
          <w:p w14:paraId="70835384"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Meet on a regular basis with team members to discuss caseload and support staff in the solving of complex issues.</w:t>
            </w:r>
          </w:p>
          <w:p w14:paraId="7927F0E0"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Work closely with the SLT to ensure there is effective communication between the team and senior leaders.</w:t>
            </w:r>
          </w:p>
          <w:p w14:paraId="0C50C062"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Ensure all data is collected, collated and analysed at regular intervals to determine appropriate courses of action.</w:t>
            </w:r>
          </w:p>
          <w:p w14:paraId="10F11E96"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To monitor teaching and learning across the team and determine how best to support staff to ensure high standards are maintained.</w:t>
            </w:r>
          </w:p>
          <w:p w14:paraId="0D2F0FB3"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Determine how staff are best deployed across the team, depending on caseload and need.</w:t>
            </w:r>
          </w:p>
          <w:p w14:paraId="617A0A23"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Support staff in the allocation of resources across the team, to ensure resources are directed at need.</w:t>
            </w:r>
          </w:p>
          <w:p w14:paraId="21E3BED4" w14:textId="77777777" w:rsidR="002F5EC4" w:rsidRPr="002F5EC4" w:rsidRDefault="002F5EC4" w:rsidP="002F5EC4">
            <w:pPr>
              <w:numPr>
                <w:ilvl w:val="0"/>
                <w:numId w:val="34"/>
              </w:numPr>
              <w:tabs>
                <w:tab w:val="left" w:pos="720"/>
              </w:tabs>
              <w:overflowPunct w:val="0"/>
              <w:autoSpaceDE w:val="0"/>
              <w:autoSpaceDN w:val="0"/>
              <w:adjustRightInd w:val="0"/>
              <w:spacing w:after="240"/>
              <w:textAlignment w:val="baseline"/>
              <w:rPr>
                <w:rFonts w:eastAsia="Times New Roman" w:cstheme="minorHAnsi"/>
                <w:color w:val="000000"/>
                <w:sz w:val="24"/>
                <w:szCs w:val="20"/>
              </w:rPr>
            </w:pPr>
            <w:r w:rsidRPr="002F5EC4">
              <w:rPr>
                <w:rFonts w:eastAsia="Times New Roman" w:cstheme="minorHAnsi"/>
                <w:color w:val="000000"/>
                <w:sz w:val="24"/>
                <w:szCs w:val="20"/>
              </w:rPr>
              <w:t xml:space="preserve">Carry out performance management of staff within the team as agreed with SLT. </w:t>
            </w:r>
          </w:p>
          <w:p w14:paraId="391C83E3" w14:textId="77777777" w:rsidR="002F5EC4" w:rsidRPr="002F5EC4" w:rsidRDefault="002F5EC4" w:rsidP="002F5EC4">
            <w:pPr>
              <w:tabs>
                <w:tab w:val="left" w:pos="0"/>
                <w:tab w:val="left" w:pos="720"/>
                <w:tab w:val="left" w:pos="1260"/>
                <w:tab w:val="left" w:pos="5760"/>
              </w:tabs>
              <w:spacing w:after="240"/>
              <w:rPr>
                <w:rFonts w:eastAsia="Times New Roman" w:cstheme="minorHAnsi"/>
                <w:sz w:val="24"/>
                <w:szCs w:val="20"/>
              </w:rPr>
            </w:pPr>
            <w:r w:rsidRPr="002F5EC4">
              <w:rPr>
                <w:rFonts w:eastAsia="Times New Roman" w:cstheme="minorHAnsi"/>
                <w:sz w:val="24"/>
                <w:szCs w:val="20"/>
              </w:rPr>
              <w:t>All duties and responsibilities should be carried out in accordance with agreed Council policy and procedures, in particular the Council policies on Equal Opportunities and Health and Safety</w:t>
            </w:r>
            <w:r>
              <w:rPr>
                <w:rFonts w:eastAsia="Times New Roman" w:cstheme="minorHAnsi"/>
                <w:sz w:val="24"/>
                <w:szCs w:val="20"/>
              </w:rPr>
              <w:t xml:space="preserve"> and also within the framework of the Education Act 1996</w:t>
            </w:r>
            <w:r w:rsidRPr="002F5EC4">
              <w:rPr>
                <w:rFonts w:eastAsia="Times New Roman" w:cstheme="minorHAnsi"/>
                <w:sz w:val="24"/>
                <w:szCs w:val="20"/>
              </w:rPr>
              <w:t>.</w:t>
            </w:r>
          </w:p>
          <w:p w14:paraId="15FC7023" w14:textId="77777777" w:rsidR="00DA3729" w:rsidRPr="00954A46" w:rsidRDefault="00DA3729" w:rsidP="002F5EC4">
            <w:pPr>
              <w:rPr>
                <w:rFonts w:cstheme="minorHAnsi"/>
                <w:sz w:val="24"/>
                <w:szCs w:val="24"/>
              </w:rPr>
            </w:pPr>
          </w:p>
        </w:tc>
      </w:tr>
    </w:tbl>
    <w:p w14:paraId="4DDEB2A9" w14:textId="77777777" w:rsidR="00802A68" w:rsidRPr="003B4930" w:rsidRDefault="00802A68" w:rsidP="00DF42CA">
      <w:pPr>
        <w:rPr>
          <w:rFonts w:cstheme="minorHAnsi"/>
          <w:sz w:val="24"/>
          <w:szCs w:val="24"/>
        </w:rPr>
      </w:pPr>
    </w:p>
    <w:p w14:paraId="7378D821" w14:textId="77777777" w:rsidR="003F09B1" w:rsidRPr="003B4930" w:rsidRDefault="003F09B1" w:rsidP="00DF42CA">
      <w:pPr>
        <w:rPr>
          <w:rFonts w:cstheme="minorHAnsi"/>
          <w:sz w:val="24"/>
          <w:szCs w:val="24"/>
        </w:rPr>
      </w:pPr>
    </w:p>
    <w:p w14:paraId="7E0868EA" w14:textId="77777777" w:rsidR="002E5962" w:rsidRPr="003B4930" w:rsidRDefault="002E5962" w:rsidP="00DF42CA">
      <w:pPr>
        <w:rPr>
          <w:rFonts w:cstheme="minorHAnsi"/>
          <w:sz w:val="24"/>
          <w:szCs w:val="24"/>
        </w:rPr>
      </w:pPr>
    </w:p>
    <w:p w14:paraId="23ADCDD3" w14:textId="77777777" w:rsidR="002E5962" w:rsidRPr="0040030D" w:rsidRDefault="002E5962" w:rsidP="002E5962">
      <w:pPr>
        <w:pBdr>
          <w:bottom w:val="single" w:sz="12" w:space="1" w:color="auto"/>
        </w:pBdr>
        <w:ind w:left="360"/>
        <w:jc w:val="center"/>
        <w:rPr>
          <w:rFonts w:cstheme="minorHAnsi"/>
          <w:b/>
          <w:sz w:val="24"/>
          <w:szCs w:val="24"/>
        </w:rPr>
      </w:pPr>
      <w:r w:rsidRPr="0040030D">
        <w:rPr>
          <w:rFonts w:cstheme="minorHAnsi"/>
          <w:b/>
          <w:sz w:val="24"/>
          <w:szCs w:val="24"/>
        </w:rPr>
        <w:t>PERSON SPECIFICATION</w:t>
      </w:r>
    </w:p>
    <w:p w14:paraId="5DBDD205" w14:textId="77777777" w:rsidR="002E5962" w:rsidRPr="003B4930" w:rsidRDefault="002E5962" w:rsidP="002E5962">
      <w:pPr>
        <w:rPr>
          <w:rFonts w:cstheme="minorHAnsi"/>
          <w:sz w:val="24"/>
          <w:szCs w:val="24"/>
        </w:rPr>
      </w:pPr>
    </w:p>
    <w:p w14:paraId="562EF6C3" w14:textId="77777777" w:rsidR="002E5962" w:rsidRPr="003B4930" w:rsidRDefault="002E5962" w:rsidP="002E5962">
      <w:pPr>
        <w:jc w:val="center"/>
        <w:rPr>
          <w:rFonts w:cstheme="minorHAnsi"/>
          <w:sz w:val="24"/>
          <w:szCs w:val="24"/>
          <w:u w:val="single"/>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8"/>
        <w:gridCol w:w="4714"/>
      </w:tblGrid>
      <w:tr w:rsidR="003B4930" w:rsidRPr="003B4930" w14:paraId="7D6B49F2" w14:textId="77777777" w:rsidTr="00A8582A">
        <w:trPr>
          <w:trHeight w:val="527"/>
        </w:trPr>
        <w:tc>
          <w:tcPr>
            <w:tcW w:w="4358" w:type="dxa"/>
          </w:tcPr>
          <w:p w14:paraId="62BD74B9" w14:textId="77777777" w:rsidR="003B4930" w:rsidRPr="0040030D" w:rsidRDefault="003B4930" w:rsidP="00A8582A">
            <w:pPr>
              <w:pStyle w:val="Heading2"/>
              <w:jc w:val="center"/>
              <w:rPr>
                <w:rFonts w:asciiTheme="minorHAnsi" w:hAnsiTheme="minorHAnsi" w:cstheme="minorHAnsi"/>
                <w:b/>
                <w:sz w:val="24"/>
                <w:szCs w:val="24"/>
              </w:rPr>
            </w:pPr>
            <w:r w:rsidRPr="0040030D">
              <w:rPr>
                <w:rFonts w:asciiTheme="minorHAnsi" w:hAnsiTheme="minorHAnsi" w:cstheme="minorHAnsi"/>
                <w:b/>
                <w:color w:val="auto"/>
                <w:sz w:val="24"/>
                <w:szCs w:val="24"/>
              </w:rPr>
              <w:t>Key Areas</w:t>
            </w:r>
          </w:p>
        </w:tc>
        <w:tc>
          <w:tcPr>
            <w:tcW w:w="4714" w:type="dxa"/>
          </w:tcPr>
          <w:p w14:paraId="1933CDE7" w14:textId="77777777" w:rsidR="003B4930" w:rsidRPr="003B4930" w:rsidRDefault="003B4930" w:rsidP="00A8582A">
            <w:pPr>
              <w:jc w:val="center"/>
              <w:rPr>
                <w:rFonts w:cstheme="minorHAnsi"/>
                <w:b/>
                <w:sz w:val="24"/>
                <w:szCs w:val="24"/>
                <w:u w:val="single"/>
              </w:rPr>
            </w:pPr>
            <w:r w:rsidRPr="003B4930">
              <w:rPr>
                <w:rFonts w:cstheme="minorHAnsi"/>
                <w:b/>
                <w:sz w:val="24"/>
                <w:szCs w:val="24"/>
                <w:u w:val="single"/>
              </w:rPr>
              <w:t>Method of Assessment</w:t>
            </w:r>
          </w:p>
          <w:p w14:paraId="736ED196" w14:textId="77777777" w:rsidR="003B4930" w:rsidRPr="003B4930" w:rsidRDefault="003B4930" w:rsidP="00A8582A">
            <w:pPr>
              <w:jc w:val="center"/>
              <w:rPr>
                <w:rFonts w:cstheme="minorHAnsi"/>
                <w:sz w:val="24"/>
                <w:szCs w:val="24"/>
              </w:rPr>
            </w:pPr>
            <w:r w:rsidRPr="003B4930">
              <w:rPr>
                <w:rFonts w:cstheme="minorHAnsi"/>
                <w:b/>
                <w:sz w:val="24"/>
                <w:szCs w:val="24"/>
                <w:u w:val="single"/>
              </w:rPr>
              <w:t>Interview, Application Form, Assessment Exercises, References</w:t>
            </w:r>
          </w:p>
        </w:tc>
      </w:tr>
      <w:tr w:rsidR="003B4930" w:rsidRPr="003B4930" w14:paraId="4136A53B" w14:textId="77777777" w:rsidTr="00A8582A">
        <w:trPr>
          <w:trHeight w:val="539"/>
        </w:trPr>
        <w:tc>
          <w:tcPr>
            <w:tcW w:w="4358" w:type="dxa"/>
            <w:shd w:val="pct20" w:color="000000" w:fill="FFFFFF"/>
          </w:tcPr>
          <w:p w14:paraId="1800BCD5" w14:textId="11A6E2EA" w:rsidR="003B4930" w:rsidRPr="003B4930" w:rsidRDefault="003B4930" w:rsidP="00A8582A">
            <w:pPr>
              <w:rPr>
                <w:rFonts w:cstheme="minorHAnsi"/>
                <w:b/>
                <w:sz w:val="24"/>
                <w:szCs w:val="24"/>
              </w:rPr>
            </w:pPr>
            <w:r w:rsidRPr="003B4930">
              <w:rPr>
                <w:rFonts w:cstheme="minorHAnsi"/>
                <w:b/>
                <w:sz w:val="24"/>
                <w:szCs w:val="24"/>
              </w:rPr>
              <w:t xml:space="preserve">(i) </w:t>
            </w:r>
            <w:r w:rsidR="00C9071F">
              <w:rPr>
                <w:rFonts w:cstheme="minorHAnsi"/>
                <w:b/>
                <w:sz w:val="24"/>
                <w:szCs w:val="24"/>
              </w:rPr>
              <w:t>Qu</w:t>
            </w:r>
            <w:r w:rsidR="00E97E70">
              <w:rPr>
                <w:rFonts w:cstheme="minorHAnsi"/>
                <w:b/>
                <w:sz w:val="24"/>
                <w:szCs w:val="24"/>
              </w:rPr>
              <w:t>al</w:t>
            </w:r>
            <w:r w:rsidR="00C9071F">
              <w:rPr>
                <w:rFonts w:cstheme="minorHAnsi"/>
                <w:b/>
                <w:sz w:val="24"/>
                <w:szCs w:val="24"/>
              </w:rPr>
              <w:t>ification and experience</w:t>
            </w:r>
            <w:r w:rsidR="009F6605">
              <w:rPr>
                <w:rFonts w:cstheme="minorHAnsi"/>
                <w:b/>
                <w:sz w:val="24"/>
                <w:szCs w:val="24"/>
              </w:rPr>
              <w:t xml:space="preserve"> (essential)</w:t>
            </w:r>
          </w:p>
        </w:tc>
        <w:tc>
          <w:tcPr>
            <w:tcW w:w="4714" w:type="dxa"/>
            <w:shd w:val="pct20" w:color="000000" w:fill="FFFFFF"/>
          </w:tcPr>
          <w:p w14:paraId="6F58EADA" w14:textId="77777777" w:rsidR="003B4930" w:rsidRPr="003B4930" w:rsidRDefault="003B4930" w:rsidP="00A8582A">
            <w:pPr>
              <w:rPr>
                <w:rFonts w:cstheme="minorHAnsi"/>
                <w:sz w:val="24"/>
                <w:szCs w:val="24"/>
              </w:rPr>
            </w:pPr>
          </w:p>
        </w:tc>
      </w:tr>
      <w:tr w:rsidR="003B4930" w:rsidRPr="003B4930" w14:paraId="7BD6FC45" w14:textId="77777777" w:rsidTr="00A8582A">
        <w:tc>
          <w:tcPr>
            <w:tcW w:w="4358" w:type="dxa"/>
          </w:tcPr>
          <w:p w14:paraId="686DA1F9" w14:textId="77777777" w:rsidR="003B4930" w:rsidRPr="009F6605" w:rsidRDefault="003B4930" w:rsidP="003F4485">
            <w:pPr>
              <w:numPr>
                <w:ilvl w:val="0"/>
                <w:numId w:val="4"/>
              </w:numPr>
              <w:spacing w:after="0" w:line="240" w:lineRule="auto"/>
              <w:rPr>
                <w:rFonts w:cstheme="minorHAnsi"/>
                <w:sz w:val="24"/>
                <w:szCs w:val="24"/>
              </w:rPr>
            </w:pPr>
            <w:r w:rsidRPr="009F6605">
              <w:rPr>
                <w:rFonts w:cstheme="minorHAnsi"/>
                <w:sz w:val="24"/>
                <w:szCs w:val="24"/>
              </w:rPr>
              <w:t>Qualified Teacher Status</w:t>
            </w:r>
          </w:p>
        </w:tc>
        <w:tc>
          <w:tcPr>
            <w:tcW w:w="4714" w:type="dxa"/>
          </w:tcPr>
          <w:p w14:paraId="50EBA99E" w14:textId="77777777" w:rsidR="003B4930" w:rsidRPr="003B4930" w:rsidRDefault="00450190" w:rsidP="00A8582A">
            <w:pPr>
              <w:rPr>
                <w:rFonts w:cstheme="minorHAnsi"/>
                <w:sz w:val="24"/>
                <w:szCs w:val="24"/>
              </w:rPr>
            </w:pPr>
            <w:r>
              <w:rPr>
                <w:rFonts w:cstheme="minorHAnsi"/>
                <w:sz w:val="24"/>
                <w:szCs w:val="24"/>
              </w:rPr>
              <w:t>Application form</w:t>
            </w:r>
          </w:p>
        </w:tc>
      </w:tr>
      <w:tr w:rsidR="003B4930" w:rsidRPr="003B4930" w14:paraId="7E018C2E" w14:textId="77777777" w:rsidTr="00A8582A">
        <w:tc>
          <w:tcPr>
            <w:tcW w:w="4358" w:type="dxa"/>
          </w:tcPr>
          <w:p w14:paraId="0198D629" w14:textId="77777777" w:rsidR="003B4930" w:rsidRPr="009F6605" w:rsidRDefault="00C9071F" w:rsidP="003F4485">
            <w:pPr>
              <w:numPr>
                <w:ilvl w:val="0"/>
                <w:numId w:val="5"/>
              </w:numPr>
              <w:spacing w:after="0" w:line="240" w:lineRule="auto"/>
              <w:rPr>
                <w:rFonts w:cstheme="minorHAnsi"/>
                <w:sz w:val="24"/>
                <w:szCs w:val="24"/>
              </w:rPr>
            </w:pPr>
            <w:r w:rsidRPr="009F6605">
              <w:rPr>
                <w:rFonts w:cstheme="minorHAnsi"/>
                <w:sz w:val="24"/>
                <w:szCs w:val="24"/>
              </w:rPr>
              <w:t>Knowledge of Special Educational Needs guidance and legislation</w:t>
            </w:r>
          </w:p>
        </w:tc>
        <w:tc>
          <w:tcPr>
            <w:tcW w:w="4714" w:type="dxa"/>
          </w:tcPr>
          <w:p w14:paraId="5F5C965E" w14:textId="77777777" w:rsidR="003B4930" w:rsidRPr="003B4930" w:rsidRDefault="00450190" w:rsidP="00A8582A">
            <w:pPr>
              <w:rPr>
                <w:rFonts w:cstheme="minorHAnsi"/>
                <w:sz w:val="24"/>
                <w:szCs w:val="24"/>
              </w:rPr>
            </w:pPr>
            <w:r>
              <w:rPr>
                <w:rFonts w:cstheme="minorHAnsi"/>
                <w:sz w:val="24"/>
                <w:szCs w:val="24"/>
              </w:rPr>
              <w:t>Application form, interview, assessment exercises</w:t>
            </w:r>
          </w:p>
        </w:tc>
      </w:tr>
      <w:tr w:rsidR="003B4930" w:rsidRPr="003B4930" w14:paraId="06E65446" w14:textId="77777777" w:rsidTr="00A8582A">
        <w:tc>
          <w:tcPr>
            <w:tcW w:w="4358" w:type="dxa"/>
          </w:tcPr>
          <w:p w14:paraId="1C6BCBEE" w14:textId="77777777" w:rsidR="003B4930" w:rsidRPr="009F6605" w:rsidRDefault="00C9071F" w:rsidP="003F4485">
            <w:pPr>
              <w:numPr>
                <w:ilvl w:val="0"/>
                <w:numId w:val="6"/>
              </w:numPr>
              <w:spacing w:after="0" w:line="240" w:lineRule="auto"/>
              <w:rPr>
                <w:rFonts w:cstheme="minorHAnsi"/>
                <w:sz w:val="24"/>
                <w:szCs w:val="24"/>
              </w:rPr>
            </w:pPr>
            <w:r w:rsidRPr="009F6605">
              <w:rPr>
                <w:rFonts w:cs="Arial"/>
                <w:sz w:val="24"/>
                <w:szCs w:val="24"/>
              </w:rPr>
              <w:t>Experience of working in a SEN setting and working with children with a range of SEN</w:t>
            </w:r>
          </w:p>
        </w:tc>
        <w:tc>
          <w:tcPr>
            <w:tcW w:w="4714" w:type="dxa"/>
          </w:tcPr>
          <w:p w14:paraId="6E7B2FD1" w14:textId="77777777" w:rsidR="003B4930" w:rsidRPr="003B4930" w:rsidRDefault="00450190" w:rsidP="00A8582A">
            <w:pPr>
              <w:rPr>
                <w:rFonts w:cstheme="minorHAnsi"/>
                <w:sz w:val="24"/>
                <w:szCs w:val="24"/>
              </w:rPr>
            </w:pPr>
            <w:r>
              <w:rPr>
                <w:rFonts w:cstheme="minorHAnsi"/>
                <w:sz w:val="24"/>
                <w:szCs w:val="24"/>
              </w:rPr>
              <w:t>Application form</w:t>
            </w:r>
          </w:p>
        </w:tc>
      </w:tr>
      <w:tr w:rsidR="003B4930" w:rsidRPr="003B4930" w14:paraId="545C5367" w14:textId="77777777" w:rsidTr="00A8582A">
        <w:tc>
          <w:tcPr>
            <w:tcW w:w="4358" w:type="dxa"/>
            <w:tcBorders>
              <w:bottom w:val="nil"/>
            </w:tcBorders>
          </w:tcPr>
          <w:p w14:paraId="4D3BB1E8" w14:textId="6AF932EA" w:rsidR="003B4930" w:rsidRPr="009F6605" w:rsidRDefault="00C9071F" w:rsidP="003F4485">
            <w:pPr>
              <w:numPr>
                <w:ilvl w:val="0"/>
                <w:numId w:val="7"/>
              </w:numPr>
              <w:spacing w:after="0" w:line="240" w:lineRule="auto"/>
              <w:rPr>
                <w:rFonts w:cstheme="minorHAnsi"/>
                <w:sz w:val="24"/>
                <w:szCs w:val="24"/>
              </w:rPr>
            </w:pPr>
            <w:r w:rsidRPr="009F6605">
              <w:rPr>
                <w:rFonts w:cs="Arial"/>
                <w:sz w:val="24"/>
                <w:szCs w:val="24"/>
              </w:rPr>
              <w:t xml:space="preserve">To hold a nationally approved SENDCO qualification </w:t>
            </w:r>
          </w:p>
        </w:tc>
        <w:tc>
          <w:tcPr>
            <w:tcW w:w="4714" w:type="dxa"/>
            <w:tcBorders>
              <w:bottom w:val="nil"/>
            </w:tcBorders>
          </w:tcPr>
          <w:p w14:paraId="0624FF21" w14:textId="77777777" w:rsidR="003B4930" w:rsidRPr="003B4930" w:rsidRDefault="00450190" w:rsidP="00A8582A">
            <w:pPr>
              <w:rPr>
                <w:rFonts w:cstheme="minorHAnsi"/>
                <w:sz w:val="24"/>
                <w:szCs w:val="24"/>
              </w:rPr>
            </w:pPr>
            <w:r>
              <w:rPr>
                <w:rFonts w:cstheme="minorHAnsi"/>
                <w:sz w:val="24"/>
                <w:szCs w:val="24"/>
              </w:rPr>
              <w:t>Application form</w:t>
            </w:r>
          </w:p>
        </w:tc>
      </w:tr>
      <w:tr w:rsidR="003B4930" w:rsidRPr="003B4930" w14:paraId="44325B9A" w14:textId="77777777" w:rsidTr="00A8582A">
        <w:tc>
          <w:tcPr>
            <w:tcW w:w="4358" w:type="dxa"/>
            <w:tcBorders>
              <w:left w:val="single" w:sz="4" w:space="0" w:color="auto"/>
              <w:bottom w:val="single" w:sz="4" w:space="0" w:color="auto"/>
              <w:right w:val="single" w:sz="4" w:space="0" w:color="auto"/>
            </w:tcBorders>
          </w:tcPr>
          <w:p w14:paraId="74F87C05" w14:textId="77777777" w:rsidR="003B4930" w:rsidRPr="009F6605" w:rsidRDefault="00C9071F" w:rsidP="003F4485">
            <w:pPr>
              <w:numPr>
                <w:ilvl w:val="0"/>
                <w:numId w:val="8"/>
              </w:numPr>
              <w:spacing w:after="0" w:line="240" w:lineRule="auto"/>
              <w:rPr>
                <w:rFonts w:cstheme="minorHAnsi"/>
                <w:sz w:val="24"/>
                <w:szCs w:val="24"/>
              </w:rPr>
            </w:pPr>
            <w:r w:rsidRPr="009F6605">
              <w:rPr>
                <w:rFonts w:cs="Arial"/>
                <w:color w:val="000000"/>
                <w:sz w:val="24"/>
                <w:szCs w:val="24"/>
              </w:rPr>
              <w:t>Experience across the appropriate age range(s)</w:t>
            </w:r>
          </w:p>
        </w:tc>
        <w:tc>
          <w:tcPr>
            <w:tcW w:w="4714" w:type="dxa"/>
            <w:tcBorders>
              <w:left w:val="single" w:sz="4" w:space="0" w:color="auto"/>
              <w:bottom w:val="single" w:sz="4" w:space="0" w:color="auto"/>
              <w:right w:val="single" w:sz="4" w:space="0" w:color="auto"/>
            </w:tcBorders>
          </w:tcPr>
          <w:p w14:paraId="7BBAB157" w14:textId="77777777" w:rsidR="003B4930" w:rsidRPr="003B4930" w:rsidRDefault="00450190" w:rsidP="00A8582A">
            <w:pPr>
              <w:rPr>
                <w:rFonts w:cstheme="minorHAnsi"/>
                <w:sz w:val="24"/>
                <w:szCs w:val="24"/>
              </w:rPr>
            </w:pPr>
            <w:r>
              <w:rPr>
                <w:rFonts w:cstheme="minorHAnsi"/>
                <w:sz w:val="24"/>
                <w:szCs w:val="24"/>
              </w:rPr>
              <w:t>Application form</w:t>
            </w:r>
          </w:p>
        </w:tc>
      </w:tr>
      <w:tr w:rsidR="003B4930" w:rsidRPr="003B4930" w14:paraId="00F21C84" w14:textId="77777777" w:rsidTr="00A8582A">
        <w:tc>
          <w:tcPr>
            <w:tcW w:w="4358" w:type="dxa"/>
            <w:tcBorders>
              <w:top w:val="nil"/>
            </w:tcBorders>
          </w:tcPr>
          <w:p w14:paraId="5AF10CAB" w14:textId="77777777" w:rsidR="003B4930" w:rsidRPr="009F6605" w:rsidRDefault="00C9071F" w:rsidP="003F4485">
            <w:pPr>
              <w:numPr>
                <w:ilvl w:val="0"/>
                <w:numId w:val="9"/>
              </w:numPr>
              <w:spacing w:after="0" w:line="240" w:lineRule="auto"/>
              <w:rPr>
                <w:rFonts w:cstheme="minorHAnsi"/>
                <w:sz w:val="24"/>
                <w:szCs w:val="24"/>
              </w:rPr>
            </w:pPr>
            <w:r w:rsidRPr="009F6605">
              <w:rPr>
                <w:rFonts w:cs="Arial"/>
                <w:color w:val="000000"/>
                <w:sz w:val="24"/>
                <w:szCs w:val="24"/>
              </w:rPr>
              <w:t>Evidence of recent leadership experience that has contributed to school self-evaluation and the development of whole school priorities</w:t>
            </w:r>
          </w:p>
        </w:tc>
        <w:tc>
          <w:tcPr>
            <w:tcW w:w="4714" w:type="dxa"/>
            <w:tcBorders>
              <w:top w:val="nil"/>
            </w:tcBorders>
          </w:tcPr>
          <w:p w14:paraId="6C7FE146" w14:textId="77777777" w:rsidR="003B4930" w:rsidRPr="003B4930" w:rsidRDefault="00450190" w:rsidP="00A8582A">
            <w:pPr>
              <w:rPr>
                <w:rFonts w:cstheme="minorHAnsi"/>
                <w:sz w:val="24"/>
                <w:szCs w:val="24"/>
              </w:rPr>
            </w:pPr>
            <w:r>
              <w:rPr>
                <w:rFonts w:cstheme="minorHAnsi"/>
                <w:sz w:val="24"/>
                <w:szCs w:val="24"/>
              </w:rPr>
              <w:t>Application form</w:t>
            </w:r>
          </w:p>
        </w:tc>
      </w:tr>
      <w:tr w:rsidR="00C9071F" w:rsidRPr="003B4930" w14:paraId="44AD749B" w14:textId="77777777" w:rsidTr="00A8582A">
        <w:tc>
          <w:tcPr>
            <w:tcW w:w="4358" w:type="dxa"/>
            <w:tcBorders>
              <w:top w:val="nil"/>
            </w:tcBorders>
          </w:tcPr>
          <w:p w14:paraId="633C9E96" w14:textId="77777777" w:rsidR="00C9071F" w:rsidRPr="009F6605" w:rsidRDefault="00C9071F" w:rsidP="003F4485">
            <w:pPr>
              <w:numPr>
                <w:ilvl w:val="0"/>
                <w:numId w:val="9"/>
              </w:numPr>
              <w:spacing w:after="0" w:line="240" w:lineRule="auto"/>
              <w:rPr>
                <w:rFonts w:cs="Arial"/>
                <w:color w:val="000000"/>
                <w:sz w:val="24"/>
                <w:szCs w:val="24"/>
              </w:rPr>
            </w:pPr>
            <w:r w:rsidRPr="009F6605">
              <w:rPr>
                <w:rFonts w:cs="Arial"/>
                <w:color w:val="000000"/>
                <w:sz w:val="24"/>
                <w:szCs w:val="24"/>
              </w:rPr>
              <w:t>Supported whole school strategic improvement to improve pupil outcomes</w:t>
            </w:r>
          </w:p>
        </w:tc>
        <w:tc>
          <w:tcPr>
            <w:tcW w:w="4714" w:type="dxa"/>
            <w:tcBorders>
              <w:top w:val="nil"/>
            </w:tcBorders>
          </w:tcPr>
          <w:p w14:paraId="279CC7E5" w14:textId="77777777" w:rsidR="00C9071F" w:rsidRPr="003B4930" w:rsidRDefault="0023736F" w:rsidP="00A8582A">
            <w:pPr>
              <w:rPr>
                <w:rFonts w:cstheme="minorHAnsi"/>
                <w:sz w:val="24"/>
                <w:szCs w:val="24"/>
              </w:rPr>
            </w:pPr>
            <w:r>
              <w:rPr>
                <w:rFonts w:cstheme="minorHAnsi"/>
                <w:sz w:val="24"/>
                <w:szCs w:val="24"/>
              </w:rPr>
              <w:t>Interview</w:t>
            </w:r>
          </w:p>
        </w:tc>
      </w:tr>
      <w:tr w:rsidR="00C9071F" w:rsidRPr="003B4930" w14:paraId="1BB4D5E8" w14:textId="77777777" w:rsidTr="00A8582A">
        <w:tc>
          <w:tcPr>
            <w:tcW w:w="4358" w:type="dxa"/>
            <w:tcBorders>
              <w:top w:val="nil"/>
            </w:tcBorders>
          </w:tcPr>
          <w:p w14:paraId="4D5F4509" w14:textId="77777777" w:rsidR="00C9071F" w:rsidRPr="009F6605" w:rsidRDefault="00C9071F" w:rsidP="003F4485">
            <w:pPr>
              <w:numPr>
                <w:ilvl w:val="0"/>
                <w:numId w:val="9"/>
              </w:numPr>
              <w:spacing w:after="0" w:line="240" w:lineRule="auto"/>
              <w:rPr>
                <w:rFonts w:cs="Arial"/>
                <w:color w:val="000000"/>
                <w:sz w:val="24"/>
                <w:szCs w:val="24"/>
              </w:rPr>
            </w:pPr>
            <w:r w:rsidRPr="009F6605">
              <w:rPr>
                <w:rFonts w:cs="Arial"/>
                <w:color w:val="000000"/>
                <w:sz w:val="24"/>
                <w:szCs w:val="24"/>
              </w:rPr>
              <w:t>Evidence of recent, appropriate professional development</w:t>
            </w:r>
          </w:p>
        </w:tc>
        <w:tc>
          <w:tcPr>
            <w:tcW w:w="4714" w:type="dxa"/>
            <w:tcBorders>
              <w:top w:val="nil"/>
            </w:tcBorders>
          </w:tcPr>
          <w:p w14:paraId="5AE8453B" w14:textId="77777777" w:rsidR="00C9071F" w:rsidRPr="003B4930" w:rsidRDefault="00450190" w:rsidP="00A8582A">
            <w:pPr>
              <w:rPr>
                <w:rFonts w:cstheme="minorHAnsi"/>
                <w:sz w:val="24"/>
                <w:szCs w:val="24"/>
              </w:rPr>
            </w:pPr>
            <w:r>
              <w:rPr>
                <w:rFonts w:cstheme="minorHAnsi"/>
                <w:sz w:val="24"/>
                <w:szCs w:val="24"/>
              </w:rPr>
              <w:t>Application form</w:t>
            </w:r>
          </w:p>
        </w:tc>
      </w:tr>
      <w:tr w:rsidR="003B4930" w:rsidRPr="003B4930" w14:paraId="6047CC17" w14:textId="77777777" w:rsidTr="00C9071F">
        <w:trPr>
          <w:trHeight w:val="543"/>
        </w:trPr>
        <w:tc>
          <w:tcPr>
            <w:tcW w:w="4358" w:type="dxa"/>
            <w:shd w:val="pct20" w:color="000000" w:fill="FFFFFF"/>
          </w:tcPr>
          <w:p w14:paraId="037EE739" w14:textId="77777777" w:rsidR="003B4930" w:rsidRPr="009F6605" w:rsidRDefault="003B4930" w:rsidP="00A8582A">
            <w:pPr>
              <w:rPr>
                <w:rFonts w:cstheme="minorHAnsi"/>
                <w:b/>
                <w:sz w:val="24"/>
                <w:szCs w:val="24"/>
              </w:rPr>
            </w:pPr>
            <w:r w:rsidRPr="009F6605">
              <w:rPr>
                <w:rFonts w:cstheme="minorHAnsi"/>
                <w:b/>
                <w:sz w:val="24"/>
                <w:szCs w:val="24"/>
              </w:rPr>
              <w:t xml:space="preserve">(ii)  </w:t>
            </w:r>
            <w:r w:rsidR="00C9071F" w:rsidRPr="009F6605">
              <w:rPr>
                <w:rFonts w:cstheme="minorHAnsi"/>
                <w:b/>
                <w:sz w:val="24"/>
                <w:szCs w:val="24"/>
              </w:rPr>
              <w:t>Personal qualities</w:t>
            </w:r>
          </w:p>
        </w:tc>
        <w:tc>
          <w:tcPr>
            <w:tcW w:w="4714" w:type="dxa"/>
            <w:shd w:val="pct20" w:color="000000" w:fill="FFFFFF"/>
          </w:tcPr>
          <w:p w14:paraId="36792330" w14:textId="77777777" w:rsidR="003B4930" w:rsidRPr="003B4930" w:rsidRDefault="003B4930" w:rsidP="00A8582A">
            <w:pPr>
              <w:rPr>
                <w:rFonts w:cstheme="minorHAnsi"/>
                <w:sz w:val="24"/>
                <w:szCs w:val="24"/>
              </w:rPr>
            </w:pPr>
          </w:p>
        </w:tc>
      </w:tr>
      <w:tr w:rsidR="003B4930" w:rsidRPr="003B4930" w14:paraId="6BED898C" w14:textId="77777777" w:rsidTr="00A8582A">
        <w:tc>
          <w:tcPr>
            <w:tcW w:w="4358" w:type="dxa"/>
          </w:tcPr>
          <w:p w14:paraId="3D6D7E86" w14:textId="77777777" w:rsidR="003B4930" w:rsidRPr="009F6605" w:rsidRDefault="00C9071F" w:rsidP="003F4485">
            <w:pPr>
              <w:numPr>
                <w:ilvl w:val="0"/>
                <w:numId w:val="10"/>
              </w:numPr>
              <w:spacing w:after="0" w:line="240" w:lineRule="auto"/>
              <w:rPr>
                <w:rFonts w:cstheme="minorHAnsi"/>
                <w:sz w:val="24"/>
                <w:szCs w:val="24"/>
              </w:rPr>
            </w:pPr>
            <w:r w:rsidRPr="009F6605">
              <w:rPr>
                <w:rFonts w:cs="Arial"/>
                <w:color w:val="000000"/>
                <w:sz w:val="24"/>
                <w:szCs w:val="24"/>
              </w:rPr>
              <w:t>Demonstrate a passion for teaching and learning</w:t>
            </w:r>
          </w:p>
        </w:tc>
        <w:tc>
          <w:tcPr>
            <w:tcW w:w="4714" w:type="dxa"/>
          </w:tcPr>
          <w:p w14:paraId="2C9BB14C" w14:textId="77777777" w:rsidR="003B4930" w:rsidRPr="003B4930" w:rsidRDefault="00450190" w:rsidP="00A8582A">
            <w:pPr>
              <w:rPr>
                <w:rFonts w:cstheme="minorHAnsi"/>
                <w:sz w:val="24"/>
                <w:szCs w:val="24"/>
              </w:rPr>
            </w:pPr>
            <w:r>
              <w:rPr>
                <w:rFonts w:cstheme="minorHAnsi"/>
                <w:sz w:val="24"/>
                <w:szCs w:val="24"/>
              </w:rPr>
              <w:t>Application form, interview</w:t>
            </w:r>
          </w:p>
        </w:tc>
      </w:tr>
      <w:tr w:rsidR="003B4930" w:rsidRPr="003B4930" w14:paraId="5F35C527" w14:textId="77777777" w:rsidTr="00A8582A">
        <w:tc>
          <w:tcPr>
            <w:tcW w:w="4358" w:type="dxa"/>
          </w:tcPr>
          <w:p w14:paraId="12C2B101" w14:textId="77777777" w:rsidR="003B4930" w:rsidRPr="009F6605" w:rsidRDefault="00C9071F" w:rsidP="003F4485">
            <w:pPr>
              <w:numPr>
                <w:ilvl w:val="0"/>
                <w:numId w:val="11"/>
              </w:numPr>
              <w:spacing w:after="0" w:line="240" w:lineRule="auto"/>
              <w:rPr>
                <w:rFonts w:cstheme="minorHAnsi"/>
                <w:sz w:val="24"/>
                <w:szCs w:val="24"/>
              </w:rPr>
            </w:pPr>
            <w:r w:rsidRPr="009F6605">
              <w:rPr>
                <w:rFonts w:cs="Arial"/>
                <w:color w:val="000000"/>
                <w:sz w:val="24"/>
                <w:szCs w:val="24"/>
              </w:rPr>
              <w:t>Communicate effectively and develop positive relationships with all stakeholders</w:t>
            </w:r>
          </w:p>
        </w:tc>
        <w:tc>
          <w:tcPr>
            <w:tcW w:w="4714" w:type="dxa"/>
          </w:tcPr>
          <w:p w14:paraId="520D31A1" w14:textId="77777777" w:rsidR="003B4930" w:rsidRPr="003B4930" w:rsidRDefault="00450190" w:rsidP="00A8582A">
            <w:pPr>
              <w:rPr>
                <w:rFonts w:cstheme="minorHAnsi"/>
                <w:sz w:val="24"/>
                <w:szCs w:val="24"/>
              </w:rPr>
            </w:pPr>
            <w:r>
              <w:rPr>
                <w:rFonts w:cstheme="minorHAnsi"/>
                <w:sz w:val="24"/>
                <w:szCs w:val="24"/>
              </w:rPr>
              <w:t>Application form, interview</w:t>
            </w:r>
          </w:p>
        </w:tc>
      </w:tr>
      <w:tr w:rsidR="003B4930" w:rsidRPr="003B4930" w14:paraId="108AAA5D" w14:textId="77777777" w:rsidTr="00A8582A">
        <w:tc>
          <w:tcPr>
            <w:tcW w:w="4358" w:type="dxa"/>
          </w:tcPr>
          <w:p w14:paraId="2CD956F0" w14:textId="77777777" w:rsidR="003B4930" w:rsidRPr="009F6605" w:rsidRDefault="00C9071F" w:rsidP="003F4485">
            <w:pPr>
              <w:numPr>
                <w:ilvl w:val="0"/>
                <w:numId w:val="12"/>
              </w:numPr>
              <w:spacing w:after="0" w:line="240" w:lineRule="auto"/>
              <w:rPr>
                <w:rFonts w:cstheme="minorHAnsi"/>
                <w:sz w:val="24"/>
                <w:szCs w:val="24"/>
              </w:rPr>
            </w:pPr>
            <w:r w:rsidRPr="009F6605">
              <w:rPr>
                <w:rFonts w:cs="Arial"/>
                <w:color w:val="000000"/>
                <w:sz w:val="24"/>
                <w:szCs w:val="24"/>
              </w:rPr>
              <w:t>Demonstrate excellent interpersonal skills</w:t>
            </w:r>
          </w:p>
        </w:tc>
        <w:tc>
          <w:tcPr>
            <w:tcW w:w="4714" w:type="dxa"/>
          </w:tcPr>
          <w:p w14:paraId="28E91300" w14:textId="77777777" w:rsidR="003B4930" w:rsidRPr="003B4930" w:rsidRDefault="00450190" w:rsidP="00A8582A">
            <w:pPr>
              <w:rPr>
                <w:rFonts w:cstheme="minorHAnsi"/>
                <w:sz w:val="24"/>
                <w:szCs w:val="24"/>
              </w:rPr>
            </w:pPr>
            <w:r>
              <w:rPr>
                <w:rFonts w:cstheme="minorHAnsi"/>
                <w:sz w:val="24"/>
                <w:szCs w:val="24"/>
              </w:rPr>
              <w:t>Interview</w:t>
            </w:r>
          </w:p>
        </w:tc>
      </w:tr>
      <w:tr w:rsidR="003B4930" w:rsidRPr="003B4930" w14:paraId="3751FAF8" w14:textId="77777777" w:rsidTr="00A8582A">
        <w:tc>
          <w:tcPr>
            <w:tcW w:w="4358" w:type="dxa"/>
          </w:tcPr>
          <w:p w14:paraId="32B67094" w14:textId="77777777" w:rsidR="003B4930" w:rsidRPr="009F6605" w:rsidRDefault="00C9071F" w:rsidP="003F4485">
            <w:pPr>
              <w:numPr>
                <w:ilvl w:val="0"/>
                <w:numId w:val="13"/>
              </w:numPr>
              <w:spacing w:after="0" w:line="240" w:lineRule="auto"/>
              <w:rPr>
                <w:rFonts w:cstheme="minorHAnsi"/>
                <w:sz w:val="24"/>
                <w:szCs w:val="24"/>
              </w:rPr>
            </w:pPr>
            <w:r w:rsidRPr="009F6605">
              <w:rPr>
                <w:rFonts w:cs="Arial"/>
                <w:color w:val="000000"/>
                <w:sz w:val="24"/>
                <w:szCs w:val="24"/>
              </w:rPr>
              <w:lastRenderedPageBreak/>
              <w:t>Be decisive, consistent and focused on solutions</w:t>
            </w:r>
          </w:p>
        </w:tc>
        <w:tc>
          <w:tcPr>
            <w:tcW w:w="4714" w:type="dxa"/>
          </w:tcPr>
          <w:p w14:paraId="1C09997C" w14:textId="77777777" w:rsidR="003B4930" w:rsidRPr="003B4930" w:rsidRDefault="00450190" w:rsidP="00A8582A">
            <w:pPr>
              <w:rPr>
                <w:rFonts w:cstheme="minorHAnsi"/>
                <w:sz w:val="24"/>
                <w:szCs w:val="24"/>
              </w:rPr>
            </w:pPr>
            <w:r>
              <w:rPr>
                <w:rFonts w:cstheme="minorHAnsi"/>
                <w:sz w:val="24"/>
                <w:szCs w:val="24"/>
              </w:rPr>
              <w:t>Application form, interview, assessment exercises</w:t>
            </w:r>
          </w:p>
        </w:tc>
      </w:tr>
      <w:tr w:rsidR="003B4930" w:rsidRPr="003B4930" w14:paraId="4D705EE7" w14:textId="77777777" w:rsidTr="00A8582A">
        <w:tc>
          <w:tcPr>
            <w:tcW w:w="4358" w:type="dxa"/>
          </w:tcPr>
          <w:p w14:paraId="5F15DC86" w14:textId="77777777" w:rsidR="003B4930" w:rsidRPr="009F6605" w:rsidRDefault="00C9071F" w:rsidP="003F4485">
            <w:pPr>
              <w:numPr>
                <w:ilvl w:val="0"/>
                <w:numId w:val="14"/>
              </w:numPr>
              <w:spacing w:after="0" w:line="240" w:lineRule="auto"/>
              <w:rPr>
                <w:rFonts w:cstheme="minorHAnsi"/>
                <w:sz w:val="24"/>
                <w:szCs w:val="24"/>
              </w:rPr>
            </w:pPr>
            <w:r w:rsidRPr="009F6605">
              <w:rPr>
                <w:rFonts w:cs="Arial"/>
                <w:color w:val="000000"/>
                <w:sz w:val="24"/>
                <w:szCs w:val="24"/>
              </w:rPr>
              <w:t>Demonstrate the capacity to lead others, be reflective, resilient and adaptable</w:t>
            </w:r>
          </w:p>
        </w:tc>
        <w:tc>
          <w:tcPr>
            <w:tcW w:w="4714" w:type="dxa"/>
          </w:tcPr>
          <w:p w14:paraId="64B9F81D" w14:textId="77777777" w:rsidR="003B4930" w:rsidRPr="003B4930" w:rsidRDefault="00450190" w:rsidP="00A8582A">
            <w:pPr>
              <w:rPr>
                <w:rFonts w:cstheme="minorHAnsi"/>
                <w:sz w:val="24"/>
                <w:szCs w:val="24"/>
              </w:rPr>
            </w:pPr>
            <w:r>
              <w:rPr>
                <w:rFonts w:cstheme="minorHAnsi"/>
                <w:sz w:val="24"/>
                <w:szCs w:val="24"/>
              </w:rPr>
              <w:t>Application form, interview, assessment exercises</w:t>
            </w:r>
          </w:p>
        </w:tc>
      </w:tr>
      <w:tr w:rsidR="003B4930" w:rsidRPr="003B4930" w14:paraId="6847871B" w14:textId="77777777" w:rsidTr="00A8582A">
        <w:tc>
          <w:tcPr>
            <w:tcW w:w="4358" w:type="dxa"/>
          </w:tcPr>
          <w:p w14:paraId="6AF5B31C" w14:textId="77777777" w:rsidR="003B4930" w:rsidRPr="009F6605" w:rsidRDefault="00C9071F" w:rsidP="003F4485">
            <w:pPr>
              <w:numPr>
                <w:ilvl w:val="0"/>
                <w:numId w:val="14"/>
              </w:numPr>
              <w:spacing w:after="0" w:line="240" w:lineRule="auto"/>
              <w:rPr>
                <w:rFonts w:cstheme="minorHAnsi"/>
                <w:sz w:val="24"/>
                <w:szCs w:val="24"/>
              </w:rPr>
            </w:pPr>
            <w:r w:rsidRPr="009F6605">
              <w:rPr>
                <w:rFonts w:cs="Arial"/>
                <w:color w:val="000000"/>
                <w:sz w:val="24"/>
                <w:szCs w:val="24"/>
              </w:rPr>
              <w:t>Be able to motivate and inspire others</w:t>
            </w:r>
          </w:p>
        </w:tc>
        <w:tc>
          <w:tcPr>
            <w:tcW w:w="4714" w:type="dxa"/>
          </w:tcPr>
          <w:p w14:paraId="6EE5284A" w14:textId="77777777" w:rsidR="003B4930" w:rsidRPr="003B4930" w:rsidRDefault="00450190" w:rsidP="00A8582A">
            <w:pPr>
              <w:rPr>
                <w:rFonts w:cstheme="minorHAnsi"/>
                <w:sz w:val="24"/>
                <w:szCs w:val="24"/>
              </w:rPr>
            </w:pPr>
            <w:r>
              <w:rPr>
                <w:rFonts w:cstheme="minorHAnsi"/>
                <w:sz w:val="24"/>
                <w:szCs w:val="24"/>
              </w:rPr>
              <w:t>Application form, interview, assessment exercises</w:t>
            </w:r>
          </w:p>
        </w:tc>
      </w:tr>
      <w:tr w:rsidR="00C9071F" w:rsidRPr="003B4930" w14:paraId="49E0B009" w14:textId="77777777" w:rsidTr="00A8582A">
        <w:tc>
          <w:tcPr>
            <w:tcW w:w="4358" w:type="dxa"/>
          </w:tcPr>
          <w:p w14:paraId="1B170A20" w14:textId="77777777" w:rsidR="00C9071F" w:rsidRPr="009F6605" w:rsidRDefault="00C9071F" w:rsidP="003F4485">
            <w:pPr>
              <w:numPr>
                <w:ilvl w:val="0"/>
                <w:numId w:val="14"/>
              </w:numPr>
              <w:spacing w:after="0" w:line="240" w:lineRule="auto"/>
              <w:rPr>
                <w:rFonts w:cstheme="minorHAnsi"/>
                <w:sz w:val="24"/>
                <w:szCs w:val="24"/>
              </w:rPr>
            </w:pPr>
            <w:r w:rsidRPr="009F6605">
              <w:rPr>
                <w:rFonts w:cs="Arial"/>
                <w:color w:val="000000"/>
                <w:sz w:val="24"/>
                <w:szCs w:val="24"/>
              </w:rPr>
              <w:t>Listen carefully and consider the views of others</w:t>
            </w:r>
          </w:p>
        </w:tc>
        <w:tc>
          <w:tcPr>
            <w:tcW w:w="4714" w:type="dxa"/>
          </w:tcPr>
          <w:p w14:paraId="5DEC3601" w14:textId="77777777" w:rsidR="00C9071F" w:rsidRPr="003B4930" w:rsidRDefault="0023736F" w:rsidP="00A8582A">
            <w:pPr>
              <w:rPr>
                <w:rFonts w:cstheme="minorHAnsi"/>
                <w:sz w:val="24"/>
                <w:szCs w:val="24"/>
              </w:rPr>
            </w:pPr>
            <w:r>
              <w:rPr>
                <w:rFonts w:cstheme="minorHAnsi"/>
                <w:sz w:val="24"/>
                <w:szCs w:val="24"/>
              </w:rPr>
              <w:t>Interview, assessment exercises</w:t>
            </w:r>
          </w:p>
        </w:tc>
      </w:tr>
      <w:tr w:rsidR="003B4930" w:rsidRPr="003B4930" w14:paraId="28F782E0" w14:textId="77777777" w:rsidTr="00A8582A">
        <w:trPr>
          <w:trHeight w:val="634"/>
        </w:trPr>
        <w:tc>
          <w:tcPr>
            <w:tcW w:w="4358" w:type="dxa"/>
            <w:shd w:val="pct20" w:color="000000" w:fill="FFFFFF"/>
          </w:tcPr>
          <w:p w14:paraId="4BCE23C8" w14:textId="77777777" w:rsidR="003B4930" w:rsidRPr="009F6605" w:rsidRDefault="003B4930" w:rsidP="00A8582A">
            <w:pPr>
              <w:rPr>
                <w:rFonts w:cstheme="minorHAnsi"/>
                <w:b/>
                <w:sz w:val="24"/>
                <w:szCs w:val="24"/>
              </w:rPr>
            </w:pPr>
            <w:r w:rsidRPr="009F6605">
              <w:rPr>
                <w:rFonts w:cstheme="minorHAnsi"/>
                <w:b/>
                <w:sz w:val="24"/>
                <w:szCs w:val="24"/>
              </w:rPr>
              <w:t xml:space="preserve">(iii)  </w:t>
            </w:r>
            <w:r w:rsidR="00C9071F" w:rsidRPr="009F6605">
              <w:rPr>
                <w:rFonts w:cstheme="minorHAnsi"/>
                <w:b/>
                <w:sz w:val="24"/>
                <w:szCs w:val="24"/>
              </w:rPr>
              <w:t>Skills</w:t>
            </w:r>
          </w:p>
        </w:tc>
        <w:tc>
          <w:tcPr>
            <w:tcW w:w="4714" w:type="dxa"/>
            <w:shd w:val="pct20" w:color="000000" w:fill="FFFFFF"/>
          </w:tcPr>
          <w:p w14:paraId="3E3F99AE" w14:textId="77777777" w:rsidR="003B4930" w:rsidRPr="003B4930" w:rsidRDefault="003B4930" w:rsidP="00A8582A">
            <w:pPr>
              <w:ind w:left="72"/>
              <w:rPr>
                <w:rFonts w:cstheme="minorHAnsi"/>
                <w:sz w:val="24"/>
                <w:szCs w:val="24"/>
              </w:rPr>
            </w:pPr>
          </w:p>
        </w:tc>
      </w:tr>
      <w:tr w:rsidR="003B4930" w:rsidRPr="003B4930" w14:paraId="719B6015" w14:textId="77777777" w:rsidTr="00A8582A">
        <w:tc>
          <w:tcPr>
            <w:tcW w:w="4358" w:type="dxa"/>
          </w:tcPr>
          <w:p w14:paraId="3A649CF9" w14:textId="77777777" w:rsidR="003B4930" w:rsidRPr="009F6605" w:rsidRDefault="005112C1" w:rsidP="003F4485">
            <w:pPr>
              <w:numPr>
                <w:ilvl w:val="0"/>
                <w:numId w:val="15"/>
              </w:numPr>
              <w:spacing w:after="0" w:line="240" w:lineRule="auto"/>
              <w:rPr>
                <w:rFonts w:cstheme="minorHAnsi"/>
                <w:sz w:val="24"/>
                <w:szCs w:val="24"/>
              </w:rPr>
            </w:pPr>
            <w:r w:rsidRPr="009F6605">
              <w:rPr>
                <w:rFonts w:cs="Arial"/>
                <w:color w:val="000000"/>
                <w:sz w:val="24"/>
                <w:szCs w:val="24"/>
              </w:rPr>
              <w:t>Support a vision for the school and secure commitment to it from others</w:t>
            </w:r>
          </w:p>
        </w:tc>
        <w:tc>
          <w:tcPr>
            <w:tcW w:w="4714" w:type="dxa"/>
          </w:tcPr>
          <w:p w14:paraId="40E6CEE1" w14:textId="77777777" w:rsidR="003B4930" w:rsidRPr="003B4930" w:rsidRDefault="0023736F" w:rsidP="00A8582A">
            <w:pPr>
              <w:rPr>
                <w:rFonts w:cstheme="minorHAnsi"/>
                <w:sz w:val="24"/>
                <w:szCs w:val="24"/>
              </w:rPr>
            </w:pPr>
            <w:r>
              <w:rPr>
                <w:rFonts w:cstheme="minorHAnsi"/>
                <w:sz w:val="24"/>
                <w:szCs w:val="24"/>
              </w:rPr>
              <w:t>Interview</w:t>
            </w:r>
          </w:p>
        </w:tc>
      </w:tr>
      <w:tr w:rsidR="003B4930" w:rsidRPr="003B4930" w14:paraId="7C544D07" w14:textId="77777777" w:rsidTr="00A8582A">
        <w:tc>
          <w:tcPr>
            <w:tcW w:w="4358" w:type="dxa"/>
          </w:tcPr>
          <w:p w14:paraId="70C1F75E" w14:textId="77777777" w:rsidR="003B4930" w:rsidRPr="009F6605" w:rsidRDefault="005112C1" w:rsidP="003F4485">
            <w:pPr>
              <w:numPr>
                <w:ilvl w:val="0"/>
                <w:numId w:val="16"/>
              </w:numPr>
              <w:spacing w:after="0" w:line="240" w:lineRule="auto"/>
              <w:rPr>
                <w:rFonts w:cstheme="minorHAnsi"/>
                <w:sz w:val="24"/>
                <w:szCs w:val="24"/>
              </w:rPr>
            </w:pPr>
            <w:r w:rsidRPr="009F6605">
              <w:rPr>
                <w:rFonts w:cs="Arial"/>
                <w:color w:val="000000"/>
                <w:sz w:val="24"/>
                <w:szCs w:val="24"/>
              </w:rPr>
              <w:t>Demonstrate their involvement in the interpretation and analysis of data to accurately inform school improvement and to monitor pupil progress</w:t>
            </w:r>
          </w:p>
        </w:tc>
        <w:tc>
          <w:tcPr>
            <w:tcW w:w="4714" w:type="dxa"/>
          </w:tcPr>
          <w:p w14:paraId="5C3BC729" w14:textId="77777777" w:rsidR="003B4930" w:rsidRPr="003B4930" w:rsidRDefault="0023736F" w:rsidP="00A8582A">
            <w:pPr>
              <w:rPr>
                <w:rFonts w:cstheme="minorHAnsi"/>
                <w:sz w:val="24"/>
                <w:szCs w:val="24"/>
              </w:rPr>
            </w:pPr>
            <w:r>
              <w:rPr>
                <w:rFonts w:cstheme="minorHAnsi"/>
                <w:sz w:val="24"/>
                <w:szCs w:val="24"/>
              </w:rPr>
              <w:t>Interview, assessment exercises</w:t>
            </w:r>
          </w:p>
        </w:tc>
      </w:tr>
      <w:tr w:rsidR="003B4930" w:rsidRPr="003B4930" w14:paraId="448514EF" w14:textId="77777777" w:rsidTr="00A8582A">
        <w:tc>
          <w:tcPr>
            <w:tcW w:w="4358" w:type="dxa"/>
            <w:tcBorders>
              <w:bottom w:val="single" w:sz="4" w:space="0" w:color="auto"/>
            </w:tcBorders>
          </w:tcPr>
          <w:p w14:paraId="491BFD47" w14:textId="77777777" w:rsidR="003B4930" w:rsidRPr="009F6605" w:rsidRDefault="005112C1" w:rsidP="003F4485">
            <w:pPr>
              <w:numPr>
                <w:ilvl w:val="0"/>
                <w:numId w:val="17"/>
              </w:numPr>
              <w:spacing w:after="0" w:line="240" w:lineRule="auto"/>
              <w:rPr>
                <w:rFonts w:cstheme="minorHAnsi"/>
                <w:sz w:val="24"/>
                <w:szCs w:val="24"/>
              </w:rPr>
            </w:pPr>
            <w:r w:rsidRPr="009F6605">
              <w:rPr>
                <w:rFonts w:cs="Arial"/>
                <w:color w:val="000000"/>
                <w:sz w:val="24"/>
                <w:szCs w:val="24"/>
              </w:rPr>
              <w:t>Support systematic and rigorous whole school monitoring and evaluation</w:t>
            </w:r>
          </w:p>
        </w:tc>
        <w:tc>
          <w:tcPr>
            <w:tcW w:w="4714" w:type="dxa"/>
            <w:tcBorders>
              <w:bottom w:val="single" w:sz="4" w:space="0" w:color="auto"/>
            </w:tcBorders>
          </w:tcPr>
          <w:p w14:paraId="51D070D2" w14:textId="77777777" w:rsidR="003B4930" w:rsidRPr="003B4930" w:rsidRDefault="0023736F" w:rsidP="00A8582A">
            <w:pPr>
              <w:rPr>
                <w:rFonts w:cstheme="minorHAnsi"/>
                <w:sz w:val="24"/>
                <w:szCs w:val="24"/>
              </w:rPr>
            </w:pPr>
            <w:r>
              <w:rPr>
                <w:rFonts w:cstheme="minorHAnsi"/>
                <w:sz w:val="24"/>
                <w:szCs w:val="24"/>
              </w:rPr>
              <w:t>Interview, assessment exercises</w:t>
            </w:r>
          </w:p>
        </w:tc>
      </w:tr>
      <w:tr w:rsidR="003B4930" w:rsidRPr="003B4930" w14:paraId="1F75B124" w14:textId="77777777" w:rsidTr="00A8582A">
        <w:trPr>
          <w:cantSplit/>
          <w:trHeight w:val="657"/>
        </w:trPr>
        <w:tc>
          <w:tcPr>
            <w:tcW w:w="4358" w:type="dxa"/>
          </w:tcPr>
          <w:p w14:paraId="4080FD33" w14:textId="77777777" w:rsidR="003B4930" w:rsidRPr="009F6605" w:rsidRDefault="005112C1" w:rsidP="003F4485">
            <w:pPr>
              <w:numPr>
                <w:ilvl w:val="0"/>
                <w:numId w:val="18"/>
              </w:numPr>
              <w:spacing w:after="0" w:line="240" w:lineRule="auto"/>
              <w:rPr>
                <w:rFonts w:cstheme="minorHAnsi"/>
                <w:sz w:val="24"/>
                <w:szCs w:val="24"/>
              </w:rPr>
            </w:pPr>
            <w:r w:rsidRPr="009F6605">
              <w:rPr>
                <w:rFonts w:cs="Arial"/>
                <w:color w:val="000000"/>
                <w:sz w:val="24"/>
                <w:szCs w:val="24"/>
              </w:rPr>
              <w:t xml:space="preserve">Demonstrate their ability to plan to support whole school priorities and improve pupil outcomes    </w:t>
            </w:r>
          </w:p>
        </w:tc>
        <w:tc>
          <w:tcPr>
            <w:tcW w:w="4714" w:type="dxa"/>
            <w:tcBorders>
              <w:bottom w:val="single" w:sz="4" w:space="0" w:color="auto"/>
            </w:tcBorders>
          </w:tcPr>
          <w:p w14:paraId="2F7E6857" w14:textId="77777777" w:rsidR="003B4930" w:rsidRPr="003B4930" w:rsidRDefault="0023736F" w:rsidP="0040030D">
            <w:pPr>
              <w:rPr>
                <w:rFonts w:cstheme="minorHAnsi"/>
                <w:sz w:val="24"/>
                <w:szCs w:val="24"/>
              </w:rPr>
            </w:pPr>
            <w:r>
              <w:rPr>
                <w:rFonts w:cstheme="minorHAnsi"/>
                <w:sz w:val="24"/>
                <w:szCs w:val="24"/>
              </w:rPr>
              <w:t>Application form, interview, assessment exercises</w:t>
            </w:r>
          </w:p>
        </w:tc>
      </w:tr>
      <w:tr w:rsidR="00C9071F" w:rsidRPr="003B4930" w14:paraId="0308743E" w14:textId="77777777" w:rsidTr="00A8582A">
        <w:trPr>
          <w:cantSplit/>
          <w:trHeight w:val="657"/>
        </w:trPr>
        <w:tc>
          <w:tcPr>
            <w:tcW w:w="4358" w:type="dxa"/>
          </w:tcPr>
          <w:p w14:paraId="01197C43" w14:textId="77777777" w:rsidR="00C9071F" w:rsidRPr="009F6605" w:rsidRDefault="005112C1" w:rsidP="003F4485">
            <w:pPr>
              <w:numPr>
                <w:ilvl w:val="0"/>
                <w:numId w:val="18"/>
              </w:numPr>
              <w:spacing w:after="0" w:line="240" w:lineRule="auto"/>
              <w:rPr>
                <w:rFonts w:cstheme="minorHAnsi"/>
                <w:sz w:val="24"/>
                <w:szCs w:val="24"/>
              </w:rPr>
            </w:pPr>
            <w:r w:rsidRPr="009F6605">
              <w:rPr>
                <w:rFonts w:cs="Arial"/>
                <w:color w:val="000000"/>
                <w:sz w:val="24"/>
                <w:szCs w:val="24"/>
              </w:rPr>
              <w:t>Evidence their work in collaboration with other schools, fellow professionals and external organisations to improve outcomes</w:t>
            </w:r>
          </w:p>
        </w:tc>
        <w:tc>
          <w:tcPr>
            <w:tcW w:w="4714" w:type="dxa"/>
            <w:tcBorders>
              <w:bottom w:val="single" w:sz="4" w:space="0" w:color="auto"/>
            </w:tcBorders>
          </w:tcPr>
          <w:p w14:paraId="49C0C312" w14:textId="77777777" w:rsidR="00C9071F" w:rsidRPr="003B4930" w:rsidRDefault="0023736F" w:rsidP="0040030D">
            <w:pPr>
              <w:rPr>
                <w:rFonts w:cstheme="minorHAnsi"/>
                <w:sz w:val="24"/>
                <w:szCs w:val="24"/>
              </w:rPr>
            </w:pPr>
            <w:r>
              <w:rPr>
                <w:rFonts w:cstheme="minorHAnsi"/>
                <w:sz w:val="24"/>
                <w:szCs w:val="24"/>
              </w:rPr>
              <w:t>Application form, interview, assessment exercises</w:t>
            </w:r>
          </w:p>
        </w:tc>
      </w:tr>
      <w:tr w:rsidR="00C9071F" w:rsidRPr="003B4930" w14:paraId="3615D264" w14:textId="77777777" w:rsidTr="00A8582A">
        <w:trPr>
          <w:cantSplit/>
          <w:trHeight w:val="657"/>
        </w:trPr>
        <w:tc>
          <w:tcPr>
            <w:tcW w:w="4358" w:type="dxa"/>
          </w:tcPr>
          <w:p w14:paraId="76602046" w14:textId="77777777" w:rsidR="00C9071F" w:rsidRPr="009F6605" w:rsidRDefault="005112C1" w:rsidP="003F4485">
            <w:pPr>
              <w:numPr>
                <w:ilvl w:val="0"/>
                <w:numId w:val="18"/>
              </w:numPr>
              <w:spacing w:after="0" w:line="240" w:lineRule="auto"/>
              <w:rPr>
                <w:rFonts w:cstheme="minorHAnsi"/>
                <w:sz w:val="24"/>
                <w:szCs w:val="24"/>
              </w:rPr>
            </w:pPr>
            <w:r w:rsidRPr="009F6605">
              <w:rPr>
                <w:rFonts w:cs="Arial"/>
                <w:color w:val="000000"/>
                <w:sz w:val="24"/>
                <w:szCs w:val="24"/>
              </w:rPr>
              <w:t>Support the development of teaching and learning in school</w:t>
            </w:r>
          </w:p>
        </w:tc>
        <w:tc>
          <w:tcPr>
            <w:tcW w:w="4714" w:type="dxa"/>
            <w:tcBorders>
              <w:bottom w:val="single" w:sz="4" w:space="0" w:color="auto"/>
            </w:tcBorders>
          </w:tcPr>
          <w:p w14:paraId="60C30EA6" w14:textId="77777777" w:rsidR="00C9071F" w:rsidRPr="003B4930" w:rsidRDefault="0023736F" w:rsidP="0040030D">
            <w:pPr>
              <w:rPr>
                <w:rFonts w:cstheme="minorHAnsi"/>
                <w:sz w:val="24"/>
                <w:szCs w:val="24"/>
              </w:rPr>
            </w:pPr>
            <w:r>
              <w:rPr>
                <w:rFonts w:cstheme="minorHAnsi"/>
                <w:sz w:val="24"/>
                <w:szCs w:val="24"/>
              </w:rPr>
              <w:t>Application form, interview, assessment exercises</w:t>
            </w:r>
          </w:p>
        </w:tc>
      </w:tr>
      <w:tr w:rsidR="00C9071F" w:rsidRPr="003B4930" w14:paraId="1CA79A7C" w14:textId="77777777" w:rsidTr="00A8582A">
        <w:trPr>
          <w:cantSplit/>
          <w:trHeight w:val="657"/>
        </w:trPr>
        <w:tc>
          <w:tcPr>
            <w:tcW w:w="4358" w:type="dxa"/>
          </w:tcPr>
          <w:p w14:paraId="7E35293B" w14:textId="77777777" w:rsidR="00C9071F" w:rsidRPr="009F6605" w:rsidRDefault="005112C1" w:rsidP="003F4485">
            <w:pPr>
              <w:numPr>
                <w:ilvl w:val="0"/>
                <w:numId w:val="18"/>
              </w:numPr>
              <w:spacing w:after="0" w:line="240" w:lineRule="auto"/>
              <w:rPr>
                <w:rFonts w:cstheme="minorHAnsi"/>
                <w:sz w:val="24"/>
                <w:szCs w:val="24"/>
              </w:rPr>
            </w:pPr>
            <w:r w:rsidRPr="009F6605">
              <w:rPr>
                <w:rFonts w:cs="Arial"/>
                <w:color w:val="000000"/>
                <w:sz w:val="24"/>
                <w:szCs w:val="24"/>
              </w:rPr>
              <w:t>Have excellent organisational skills, prioritising and managing time well under pressure, to meet deadlines</w:t>
            </w:r>
          </w:p>
        </w:tc>
        <w:tc>
          <w:tcPr>
            <w:tcW w:w="4714" w:type="dxa"/>
            <w:tcBorders>
              <w:bottom w:val="single" w:sz="4" w:space="0" w:color="auto"/>
            </w:tcBorders>
          </w:tcPr>
          <w:p w14:paraId="587BB3A5" w14:textId="77777777" w:rsidR="00C9071F" w:rsidRPr="003B4930" w:rsidRDefault="0023736F" w:rsidP="0040030D">
            <w:pPr>
              <w:rPr>
                <w:rFonts w:cstheme="minorHAnsi"/>
                <w:sz w:val="24"/>
                <w:szCs w:val="24"/>
              </w:rPr>
            </w:pPr>
            <w:r>
              <w:rPr>
                <w:rFonts w:cstheme="minorHAnsi"/>
                <w:sz w:val="24"/>
                <w:szCs w:val="24"/>
              </w:rPr>
              <w:t>Application form, interview, assessment exercises</w:t>
            </w:r>
          </w:p>
        </w:tc>
      </w:tr>
      <w:tr w:rsidR="003B4930" w:rsidRPr="003B4930" w14:paraId="3C0640B2" w14:textId="77777777" w:rsidTr="00A8582A">
        <w:trPr>
          <w:trHeight w:val="749"/>
        </w:trPr>
        <w:tc>
          <w:tcPr>
            <w:tcW w:w="4358" w:type="dxa"/>
            <w:tcBorders>
              <w:top w:val="single" w:sz="4" w:space="0" w:color="auto"/>
            </w:tcBorders>
            <w:shd w:val="pct20" w:color="auto" w:fill="FFFFFF"/>
          </w:tcPr>
          <w:p w14:paraId="64DE3CD8" w14:textId="77777777" w:rsidR="003B4930" w:rsidRPr="009F6605" w:rsidRDefault="003B4930" w:rsidP="00A8582A">
            <w:pPr>
              <w:rPr>
                <w:rFonts w:cstheme="minorHAnsi"/>
                <w:b/>
                <w:sz w:val="24"/>
                <w:szCs w:val="24"/>
              </w:rPr>
            </w:pPr>
            <w:r w:rsidRPr="009F6605">
              <w:rPr>
                <w:rFonts w:cstheme="minorHAnsi"/>
                <w:b/>
                <w:sz w:val="24"/>
                <w:szCs w:val="24"/>
              </w:rPr>
              <w:t xml:space="preserve">(iv)  </w:t>
            </w:r>
            <w:r w:rsidR="00E97E70" w:rsidRPr="009F6605">
              <w:rPr>
                <w:rFonts w:cstheme="minorHAnsi"/>
                <w:b/>
                <w:sz w:val="24"/>
                <w:szCs w:val="24"/>
              </w:rPr>
              <w:t>Professional knowledge and understanding</w:t>
            </w:r>
          </w:p>
        </w:tc>
        <w:tc>
          <w:tcPr>
            <w:tcW w:w="4714" w:type="dxa"/>
            <w:tcBorders>
              <w:top w:val="single" w:sz="4" w:space="0" w:color="auto"/>
            </w:tcBorders>
            <w:shd w:val="pct20" w:color="000000" w:fill="FFFFFF"/>
          </w:tcPr>
          <w:p w14:paraId="3CD11458" w14:textId="77777777" w:rsidR="003B4930" w:rsidRPr="003B4930" w:rsidRDefault="003B4930" w:rsidP="00A8582A">
            <w:pPr>
              <w:rPr>
                <w:rFonts w:cstheme="minorHAnsi"/>
                <w:sz w:val="24"/>
                <w:szCs w:val="24"/>
              </w:rPr>
            </w:pPr>
          </w:p>
        </w:tc>
      </w:tr>
      <w:tr w:rsidR="003B4930" w:rsidRPr="003B4930" w14:paraId="0388A52A" w14:textId="77777777" w:rsidTr="00A8582A">
        <w:tc>
          <w:tcPr>
            <w:tcW w:w="4358" w:type="dxa"/>
          </w:tcPr>
          <w:p w14:paraId="56ECC681" w14:textId="77777777" w:rsidR="003B4930" w:rsidRPr="009F6605" w:rsidRDefault="00E97E70" w:rsidP="003F4485">
            <w:pPr>
              <w:numPr>
                <w:ilvl w:val="0"/>
                <w:numId w:val="19"/>
              </w:numPr>
              <w:spacing w:after="0" w:line="240" w:lineRule="auto"/>
              <w:rPr>
                <w:rFonts w:cstheme="minorHAnsi"/>
                <w:sz w:val="24"/>
                <w:szCs w:val="24"/>
              </w:rPr>
            </w:pPr>
            <w:r w:rsidRPr="009F6605">
              <w:rPr>
                <w:rFonts w:cs="Arial"/>
                <w:color w:val="000000"/>
                <w:sz w:val="24"/>
                <w:szCs w:val="24"/>
              </w:rPr>
              <w:t>Be committed to securing equality of opportunity for pupils in school</w:t>
            </w:r>
          </w:p>
        </w:tc>
        <w:tc>
          <w:tcPr>
            <w:tcW w:w="4714" w:type="dxa"/>
          </w:tcPr>
          <w:p w14:paraId="54881489" w14:textId="77777777" w:rsidR="003B4930" w:rsidRPr="003B4930" w:rsidRDefault="0023736F" w:rsidP="00A8582A">
            <w:pPr>
              <w:rPr>
                <w:rFonts w:cstheme="minorHAnsi"/>
                <w:sz w:val="24"/>
                <w:szCs w:val="24"/>
              </w:rPr>
            </w:pPr>
            <w:r>
              <w:rPr>
                <w:rFonts w:cstheme="minorHAnsi"/>
                <w:sz w:val="24"/>
                <w:szCs w:val="24"/>
              </w:rPr>
              <w:t>Application form, interview, assessment exercises</w:t>
            </w:r>
          </w:p>
        </w:tc>
      </w:tr>
      <w:tr w:rsidR="003B4930" w:rsidRPr="003B4930" w14:paraId="6504766E" w14:textId="77777777" w:rsidTr="00A8582A">
        <w:tc>
          <w:tcPr>
            <w:tcW w:w="4358" w:type="dxa"/>
          </w:tcPr>
          <w:p w14:paraId="2C34E41F" w14:textId="77777777" w:rsidR="003B4930" w:rsidRPr="009F6605" w:rsidRDefault="00E97E70" w:rsidP="003F4485">
            <w:pPr>
              <w:numPr>
                <w:ilvl w:val="0"/>
                <w:numId w:val="20"/>
              </w:numPr>
              <w:spacing w:after="0" w:line="240" w:lineRule="auto"/>
              <w:rPr>
                <w:rFonts w:cstheme="minorHAnsi"/>
                <w:sz w:val="24"/>
                <w:szCs w:val="24"/>
              </w:rPr>
            </w:pPr>
            <w:r w:rsidRPr="009F6605">
              <w:rPr>
                <w:rFonts w:cs="Arial"/>
                <w:color w:val="000000"/>
                <w:sz w:val="24"/>
                <w:szCs w:val="24"/>
              </w:rPr>
              <w:t xml:space="preserve">Have an understanding of curriculum and assessment developments and how they support pupils’ learning  </w:t>
            </w:r>
          </w:p>
        </w:tc>
        <w:tc>
          <w:tcPr>
            <w:tcW w:w="4714" w:type="dxa"/>
          </w:tcPr>
          <w:p w14:paraId="04204505" w14:textId="77777777" w:rsidR="003B4930" w:rsidRPr="003B4930" w:rsidRDefault="0023736F" w:rsidP="00A8582A">
            <w:pPr>
              <w:rPr>
                <w:rFonts w:cstheme="minorHAnsi"/>
                <w:sz w:val="24"/>
                <w:szCs w:val="24"/>
              </w:rPr>
            </w:pPr>
            <w:r>
              <w:rPr>
                <w:rFonts w:cstheme="minorHAnsi"/>
                <w:sz w:val="24"/>
                <w:szCs w:val="24"/>
              </w:rPr>
              <w:t>Application form, interview, assessment exercises</w:t>
            </w:r>
          </w:p>
        </w:tc>
      </w:tr>
      <w:tr w:rsidR="003B4930" w:rsidRPr="003B4930" w14:paraId="0249738F" w14:textId="77777777" w:rsidTr="00A8582A">
        <w:tc>
          <w:tcPr>
            <w:tcW w:w="4358" w:type="dxa"/>
          </w:tcPr>
          <w:p w14:paraId="77403AD7" w14:textId="77777777" w:rsidR="003B4930" w:rsidRPr="009F6605" w:rsidRDefault="00E97E70" w:rsidP="003F4485">
            <w:pPr>
              <w:numPr>
                <w:ilvl w:val="0"/>
                <w:numId w:val="21"/>
              </w:numPr>
              <w:spacing w:after="0" w:line="240" w:lineRule="auto"/>
              <w:rPr>
                <w:rFonts w:cstheme="minorHAnsi"/>
                <w:sz w:val="24"/>
                <w:szCs w:val="24"/>
              </w:rPr>
            </w:pPr>
            <w:r w:rsidRPr="009F6605">
              <w:rPr>
                <w:rFonts w:cs="Arial"/>
                <w:color w:val="000000"/>
                <w:sz w:val="24"/>
                <w:szCs w:val="24"/>
              </w:rPr>
              <w:t>Have secure knowledge of what constitutes highly effective teaching and its impact on the outcomes of all pupils</w:t>
            </w:r>
          </w:p>
        </w:tc>
        <w:tc>
          <w:tcPr>
            <w:tcW w:w="4714" w:type="dxa"/>
          </w:tcPr>
          <w:p w14:paraId="761E44FC" w14:textId="77777777" w:rsidR="003B4930" w:rsidRPr="003B4930" w:rsidRDefault="0023736F" w:rsidP="00A8582A">
            <w:pPr>
              <w:rPr>
                <w:rFonts w:cstheme="minorHAnsi"/>
                <w:sz w:val="24"/>
                <w:szCs w:val="24"/>
              </w:rPr>
            </w:pPr>
            <w:r>
              <w:rPr>
                <w:rFonts w:cstheme="minorHAnsi"/>
                <w:sz w:val="24"/>
                <w:szCs w:val="24"/>
              </w:rPr>
              <w:t>Application form, interview, assessment exercises</w:t>
            </w:r>
          </w:p>
        </w:tc>
      </w:tr>
      <w:tr w:rsidR="003B4930" w:rsidRPr="003B4930" w14:paraId="2FFF87E4" w14:textId="77777777" w:rsidTr="00A8582A">
        <w:tc>
          <w:tcPr>
            <w:tcW w:w="4358" w:type="dxa"/>
          </w:tcPr>
          <w:p w14:paraId="56E2D9BD" w14:textId="77777777" w:rsidR="003B4930" w:rsidRPr="009F6605" w:rsidRDefault="00E97E70" w:rsidP="003F4485">
            <w:pPr>
              <w:numPr>
                <w:ilvl w:val="0"/>
                <w:numId w:val="22"/>
              </w:numPr>
              <w:spacing w:after="0" w:line="240" w:lineRule="auto"/>
              <w:rPr>
                <w:rFonts w:cstheme="minorHAnsi"/>
                <w:sz w:val="24"/>
                <w:szCs w:val="24"/>
              </w:rPr>
            </w:pPr>
            <w:r w:rsidRPr="009F6605">
              <w:rPr>
                <w:rFonts w:cs="Arial"/>
                <w:sz w:val="24"/>
                <w:szCs w:val="24"/>
              </w:rPr>
              <w:lastRenderedPageBreak/>
              <w:t>Maintain high standards of pupil behaviour and attitudes to learning</w:t>
            </w:r>
          </w:p>
        </w:tc>
        <w:tc>
          <w:tcPr>
            <w:tcW w:w="4714" w:type="dxa"/>
          </w:tcPr>
          <w:p w14:paraId="57C8089E" w14:textId="77777777" w:rsidR="003B4930" w:rsidRPr="003B4930" w:rsidRDefault="0023736F" w:rsidP="00A8582A">
            <w:pPr>
              <w:rPr>
                <w:rFonts w:cstheme="minorHAnsi"/>
                <w:sz w:val="24"/>
                <w:szCs w:val="24"/>
              </w:rPr>
            </w:pPr>
            <w:r>
              <w:rPr>
                <w:rFonts w:cstheme="minorHAnsi"/>
                <w:sz w:val="24"/>
                <w:szCs w:val="24"/>
              </w:rPr>
              <w:t>Application form, interview, assessment exercises</w:t>
            </w:r>
          </w:p>
        </w:tc>
      </w:tr>
      <w:tr w:rsidR="003B4930" w:rsidRPr="003B4930" w14:paraId="1D6C22A7" w14:textId="77777777" w:rsidTr="00A8582A">
        <w:tc>
          <w:tcPr>
            <w:tcW w:w="4358" w:type="dxa"/>
          </w:tcPr>
          <w:p w14:paraId="790CFE48" w14:textId="77777777" w:rsidR="003B4930" w:rsidRPr="009F6605" w:rsidRDefault="00E97E70" w:rsidP="003F4485">
            <w:pPr>
              <w:numPr>
                <w:ilvl w:val="0"/>
                <w:numId w:val="23"/>
              </w:numPr>
              <w:spacing w:after="0" w:line="240" w:lineRule="auto"/>
              <w:rPr>
                <w:rFonts w:cstheme="minorHAnsi"/>
                <w:sz w:val="24"/>
                <w:szCs w:val="24"/>
              </w:rPr>
            </w:pPr>
            <w:r w:rsidRPr="009F6605">
              <w:rPr>
                <w:rFonts w:cs="Arial"/>
                <w:sz w:val="24"/>
                <w:szCs w:val="24"/>
              </w:rPr>
              <w:t>Have experience of supporting vulnerable pupils in school</w:t>
            </w:r>
          </w:p>
        </w:tc>
        <w:tc>
          <w:tcPr>
            <w:tcW w:w="4714" w:type="dxa"/>
          </w:tcPr>
          <w:p w14:paraId="028402CD" w14:textId="77777777" w:rsidR="003B4930" w:rsidRPr="003B4930" w:rsidRDefault="0023736F" w:rsidP="00A8582A">
            <w:pPr>
              <w:rPr>
                <w:rFonts w:cstheme="minorHAnsi"/>
                <w:sz w:val="24"/>
                <w:szCs w:val="24"/>
              </w:rPr>
            </w:pPr>
            <w:r>
              <w:rPr>
                <w:rFonts w:cstheme="minorHAnsi"/>
                <w:sz w:val="24"/>
                <w:szCs w:val="24"/>
              </w:rPr>
              <w:t>Application form</w:t>
            </w:r>
          </w:p>
        </w:tc>
      </w:tr>
      <w:tr w:rsidR="003B4930" w:rsidRPr="003B4930" w14:paraId="048D80BA" w14:textId="77777777" w:rsidTr="00A8582A">
        <w:tc>
          <w:tcPr>
            <w:tcW w:w="4358" w:type="dxa"/>
          </w:tcPr>
          <w:p w14:paraId="587A32A4" w14:textId="77777777" w:rsidR="003B4930" w:rsidRPr="009F6605" w:rsidRDefault="00E97E70" w:rsidP="003F4485">
            <w:pPr>
              <w:numPr>
                <w:ilvl w:val="0"/>
                <w:numId w:val="24"/>
              </w:numPr>
              <w:spacing w:after="0" w:line="240" w:lineRule="auto"/>
              <w:rPr>
                <w:rFonts w:cstheme="minorHAnsi"/>
                <w:sz w:val="24"/>
                <w:szCs w:val="24"/>
              </w:rPr>
            </w:pPr>
            <w:r w:rsidRPr="009F6605">
              <w:rPr>
                <w:rFonts w:cs="Arial"/>
                <w:sz w:val="24"/>
                <w:szCs w:val="24"/>
              </w:rPr>
              <w:t>Take a lead in the supporting staff in their professional development</w:t>
            </w:r>
          </w:p>
        </w:tc>
        <w:tc>
          <w:tcPr>
            <w:tcW w:w="4714" w:type="dxa"/>
          </w:tcPr>
          <w:p w14:paraId="62F5A37B" w14:textId="77777777" w:rsidR="003B4930" w:rsidRPr="003B4930" w:rsidRDefault="0023736F" w:rsidP="00A8582A">
            <w:pPr>
              <w:rPr>
                <w:rFonts w:cstheme="minorHAnsi"/>
                <w:sz w:val="24"/>
                <w:szCs w:val="24"/>
              </w:rPr>
            </w:pPr>
            <w:r>
              <w:rPr>
                <w:rFonts w:cstheme="minorHAnsi"/>
                <w:sz w:val="24"/>
                <w:szCs w:val="24"/>
              </w:rPr>
              <w:t>Application form</w:t>
            </w:r>
          </w:p>
        </w:tc>
      </w:tr>
      <w:tr w:rsidR="003B4930" w:rsidRPr="003B4930" w14:paraId="10C86C77" w14:textId="77777777" w:rsidTr="00A8582A">
        <w:trPr>
          <w:trHeight w:val="591"/>
        </w:trPr>
        <w:tc>
          <w:tcPr>
            <w:tcW w:w="4358" w:type="dxa"/>
            <w:shd w:val="pct20" w:color="auto" w:fill="FFFFFF"/>
          </w:tcPr>
          <w:p w14:paraId="43900748" w14:textId="77777777" w:rsidR="003B4930" w:rsidRPr="009F6605" w:rsidRDefault="003B4930" w:rsidP="00A8582A">
            <w:pPr>
              <w:rPr>
                <w:rFonts w:cstheme="minorHAnsi"/>
                <w:b/>
                <w:sz w:val="24"/>
                <w:szCs w:val="24"/>
              </w:rPr>
            </w:pPr>
            <w:r w:rsidRPr="009F6605">
              <w:rPr>
                <w:rFonts w:cstheme="minorHAnsi"/>
                <w:b/>
                <w:sz w:val="24"/>
                <w:szCs w:val="24"/>
                <w:highlight w:val="lightGray"/>
                <w:shd w:val="pct20" w:color="000000" w:fill="FFFFFF"/>
              </w:rPr>
              <w:t xml:space="preserve">(v) </w:t>
            </w:r>
            <w:r w:rsidR="00E97E70" w:rsidRPr="009F6605">
              <w:rPr>
                <w:rFonts w:cstheme="minorHAnsi"/>
                <w:b/>
                <w:sz w:val="24"/>
                <w:szCs w:val="24"/>
                <w:highlight w:val="lightGray"/>
                <w:shd w:val="pct20" w:color="000000" w:fill="FFFFFF"/>
              </w:rPr>
              <w:t>Safeguarding</w:t>
            </w:r>
          </w:p>
        </w:tc>
        <w:tc>
          <w:tcPr>
            <w:tcW w:w="4714" w:type="dxa"/>
            <w:shd w:val="pct20" w:color="000000" w:fill="FFFFFF"/>
          </w:tcPr>
          <w:p w14:paraId="07743957" w14:textId="77777777" w:rsidR="003B4930" w:rsidRPr="003B4930" w:rsidRDefault="003B4930" w:rsidP="00A8582A">
            <w:pPr>
              <w:rPr>
                <w:rFonts w:cstheme="minorHAnsi"/>
                <w:sz w:val="24"/>
                <w:szCs w:val="24"/>
              </w:rPr>
            </w:pPr>
          </w:p>
        </w:tc>
      </w:tr>
      <w:tr w:rsidR="003B4930" w:rsidRPr="003B4930" w14:paraId="4F2B5EF4" w14:textId="77777777" w:rsidTr="00A8582A">
        <w:tc>
          <w:tcPr>
            <w:tcW w:w="4358" w:type="dxa"/>
          </w:tcPr>
          <w:p w14:paraId="73F5CAFF" w14:textId="77777777" w:rsidR="003B4930" w:rsidRPr="009F6605" w:rsidRDefault="00E97E70" w:rsidP="003F4485">
            <w:pPr>
              <w:numPr>
                <w:ilvl w:val="0"/>
                <w:numId w:val="27"/>
              </w:numPr>
              <w:spacing w:after="0" w:line="240" w:lineRule="auto"/>
              <w:rPr>
                <w:rFonts w:cstheme="minorHAnsi"/>
                <w:sz w:val="24"/>
                <w:szCs w:val="24"/>
              </w:rPr>
            </w:pPr>
            <w:r w:rsidRPr="009F6605">
              <w:rPr>
                <w:rFonts w:cs="Arial"/>
                <w:color w:val="000000"/>
                <w:sz w:val="24"/>
                <w:szCs w:val="24"/>
              </w:rPr>
              <w:t>Knowledge of national and local safeguarding guidance</w:t>
            </w:r>
          </w:p>
        </w:tc>
        <w:tc>
          <w:tcPr>
            <w:tcW w:w="4714" w:type="dxa"/>
          </w:tcPr>
          <w:p w14:paraId="37799A90" w14:textId="77777777" w:rsidR="003B4930" w:rsidRPr="003B4930" w:rsidRDefault="0023736F" w:rsidP="00A8582A">
            <w:pPr>
              <w:rPr>
                <w:rFonts w:cstheme="minorHAnsi"/>
                <w:sz w:val="24"/>
                <w:szCs w:val="24"/>
              </w:rPr>
            </w:pPr>
            <w:r>
              <w:rPr>
                <w:rFonts w:cstheme="minorHAnsi"/>
                <w:sz w:val="24"/>
                <w:szCs w:val="24"/>
              </w:rPr>
              <w:t>Application form, interview, assessment exercises</w:t>
            </w:r>
          </w:p>
        </w:tc>
      </w:tr>
      <w:tr w:rsidR="003B4930" w:rsidRPr="003B4930" w14:paraId="2484911F" w14:textId="77777777" w:rsidTr="00A8582A">
        <w:tc>
          <w:tcPr>
            <w:tcW w:w="4358" w:type="dxa"/>
          </w:tcPr>
          <w:p w14:paraId="4DE68BE9" w14:textId="77777777" w:rsidR="003B4930" w:rsidRPr="009F6605" w:rsidRDefault="00E97E70" w:rsidP="003F4485">
            <w:pPr>
              <w:numPr>
                <w:ilvl w:val="0"/>
                <w:numId w:val="28"/>
              </w:numPr>
              <w:spacing w:after="0" w:line="240" w:lineRule="auto"/>
              <w:rPr>
                <w:rFonts w:cstheme="minorHAnsi"/>
                <w:sz w:val="24"/>
                <w:szCs w:val="24"/>
              </w:rPr>
            </w:pPr>
            <w:r w:rsidRPr="009F6605">
              <w:rPr>
                <w:rFonts w:cs="Arial"/>
                <w:color w:val="000000"/>
                <w:sz w:val="24"/>
                <w:szCs w:val="24"/>
              </w:rPr>
              <w:t>Experience of safeguarding and promoting the welfare of children and young people</w:t>
            </w:r>
          </w:p>
        </w:tc>
        <w:tc>
          <w:tcPr>
            <w:tcW w:w="4714" w:type="dxa"/>
          </w:tcPr>
          <w:p w14:paraId="2092383F" w14:textId="77777777" w:rsidR="003B4930" w:rsidRPr="003B4930" w:rsidRDefault="0023736F" w:rsidP="00A8582A">
            <w:pPr>
              <w:rPr>
                <w:rFonts w:cstheme="minorHAnsi"/>
                <w:sz w:val="24"/>
                <w:szCs w:val="24"/>
              </w:rPr>
            </w:pPr>
            <w:r>
              <w:rPr>
                <w:rFonts w:cstheme="minorHAnsi"/>
                <w:sz w:val="24"/>
                <w:szCs w:val="24"/>
              </w:rPr>
              <w:t>Application form, interview, assessment exercises</w:t>
            </w:r>
          </w:p>
        </w:tc>
      </w:tr>
      <w:tr w:rsidR="003B4930" w:rsidRPr="003B4930" w14:paraId="7C261994" w14:textId="77777777" w:rsidTr="00A8582A">
        <w:tc>
          <w:tcPr>
            <w:tcW w:w="4358" w:type="dxa"/>
          </w:tcPr>
          <w:p w14:paraId="0CC009A3" w14:textId="77777777" w:rsidR="003B4930" w:rsidRPr="009F6605" w:rsidRDefault="00E97E70" w:rsidP="003F4485">
            <w:pPr>
              <w:numPr>
                <w:ilvl w:val="0"/>
                <w:numId w:val="29"/>
              </w:numPr>
              <w:spacing w:after="0" w:line="240" w:lineRule="auto"/>
              <w:rPr>
                <w:rFonts w:cstheme="minorHAnsi"/>
                <w:sz w:val="24"/>
                <w:szCs w:val="24"/>
              </w:rPr>
            </w:pPr>
            <w:r w:rsidRPr="009F6605">
              <w:rPr>
                <w:rFonts w:cs="Arial"/>
                <w:color w:val="000000"/>
                <w:sz w:val="24"/>
                <w:szCs w:val="24"/>
              </w:rPr>
              <w:t>A commitment to work with relevant agencies to protect children and young people</w:t>
            </w:r>
          </w:p>
        </w:tc>
        <w:tc>
          <w:tcPr>
            <w:tcW w:w="4714" w:type="dxa"/>
          </w:tcPr>
          <w:p w14:paraId="3E3E6E9C" w14:textId="77777777" w:rsidR="003B4930" w:rsidRPr="003B4930" w:rsidRDefault="0023736F" w:rsidP="00A8582A">
            <w:pPr>
              <w:rPr>
                <w:rFonts w:cstheme="minorHAnsi"/>
                <w:sz w:val="24"/>
                <w:szCs w:val="24"/>
              </w:rPr>
            </w:pPr>
            <w:r>
              <w:rPr>
                <w:rFonts w:cstheme="minorHAnsi"/>
                <w:sz w:val="24"/>
                <w:szCs w:val="24"/>
              </w:rPr>
              <w:t>Application form, interview, assessment exercises</w:t>
            </w:r>
          </w:p>
        </w:tc>
      </w:tr>
      <w:tr w:rsidR="003B4930" w:rsidRPr="003B4930" w14:paraId="4793A81D" w14:textId="77777777" w:rsidTr="00E97E70">
        <w:trPr>
          <w:trHeight w:val="467"/>
        </w:trPr>
        <w:tc>
          <w:tcPr>
            <w:tcW w:w="4358" w:type="dxa"/>
          </w:tcPr>
          <w:p w14:paraId="5CB04AD5" w14:textId="77777777" w:rsidR="003B4930" w:rsidRPr="009F6605" w:rsidRDefault="00E97E70" w:rsidP="003F4485">
            <w:pPr>
              <w:numPr>
                <w:ilvl w:val="0"/>
                <w:numId w:val="30"/>
              </w:numPr>
              <w:spacing w:after="0" w:line="240" w:lineRule="auto"/>
              <w:rPr>
                <w:rFonts w:cstheme="minorHAnsi"/>
                <w:sz w:val="24"/>
                <w:szCs w:val="24"/>
              </w:rPr>
            </w:pPr>
            <w:r w:rsidRPr="009F6605">
              <w:rPr>
                <w:rFonts w:cs="Arial"/>
                <w:color w:val="000000"/>
                <w:sz w:val="24"/>
                <w:szCs w:val="24"/>
              </w:rPr>
              <w:t>Knowledge of best practice and procedures in school for safeguarding children and young people</w:t>
            </w:r>
          </w:p>
        </w:tc>
        <w:tc>
          <w:tcPr>
            <w:tcW w:w="4714" w:type="dxa"/>
          </w:tcPr>
          <w:p w14:paraId="7233C82F" w14:textId="77777777" w:rsidR="003B4930" w:rsidRPr="003B4930" w:rsidRDefault="0023736F" w:rsidP="00A8582A">
            <w:pPr>
              <w:rPr>
                <w:rFonts w:cstheme="minorHAnsi"/>
                <w:sz w:val="24"/>
                <w:szCs w:val="24"/>
              </w:rPr>
            </w:pPr>
            <w:r>
              <w:rPr>
                <w:rFonts w:cstheme="minorHAnsi"/>
                <w:sz w:val="24"/>
                <w:szCs w:val="24"/>
              </w:rPr>
              <w:t>Application form, interview, assessment exercises</w:t>
            </w:r>
          </w:p>
        </w:tc>
      </w:tr>
    </w:tbl>
    <w:p w14:paraId="06A52FE3" w14:textId="77777777" w:rsidR="003F09B1" w:rsidRDefault="003F09B1" w:rsidP="003F09B1">
      <w:pPr>
        <w:rPr>
          <w:rFonts w:ascii="Arial" w:eastAsia="Times New Roman" w:hAnsi="Arial"/>
          <w:szCs w:val="20"/>
        </w:rPr>
      </w:pPr>
    </w:p>
    <w:p w14:paraId="0A2AD8A8" w14:textId="77777777" w:rsidR="003F09B1" w:rsidRDefault="003F09B1" w:rsidP="00DF42CA">
      <w:pPr>
        <w:rPr>
          <w:rFonts w:cstheme="minorHAnsi"/>
          <w:sz w:val="24"/>
          <w:szCs w:val="24"/>
        </w:rPr>
      </w:pPr>
    </w:p>
    <w:p w14:paraId="28C6598F" w14:textId="77777777" w:rsidR="00AB7A45" w:rsidRPr="00802A68" w:rsidRDefault="00802A68" w:rsidP="0040030D">
      <w:pPr>
        <w:tabs>
          <w:tab w:val="left" w:pos="1410"/>
          <w:tab w:val="left" w:pos="5745"/>
        </w:tabs>
        <w:jc w:val="center"/>
        <w:rPr>
          <w:rFonts w:cstheme="minorHAnsi"/>
          <w:sz w:val="28"/>
          <w:szCs w:val="28"/>
        </w:rPr>
      </w:pPr>
      <w:r w:rsidRPr="00802A68">
        <w:rPr>
          <w:rFonts w:ascii="Arial Black" w:hAnsi="Arial Black"/>
          <w:bCs/>
          <w:color w:val="35516E"/>
          <w:sz w:val="28"/>
          <w:szCs w:val="28"/>
        </w:rPr>
        <w:t>Thank you for your interest.</w:t>
      </w:r>
    </w:p>
    <w:p w14:paraId="5C668316" w14:textId="77777777" w:rsidR="001C2988" w:rsidRPr="00DA3729" w:rsidRDefault="0040030D" w:rsidP="00DF42CA">
      <w:pPr>
        <w:rPr>
          <w:rFonts w:cstheme="minorHAnsi"/>
          <w:sz w:val="24"/>
          <w:szCs w:val="24"/>
        </w:rPr>
      </w:pPr>
      <w:r>
        <w:rPr>
          <w:noProof/>
        </w:rPr>
        <w:drawing>
          <wp:anchor distT="0" distB="0" distL="114300" distR="114300" simplePos="0" relativeHeight="251658240" behindDoc="0" locked="0" layoutInCell="1" allowOverlap="1" wp14:anchorId="15EAA600" wp14:editId="65EF060B">
            <wp:simplePos x="0" y="0"/>
            <wp:positionH relativeFrom="column">
              <wp:posOffset>4924425</wp:posOffset>
            </wp:positionH>
            <wp:positionV relativeFrom="paragraph">
              <wp:posOffset>1092835</wp:posOffset>
            </wp:positionV>
            <wp:extent cx="1240790" cy="4953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079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C2988" w:rsidRPr="00DA3729" w:rsidSect="005017D6">
      <w:headerReference w:type="default" r:id="rId16"/>
      <w:footerReference w:type="default" r:id="rId17"/>
      <w:pgSz w:w="11906" w:h="16838"/>
      <w:pgMar w:top="709" w:right="1440" w:bottom="851" w:left="1440" w:header="708" w:footer="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DF45" w14:textId="77777777" w:rsidR="00832344" w:rsidRDefault="00832344" w:rsidP="00A60FD8">
      <w:pPr>
        <w:spacing w:after="0" w:line="240" w:lineRule="auto"/>
      </w:pPr>
      <w:r>
        <w:separator/>
      </w:r>
    </w:p>
  </w:endnote>
  <w:endnote w:type="continuationSeparator" w:id="0">
    <w:p w14:paraId="23012A76" w14:textId="77777777" w:rsidR="00832344" w:rsidRDefault="00832344" w:rsidP="00A60FD8">
      <w:pPr>
        <w:spacing w:after="0" w:line="240" w:lineRule="auto"/>
      </w:pPr>
      <w:r>
        <w:continuationSeparator/>
      </w:r>
    </w:p>
  </w:endnote>
  <w:endnote w:type="continuationNotice" w:id="1">
    <w:p w14:paraId="29364C21" w14:textId="77777777" w:rsidR="00832344" w:rsidRDefault="008323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CFF9F" w14:textId="77777777" w:rsidR="00EE656E" w:rsidRDefault="00EE656E" w:rsidP="00FD64F6"/>
  <w:p w14:paraId="64E750AC" w14:textId="77777777" w:rsidR="00EE656E" w:rsidRDefault="00EE656E" w:rsidP="00FD64F6">
    <w:r>
      <w:t xml:space="preserve">      </w:t>
    </w:r>
    <w:r w:rsidR="006E5947">
      <w:tab/>
    </w:r>
    <w:r w:rsidR="006E5947">
      <w:tab/>
    </w:r>
    <w:r>
      <w:t xml:space="preserve"> </w:t>
    </w:r>
  </w:p>
  <w:p w14:paraId="190ED57E" w14:textId="77777777" w:rsidR="00EE656E" w:rsidRDefault="00EE6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34968" w14:textId="77777777" w:rsidR="00832344" w:rsidRDefault="00832344" w:rsidP="00A60FD8">
      <w:pPr>
        <w:spacing w:after="0" w:line="240" w:lineRule="auto"/>
      </w:pPr>
      <w:r>
        <w:separator/>
      </w:r>
    </w:p>
  </w:footnote>
  <w:footnote w:type="continuationSeparator" w:id="0">
    <w:p w14:paraId="02B358F5" w14:textId="77777777" w:rsidR="00832344" w:rsidRDefault="00832344" w:rsidP="00A60FD8">
      <w:pPr>
        <w:spacing w:after="0" w:line="240" w:lineRule="auto"/>
      </w:pPr>
      <w:r>
        <w:continuationSeparator/>
      </w:r>
    </w:p>
  </w:footnote>
  <w:footnote w:type="continuationNotice" w:id="1">
    <w:p w14:paraId="7FE4B95E" w14:textId="77777777" w:rsidR="00832344" w:rsidRDefault="008323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1326" w14:textId="77777777" w:rsidR="00F11F1E" w:rsidRDefault="00F11F1E">
    <w:pPr>
      <w:pStyle w:val="Header"/>
    </w:pPr>
    <w:r>
      <w:rPr>
        <w:noProof/>
      </w:rPr>
      <w:drawing>
        <wp:anchor distT="0" distB="0" distL="114300" distR="114300" simplePos="0" relativeHeight="251658240" behindDoc="1" locked="0" layoutInCell="1" allowOverlap="1" wp14:anchorId="697BE9CB" wp14:editId="51C4EE7B">
          <wp:simplePos x="0" y="0"/>
          <wp:positionH relativeFrom="column">
            <wp:posOffset>5344160</wp:posOffset>
          </wp:positionH>
          <wp:positionV relativeFrom="paragraph">
            <wp:posOffset>-192405</wp:posOffset>
          </wp:positionV>
          <wp:extent cx="1073785" cy="428625"/>
          <wp:effectExtent l="0" t="0" r="0" b="9525"/>
          <wp:wrapTight wrapText="bothSides">
            <wp:wrapPolygon edited="0">
              <wp:start x="1916" y="0"/>
              <wp:lineTo x="0" y="3840"/>
              <wp:lineTo x="0" y="21120"/>
              <wp:lineTo x="18777" y="21120"/>
              <wp:lineTo x="21076" y="17280"/>
              <wp:lineTo x="21076" y="5760"/>
              <wp:lineTo x="4598" y="0"/>
              <wp:lineTo x="1916"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78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F68455" w14:textId="77777777" w:rsidR="00F11F1E" w:rsidRDefault="00F11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61D"/>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3145B"/>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2720C1"/>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CB6873"/>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2D6D07"/>
    <w:multiLevelType w:val="hybridMultilevel"/>
    <w:tmpl w:val="CA40A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F65589"/>
    <w:multiLevelType w:val="hybridMultilevel"/>
    <w:tmpl w:val="4A02B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73722"/>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42348E"/>
    <w:multiLevelType w:val="hybridMultilevel"/>
    <w:tmpl w:val="249CD2E8"/>
    <w:lvl w:ilvl="0" w:tplc="0409000F">
      <w:start w:val="1"/>
      <w:numFmt w:val="decimal"/>
      <w:lvlText w:val="%1."/>
      <w:lvlJc w:val="left"/>
      <w:pPr>
        <w:tabs>
          <w:tab w:val="num" w:pos="720"/>
        </w:tabs>
        <w:ind w:left="720" w:hanging="360"/>
      </w:pPr>
    </w:lvl>
    <w:lvl w:ilvl="1" w:tplc="8C6C9C76">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68B7541"/>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DE7561F"/>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AC7277"/>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265489"/>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4B5781F"/>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C6720A5"/>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6191784"/>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73472E8"/>
    <w:multiLevelType w:val="multilevel"/>
    <w:tmpl w:val="EE22471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AD7D7A"/>
    <w:multiLevelType w:val="hybridMultilevel"/>
    <w:tmpl w:val="1450B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5B1D5F"/>
    <w:multiLevelType w:val="multilevel"/>
    <w:tmpl w:val="F5B83DE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9F4B6A"/>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DB505DD"/>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4F51E4D"/>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532F24"/>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AAA0FCC"/>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1A273A8"/>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31471A1"/>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56132BF"/>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7C607F7"/>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B5E7B"/>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83508F2"/>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9AF2170"/>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9D25FD6"/>
    <w:multiLevelType w:val="hybridMultilevel"/>
    <w:tmpl w:val="A260D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413B0A"/>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3BD76A9"/>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EA9741E"/>
    <w:multiLevelType w:val="singleLevel"/>
    <w:tmpl w:val="1592C670"/>
    <w:lvl w:ilvl="0">
      <w:start w:val="1"/>
      <w:numFmt w:val="bullet"/>
      <w:lvlText w:val=""/>
      <w:lvlJc w:val="left"/>
      <w:pPr>
        <w:tabs>
          <w:tab w:val="num" w:pos="360"/>
        </w:tabs>
        <w:ind w:left="360" w:hanging="360"/>
      </w:pPr>
      <w:rPr>
        <w:rFonts w:ascii="Symbol" w:hAnsi="Symbol" w:hint="default"/>
      </w:rPr>
    </w:lvl>
  </w:abstractNum>
  <w:num w:numId="1" w16cid:durableId="1743674023">
    <w:abstractNumId w:val="30"/>
  </w:num>
  <w:num w:numId="2" w16cid:durableId="1802454372">
    <w:abstractNumId w:val="17"/>
  </w:num>
  <w:num w:numId="3" w16cid:durableId="1501768925">
    <w:abstractNumId w:val="15"/>
  </w:num>
  <w:num w:numId="4" w16cid:durableId="787312362">
    <w:abstractNumId w:val="24"/>
  </w:num>
  <w:num w:numId="5" w16cid:durableId="1277443858">
    <w:abstractNumId w:val="2"/>
  </w:num>
  <w:num w:numId="6" w16cid:durableId="2055539945">
    <w:abstractNumId w:val="22"/>
  </w:num>
  <w:num w:numId="7" w16cid:durableId="536549708">
    <w:abstractNumId w:val="18"/>
  </w:num>
  <w:num w:numId="8" w16cid:durableId="1101989311">
    <w:abstractNumId w:val="26"/>
  </w:num>
  <w:num w:numId="9" w16cid:durableId="1614092615">
    <w:abstractNumId w:val="19"/>
  </w:num>
  <w:num w:numId="10" w16cid:durableId="1439135811">
    <w:abstractNumId w:val="0"/>
  </w:num>
  <w:num w:numId="11" w16cid:durableId="1918586752">
    <w:abstractNumId w:val="12"/>
  </w:num>
  <w:num w:numId="12" w16cid:durableId="1596553082">
    <w:abstractNumId w:val="33"/>
  </w:num>
  <w:num w:numId="13" w16cid:durableId="870535006">
    <w:abstractNumId w:val="32"/>
  </w:num>
  <w:num w:numId="14" w16cid:durableId="1192303170">
    <w:abstractNumId w:val="1"/>
  </w:num>
  <w:num w:numId="15" w16cid:durableId="1825776214">
    <w:abstractNumId w:val="6"/>
  </w:num>
  <w:num w:numId="16" w16cid:durableId="1494763273">
    <w:abstractNumId w:val="27"/>
  </w:num>
  <w:num w:numId="17" w16cid:durableId="947661599">
    <w:abstractNumId w:val="28"/>
  </w:num>
  <w:num w:numId="18" w16cid:durableId="1508403015">
    <w:abstractNumId w:val="29"/>
  </w:num>
  <w:num w:numId="19" w16cid:durableId="1730422525">
    <w:abstractNumId w:val="31"/>
  </w:num>
  <w:num w:numId="20" w16cid:durableId="111826118">
    <w:abstractNumId w:val="9"/>
  </w:num>
  <w:num w:numId="21" w16cid:durableId="1704478516">
    <w:abstractNumId w:val="14"/>
  </w:num>
  <w:num w:numId="22" w16cid:durableId="739520964">
    <w:abstractNumId w:val="23"/>
  </w:num>
  <w:num w:numId="23" w16cid:durableId="255939544">
    <w:abstractNumId w:val="25"/>
  </w:num>
  <w:num w:numId="24" w16cid:durableId="876742011">
    <w:abstractNumId w:val="8"/>
  </w:num>
  <w:num w:numId="25" w16cid:durableId="84347242">
    <w:abstractNumId w:val="10"/>
  </w:num>
  <w:num w:numId="26" w16cid:durableId="167838093">
    <w:abstractNumId w:val="11"/>
  </w:num>
  <w:num w:numId="27" w16cid:durableId="1121607443">
    <w:abstractNumId w:val="21"/>
  </w:num>
  <w:num w:numId="28" w16cid:durableId="2005277988">
    <w:abstractNumId w:val="13"/>
  </w:num>
  <w:num w:numId="29" w16cid:durableId="1912157091">
    <w:abstractNumId w:val="3"/>
  </w:num>
  <w:num w:numId="30" w16cid:durableId="1375275382">
    <w:abstractNumId w:val="20"/>
  </w:num>
  <w:num w:numId="31" w16cid:durableId="792095640">
    <w:abstractNumId w:val="16"/>
  </w:num>
  <w:num w:numId="32" w16cid:durableId="1429228223">
    <w:abstractNumId w:val="5"/>
  </w:num>
  <w:num w:numId="33" w16cid:durableId="472335952">
    <w:abstractNumId w:val="7"/>
  </w:num>
  <w:num w:numId="34" w16cid:durableId="685442582">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D8"/>
    <w:rsid w:val="00040C50"/>
    <w:rsid w:val="00061513"/>
    <w:rsid w:val="00062283"/>
    <w:rsid w:val="000723BF"/>
    <w:rsid w:val="00091026"/>
    <w:rsid w:val="000A1734"/>
    <w:rsid w:val="000B1E85"/>
    <w:rsid w:val="000B72C5"/>
    <w:rsid w:val="00117254"/>
    <w:rsid w:val="00126990"/>
    <w:rsid w:val="00191F91"/>
    <w:rsid w:val="001C2988"/>
    <w:rsid w:val="001D37A7"/>
    <w:rsid w:val="00224DBE"/>
    <w:rsid w:val="00231567"/>
    <w:rsid w:val="0023736F"/>
    <w:rsid w:val="002571DD"/>
    <w:rsid w:val="00266AE4"/>
    <w:rsid w:val="00275980"/>
    <w:rsid w:val="00286313"/>
    <w:rsid w:val="00293EB3"/>
    <w:rsid w:val="002C7C7E"/>
    <w:rsid w:val="002E5962"/>
    <w:rsid w:val="002F5EC4"/>
    <w:rsid w:val="002F6719"/>
    <w:rsid w:val="003007CF"/>
    <w:rsid w:val="00307ABF"/>
    <w:rsid w:val="0036375A"/>
    <w:rsid w:val="00364EAF"/>
    <w:rsid w:val="003867F6"/>
    <w:rsid w:val="003A1660"/>
    <w:rsid w:val="003B4930"/>
    <w:rsid w:val="003C7769"/>
    <w:rsid w:val="003D1DB7"/>
    <w:rsid w:val="003D2E7C"/>
    <w:rsid w:val="003E51C3"/>
    <w:rsid w:val="003F09B1"/>
    <w:rsid w:val="003F4485"/>
    <w:rsid w:val="0040030D"/>
    <w:rsid w:val="00450190"/>
    <w:rsid w:val="004665A6"/>
    <w:rsid w:val="004909C5"/>
    <w:rsid w:val="004C2F60"/>
    <w:rsid w:val="004E5D72"/>
    <w:rsid w:val="004E7822"/>
    <w:rsid w:val="005017D6"/>
    <w:rsid w:val="00503FFC"/>
    <w:rsid w:val="005112C1"/>
    <w:rsid w:val="00542B41"/>
    <w:rsid w:val="00545B14"/>
    <w:rsid w:val="0058561F"/>
    <w:rsid w:val="005906E6"/>
    <w:rsid w:val="00590B3A"/>
    <w:rsid w:val="00590EAC"/>
    <w:rsid w:val="00596789"/>
    <w:rsid w:val="005C785D"/>
    <w:rsid w:val="005F6C9B"/>
    <w:rsid w:val="006159CC"/>
    <w:rsid w:val="006215EA"/>
    <w:rsid w:val="00622EB1"/>
    <w:rsid w:val="00671A5C"/>
    <w:rsid w:val="0067530F"/>
    <w:rsid w:val="006925CC"/>
    <w:rsid w:val="00695575"/>
    <w:rsid w:val="006B0B94"/>
    <w:rsid w:val="006B1217"/>
    <w:rsid w:val="006B150C"/>
    <w:rsid w:val="006D4D95"/>
    <w:rsid w:val="006E5947"/>
    <w:rsid w:val="0070223F"/>
    <w:rsid w:val="00704B4E"/>
    <w:rsid w:val="007066E2"/>
    <w:rsid w:val="00746130"/>
    <w:rsid w:val="007663DA"/>
    <w:rsid w:val="00787BD1"/>
    <w:rsid w:val="00794C30"/>
    <w:rsid w:val="007F781F"/>
    <w:rsid w:val="00802A68"/>
    <w:rsid w:val="0082024B"/>
    <w:rsid w:val="00832344"/>
    <w:rsid w:val="00862A5E"/>
    <w:rsid w:val="008647A9"/>
    <w:rsid w:val="00871554"/>
    <w:rsid w:val="00896B17"/>
    <w:rsid w:val="008C3C04"/>
    <w:rsid w:val="008D14EE"/>
    <w:rsid w:val="008F51A7"/>
    <w:rsid w:val="0094399F"/>
    <w:rsid w:val="00954A46"/>
    <w:rsid w:val="00964AD1"/>
    <w:rsid w:val="009737FE"/>
    <w:rsid w:val="009904B0"/>
    <w:rsid w:val="009D2A2B"/>
    <w:rsid w:val="009F6605"/>
    <w:rsid w:val="00A306E0"/>
    <w:rsid w:val="00A40A3D"/>
    <w:rsid w:val="00A5009A"/>
    <w:rsid w:val="00A60FD8"/>
    <w:rsid w:val="00A630FE"/>
    <w:rsid w:val="00AB12EE"/>
    <w:rsid w:val="00AB1446"/>
    <w:rsid w:val="00AB7A45"/>
    <w:rsid w:val="00AC51D8"/>
    <w:rsid w:val="00AF26E8"/>
    <w:rsid w:val="00B24095"/>
    <w:rsid w:val="00B314C0"/>
    <w:rsid w:val="00B44DB3"/>
    <w:rsid w:val="00B86037"/>
    <w:rsid w:val="00B90686"/>
    <w:rsid w:val="00BB70C4"/>
    <w:rsid w:val="00BD4166"/>
    <w:rsid w:val="00BE0E6B"/>
    <w:rsid w:val="00BF11C9"/>
    <w:rsid w:val="00C4479F"/>
    <w:rsid w:val="00C575EB"/>
    <w:rsid w:val="00C704A7"/>
    <w:rsid w:val="00C75309"/>
    <w:rsid w:val="00C80D6D"/>
    <w:rsid w:val="00C842DA"/>
    <w:rsid w:val="00C9071F"/>
    <w:rsid w:val="00CA6BE5"/>
    <w:rsid w:val="00CD2E7D"/>
    <w:rsid w:val="00CE3C6A"/>
    <w:rsid w:val="00CF61CA"/>
    <w:rsid w:val="00D03174"/>
    <w:rsid w:val="00DA3729"/>
    <w:rsid w:val="00DD5B1F"/>
    <w:rsid w:val="00DE74BF"/>
    <w:rsid w:val="00DF42CA"/>
    <w:rsid w:val="00DF77FB"/>
    <w:rsid w:val="00E1755A"/>
    <w:rsid w:val="00E24A53"/>
    <w:rsid w:val="00E30572"/>
    <w:rsid w:val="00E411B2"/>
    <w:rsid w:val="00E5013B"/>
    <w:rsid w:val="00E943D9"/>
    <w:rsid w:val="00E97E70"/>
    <w:rsid w:val="00EC1690"/>
    <w:rsid w:val="00ED205C"/>
    <w:rsid w:val="00ED328E"/>
    <w:rsid w:val="00EE656E"/>
    <w:rsid w:val="00F01CEC"/>
    <w:rsid w:val="00F11F1E"/>
    <w:rsid w:val="00F30611"/>
    <w:rsid w:val="00F325FD"/>
    <w:rsid w:val="00F3653B"/>
    <w:rsid w:val="00F51EA1"/>
    <w:rsid w:val="00F76CE3"/>
    <w:rsid w:val="00F91AED"/>
    <w:rsid w:val="00FA363A"/>
    <w:rsid w:val="00FC7CF5"/>
    <w:rsid w:val="00FD64F6"/>
    <w:rsid w:val="00FF16BD"/>
    <w:rsid w:val="181FDEF9"/>
    <w:rsid w:val="18AEC40A"/>
    <w:rsid w:val="45004661"/>
    <w:rsid w:val="48E7E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8FCF6"/>
  <w15:chartTrackingRefBased/>
  <w15:docId w15:val="{757A3F0E-377A-4257-8978-A3D753E91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09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3B49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F91AED"/>
    <w:pPr>
      <w:keepNext/>
      <w:spacing w:before="240" w:after="60" w:line="240" w:lineRule="auto"/>
      <w:outlineLvl w:val="2"/>
    </w:pPr>
    <w:rPr>
      <w:rFonts w:ascii="Arial" w:eastAsia="Times New Roman" w:hAnsi="Arial" w:cs="Arial"/>
      <w:b/>
      <w:bCs/>
      <w:sz w:val="26"/>
      <w:szCs w:val="26"/>
      <w:lang w:eastAsia="en-GB"/>
    </w:rPr>
  </w:style>
  <w:style w:type="paragraph" w:styleId="Heading5">
    <w:name w:val="heading 5"/>
    <w:basedOn w:val="Normal"/>
    <w:next w:val="Normal"/>
    <w:link w:val="Heading5Char"/>
    <w:semiHidden/>
    <w:unhideWhenUsed/>
    <w:qFormat/>
    <w:rsid w:val="00F91AED"/>
    <w:pPr>
      <w:spacing w:before="240" w:after="60" w:line="240" w:lineRule="auto"/>
      <w:outlineLvl w:val="4"/>
    </w:pPr>
    <w:rPr>
      <w:rFonts w:ascii="Times New Roman" w:eastAsia="Times New Roman" w:hAnsi="Times New Roman"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60FD8"/>
    <w:rPr>
      <w:rFonts w:cs="Times New Roman"/>
      <w:color w:val="0000FF"/>
      <w:u w:val="single"/>
    </w:rPr>
  </w:style>
  <w:style w:type="paragraph" w:styleId="Header">
    <w:name w:val="header"/>
    <w:basedOn w:val="Normal"/>
    <w:link w:val="HeaderChar"/>
    <w:uiPriority w:val="99"/>
    <w:unhideWhenUsed/>
    <w:rsid w:val="00A60F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FD8"/>
  </w:style>
  <w:style w:type="paragraph" w:styleId="Footer">
    <w:name w:val="footer"/>
    <w:basedOn w:val="Normal"/>
    <w:link w:val="FooterChar"/>
    <w:uiPriority w:val="99"/>
    <w:unhideWhenUsed/>
    <w:rsid w:val="00A60F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FD8"/>
  </w:style>
  <w:style w:type="character" w:styleId="UnresolvedMention">
    <w:name w:val="Unresolved Mention"/>
    <w:basedOn w:val="DefaultParagraphFont"/>
    <w:uiPriority w:val="99"/>
    <w:semiHidden/>
    <w:unhideWhenUsed/>
    <w:rsid w:val="00A60FD8"/>
    <w:rPr>
      <w:color w:val="605E5C"/>
      <w:shd w:val="clear" w:color="auto" w:fill="E1DFDD"/>
    </w:rPr>
  </w:style>
  <w:style w:type="paragraph" w:customStyle="1" w:styleId="font8">
    <w:name w:val="font_8"/>
    <w:basedOn w:val="Normal"/>
    <w:rsid w:val="00FD64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FD64F6"/>
  </w:style>
  <w:style w:type="character" w:customStyle="1" w:styleId="color15">
    <w:name w:val="color_15"/>
    <w:basedOn w:val="DefaultParagraphFont"/>
    <w:rsid w:val="00FD64F6"/>
  </w:style>
  <w:style w:type="table" w:styleId="TableGrid">
    <w:name w:val="Table Grid"/>
    <w:basedOn w:val="TableNormal"/>
    <w:uiPriority w:val="39"/>
    <w:rsid w:val="00DF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E5947"/>
    <w:pPr>
      <w:spacing w:after="0" w:line="240" w:lineRule="auto"/>
    </w:pPr>
  </w:style>
  <w:style w:type="paragraph" w:styleId="BalloonText">
    <w:name w:val="Balloon Text"/>
    <w:basedOn w:val="Normal"/>
    <w:link w:val="BalloonTextChar"/>
    <w:uiPriority w:val="99"/>
    <w:semiHidden/>
    <w:unhideWhenUsed/>
    <w:rsid w:val="006E59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947"/>
    <w:rPr>
      <w:rFonts w:ascii="Segoe UI" w:hAnsi="Segoe UI" w:cs="Segoe UI"/>
      <w:sz w:val="18"/>
      <w:szCs w:val="18"/>
    </w:rPr>
  </w:style>
  <w:style w:type="paragraph" w:styleId="ListParagraph">
    <w:name w:val="List Paragraph"/>
    <w:basedOn w:val="Normal"/>
    <w:uiPriority w:val="34"/>
    <w:qFormat/>
    <w:rsid w:val="00596789"/>
    <w:pPr>
      <w:ind w:left="720"/>
      <w:contextualSpacing/>
    </w:pPr>
  </w:style>
  <w:style w:type="paragraph" w:customStyle="1" w:styleId="paragraph">
    <w:name w:val="paragraph"/>
    <w:basedOn w:val="Normal"/>
    <w:rsid w:val="006D4D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D4D95"/>
  </w:style>
  <w:style w:type="character" w:customStyle="1" w:styleId="eop">
    <w:name w:val="eop"/>
    <w:basedOn w:val="DefaultParagraphFont"/>
    <w:rsid w:val="006D4D95"/>
  </w:style>
  <w:style w:type="character" w:customStyle="1" w:styleId="Heading3Char">
    <w:name w:val="Heading 3 Char"/>
    <w:basedOn w:val="DefaultParagraphFont"/>
    <w:link w:val="Heading3"/>
    <w:semiHidden/>
    <w:rsid w:val="00F91AED"/>
    <w:rPr>
      <w:rFonts w:ascii="Arial" w:eastAsia="Times New Roman" w:hAnsi="Arial" w:cs="Arial"/>
      <w:b/>
      <w:bCs/>
      <w:sz w:val="26"/>
      <w:szCs w:val="26"/>
      <w:lang w:eastAsia="en-GB"/>
    </w:rPr>
  </w:style>
  <w:style w:type="character" w:customStyle="1" w:styleId="Heading5Char">
    <w:name w:val="Heading 5 Char"/>
    <w:basedOn w:val="DefaultParagraphFont"/>
    <w:link w:val="Heading5"/>
    <w:semiHidden/>
    <w:rsid w:val="00F91AED"/>
    <w:rPr>
      <w:rFonts w:ascii="Times New Roman" w:eastAsia="Times New Roman" w:hAnsi="Times New Roman" w:cs="Times New Roman"/>
      <w:b/>
      <w:bCs/>
      <w:i/>
      <w:iCs/>
      <w:sz w:val="26"/>
      <w:szCs w:val="26"/>
      <w:lang w:eastAsia="en-GB"/>
    </w:rPr>
  </w:style>
  <w:style w:type="character" w:customStyle="1" w:styleId="Heading1Char">
    <w:name w:val="Heading 1 Char"/>
    <w:basedOn w:val="DefaultParagraphFont"/>
    <w:link w:val="Heading1"/>
    <w:uiPriority w:val="9"/>
    <w:rsid w:val="003F09B1"/>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semiHidden/>
    <w:unhideWhenUsed/>
    <w:rsid w:val="002E5962"/>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semiHidden/>
    <w:rsid w:val="002E5962"/>
    <w:rPr>
      <w:rFonts w:ascii="Arial" w:eastAsia="Times New Roman" w:hAnsi="Arial" w:cs="Times New Roman"/>
      <w:b/>
      <w:sz w:val="24"/>
      <w:szCs w:val="20"/>
    </w:rPr>
  </w:style>
  <w:style w:type="character" w:customStyle="1" w:styleId="Heading2Char">
    <w:name w:val="Heading 2 Char"/>
    <w:basedOn w:val="DefaultParagraphFont"/>
    <w:link w:val="Heading2"/>
    <w:uiPriority w:val="9"/>
    <w:semiHidden/>
    <w:rsid w:val="003B4930"/>
    <w:rPr>
      <w:rFonts w:asciiTheme="majorHAnsi" w:eastAsiaTheme="majorEastAsia" w:hAnsiTheme="majorHAnsi" w:cstheme="majorBidi"/>
      <w:color w:val="2F5496" w:themeColor="accent1" w:themeShade="BF"/>
      <w:sz w:val="26"/>
      <w:szCs w:val="26"/>
    </w:rPr>
  </w:style>
  <w:style w:type="paragraph" w:styleId="BodyTextIndent2">
    <w:name w:val="Body Text Indent 2"/>
    <w:basedOn w:val="Normal"/>
    <w:link w:val="BodyTextIndent2Char"/>
    <w:uiPriority w:val="99"/>
    <w:semiHidden/>
    <w:unhideWhenUsed/>
    <w:rsid w:val="003B4930"/>
    <w:pPr>
      <w:spacing w:after="120" w:line="480" w:lineRule="auto"/>
      <w:ind w:left="283"/>
    </w:pPr>
  </w:style>
  <w:style w:type="character" w:customStyle="1" w:styleId="BodyTextIndent2Char">
    <w:name w:val="Body Text Indent 2 Char"/>
    <w:basedOn w:val="DefaultParagraphFont"/>
    <w:link w:val="BodyTextIndent2"/>
    <w:uiPriority w:val="99"/>
    <w:semiHidden/>
    <w:rsid w:val="003B4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64452">
      <w:bodyDiv w:val="1"/>
      <w:marLeft w:val="0"/>
      <w:marRight w:val="0"/>
      <w:marTop w:val="0"/>
      <w:marBottom w:val="0"/>
      <w:divBdr>
        <w:top w:val="none" w:sz="0" w:space="0" w:color="auto"/>
        <w:left w:val="none" w:sz="0" w:space="0" w:color="auto"/>
        <w:bottom w:val="none" w:sz="0" w:space="0" w:color="auto"/>
        <w:right w:val="none" w:sz="0" w:space="0" w:color="auto"/>
      </w:divBdr>
    </w:div>
    <w:div w:id="271593662">
      <w:bodyDiv w:val="1"/>
      <w:marLeft w:val="0"/>
      <w:marRight w:val="0"/>
      <w:marTop w:val="0"/>
      <w:marBottom w:val="0"/>
      <w:divBdr>
        <w:top w:val="none" w:sz="0" w:space="0" w:color="auto"/>
        <w:left w:val="none" w:sz="0" w:space="0" w:color="auto"/>
        <w:bottom w:val="none" w:sz="0" w:space="0" w:color="auto"/>
        <w:right w:val="none" w:sz="0" w:space="0" w:color="auto"/>
      </w:divBdr>
    </w:div>
    <w:div w:id="341514119">
      <w:bodyDiv w:val="1"/>
      <w:marLeft w:val="0"/>
      <w:marRight w:val="0"/>
      <w:marTop w:val="0"/>
      <w:marBottom w:val="0"/>
      <w:divBdr>
        <w:top w:val="none" w:sz="0" w:space="0" w:color="auto"/>
        <w:left w:val="none" w:sz="0" w:space="0" w:color="auto"/>
        <w:bottom w:val="none" w:sz="0" w:space="0" w:color="auto"/>
        <w:right w:val="none" w:sz="0" w:space="0" w:color="auto"/>
      </w:divBdr>
    </w:div>
    <w:div w:id="386341025">
      <w:bodyDiv w:val="1"/>
      <w:marLeft w:val="0"/>
      <w:marRight w:val="0"/>
      <w:marTop w:val="0"/>
      <w:marBottom w:val="0"/>
      <w:divBdr>
        <w:top w:val="none" w:sz="0" w:space="0" w:color="auto"/>
        <w:left w:val="none" w:sz="0" w:space="0" w:color="auto"/>
        <w:bottom w:val="none" w:sz="0" w:space="0" w:color="auto"/>
        <w:right w:val="none" w:sz="0" w:space="0" w:color="auto"/>
      </w:divBdr>
    </w:div>
    <w:div w:id="520820846">
      <w:bodyDiv w:val="1"/>
      <w:marLeft w:val="0"/>
      <w:marRight w:val="0"/>
      <w:marTop w:val="0"/>
      <w:marBottom w:val="0"/>
      <w:divBdr>
        <w:top w:val="none" w:sz="0" w:space="0" w:color="auto"/>
        <w:left w:val="none" w:sz="0" w:space="0" w:color="auto"/>
        <w:bottom w:val="none" w:sz="0" w:space="0" w:color="auto"/>
        <w:right w:val="none" w:sz="0" w:space="0" w:color="auto"/>
      </w:divBdr>
    </w:div>
    <w:div w:id="526673490">
      <w:bodyDiv w:val="1"/>
      <w:marLeft w:val="0"/>
      <w:marRight w:val="0"/>
      <w:marTop w:val="0"/>
      <w:marBottom w:val="0"/>
      <w:divBdr>
        <w:top w:val="none" w:sz="0" w:space="0" w:color="auto"/>
        <w:left w:val="none" w:sz="0" w:space="0" w:color="auto"/>
        <w:bottom w:val="none" w:sz="0" w:space="0" w:color="auto"/>
        <w:right w:val="none" w:sz="0" w:space="0" w:color="auto"/>
      </w:divBdr>
    </w:div>
    <w:div w:id="656226543">
      <w:bodyDiv w:val="1"/>
      <w:marLeft w:val="0"/>
      <w:marRight w:val="0"/>
      <w:marTop w:val="0"/>
      <w:marBottom w:val="0"/>
      <w:divBdr>
        <w:top w:val="none" w:sz="0" w:space="0" w:color="auto"/>
        <w:left w:val="none" w:sz="0" w:space="0" w:color="auto"/>
        <w:bottom w:val="none" w:sz="0" w:space="0" w:color="auto"/>
        <w:right w:val="none" w:sz="0" w:space="0" w:color="auto"/>
      </w:divBdr>
    </w:div>
    <w:div w:id="963267726">
      <w:bodyDiv w:val="1"/>
      <w:marLeft w:val="0"/>
      <w:marRight w:val="0"/>
      <w:marTop w:val="0"/>
      <w:marBottom w:val="0"/>
      <w:divBdr>
        <w:top w:val="none" w:sz="0" w:space="0" w:color="auto"/>
        <w:left w:val="none" w:sz="0" w:space="0" w:color="auto"/>
        <w:bottom w:val="none" w:sz="0" w:space="0" w:color="auto"/>
        <w:right w:val="none" w:sz="0" w:space="0" w:color="auto"/>
      </w:divBdr>
    </w:div>
    <w:div w:id="979848172">
      <w:bodyDiv w:val="1"/>
      <w:marLeft w:val="0"/>
      <w:marRight w:val="0"/>
      <w:marTop w:val="0"/>
      <w:marBottom w:val="0"/>
      <w:divBdr>
        <w:top w:val="none" w:sz="0" w:space="0" w:color="auto"/>
        <w:left w:val="none" w:sz="0" w:space="0" w:color="auto"/>
        <w:bottom w:val="none" w:sz="0" w:space="0" w:color="auto"/>
        <w:right w:val="none" w:sz="0" w:space="0" w:color="auto"/>
      </w:divBdr>
    </w:div>
    <w:div w:id="1235973988">
      <w:bodyDiv w:val="1"/>
      <w:marLeft w:val="0"/>
      <w:marRight w:val="0"/>
      <w:marTop w:val="0"/>
      <w:marBottom w:val="0"/>
      <w:divBdr>
        <w:top w:val="none" w:sz="0" w:space="0" w:color="auto"/>
        <w:left w:val="none" w:sz="0" w:space="0" w:color="auto"/>
        <w:bottom w:val="none" w:sz="0" w:space="0" w:color="auto"/>
        <w:right w:val="none" w:sz="0" w:space="0" w:color="auto"/>
      </w:divBdr>
    </w:div>
    <w:div w:id="1289356386">
      <w:bodyDiv w:val="1"/>
      <w:marLeft w:val="0"/>
      <w:marRight w:val="0"/>
      <w:marTop w:val="0"/>
      <w:marBottom w:val="0"/>
      <w:divBdr>
        <w:top w:val="none" w:sz="0" w:space="0" w:color="auto"/>
        <w:left w:val="none" w:sz="0" w:space="0" w:color="auto"/>
        <w:bottom w:val="none" w:sz="0" w:space="0" w:color="auto"/>
        <w:right w:val="none" w:sz="0" w:space="0" w:color="auto"/>
      </w:divBdr>
    </w:div>
    <w:div w:id="1448310844">
      <w:bodyDiv w:val="1"/>
      <w:marLeft w:val="0"/>
      <w:marRight w:val="0"/>
      <w:marTop w:val="0"/>
      <w:marBottom w:val="0"/>
      <w:divBdr>
        <w:top w:val="none" w:sz="0" w:space="0" w:color="auto"/>
        <w:left w:val="none" w:sz="0" w:space="0" w:color="auto"/>
        <w:bottom w:val="none" w:sz="0" w:space="0" w:color="auto"/>
        <w:right w:val="none" w:sz="0" w:space="0" w:color="auto"/>
      </w:divBdr>
    </w:div>
    <w:div w:id="1634211101">
      <w:bodyDiv w:val="1"/>
      <w:marLeft w:val="0"/>
      <w:marRight w:val="0"/>
      <w:marTop w:val="0"/>
      <w:marBottom w:val="0"/>
      <w:divBdr>
        <w:top w:val="none" w:sz="0" w:space="0" w:color="auto"/>
        <w:left w:val="none" w:sz="0" w:space="0" w:color="auto"/>
        <w:bottom w:val="none" w:sz="0" w:space="0" w:color="auto"/>
        <w:right w:val="none" w:sz="0" w:space="0" w:color="auto"/>
      </w:divBdr>
    </w:div>
    <w:div w:id="1649163656">
      <w:bodyDiv w:val="1"/>
      <w:marLeft w:val="0"/>
      <w:marRight w:val="0"/>
      <w:marTop w:val="0"/>
      <w:marBottom w:val="0"/>
      <w:divBdr>
        <w:top w:val="none" w:sz="0" w:space="0" w:color="auto"/>
        <w:left w:val="none" w:sz="0" w:space="0" w:color="auto"/>
        <w:bottom w:val="none" w:sz="0" w:space="0" w:color="auto"/>
        <w:right w:val="none" w:sz="0" w:space="0" w:color="auto"/>
      </w:divBdr>
    </w:div>
    <w:div w:id="1713573604">
      <w:bodyDiv w:val="1"/>
      <w:marLeft w:val="0"/>
      <w:marRight w:val="0"/>
      <w:marTop w:val="0"/>
      <w:marBottom w:val="0"/>
      <w:divBdr>
        <w:top w:val="none" w:sz="0" w:space="0" w:color="auto"/>
        <w:left w:val="none" w:sz="0" w:space="0" w:color="auto"/>
        <w:bottom w:val="none" w:sz="0" w:space="0" w:color="auto"/>
        <w:right w:val="none" w:sz="0" w:space="0" w:color="auto"/>
      </w:divBdr>
    </w:div>
    <w:div w:id="1747608416">
      <w:bodyDiv w:val="1"/>
      <w:marLeft w:val="0"/>
      <w:marRight w:val="0"/>
      <w:marTop w:val="0"/>
      <w:marBottom w:val="0"/>
      <w:divBdr>
        <w:top w:val="none" w:sz="0" w:space="0" w:color="auto"/>
        <w:left w:val="none" w:sz="0" w:space="0" w:color="auto"/>
        <w:bottom w:val="none" w:sz="0" w:space="0" w:color="auto"/>
        <w:right w:val="none" w:sz="0" w:space="0" w:color="auto"/>
      </w:divBdr>
    </w:div>
    <w:div w:id="1808009175">
      <w:bodyDiv w:val="1"/>
      <w:marLeft w:val="0"/>
      <w:marRight w:val="0"/>
      <w:marTop w:val="0"/>
      <w:marBottom w:val="0"/>
      <w:divBdr>
        <w:top w:val="none" w:sz="0" w:space="0" w:color="auto"/>
        <w:left w:val="none" w:sz="0" w:space="0" w:color="auto"/>
        <w:bottom w:val="none" w:sz="0" w:space="0" w:color="auto"/>
        <w:right w:val="none" w:sz="0" w:space="0" w:color="auto"/>
      </w:divBdr>
    </w:div>
    <w:div w:id="2063213783">
      <w:bodyDiv w:val="1"/>
      <w:marLeft w:val="0"/>
      <w:marRight w:val="0"/>
      <w:marTop w:val="0"/>
      <w:marBottom w:val="0"/>
      <w:divBdr>
        <w:top w:val="none" w:sz="0" w:space="0" w:color="auto"/>
        <w:left w:val="none" w:sz="0" w:space="0" w:color="auto"/>
        <w:bottom w:val="none" w:sz="0" w:space="0" w:color="auto"/>
        <w:right w:val="none" w:sz="0" w:space="0" w:color="auto"/>
      </w:divBdr>
    </w:div>
    <w:div w:id="211374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uesday.Rhodes@inclusion.sheffield.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iles.ofsted.gov.uk/v1/file/5023887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clusion.sheffield.sch.uk"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clusion.sheffield.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D408D4BAE614BB2121540DF8C0B3C" ma:contentTypeVersion="9" ma:contentTypeDescription="Create a new document." ma:contentTypeScope="" ma:versionID="c53fdc21e192cad49013c1d595d89b09">
  <xsd:schema xmlns:xsd="http://www.w3.org/2001/XMLSchema" xmlns:xs="http://www.w3.org/2001/XMLSchema" xmlns:p="http://schemas.microsoft.com/office/2006/metadata/properties" xmlns:ns2="abcd9d9f-2958-4113-b7b4-a0d866f1f205" xmlns:ns3="014bf3c3-99e1-4c40-ba87-9322abb38bc8" targetNamespace="http://schemas.microsoft.com/office/2006/metadata/properties" ma:root="true" ma:fieldsID="603949cd1bd029eb6fd7d7da8a2b4791" ns2:_="" ns3:_="">
    <xsd:import namespace="abcd9d9f-2958-4113-b7b4-a0d866f1f205"/>
    <xsd:import namespace="014bf3c3-99e1-4c40-ba87-9322abb38b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9d9f-2958-4113-b7b4-a0d866f1f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1fa27f-0420-4aef-b2f2-efda4f027d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4bf3c3-99e1-4c40-ba87-9322abb38b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a0c737-c1be-46d8-8a41-fd17a5a13ffa}" ma:internalName="TaxCatchAll" ma:showField="CatchAllData" ma:web="014bf3c3-99e1-4c40-ba87-9322abb38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cd9d9f-2958-4113-b7b4-a0d866f1f205">
      <Terms xmlns="http://schemas.microsoft.com/office/infopath/2007/PartnerControls"/>
    </lcf76f155ced4ddcb4097134ff3c332f>
    <TaxCatchAll xmlns="014bf3c3-99e1-4c40-ba87-9322abb38bc8" xsi:nil="true"/>
  </documentManagement>
</p:properties>
</file>

<file path=customXml/itemProps1.xml><?xml version="1.0" encoding="utf-8"?>
<ds:datastoreItem xmlns:ds="http://schemas.openxmlformats.org/officeDocument/2006/customXml" ds:itemID="{8321A844-54F2-4873-9752-9C6F9BBC6CEA}"/>
</file>

<file path=customXml/itemProps2.xml><?xml version="1.0" encoding="utf-8"?>
<ds:datastoreItem xmlns:ds="http://schemas.openxmlformats.org/officeDocument/2006/customXml" ds:itemID="{B29AB7BA-ADB1-4A44-BD72-0101CC0F6E18}">
  <ds:schemaRefs>
    <ds:schemaRef ds:uri="http://schemas.microsoft.com/sharepoint/v3/contenttype/forms"/>
  </ds:schemaRefs>
</ds:datastoreItem>
</file>

<file path=customXml/itemProps3.xml><?xml version="1.0" encoding="utf-8"?>
<ds:datastoreItem xmlns:ds="http://schemas.openxmlformats.org/officeDocument/2006/customXml" ds:itemID="{E59DBD34-53FE-4FBB-AD93-35526C32DF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Sheffield Inclusion Centre</Company>
  <LinksUpToDate>false</LinksUpToDate>
  <CharactersWithSpaces>17271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Sorsby</dc:creator>
  <cp:keywords/>
  <dc:description/>
  <cp:lastModifiedBy>Debra Blackburn</cp:lastModifiedBy>
  <cp:revision>7</cp:revision>
  <cp:lastPrinted>2025-11-10T08:43:00Z</cp:lastPrinted>
  <dcterms:created xsi:type="dcterms:W3CDTF">2025-11-10T08:27:00Z</dcterms:created>
  <dcterms:modified xsi:type="dcterms:W3CDTF">2025-11-24T14:22:00Z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0x0101004B7D408D4BAE614BB2121540DF8C0B3C</vt:lpwstr>
  </property>
  <property fmtid="{D5CDD505-2E9C-101B-9397-08002B2CF9AE}" pid="3" name="MediaServiceImageTags">
    <vt:lpwstr/>
  </property>
</Properties>
</file>