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49AE" w:rsidRPr="003649AE" w:rsidRDefault="003649AE" w:rsidP="003649AE">
      <w:pPr>
        <w:spacing w:before="100" w:beforeAutospacing="1" w:after="100" w:afterAutospacing="1" w:line="240" w:lineRule="auto"/>
        <w:rPr>
          <w:rFonts w:ascii="Times New Roman" w:eastAsia="Times New Roman" w:hAnsi="Times New Roman" w:cs="Times New Roman"/>
          <w:sz w:val="24"/>
          <w:szCs w:val="24"/>
          <w:lang w:eastAsia="en-GB"/>
        </w:rPr>
      </w:pPr>
      <w:bookmarkStart w:id="0" w:name="_GoBack"/>
      <w:bookmarkEnd w:id="0"/>
      <w:r w:rsidRPr="003649AE">
        <w:rPr>
          <w:rFonts w:ascii="Times New Roman" w:eastAsia="Times New Roman" w:hAnsi="Times New Roman" w:cs="Times New Roman"/>
          <w:noProof/>
          <w:sz w:val="24"/>
          <w:szCs w:val="24"/>
          <w:lang w:eastAsia="en-GB"/>
        </w:rPr>
        <w:drawing>
          <wp:inline distT="0" distB="0" distL="0" distR="0">
            <wp:extent cx="6419850" cy="9080983"/>
            <wp:effectExtent l="0" t="0" r="0" b="6350"/>
            <wp:docPr id="11" name="Picture 11" descr="C:\Users\s48aprice\Downloads\SENDCO Advert 20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48aprice\Downloads\SENDCO Advert 2025.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424847" cy="9088051"/>
                    </a:xfrm>
                    <a:prstGeom prst="rect">
                      <a:avLst/>
                    </a:prstGeom>
                    <a:noFill/>
                    <a:ln>
                      <a:noFill/>
                    </a:ln>
                  </pic:spPr>
                </pic:pic>
              </a:graphicData>
            </a:graphic>
          </wp:inline>
        </w:drawing>
      </w:r>
    </w:p>
    <w:p w:rsidR="008B5297" w:rsidRDefault="008B5297" w:rsidP="00764673">
      <w:pPr>
        <w:spacing w:after="0"/>
        <w:rPr>
          <w:rFonts w:ascii="Verdana" w:hAnsi="Verdana"/>
          <w:color w:val="000000"/>
          <w:sz w:val="17"/>
          <w:szCs w:val="17"/>
        </w:rPr>
      </w:pPr>
    </w:p>
    <w:p w:rsidR="00E85B63" w:rsidRDefault="00E85B63" w:rsidP="00E85B63">
      <w:pPr>
        <w:spacing w:after="0"/>
        <w:rPr>
          <w:rFonts w:cstheme="minorHAnsi"/>
          <w:b/>
          <w:color w:val="000000"/>
          <w:sz w:val="24"/>
          <w:szCs w:val="24"/>
        </w:rPr>
      </w:pPr>
    </w:p>
    <w:p w:rsidR="008B5297" w:rsidRPr="008B5297" w:rsidRDefault="002A2F82" w:rsidP="00E85B63">
      <w:pPr>
        <w:spacing w:after="0"/>
        <w:rPr>
          <w:rFonts w:cstheme="minorHAnsi"/>
          <w:b/>
          <w:color w:val="000000"/>
          <w:sz w:val="24"/>
          <w:szCs w:val="24"/>
        </w:rPr>
      </w:pPr>
      <w:r w:rsidRPr="0091782E">
        <w:rPr>
          <w:noProof/>
          <w:sz w:val="27"/>
          <w:szCs w:val="27"/>
          <w:lang w:eastAsia="en-GB"/>
        </w:rPr>
        <w:lastRenderedPageBreak/>
        <w:drawing>
          <wp:anchor distT="36576" distB="36576" distL="36576" distR="36576" simplePos="0" relativeHeight="251663360" behindDoc="0" locked="0" layoutInCell="1" allowOverlap="1" wp14:anchorId="2941028A" wp14:editId="3E0B3B14">
            <wp:simplePos x="0" y="0"/>
            <wp:positionH relativeFrom="margin">
              <wp:posOffset>5032375</wp:posOffset>
            </wp:positionH>
            <wp:positionV relativeFrom="paragraph">
              <wp:posOffset>-288925</wp:posOffset>
            </wp:positionV>
            <wp:extent cx="1270000" cy="1270000"/>
            <wp:effectExtent l="0" t="0" r="6350" b="6350"/>
            <wp:wrapNone/>
            <wp:docPr id="1" name="Picture 1" descr="Black and Gol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and Gold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70000" cy="12700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4"/>
          <w:szCs w:val="24"/>
          <w:lang w:eastAsia="en-GB"/>
        </w:rPr>
        <w:drawing>
          <wp:anchor distT="36576" distB="36576" distL="36576" distR="36576" simplePos="0" relativeHeight="251664384" behindDoc="0" locked="0" layoutInCell="1" allowOverlap="1" wp14:anchorId="4FE64B07" wp14:editId="50D92070">
            <wp:simplePos x="0" y="0"/>
            <wp:positionH relativeFrom="margin">
              <wp:posOffset>-19050</wp:posOffset>
            </wp:positionH>
            <wp:positionV relativeFrom="paragraph">
              <wp:posOffset>-285115</wp:posOffset>
            </wp:positionV>
            <wp:extent cx="1206500" cy="1206500"/>
            <wp:effectExtent l="0" t="0" r="0" b="0"/>
            <wp:wrapNone/>
            <wp:docPr id="2" name="Picture 2" descr="logo_large_no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large_nob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06500" cy="12065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8B5297" w:rsidRPr="008B5297">
        <w:rPr>
          <w:rFonts w:cstheme="minorHAnsi"/>
          <w:b/>
          <w:color w:val="000000"/>
          <w:sz w:val="24"/>
          <w:szCs w:val="24"/>
        </w:rPr>
        <w:tab/>
      </w:r>
      <w:r w:rsidR="008B5297" w:rsidRPr="008B5297">
        <w:rPr>
          <w:rFonts w:cstheme="minorHAnsi"/>
          <w:b/>
          <w:color w:val="000000"/>
          <w:sz w:val="24"/>
          <w:szCs w:val="24"/>
        </w:rPr>
        <w:tab/>
      </w:r>
      <w:r w:rsidR="008B5297" w:rsidRPr="008B5297">
        <w:rPr>
          <w:rFonts w:cstheme="minorHAnsi"/>
          <w:b/>
          <w:color w:val="000000"/>
          <w:sz w:val="24"/>
          <w:szCs w:val="24"/>
        </w:rPr>
        <w:tab/>
      </w:r>
    </w:p>
    <w:p w:rsidR="008B5297" w:rsidRPr="006E4E0E" w:rsidRDefault="006E4E0E" w:rsidP="006E4E0E">
      <w:pPr>
        <w:tabs>
          <w:tab w:val="left" w:pos="720"/>
          <w:tab w:val="left" w:pos="1440"/>
          <w:tab w:val="left" w:pos="2160"/>
          <w:tab w:val="left" w:pos="2880"/>
          <w:tab w:val="left" w:pos="3600"/>
          <w:tab w:val="left" w:pos="4320"/>
          <w:tab w:val="center" w:pos="4513"/>
          <w:tab w:val="left" w:pos="5040"/>
          <w:tab w:val="left" w:pos="5760"/>
          <w:tab w:val="left" w:pos="7140"/>
        </w:tabs>
        <w:rPr>
          <w:rFonts w:cstheme="minorHAnsi"/>
          <w:b/>
          <w:color w:val="000000"/>
          <w:sz w:val="36"/>
          <w:szCs w:val="36"/>
        </w:rPr>
      </w:pPr>
      <w:r>
        <w:rPr>
          <w:rFonts w:cstheme="minorHAnsi"/>
          <w:b/>
          <w:color w:val="000000"/>
          <w:sz w:val="36"/>
          <w:szCs w:val="36"/>
        </w:rPr>
        <w:tab/>
      </w:r>
      <w:r>
        <w:rPr>
          <w:rFonts w:cstheme="minorHAnsi"/>
          <w:b/>
          <w:color w:val="000000"/>
          <w:sz w:val="36"/>
          <w:szCs w:val="36"/>
        </w:rPr>
        <w:tab/>
      </w:r>
      <w:r>
        <w:rPr>
          <w:rFonts w:cstheme="minorHAnsi"/>
          <w:b/>
          <w:color w:val="000000"/>
          <w:sz w:val="36"/>
          <w:szCs w:val="36"/>
        </w:rPr>
        <w:tab/>
        <w:t xml:space="preserve">    </w:t>
      </w:r>
      <w:r w:rsidR="008B5297" w:rsidRPr="006E4E0E">
        <w:rPr>
          <w:rFonts w:cstheme="minorHAnsi"/>
          <w:b/>
          <w:color w:val="000000"/>
          <w:sz w:val="36"/>
          <w:szCs w:val="36"/>
        </w:rPr>
        <w:t>Smith's Wood Primary Academy</w:t>
      </w:r>
    </w:p>
    <w:p w:rsidR="008B5297" w:rsidRPr="006E4E0E" w:rsidRDefault="006E4E0E" w:rsidP="006E4E0E">
      <w:pPr>
        <w:ind w:left="720" w:firstLine="720"/>
        <w:rPr>
          <w:rFonts w:cstheme="minorHAnsi"/>
          <w:b/>
          <w:color w:val="000000"/>
          <w:sz w:val="36"/>
          <w:szCs w:val="36"/>
        </w:rPr>
      </w:pPr>
      <w:r>
        <w:rPr>
          <w:rFonts w:cstheme="minorHAnsi"/>
          <w:b/>
          <w:color w:val="000000"/>
          <w:sz w:val="36"/>
          <w:szCs w:val="36"/>
        </w:rPr>
        <w:t xml:space="preserve">        </w:t>
      </w:r>
      <w:r w:rsidR="008B5297" w:rsidRPr="006E4E0E">
        <w:rPr>
          <w:rFonts w:cstheme="minorHAnsi"/>
          <w:b/>
          <w:color w:val="000000"/>
          <w:sz w:val="36"/>
          <w:szCs w:val="36"/>
        </w:rPr>
        <w:t>SENDCO (MPS/UPS + SEN allowance)</w:t>
      </w:r>
    </w:p>
    <w:p w:rsidR="008B5297" w:rsidRPr="008B5297" w:rsidRDefault="008B5297" w:rsidP="008B5297">
      <w:pPr>
        <w:jc w:val="center"/>
        <w:rPr>
          <w:rFonts w:cstheme="minorHAnsi"/>
          <w:color w:val="000000"/>
          <w:sz w:val="24"/>
          <w:szCs w:val="24"/>
        </w:rPr>
      </w:pPr>
    </w:p>
    <w:p w:rsidR="008B5297" w:rsidRPr="000A4EAA" w:rsidRDefault="00EE202C" w:rsidP="008B5297">
      <w:pPr>
        <w:rPr>
          <w:rFonts w:cstheme="minorHAnsi"/>
          <w:color w:val="000000"/>
          <w:sz w:val="24"/>
          <w:szCs w:val="24"/>
        </w:rPr>
      </w:pPr>
      <w:r>
        <w:rPr>
          <w:rFonts w:cstheme="minorHAnsi"/>
          <w:color w:val="000000"/>
          <w:sz w:val="24"/>
          <w:szCs w:val="24"/>
        </w:rPr>
        <w:t>Smith’s Wood Primary Academy is</w:t>
      </w:r>
      <w:r w:rsidR="008B5297" w:rsidRPr="000A4EAA">
        <w:rPr>
          <w:rFonts w:cstheme="minorHAnsi"/>
          <w:color w:val="000000"/>
          <w:sz w:val="24"/>
          <w:szCs w:val="24"/>
        </w:rPr>
        <w:t xml:space="preserve"> seeking a dedicated, ambitious and experienced Special Educational Needs and Disabilities Coordinator (SENDCO) to join our OFSTED rated ‘Outstanding’ school. As SENDCO you will be responsible for the strategic development of high quality SEND provision, ensuring that all pupils with additional needs receive the support and guidance required to thrive.  </w:t>
      </w:r>
    </w:p>
    <w:p w:rsidR="008B5297" w:rsidRPr="000A4EAA" w:rsidRDefault="008B5297" w:rsidP="008B5297">
      <w:pPr>
        <w:rPr>
          <w:rFonts w:cstheme="minorHAnsi"/>
          <w:color w:val="000000"/>
          <w:sz w:val="24"/>
          <w:szCs w:val="24"/>
        </w:rPr>
      </w:pPr>
      <w:r w:rsidRPr="000A4EAA">
        <w:rPr>
          <w:rFonts w:cstheme="minorHAnsi"/>
          <w:color w:val="000000"/>
          <w:sz w:val="24"/>
          <w:szCs w:val="24"/>
        </w:rPr>
        <w:t>We are a friendly and hardworking school who will welcome a</w:t>
      </w:r>
      <w:r w:rsidR="00EE202C">
        <w:rPr>
          <w:rFonts w:cstheme="minorHAnsi"/>
          <w:color w:val="000000"/>
          <w:sz w:val="24"/>
          <w:szCs w:val="24"/>
        </w:rPr>
        <w:t xml:space="preserve"> flexible, passionate person that</w:t>
      </w:r>
      <w:r w:rsidRPr="000A4EAA">
        <w:rPr>
          <w:rFonts w:cstheme="minorHAnsi"/>
          <w:color w:val="000000"/>
          <w:sz w:val="24"/>
          <w:szCs w:val="24"/>
        </w:rPr>
        <w:t xml:space="preserve"> is able to support the ethos of our committed and caring school.  This is an exciting opportunity to contribute to the ongoing success of our school and make a real difference to our pupils lives.</w:t>
      </w:r>
    </w:p>
    <w:p w:rsidR="008B5297" w:rsidRPr="000A4EAA" w:rsidRDefault="008B5297" w:rsidP="00EE202C">
      <w:pPr>
        <w:rPr>
          <w:rFonts w:cstheme="minorHAnsi"/>
          <w:sz w:val="24"/>
          <w:szCs w:val="24"/>
        </w:rPr>
      </w:pPr>
      <w:r w:rsidRPr="000A4EAA">
        <w:rPr>
          <w:rFonts w:cstheme="minorHAnsi"/>
          <w:color w:val="000000"/>
          <w:sz w:val="24"/>
          <w:szCs w:val="24"/>
        </w:rPr>
        <w:t>The role is advertised as part time or full time and we are flexible in discussing what this could look like for you</w:t>
      </w:r>
      <w:r w:rsidR="00EE202C">
        <w:rPr>
          <w:rFonts w:cstheme="minorHAnsi"/>
          <w:color w:val="000000"/>
          <w:sz w:val="24"/>
          <w:szCs w:val="24"/>
        </w:rPr>
        <w:t>, whilst considering the needs of the school as well</w:t>
      </w:r>
      <w:r w:rsidRPr="000A4EAA">
        <w:rPr>
          <w:rFonts w:cstheme="minorHAnsi"/>
          <w:color w:val="000000"/>
          <w:sz w:val="24"/>
          <w:szCs w:val="24"/>
        </w:rPr>
        <w:t xml:space="preserve">.  </w:t>
      </w:r>
      <w:r w:rsidR="00EE202C">
        <w:rPr>
          <w:rFonts w:cstheme="minorHAnsi"/>
          <w:color w:val="000000"/>
          <w:sz w:val="24"/>
          <w:szCs w:val="24"/>
        </w:rPr>
        <w:t xml:space="preserve">The position is non-class based, however there may be a requirement for some teaching commitment.  </w:t>
      </w:r>
      <w:r w:rsidRPr="000A4EAA">
        <w:rPr>
          <w:rFonts w:cstheme="minorHAnsi"/>
          <w:color w:val="000000"/>
          <w:sz w:val="24"/>
          <w:szCs w:val="24"/>
        </w:rPr>
        <w:t xml:space="preserve">A full job description is included with the application pack.  </w:t>
      </w:r>
    </w:p>
    <w:p w:rsidR="008B5297" w:rsidRPr="000A4EAA" w:rsidRDefault="008B5297" w:rsidP="008B5297">
      <w:pPr>
        <w:rPr>
          <w:rFonts w:cstheme="minorHAnsi"/>
          <w:color w:val="000000"/>
          <w:sz w:val="24"/>
          <w:szCs w:val="24"/>
        </w:rPr>
      </w:pPr>
      <w:r w:rsidRPr="000A4EAA">
        <w:rPr>
          <w:rFonts w:cstheme="minorHAnsi"/>
          <w:color w:val="000000"/>
          <w:sz w:val="24"/>
          <w:szCs w:val="24"/>
        </w:rPr>
        <w:t>Smith’s Wood Primary Academy is committed to safeguarding and promoting the welfare of children and young people and expects its staff and volunteers to share this commitment. An enhanced DBS will be required for this position.</w:t>
      </w:r>
    </w:p>
    <w:p w:rsidR="008B5297" w:rsidRPr="000A4EAA" w:rsidRDefault="008B5297" w:rsidP="008B5297">
      <w:pPr>
        <w:spacing w:before="240"/>
        <w:rPr>
          <w:rFonts w:cstheme="minorHAnsi"/>
          <w:color w:val="000000"/>
          <w:sz w:val="24"/>
          <w:szCs w:val="24"/>
        </w:rPr>
      </w:pPr>
      <w:r w:rsidRPr="000A4EAA">
        <w:rPr>
          <w:rFonts w:cstheme="minorHAnsi"/>
          <w:color w:val="000000"/>
          <w:sz w:val="24"/>
          <w:szCs w:val="24"/>
        </w:rPr>
        <w:t>We are a totally unique school, visits to the school are encouraged and welcomed. Please contact the school office (</w:t>
      </w:r>
      <w:hyperlink r:id="rId8" w:history="1">
        <w:r w:rsidRPr="000A4EAA">
          <w:rPr>
            <w:rStyle w:val="Hyperlink"/>
            <w:rFonts w:cstheme="minorHAnsi"/>
            <w:sz w:val="24"/>
            <w:szCs w:val="24"/>
          </w:rPr>
          <w:t>office@smithswoodpri.solihull.sch.uk</w:t>
        </w:r>
      </w:hyperlink>
      <w:r w:rsidRPr="000A4EAA">
        <w:rPr>
          <w:rFonts w:cstheme="minorHAnsi"/>
          <w:sz w:val="24"/>
          <w:szCs w:val="24"/>
        </w:rPr>
        <w:t>) to arrange a visit.</w:t>
      </w:r>
    </w:p>
    <w:p w:rsidR="008B5297" w:rsidRPr="000A4EAA" w:rsidRDefault="008B5297" w:rsidP="008B5297">
      <w:pPr>
        <w:spacing w:before="240"/>
        <w:rPr>
          <w:rFonts w:cstheme="minorHAnsi"/>
          <w:color w:val="000000"/>
          <w:sz w:val="24"/>
          <w:szCs w:val="24"/>
        </w:rPr>
      </w:pPr>
      <w:r w:rsidRPr="000A4EAA">
        <w:rPr>
          <w:rFonts w:cstheme="minorHAnsi"/>
          <w:color w:val="000000"/>
          <w:sz w:val="24"/>
          <w:szCs w:val="24"/>
        </w:rPr>
        <w:t>Salary: MPS/UP</w:t>
      </w:r>
      <w:r w:rsidR="00EE202C">
        <w:rPr>
          <w:rFonts w:cstheme="minorHAnsi"/>
          <w:color w:val="000000"/>
          <w:sz w:val="24"/>
          <w:szCs w:val="24"/>
        </w:rPr>
        <w:t>R</w:t>
      </w:r>
      <w:r w:rsidRPr="000A4EAA">
        <w:rPr>
          <w:rFonts w:cstheme="minorHAnsi"/>
          <w:color w:val="000000"/>
          <w:sz w:val="24"/>
          <w:szCs w:val="24"/>
        </w:rPr>
        <w:t xml:space="preserve"> + SEN allowance </w:t>
      </w:r>
    </w:p>
    <w:p w:rsidR="008B5297" w:rsidRPr="000A4EAA" w:rsidRDefault="008B5297" w:rsidP="008B5297">
      <w:pPr>
        <w:spacing w:before="240"/>
        <w:rPr>
          <w:rFonts w:cstheme="minorHAnsi"/>
          <w:color w:val="000000"/>
          <w:sz w:val="24"/>
          <w:szCs w:val="24"/>
        </w:rPr>
      </w:pPr>
      <w:r w:rsidRPr="000A4EAA">
        <w:rPr>
          <w:rFonts w:cstheme="minorHAnsi"/>
          <w:color w:val="000000"/>
          <w:sz w:val="24"/>
          <w:szCs w:val="24"/>
        </w:rPr>
        <w:t>Working pattern: Part time or full time</w:t>
      </w:r>
    </w:p>
    <w:p w:rsidR="008B5297" w:rsidRPr="000A4EAA" w:rsidRDefault="008B5297" w:rsidP="008B5297">
      <w:pPr>
        <w:spacing w:before="240"/>
        <w:rPr>
          <w:rFonts w:cstheme="minorHAnsi"/>
          <w:color w:val="000000"/>
          <w:sz w:val="24"/>
          <w:szCs w:val="24"/>
        </w:rPr>
      </w:pPr>
      <w:r w:rsidRPr="000A4EAA">
        <w:rPr>
          <w:rFonts w:cstheme="minorHAnsi"/>
          <w:color w:val="000000"/>
          <w:sz w:val="24"/>
          <w:szCs w:val="24"/>
        </w:rPr>
        <w:t>Contract Type: Permanent</w:t>
      </w:r>
    </w:p>
    <w:p w:rsidR="008B5297" w:rsidRPr="000A4EAA" w:rsidRDefault="008B5297" w:rsidP="008B5297">
      <w:pPr>
        <w:spacing w:after="0"/>
        <w:rPr>
          <w:rFonts w:cstheme="minorHAnsi"/>
          <w:color w:val="000000"/>
          <w:sz w:val="24"/>
          <w:szCs w:val="24"/>
        </w:rPr>
      </w:pPr>
      <w:r w:rsidRPr="000A4EAA">
        <w:rPr>
          <w:rFonts w:cstheme="minorHAnsi"/>
          <w:color w:val="000000"/>
          <w:sz w:val="24"/>
          <w:szCs w:val="24"/>
        </w:rPr>
        <w:t>Closing date:  13</w:t>
      </w:r>
      <w:r w:rsidRPr="000A4EAA">
        <w:rPr>
          <w:rFonts w:cstheme="minorHAnsi"/>
          <w:color w:val="000000"/>
          <w:sz w:val="24"/>
          <w:szCs w:val="24"/>
          <w:vertAlign w:val="superscript"/>
        </w:rPr>
        <w:t>th</w:t>
      </w:r>
      <w:r w:rsidRPr="000A4EAA">
        <w:rPr>
          <w:rFonts w:cstheme="minorHAnsi"/>
          <w:color w:val="000000"/>
          <w:sz w:val="24"/>
          <w:szCs w:val="24"/>
        </w:rPr>
        <w:t xml:space="preserve"> May 2025 (midday)</w:t>
      </w:r>
    </w:p>
    <w:p w:rsidR="008B5297" w:rsidRPr="000A4EAA" w:rsidRDefault="008B5297" w:rsidP="008B5297">
      <w:pPr>
        <w:spacing w:after="0"/>
        <w:rPr>
          <w:rFonts w:cstheme="minorHAnsi"/>
          <w:color w:val="000000"/>
          <w:sz w:val="24"/>
          <w:szCs w:val="24"/>
        </w:rPr>
      </w:pPr>
    </w:p>
    <w:p w:rsidR="008B5297" w:rsidRPr="000A4EAA" w:rsidRDefault="008B5297" w:rsidP="008B5297">
      <w:pPr>
        <w:spacing w:after="0"/>
        <w:rPr>
          <w:rFonts w:cstheme="minorHAnsi"/>
          <w:color w:val="000000"/>
          <w:sz w:val="24"/>
          <w:szCs w:val="24"/>
        </w:rPr>
      </w:pPr>
      <w:r w:rsidRPr="000A4EAA">
        <w:rPr>
          <w:rFonts w:cstheme="minorHAnsi"/>
          <w:color w:val="000000"/>
          <w:sz w:val="24"/>
          <w:szCs w:val="24"/>
        </w:rPr>
        <w:t>Interview date: 19</w:t>
      </w:r>
      <w:r w:rsidRPr="000A4EAA">
        <w:rPr>
          <w:rFonts w:cstheme="minorHAnsi"/>
          <w:color w:val="000000"/>
          <w:sz w:val="24"/>
          <w:szCs w:val="24"/>
          <w:vertAlign w:val="superscript"/>
        </w:rPr>
        <w:t>th</w:t>
      </w:r>
      <w:r w:rsidRPr="000A4EAA">
        <w:rPr>
          <w:rFonts w:cstheme="minorHAnsi"/>
          <w:color w:val="000000"/>
          <w:sz w:val="24"/>
          <w:szCs w:val="24"/>
        </w:rPr>
        <w:t xml:space="preserve"> May 2025</w:t>
      </w:r>
    </w:p>
    <w:p w:rsidR="008B5297" w:rsidRPr="000A4EAA" w:rsidRDefault="008B5297" w:rsidP="008B5297">
      <w:pPr>
        <w:spacing w:after="0"/>
        <w:rPr>
          <w:rFonts w:cstheme="minorHAnsi"/>
          <w:color w:val="000000"/>
          <w:sz w:val="24"/>
          <w:szCs w:val="24"/>
        </w:rPr>
      </w:pPr>
      <w:r w:rsidRPr="000A4EAA">
        <w:rPr>
          <w:rFonts w:cstheme="minorHAnsi"/>
          <w:color w:val="000000"/>
          <w:sz w:val="24"/>
          <w:szCs w:val="24"/>
        </w:rPr>
        <w:br/>
        <w:t>Start date: September 2025</w:t>
      </w:r>
    </w:p>
    <w:p w:rsidR="008B5297" w:rsidRPr="000A4EAA" w:rsidRDefault="008B5297" w:rsidP="008B5297">
      <w:pPr>
        <w:pStyle w:val="NormalWeb"/>
        <w:shd w:val="clear" w:color="auto" w:fill="FFFFFF"/>
        <w:spacing w:before="240" w:beforeAutospacing="0" w:after="240" w:afterAutospacing="0"/>
        <w:rPr>
          <w:rFonts w:asciiTheme="minorHAnsi" w:hAnsiTheme="minorHAnsi" w:cstheme="minorHAnsi"/>
        </w:rPr>
      </w:pPr>
      <w:r w:rsidRPr="000A4EAA">
        <w:rPr>
          <w:rFonts w:asciiTheme="minorHAnsi" w:hAnsiTheme="minorHAnsi" w:cstheme="minorHAnsi"/>
        </w:rPr>
        <w:t>For further information and application packs please contact the school office on 0121 779 8050 or email us at </w:t>
      </w:r>
      <w:hyperlink r:id="rId9" w:history="1">
        <w:r w:rsidRPr="000A4EAA">
          <w:rPr>
            <w:rStyle w:val="Hyperlink"/>
            <w:rFonts w:asciiTheme="minorHAnsi" w:hAnsiTheme="minorHAnsi" w:cstheme="minorHAnsi"/>
          </w:rPr>
          <w:t>office@smithswoodpri.solihull.sch.uk</w:t>
        </w:r>
      </w:hyperlink>
      <w:r w:rsidRPr="000A4EAA">
        <w:rPr>
          <w:rFonts w:asciiTheme="minorHAnsi" w:hAnsiTheme="minorHAnsi" w:cstheme="minorHAnsi"/>
        </w:rPr>
        <w:t xml:space="preserve"> </w:t>
      </w:r>
    </w:p>
    <w:p w:rsidR="008B5297" w:rsidRDefault="008B5297" w:rsidP="008B5297">
      <w:pPr>
        <w:spacing w:after="0"/>
        <w:rPr>
          <w:rFonts w:ascii="Verdana" w:hAnsi="Verdana"/>
          <w:color w:val="000000"/>
          <w:sz w:val="17"/>
          <w:szCs w:val="17"/>
        </w:rPr>
      </w:pPr>
    </w:p>
    <w:p w:rsidR="008B5297" w:rsidRDefault="008B5297" w:rsidP="00764673">
      <w:pPr>
        <w:spacing w:after="0"/>
        <w:rPr>
          <w:rFonts w:ascii="Verdana" w:hAnsi="Verdana"/>
          <w:color w:val="000000"/>
          <w:sz w:val="17"/>
          <w:szCs w:val="17"/>
        </w:rPr>
      </w:pPr>
    </w:p>
    <w:p w:rsidR="008B5297" w:rsidRDefault="008B5297" w:rsidP="00764673">
      <w:pPr>
        <w:spacing w:after="0"/>
        <w:rPr>
          <w:rFonts w:ascii="Verdana" w:hAnsi="Verdana"/>
          <w:color w:val="000000"/>
          <w:sz w:val="17"/>
          <w:szCs w:val="17"/>
        </w:rPr>
      </w:pPr>
    </w:p>
    <w:p w:rsidR="006E4E0E" w:rsidRDefault="006E4E0E" w:rsidP="00764673">
      <w:pPr>
        <w:spacing w:after="0"/>
        <w:rPr>
          <w:rFonts w:ascii="Verdana" w:hAnsi="Verdana"/>
          <w:color w:val="000000"/>
          <w:sz w:val="17"/>
          <w:szCs w:val="17"/>
        </w:rPr>
      </w:pPr>
    </w:p>
    <w:p w:rsidR="008B5297" w:rsidRDefault="008B5297" w:rsidP="00764673">
      <w:pPr>
        <w:spacing w:after="0"/>
        <w:rPr>
          <w:rFonts w:ascii="Verdana" w:hAnsi="Verdana"/>
          <w:color w:val="000000"/>
          <w:sz w:val="17"/>
          <w:szCs w:val="17"/>
        </w:rPr>
      </w:pPr>
    </w:p>
    <w:p w:rsidR="008B5297" w:rsidRDefault="008B5297" w:rsidP="00764673">
      <w:pPr>
        <w:spacing w:after="0"/>
        <w:rPr>
          <w:rFonts w:ascii="Verdana" w:hAnsi="Verdana"/>
          <w:color w:val="000000"/>
          <w:sz w:val="17"/>
          <w:szCs w:val="17"/>
        </w:rPr>
      </w:pPr>
    </w:p>
    <w:p w:rsidR="008B5297" w:rsidRDefault="008B5297" w:rsidP="00764673">
      <w:pPr>
        <w:spacing w:after="0"/>
        <w:rPr>
          <w:rFonts w:ascii="Verdana" w:hAnsi="Verdana"/>
          <w:color w:val="000000"/>
          <w:sz w:val="17"/>
          <w:szCs w:val="17"/>
        </w:rPr>
      </w:pPr>
    </w:p>
    <w:p w:rsidR="008B5297" w:rsidRDefault="008B5297" w:rsidP="00764673">
      <w:pPr>
        <w:spacing w:after="0"/>
        <w:rPr>
          <w:rFonts w:ascii="Verdana" w:hAnsi="Verdana"/>
          <w:color w:val="000000"/>
          <w:sz w:val="17"/>
          <w:szCs w:val="17"/>
        </w:rPr>
      </w:pPr>
    </w:p>
    <w:p w:rsidR="00E85B63" w:rsidRDefault="00534EFF" w:rsidP="00E85B63">
      <w:pPr>
        <w:pStyle w:val="BodyText"/>
        <w:ind w:left="100"/>
        <w:rPr>
          <w:noProof/>
          <w:sz w:val="24"/>
          <w:szCs w:val="24"/>
          <w:lang w:val="en-GB" w:eastAsia="en-GB"/>
        </w:rPr>
      </w:pPr>
      <w:r>
        <w:rPr>
          <w:noProof/>
          <w:sz w:val="24"/>
          <w:szCs w:val="24"/>
          <w:lang w:val="en-GB" w:eastAsia="en-GB"/>
        </w:rPr>
        <w:lastRenderedPageBreak/>
        <w:drawing>
          <wp:anchor distT="36576" distB="36576" distL="36576" distR="36576" simplePos="0" relativeHeight="251675648" behindDoc="0" locked="0" layoutInCell="1" allowOverlap="1" wp14:anchorId="7EDF7AE0" wp14:editId="5E79E8F9">
            <wp:simplePos x="0" y="0"/>
            <wp:positionH relativeFrom="margin">
              <wp:posOffset>5473065</wp:posOffset>
            </wp:positionH>
            <wp:positionV relativeFrom="paragraph">
              <wp:posOffset>254000</wp:posOffset>
            </wp:positionV>
            <wp:extent cx="771525" cy="771525"/>
            <wp:effectExtent l="0" t="0" r="9525" b="9525"/>
            <wp:wrapNone/>
            <wp:docPr id="4" name="Picture 4" descr="logo_large_no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large_nob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0A4EAA">
        <w:rPr>
          <w:noProof/>
          <w:sz w:val="20"/>
          <w:lang w:val="en-GB" w:eastAsia="en-GB"/>
        </w:rPr>
        <mc:AlternateContent>
          <mc:Choice Requires="wps">
            <w:drawing>
              <wp:anchor distT="0" distB="0" distL="114300" distR="114300" simplePos="0" relativeHeight="251674624" behindDoc="1" locked="0" layoutInCell="1" allowOverlap="1">
                <wp:simplePos x="0" y="0"/>
                <wp:positionH relativeFrom="column">
                  <wp:posOffset>252730</wp:posOffset>
                </wp:positionH>
                <wp:positionV relativeFrom="paragraph">
                  <wp:posOffset>179070</wp:posOffset>
                </wp:positionV>
                <wp:extent cx="6047740" cy="899160"/>
                <wp:effectExtent l="0" t="0" r="10160" b="15240"/>
                <wp:wrapSquare wrapText="bothSides"/>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7740" cy="89916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8B5297" w:rsidRDefault="008B5297" w:rsidP="000A4EAA">
                            <w:pPr>
                              <w:spacing w:before="320"/>
                              <w:ind w:right="-144"/>
                              <w:jc w:val="center"/>
                              <w:rPr>
                                <w:b/>
                                <w:sz w:val="40"/>
                              </w:rPr>
                            </w:pPr>
                            <w:r>
                              <w:rPr>
                                <w:b/>
                                <w:sz w:val="40"/>
                              </w:rPr>
                              <w:t>SENDCO</w:t>
                            </w:r>
                            <w:r w:rsidR="006E4E0E">
                              <w:rPr>
                                <w:b/>
                                <w:sz w:val="40"/>
                              </w:rPr>
                              <w:t xml:space="preserve"> – Job Description</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19.9pt;margin-top:14.1pt;width:476.2pt;height:70.8pt;z-index:-251641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" filled="f" strokeweight=".48pt">
                <v:textbox inset="0,0,0,0">
                  <w:txbxContent>
                    <w:p w:rsidR="008B5297" w:rsidRDefault="008B5297" w:rsidP="000A4EAA">
                      <w:pPr>
                        <w:spacing w:before="320"/>
                        <w:ind w:right="-144"/>
                        <w:jc w:val="center"/>
                        <w:rPr>
                          <w:b/>
                          <w:sz w:val="40"/>
                        </w:rPr>
                      </w:pPr>
                      <w:r>
                        <w:rPr>
                          <w:b/>
                          <w:sz w:val="40"/>
                        </w:rPr>
                        <w:t>SENDCO</w:t>
                      </w:r>
                      <w:r w:rsidR="006E4E0E">
                        <w:rPr>
                          <w:b/>
                          <w:sz w:val="40"/>
                        </w:rPr>
                        <w:t xml:space="preserve"> – Job Description</w:t>
                      </w:r>
                    </w:p>
                  </w:txbxContent>
                </v:textbox>
                <w10:wrap type="square"/>
              </v:shape>
            </w:pict>
          </mc:Fallback>
        </mc:AlternateContent>
      </w:r>
      <w:r w:rsidR="000A4EAA">
        <w:rPr>
          <w:noProof/>
          <w:sz w:val="24"/>
          <w:szCs w:val="24"/>
          <w:lang w:val="en-GB" w:eastAsia="en-GB"/>
        </w:rPr>
        <w:drawing>
          <wp:anchor distT="36576" distB="36576" distL="36576" distR="36576" simplePos="0" relativeHeight="251668480" behindDoc="0" locked="0" layoutInCell="1" allowOverlap="1" wp14:anchorId="05EB8422" wp14:editId="3738C081">
            <wp:simplePos x="0" y="0"/>
            <wp:positionH relativeFrom="column">
              <wp:posOffset>432022</wp:posOffset>
            </wp:positionH>
            <wp:positionV relativeFrom="paragraph">
              <wp:posOffset>269875</wp:posOffset>
            </wp:positionV>
            <wp:extent cx="707390" cy="707390"/>
            <wp:effectExtent l="0" t="0" r="0" b="0"/>
            <wp:wrapNone/>
            <wp:docPr id="7" name="Picture 7" descr="Black and Gol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and Gold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07390" cy="70739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8B5297" w:rsidRPr="00F007B3">
        <w:rPr>
          <w:noProof/>
          <w:sz w:val="24"/>
          <w:szCs w:val="24"/>
          <w:lang w:val="en-GB" w:eastAsia="en-GB"/>
        </w:rPr>
        <w:t xml:space="preserve"> </w:t>
      </w:r>
    </w:p>
    <w:p w:rsidR="002A2F82" w:rsidRDefault="002A2F82" w:rsidP="00E85B63">
      <w:pPr>
        <w:pStyle w:val="BodyText"/>
        <w:ind w:left="100"/>
        <w:rPr>
          <w:rFonts w:cstheme="minorHAnsi"/>
          <w:b/>
          <w:i/>
          <w:sz w:val="24"/>
          <w:szCs w:val="24"/>
        </w:rPr>
      </w:pPr>
    </w:p>
    <w:p w:rsidR="008B5297" w:rsidRPr="00534EFF" w:rsidRDefault="008B5297" w:rsidP="008555FF">
      <w:pPr>
        <w:jc w:val="center"/>
        <w:rPr>
          <w:rFonts w:cstheme="minorHAnsi"/>
        </w:rPr>
      </w:pPr>
      <w:r w:rsidRPr="00534EFF">
        <w:rPr>
          <w:rFonts w:cstheme="minorHAnsi"/>
          <w:b/>
          <w:i/>
          <w:sz w:val="24"/>
          <w:szCs w:val="24"/>
        </w:rPr>
        <w:t>Smith’s Wood Primary Academy has a responsibility for and is committed to safeguarding and promoting the welfare of children, young people and vulnerable groups</w:t>
      </w:r>
    </w:p>
    <w:p w:rsidR="008B5297" w:rsidRPr="00534EFF" w:rsidRDefault="008B5297" w:rsidP="008B5297">
      <w:pPr>
        <w:pStyle w:val="BodyText"/>
        <w:spacing w:before="10"/>
        <w:rPr>
          <w:rFonts w:asciiTheme="minorHAnsi" w:hAnsiTheme="minorHAnsi" w:cstheme="minorHAnsi"/>
          <w:b/>
        </w:rPr>
      </w:pPr>
      <w:r w:rsidRPr="00534EFF">
        <w:rPr>
          <w:rFonts w:asciiTheme="minorHAnsi" w:hAnsiTheme="minorHAnsi" w:cstheme="minorHAnsi"/>
          <w:noProof/>
          <w:lang w:val="en-GB" w:eastAsia="en-GB"/>
        </w:rPr>
        <mc:AlternateContent>
          <mc:Choice Requires="wps">
            <w:drawing>
              <wp:anchor distT="0" distB="0" distL="0" distR="0" simplePos="0" relativeHeight="251667456" behindDoc="1" locked="0" layoutInCell="1" allowOverlap="1" wp14:anchorId="69916C90" wp14:editId="0AFEC91A">
                <wp:simplePos x="0" y="0"/>
                <wp:positionH relativeFrom="margin">
                  <wp:posOffset>252730</wp:posOffset>
                </wp:positionH>
                <wp:positionV relativeFrom="paragraph">
                  <wp:posOffset>192405</wp:posOffset>
                </wp:positionV>
                <wp:extent cx="6109335" cy="1597025"/>
                <wp:effectExtent l="0" t="0" r="24765" b="22225"/>
                <wp:wrapTopAndBottom/>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9335" cy="159702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8B5297" w:rsidRDefault="008555FF" w:rsidP="008B5297">
                            <w:pPr>
                              <w:spacing w:before="1" w:line="274" w:lineRule="exact"/>
                              <w:rPr>
                                <w:b/>
                                <w:sz w:val="24"/>
                              </w:rPr>
                            </w:pPr>
                            <w:r>
                              <w:rPr>
                                <w:rFonts w:cstheme="minorHAnsi"/>
                                <w:b/>
                                <w:sz w:val="24"/>
                              </w:rPr>
                              <w:t xml:space="preserve"> </w:t>
                            </w:r>
                            <w:r w:rsidR="008B5297" w:rsidRPr="00475EF9">
                              <w:rPr>
                                <w:rFonts w:cstheme="minorHAnsi"/>
                                <w:b/>
                                <w:sz w:val="24"/>
                              </w:rPr>
                              <w:t>MAIN PURPOSE:</w:t>
                            </w:r>
                          </w:p>
                          <w:p w:rsidR="008B5297" w:rsidRPr="00D17DFF" w:rsidRDefault="008B5297" w:rsidP="008B5297">
                            <w:pPr>
                              <w:pStyle w:val="4Bulletedcopyblue"/>
                              <w:rPr>
                                <w:rFonts w:asciiTheme="minorHAnsi" w:hAnsiTheme="minorHAnsi" w:cstheme="minorHAnsi"/>
                                <w:sz w:val="22"/>
                                <w:szCs w:val="22"/>
                                <w:lang w:val="en-GB"/>
                              </w:rPr>
                            </w:pPr>
                            <w:r w:rsidRPr="00D17DFF">
                              <w:rPr>
                                <w:rFonts w:asciiTheme="minorHAnsi" w:hAnsiTheme="minorHAnsi" w:cstheme="minorHAnsi"/>
                                <w:sz w:val="22"/>
                                <w:szCs w:val="22"/>
                                <w:lang w:val="en-GB"/>
                              </w:rPr>
                              <w:t>Determine the strategic development of special educational needs (SEN) policy and provision in the school</w:t>
                            </w:r>
                          </w:p>
                          <w:p w:rsidR="008B5297" w:rsidRPr="00D17DFF" w:rsidRDefault="008B5297" w:rsidP="008B5297">
                            <w:pPr>
                              <w:pStyle w:val="4Bulletedcopyblue"/>
                              <w:rPr>
                                <w:rFonts w:asciiTheme="minorHAnsi" w:hAnsiTheme="minorHAnsi" w:cstheme="minorHAnsi"/>
                                <w:sz w:val="22"/>
                                <w:szCs w:val="22"/>
                                <w:lang w:val="en-GB"/>
                              </w:rPr>
                            </w:pPr>
                            <w:r w:rsidRPr="00D17DFF">
                              <w:rPr>
                                <w:rFonts w:asciiTheme="minorHAnsi" w:hAnsiTheme="minorHAnsi" w:cstheme="minorHAnsi"/>
                                <w:sz w:val="22"/>
                                <w:szCs w:val="22"/>
                                <w:lang w:val="en-GB"/>
                              </w:rPr>
                              <w:t>Be responsible for the day-to-day operation of the SEN</w:t>
                            </w:r>
                            <w:r w:rsidR="00EF0E63">
                              <w:rPr>
                                <w:rFonts w:asciiTheme="minorHAnsi" w:hAnsiTheme="minorHAnsi" w:cstheme="minorHAnsi"/>
                                <w:sz w:val="22"/>
                                <w:szCs w:val="22"/>
                                <w:lang w:val="en-GB"/>
                              </w:rPr>
                              <w:t>D</w:t>
                            </w:r>
                            <w:r w:rsidRPr="00D17DFF">
                              <w:rPr>
                                <w:rFonts w:asciiTheme="minorHAnsi" w:hAnsiTheme="minorHAnsi" w:cstheme="minorHAnsi"/>
                                <w:sz w:val="22"/>
                                <w:szCs w:val="22"/>
                                <w:lang w:val="en-GB"/>
                              </w:rPr>
                              <w:t xml:space="preserve"> policy and co-ordination of specific provision to support individual pupils with SEN or a disability</w:t>
                            </w:r>
                          </w:p>
                          <w:p w:rsidR="008B5297" w:rsidRPr="00D17DFF" w:rsidRDefault="008B5297" w:rsidP="008B5297">
                            <w:pPr>
                              <w:pStyle w:val="4Bulletedcopyblue"/>
                              <w:rPr>
                                <w:rFonts w:asciiTheme="minorHAnsi" w:hAnsiTheme="minorHAnsi" w:cstheme="minorHAnsi"/>
                                <w:sz w:val="22"/>
                                <w:szCs w:val="22"/>
                                <w:lang w:val="en-GB"/>
                              </w:rPr>
                            </w:pPr>
                            <w:r w:rsidRPr="00D17DFF">
                              <w:rPr>
                                <w:rFonts w:asciiTheme="minorHAnsi" w:hAnsiTheme="minorHAnsi" w:cstheme="minorHAnsi"/>
                                <w:sz w:val="22"/>
                                <w:szCs w:val="22"/>
                                <w:lang w:val="en-GB"/>
                              </w:rPr>
                              <w:t xml:space="preserve">Provide professional guidance to colleagues, working closely with staff, parents and other agencies </w:t>
                            </w:r>
                          </w:p>
                          <w:p w:rsidR="008B5297" w:rsidRPr="00D17DFF" w:rsidRDefault="008B5297" w:rsidP="008B5297">
                            <w:pPr>
                              <w:pStyle w:val="4Bulletedcopyblue"/>
                              <w:rPr>
                                <w:rFonts w:asciiTheme="minorHAnsi" w:hAnsiTheme="minorHAnsi" w:cstheme="minorHAnsi"/>
                                <w:sz w:val="22"/>
                                <w:szCs w:val="22"/>
                                <w:lang w:val="en-GB"/>
                              </w:rPr>
                            </w:pPr>
                            <w:r w:rsidRPr="00D17DFF">
                              <w:rPr>
                                <w:rFonts w:asciiTheme="minorHAnsi" w:hAnsiTheme="minorHAnsi" w:cstheme="minorHAnsi"/>
                                <w:sz w:val="22"/>
                                <w:szCs w:val="22"/>
                                <w:lang w:val="en-GB"/>
                              </w:rPr>
                              <w:t>Fulfil the responsibilities of a teacher (non-class based), as set out in the STPCD</w:t>
                            </w:r>
                          </w:p>
                          <w:p w:rsidR="008B5297" w:rsidRPr="00AA31D5" w:rsidRDefault="008B5297" w:rsidP="008B5297">
                            <w:pPr>
                              <w:pStyle w:val="4Bulletedcopyblue"/>
                              <w:numPr>
                                <w:ilvl w:val="0"/>
                                <w:numId w:val="0"/>
                              </w:numPr>
                              <w:ind w:left="340"/>
                              <w:rPr>
                                <w:rFonts w:asciiTheme="minorHAnsi" w:hAnsiTheme="minorHAnsi" w:cstheme="minorHAnsi"/>
                                <w:sz w:val="22"/>
                                <w:szCs w:val="22"/>
                                <w:lang w:val="en-GB"/>
                              </w:rPr>
                            </w:pPr>
                          </w:p>
                          <w:p w:rsidR="008B5297" w:rsidRDefault="008B5297" w:rsidP="008B5297">
                            <w:pPr>
                              <w:tabs>
                                <w:tab w:val="left" w:pos="468"/>
                              </w:tabs>
                              <w:spacing w:line="242" w:lineRule="auto"/>
                              <w:ind w:left="107" w:right="861"/>
                              <w:rPr>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916C90" id="_x0000_t202" coordsize="21600,21600" o:spt="202" path="m,l,21600r21600,l21600,xe">
                <v:stroke joinstyle="miter"/>
                <v:path gradientshapeok="t" o:connecttype="rect"/>
              </v:shapetype>
              <v:shape id="Text Box 2" o:spid="_x0000_s1027" type="#_x0000_t202" style="position:absolute;margin-left:19.9pt;margin-top:15.15pt;width:481.05pt;height:125.75pt;z-index:-25164902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" filled="f" strokeweight=".48pt">
                <v:textbox inset="0,0,0,0">
                  <w:txbxContent>
                    <w:p w:rsidR="008B5297" w:rsidRDefault="008555FF" w:rsidP="008B5297">
                      <w:pPr>
                        <w:spacing w:before="1" w:line="274" w:lineRule="exact"/>
                        <w:rPr>
                          <w:b/>
                          <w:sz w:val="24"/>
                        </w:rPr>
                      </w:pPr>
                      <w:r>
                        <w:rPr>
                          <w:rFonts w:cstheme="minorHAnsi"/>
                          <w:b/>
                          <w:sz w:val="24"/>
                        </w:rPr>
                        <w:t xml:space="preserve"> </w:t>
                      </w:r>
                      <w:r w:rsidR="008B5297" w:rsidRPr="00475EF9">
                        <w:rPr>
                          <w:rFonts w:cstheme="minorHAnsi"/>
                          <w:b/>
                          <w:sz w:val="24"/>
                        </w:rPr>
                        <w:t>MAIN PURPOSE:</w:t>
                      </w:r>
                    </w:p>
                    <w:p w:rsidR="008B5297" w:rsidRPr="00D17DFF" w:rsidRDefault="008B5297" w:rsidP="008B5297">
                      <w:pPr>
                        <w:pStyle w:val="4Bulletedcopyblue"/>
                        <w:rPr>
                          <w:rFonts w:asciiTheme="minorHAnsi" w:hAnsiTheme="minorHAnsi" w:cstheme="minorHAnsi"/>
                          <w:sz w:val="22"/>
                          <w:szCs w:val="22"/>
                          <w:lang w:val="en-GB"/>
                        </w:rPr>
                      </w:pPr>
                      <w:r w:rsidRPr="00D17DFF">
                        <w:rPr>
                          <w:rFonts w:asciiTheme="minorHAnsi" w:hAnsiTheme="minorHAnsi" w:cstheme="minorHAnsi"/>
                          <w:sz w:val="22"/>
                          <w:szCs w:val="22"/>
                          <w:lang w:val="en-GB"/>
                        </w:rPr>
                        <w:t>Determine the strategic development of special educational needs (SEN) policy and provision in the school</w:t>
                      </w:r>
                    </w:p>
                    <w:p w:rsidR="008B5297" w:rsidRPr="00D17DFF" w:rsidRDefault="008B5297" w:rsidP="008B5297">
                      <w:pPr>
                        <w:pStyle w:val="4Bulletedcopyblue"/>
                        <w:rPr>
                          <w:rFonts w:asciiTheme="minorHAnsi" w:hAnsiTheme="minorHAnsi" w:cstheme="minorHAnsi"/>
                          <w:sz w:val="22"/>
                          <w:szCs w:val="22"/>
                          <w:lang w:val="en-GB"/>
                        </w:rPr>
                      </w:pPr>
                      <w:r w:rsidRPr="00D17DFF">
                        <w:rPr>
                          <w:rFonts w:asciiTheme="minorHAnsi" w:hAnsiTheme="minorHAnsi" w:cstheme="minorHAnsi"/>
                          <w:sz w:val="22"/>
                          <w:szCs w:val="22"/>
                          <w:lang w:val="en-GB"/>
                        </w:rPr>
                        <w:t>Be responsible for the day-to-day operation of the SEN</w:t>
                      </w:r>
                      <w:r w:rsidR="00EF0E63">
                        <w:rPr>
                          <w:rFonts w:asciiTheme="minorHAnsi" w:hAnsiTheme="minorHAnsi" w:cstheme="minorHAnsi"/>
                          <w:sz w:val="22"/>
                          <w:szCs w:val="22"/>
                          <w:lang w:val="en-GB"/>
                        </w:rPr>
                        <w:t>D</w:t>
                      </w:r>
                      <w:r w:rsidRPr="00D17DFF">
                        <w:rPr>
                          <w:rFonts w:asciiTheme="minorHAnsi" w:hAnsiTheme="minorHAnsi" w:cstheme="minorHAnsi"/>
                          <w:sz w:val="22"/>
                          <w:szCs w:val="22"/>
                          <w:lang w:val="en-GB"/>
                        </w:rPr>
                        <w:t xml:space="preserve"> policy and co-ordination of specific provision to support individual pupils with SEN or a disability</w:t>
                      </w:r>
                    </w:p>
                    <w:p w:rsidR="008B5297" w:rsidRPr="00D17DFF" w:rsidRDefault="008B5297" w:rsidP="008B5297">
                      <w:pPr>
                        <w:pStyle w:val="4Bulletedcopyblue"/>
                        <w:rPr>
                          <w:rFonts w:asciiTheme="minorHAnsi" w:hAnsiTheme="minorHAnsi" w:cstheme="minorHAnsi"/>
                          <w:sz w:val="22"/>
                          <w:szCs w:val="22"/>
                          <w:lang w:val="en-GB"/>
                        </w:rPr>
                      </w:pPr>
                      <w:r w:rsidRPr="00D17DFF">
                        <w:rPr>
                          <w:rFonts w:asciiTheme="minorHAnsi" w:hAnsiTheme="minorHAnsi" w:cstheme="minorHAnsi"/>
                          <w:sz w:val="22"/>
                          <w:szCs w:val="22"/>
                          <w:lang w:val="en-GB"/>
                        </w:rPr>
                        <w:t xml:space="preserve">Provide professional guidance to colleagues, working closely with staff, parents and other agencies </w:t>
                      </w:r>
                    </w:p>
                    <w:p w:rsidR="008B5297" w:rsidRPr="00D17DFF" w:rsidRDefault="008B5297" w:rsidP="008B5297">
                      <w:pPr>
                        <w:pStyle w:val="4Bulletedcopyblue"/>
                        <w:rPr>
                          <w:rFonts w:asciiTheme="minorHAnsi" w:hAnsiTheme="minorHAnsi" w:cstheme="minorHAnsi"/>
                          <w:sz w:val="22"/>
                          <w:szCs w:val="22"/>
                          <w:lang w:val="en-GB"/>
                        </w:rPr>
                      </w:pPr>
                      <w:r w:rsidRPr="00D17DFF">
                        <w:rPr>
                          <w:rFonts w:asciiTheme="minorHAnsi" w:hAnsiTheme="minorHAnsi" w:cstheme="minorHAnsi"/>
                          <w:sz w:val="22"/>
                          <w:szCs w:val="22"/>
                          <w:lang w:val="en-GB"/>
                        </w:rPr>
                        <w:t>Fulfil the responsibilities of a teacher (non-class based), as set out in the STPCD</w:t>
                      </w:r>
                    </w:p>
                    <w:p w:rsidR="008B5297" w:rsidRPr="00AA31D5" w:rsidRDefault="008B5297" w:rsidP="008B5297">
                      <w:pPr>
                        <w:pStyle w:val="4Bulletedcopyblue"/>
                        <w:numPr>
                          <w:ilvl w:val="0"/>
                          <w:numId w:val="0"/>
                        </w:numPr>
                        <w:ind w:left="340"/>
                        <w:rPr>
                          <w:rFonts w:asciiTheme="minorHAnsi" w:hAnsiTheme="minorHAnsi" w:cstheme="minorHAnsi"/>
                          <w:sz w:val="22"/>
                          <w:szCs w:val="22"/>
                          <w:lang w:val="en-GB"/>
                        </w:rPr>
                      </w:pPr>
                    </w:p>
                    <w:p w:rsidR="008B5297" w:rsidRDefault="008B5297" w:rsidP="008B5297">
                      <w:pPr>
                        <w:tabs>
                          <w:tab w:val="left" w:pos="468"/>
                        </w:tabs>
                        <w:spacing w:line="242" w:lineRule="auto"/>
                        <w:ind w:left="107" w:right="861"/>
                        <w:rPr>
                          <w:sz w:val="24"/>
                        </w:rPr>
                      </w:pPr>
                    </w:p>
                  </w:txbxContent>
                </v:textbox>
                <w10:wrap type="topAndBottom" anchorx="margin"/>
              </v:shape>
            </w:pict>
          </mc:Fallback>
        </mc:AlternateContent>
      </w:r>
    </w:p>
    <w:p w:rsidR="008B5297" w:rsidRPr="00534EFF" w:rsidRDefault="008B5297" w:rsidP="008B5297">
      <w:pPr>
        <w:pStyle w:val="BodyText"/>
        <w:spacing w:before="10"/>
        <w:rPr>
          <w:rFonts w:asciiTheme="minorHAnsi" w:hAnsiTheme="minorHAnsi" w:cstheme="minorHAnsi"/>
          <w:b/>
        </w:rPr>
      </w:pPr>
    </w:p>
    <w:p w:rsidR="008B5297" w:rsidRPr="00534EFF" w:rsidRDefault="008B5297" w:rsidP="008B5297">
      <w:pPr>
        <w:pStyle w:val="BodyText"/>
        <w:spacing w:before="10"/>
        <w:rPr>
          <w:rFonts w:asciiTheme="minorHAnsi" w:hAnsiTheme="minorHAnsi" w:cstheme="minorHAnsi"/>
          <w:sz w:val="28"/>
          <w:szCs w:val="28"/>
          <w:u w:val="single"/>
        </w:rPr>
      </w:pPr>
      <w:r w:rsidRPr="00534EFF">
        <w:rPr>
          <w:rFonts w:asciiTheme="minorHAnsi" w:hAnsiTheme="minorHAnsi" w:cstheme="minorHAnsi"/>
          <w:b/>
          <w:sz w:val="28"/>
          <w:szCs w:val="28"/>
          <w:u w:val="single"/>
        </w:rPr>
        <w:t xml:space="preserve">Duties and responsibilities </w:t>
      </w:r>
    </w:p>
    <w:p w:rsidR="008B5297" w:rsidRPr="00534EFF" w:rsidRDefault="008B5297" w:rsidP="008B5297">
      <w:pPr>
        <w:pStyle w:val="Subhead2"/>
        <w:rPr>
          <w:rFonts w:asciiTheme="minorHAnsi" w:hAnsiTheme="minorHAnsi" w:cstheme="minorHAnsi"/>
          <w:color w:val="auto"/>
          <w:sz w:val="28"/>
          <w:szCs w:val="28"/>
        </w:rPr>
      </w:pPr>
      <w:r w:rsidRPr="00534EFF">
        <w:rPr>
          <w:rFonts w:asciiTheme="minorHAnsi" w:hAnsiTheme="minorHAnsi" w:cstheme="minorHAnsi"/>
          <w:color w:val="auto"/>
          <w:sz w:val="28"/>
          <w:szCs w:val="28"/>
        </w:rPr>
        <w:t>Strategic development of SEN</w:t>
      </w:r>
      <w:r w:rsidR="00EE202C" w:rsidRPr="00534EFF">
        <w:rPr>
          <w:rFonts w:asciiTheme="minorHAnsi" w:hAnsiTheme="minorHAnsi" w:cstheme="minorHAnsi"/>
          <w:color w:val="auto"/>
          <w:sz w:val="28"/>
          <w:szCs w:val="28"/>
        </w:rPr>
        <w:t>D</w:t>
      </w:r>
      <w:r w:rsidRPr="00534EFF">
        <w:rPr>
          <w:rFonts w:asciiTheme="minorHAnsi" w:hAnsiTheme="minorHAnsi" w:cstheme="minorHAnsi"/>
          <w:color w:val="auto"/>
          <w:sz w:val="28"/>
          <w:szCs w:val="28"/>
        </w:rPr>
        <w:t xml:space="preserve"> policy and provision</w:t>
      </w:r>
    </w:p>
    <w:p w:rsidR="008B5297" w:rsidRPr="003253D9" w:rsidRDefault="008B5297" w:rsidP="00534EFF">
      <w:pPr>
        <w:pStyle w:val="4Bulletedcopyblue"/>
        <w:rPr>
          <w:rFonts w:asciiTheme="minorHAnsi" w:hAnsiTheme="minorHAnsi" w:cstheme="minorHAnsi"/>
          <w:sz w:val="22"/>
          <w:szCs w:val="22"/>
        </w:rPr>
      </w:pPr>
      <w:r w:rsidRPr="003253D9">
        <w:rPr>
          <w:rFonts w:asciiTheme="minorHAnsi" w:hAnsiTheme="minorHAnsi" w:cstheme="minorHAnsi"/>
          <w:sz w:val="22"/>
          <w:szCs w:val="22"/>
        </w:rPr>
        <w:t>Have a strategic overview of provision for pupils with SEN or a disability across the school, monitoring and reviewing the quality of provision</w:t>
      </w:r>
    </w:p>
    <w:p w:rsidR="008B5297" w:rsidRPr="003253D9" w:rsidRDefault="008B5297" w:rsidP="008B5297">
      <w:pPr>
        <w:pStyle w:val="4Bulletedcopyblue"/>
        <w:rPr>
          <w:rFonts w:asciiTheme="minorHAnsi" w:hAnsiTheme="minorHAnsi" w:cstheme="minorHAnsi"/>
          <w:sz w:val="22"/>
          <w:szCs w:val="22"/>
        </w:rPr>
      </w:pPr>
      <w:r w:rsidRPr="003253D9">
        <w:rPr>
          <w:rFonts w:asciiTheme="minorHAnsi" w:hAnsiTheme="minorHAnsi" w:cstheme="minorHAnsi"/>
          <w:sz w:val="22"/>
          <w:szCs w:val="22"/>
        </w:rPr>
        <w:t>Contribute to school self-evaluation, particularly with respect to provision for pupils with SEN or a disability</w:t>
      </w:r>
    </w:p>
    <w:p w:rsidR="008B5297" w:rsidRPr="003253D9" w:rsidRDefault="008B5297" w:rsidP="008B5297">
      <w:pPr>
        <w:pStyle w:val="4Bulletedcopyblue"/>
        <w:rPr>
          <w:rFonts w:asciiTheme="minorHAnsi" w:hAnsiTheme="minorHAnsi" w:cstheme="minorHAnsi"/>
          <w:sz w:val="22"/>
          <w:szCs w:val="22"/>
        </w:rPr>
      </w:pPr>
      <w:r w:rsidRPr="003253D9">
        <w:rPr>
          <w:rFonts w:asciiTheme="minorHAnsi" w:hAnsiTheme="minorHAnsi" w:cstheme="minorHAnsi"/>
          <w:sz w:val="22"/>
          <w:szCs w:val="22"/>
        </w:rPr>
        <w:t>Make sure the SEN</w:t>
      </w:r>
      <w:r w:rsidR="00EE202C" w:rsidRPr="003253D9">
        <w:rPr>
          <w:rFonts w:asciiTheme="minorHAnsi" w:hAnsiTheme="minorHAnsi" w:cstheme="minorHAnsi"/>
          <w:sz w:val="22"/>
          <w:szCs w:val="22"/>
        </w:rPr>
        <w:t>D</w:t>
      </w:r>
      <w:r w:rsidRPr="003253D9">
        <w:rPr>
          <w:rFonts w:asciiTheme="minorHAnsi" w:hAnsiTheme="minorHAnsi" w:cstheme="minorHAnsi"/>
          <w:sz w:val="22"/>
          <w:szCs w:val="22"/>
        </w:rPr>
        <w:t xml:space="preserve"> policy is put into practice and its objectives are reflected in the school improvement plan (SIP)</w:t>
      </w:r>
    </w:p>
    <w:p w:rsidR="008B5297" w:rsidRPr="003253D9" w:rsidRDefault="008B5297" w:rsidP="008B5297">
      <w:pPr>
        <w:pStyle w:val="4Bulletedcopyblue"/>
        <w:rPr>
          <w:rFonts w:asciiTheme="minorHAnsi" w:hAnsiTheme="minorHAnsi" w:cstheme="minorHAnsi"/>
          <w:sz w:val="22"/>
          <w:szCs w:val="22"/>
        </w:rPr>
      </w:pPr>
      <w:r w:rsidRPr="003253D9">
        <w:rPr>
          <w:rFonts w:asciiTheme="minorHAnsi" w:hAnsiTheme="minorHAnsi" w:cstheme="minorHAnsi"/>
          <w:sz w:val="22"/>
          <w:szCs w:val="22"/>
        </w:rPr>
        <w:t>Maintain up-to-date knowledge of national and local initiatives that may affect the school’s policy and practice</w:t>
      </w:r>
    </w:p>
    <w:p w:rsidR="008B5297" w:rsidRPr="003253D9" w:rsidRDefault="008B5297" w:rsidP="008B5297">
      <w:pPr>
        <w:pStyle w:val="4Bulletedcopyblue"/>
        <w:rPr>
          <w:rFonts w:asciiTheme="minorHAnsi" w:hAnsiTheme="minorHAnsi" w:cstheme="minorHAnsi"/>
          <w:sz w:val="22"/>
          <w:szCs w:val="22"/>
        </w:rPr>
      </w:pPr>
      <w:r w:rsidRPr="003253D9">
        <w:rPr>
          <w:rFonts w:asciiTheme="minorHAnsi" w:hAnsiTheme="minorHAnsi" w:cstheme="minorHAnsi"/>
          <w:sz w:val="22"/>
          <w:szCs w:val="22"/>
        </w:rPr>
        <w:t>Evaluate whether funding is being used effectively, and suggest changes to make use of funding more effective</w:t>
      </w:r>
    </w:p>
    <w:p w:rsidR="008B5297" w:rsidRPr="00534EFF" w:rsidRDefault="008B5297" w:rsidP="008B5297">
      <w:pPr>
        <w:pStyle w:val="Subhead2"/>
        <w:rPr>
          <w:rFonts w:asciiTheme="minorHAnsi" w:hAnsiTheme="minorHAnsi" w:cstheme="minorHAnsi"/>
          <w:color w:val="auto"/>
          <w:sz w:val="28"/>
          <w:szCs w:val="28"/>
        </w:rPr>
      </w:pPr>
      <w:r w:rsidRPr="00534EFF">
        <w:rPr>
          <w:rFonts w:asciiTheme="minorHAnsi" w:hAnsiTheme="minorHAnsi" w:cstheme="minorHAnsi"/>
          <w:color w:val="auto"/>
          <w:sz w:val="28"/>
          <w:szCs w:val="28"/>
        </w:rPr>
        <w:t>Operation of the SEN</w:t>
      </w:r>
      <w:r w:rsidR="00EE202C" w:rsidRPr="00534EFF">
        <w:rPr>
          <w:rFonts w:asciiTheme="minorHAnsi" w:hAnsiTheme="minorHAnsi" w:cstheme="minorHAnsi"/>
          <w:color w:val="auto"/>
          <w:sz w:val="28"/>
          <w:szCs w:val="28"/>
        </w:rPr>
        <w:t>D</w:t>
      </w:r>
      <w:r w:rsidRPr="00534EFF">
        <w:rPr>
          <w:rFonts w:asciiTheme="minorHAnsi" w:hAnsiTheme="minorHAnsi" w:cstheme="minorHAnsi"/>
          <w:color w:val="auto"/>
          <w:sz w:val="28"/>
          <w:szCs w:val="28"/>
        </w:rPr>
        <w:t xml:space="preserve"> policy and co-ordination of provision</w:t>
      </w:r>
    </w:p>
    <w:p w:rsidR="008B5297" w:rsidRPr="00534EFF" w:rsidRDefault="008B5297" w:rsidP="008B5297">
      <w:pPr>
        <w:pStyle w:val="4Bulletedcopyblue"/>
        <w:rPr>
          <w:rFonts w:asciiTheme="minorHAnsi" w:hAnsiTheme="minorHAnsi" w:cstheme="minorHAnsi"/>
          <w:sz w:val="22"/>
          <w:szCs w:val="22"/>
        </w:rPr>
      </w:pPr>
      <w:r w:rsidRPr="00534EFF">
        <w:rPr>
          <w:rFonts w:asciiTheme="minorHAnsi" w:hAnsiTheme="minorHAnsi" w:cstheme="minorHAnsi"/>
          <w:sz w:val="22"/>
          <w:szCs w:val="22"/>
        </w:rPr>
        <w:t>Maintain an accurate SEND register and provision map</w:t>
      </w:r>
    </w:p>
    <w:p w:rsidR="008B5297" w:rsidRPr="00534EFF" w:rsidRDefault="008B5297" w:rsidP="008B5297">
      <w:pPr>
        <w:pStyle w:val="4Bulletedcopyblue"/>
        <w:rPr>
          <w:rFonts w:asciiTheme="minorHAnsi" w:hAnsiTheme="minorHAnsi" w:cstheme="minorHAnsi"/>
          <w:sz w:val="22"/>
          <w:szCs w:val="22"/>
        </w:rPr>
      </w:pPr>
      <w:r w:rsidRPr="00534EFF">
        <w:rPr>
          <w:rFonts w:asciiTheme="minorHAnsi" w:hAnsiTheme="minorHAnsi" w:cstheme="minorHAnsi"/>
          <w:sz w:val="22"/>
          <w:szCs w:val="22"/>
        </w:rPr>
        <w:t>Provide guidance to colleagues on teaching pupils with SEN or a disability, and advise on the graduated approach to SEN</w:t>
      </w:r>
      <w:r w:rsidR="00EE202C" w:rsidRPr="00534EFF">
        <w:rPr>
          <w:rFonts w:asciiTheme="minorHAnsi" w:hAnsiTheme="minorHAnsi" w:cstheme="minorHAnsi"/>
          <w:sz w:val="22"/>
          <w:szCs w:val="22"/>
        </w:rPr>
        <w:t>D</w:t>
      </w:r>
      <w:r w:rsidRPr="00534EFF">
        <w:rPr>
          <w:rFonts w:asciiTheme="minorHAnsi" w:hAnsiTheme="minorHAnsi" w:cstheme="minorHAnsi"/>
          <w:sz w:val="22"/>
          <w:szCs w:val="22"/>
        </w:rPr>
        <w:t xml:space="preserve"> support</w:t>
      </w:r>
    </w:p>
    <w:p w:rsidR="008B5297" w:rsidRPr="00534EFF" w:rsidRDefault="008B5297" w:rsidP="008B5297">
      <w:pPr>
        <w:pStyle w:val="4Bulletedcopyblue"/>
        <w:rPr>
          <w:rFonts w:asciiTheme="minorHAnsi" w:hAnsiTheme="minorHAnsi" w:cstheme="minorHAnsi"/>
          <w:sz w:val="22"/>
          <w:szCs w:val="22"/>
        </w:rPr>
      </w:pPr>
      <w:r w:rsidRPr="00534EFF">
        <w:rPr>
          <w:rFonts w:asciiTheme="minorHAnsi" w:hAnsiTheme="minorHAnsi" w:cstheme="minorHAnsi"/>
          <w:sz w:val="22"/>
          <w:szCs w:val="22"/>
        </w:rPr>
        <w:t>Advise on the use of the school’s budget and other resources to meet pupils’ needs effectively, including staff deployment</w:t>
      </w:r>
    </w:p>
    <w:p w:rsidR="008B5297" w:rsidRPr="00534EFF" w:rsidRDefault="008B5297" w:rsidP="008B5297">
      <w:pPr>
        <w:pStyle w:val="4Bulletedcopyblue"/>
        <w:rPr>
          <w:rFonts w:asciiTheme="minorHAnsi" w:hAnsiTheme="minorHAnsi" w:cstheme="minorHAnsi"/>
          <w:sz w:val="22"/>
          <w:szCs w:val="22"/>
        </w:rPr>
      </w:pPr>
      <w:r w:rsidRPr="00534EFF">
        <w:rPr>
          <w:rFonts w:asciiTheme="minorHAnsi" w:hAnsiTheme="minorHAnsi" w:cstheme="minorHAnsi"/>
          <w:sz w:val="22"/>
          <w:szCs w:val="22"/>
        </w:rPr>
        <w:t>Be aware of the provision in the local offer</w:t>
      </w:r>
    </w:p>
    <w:p w:rsidR="008B5297" w:rsidRPr="00534EFF" w:rsidRDefault="008B5297" w:rsidP="008B5297">
      <w:pPr>
        <w:pStyle w:val="4Bulletedcopyblue"/>
        <w:rPr>
          <w:rFonts w:asciiTheme="minorHAnsi" w:hAnsiTheme="minorHAnsi" w:cstheme="minorHAnsi"/>
          <w:sz w:val="22"/>
          <w:szCs w:val="22"/>
        </w:rPr>
      </w:pPr>
      <w:r w:rsidRPr="00534EFF">
        <w:rPr>
          <w:rFonts w:asciiTheme="minorHAnsi" w:hAnsiTheme="minorHAnsi" w:cstheme="minorHAnsi"/>
          <w:sz w:val="22"/>
          <w:szCs w:val="22"/>
        </w:rPr>
        <w:t xml:space="preserve">Work with early </w:t>
      </w:r>
      <w:r w:rsidR="0077483D" w:rsidRPr="00534EFF">
        <w:rPr>
          <w:rFonts w:asciiTheme="minorHAnsi" w:hAnsiTheme="minorHAnsi" w:cstheme="minorHAnsi"/>
          <w:sz w:val="22"/>
          <w:szCs w:val="22"/>
        </w:rPr>
        <w:t>years’</w:t>
      </w:r>
      <w:r w:rsidRPr="00534EFF">
        <w:rPr>
          <w:rFonts w:asciiTheme="minorHAnsi" w:hAnsiTheme="minorHAnsi" w:cstheme="minorHAnsi"/>
          <w:sz w:val="22"/>
          <w:szCs w:val="22"/>
        </w:rPr>
        <w:t xml:space="preserve"> providers, other schools, educational psychologists, health and social care professionals and other external agencies</w:t>
      </w:r>
    </w:p>
    <w:p w:rsidR="008B5297" w:rsidRPr="00534EFF" w:rsidRDefault="008B5297" w:rsidP="008B5297">
      <w:pPr>
        <w:pStyle w:val="4Bulletedcopyblue"/>
        <w:rPr>
          <w:rFonts w:asciiTheme="minorHAnsi" w:hAnsiTheme="minorHAnsi" w:cstheme="minorHAnsi"/>
          <w:sz w:val="22"/>
          <w:szCs w:val="22"/>
        </w:rPr>
      </w:pPr>
      <w:r w:rsidRPr="00534EFF">
        <w:rPr>
          <w:rFonts w:asciiTheme="minorHAnsi" w:hAnsiTheme="minorHAnsi" w:cstheme="minorHAnsi"/>
          <w:sz w:val="22"/>
          <w:szCs w:val="22"/>
        </w:rPr>
        <w:t>Be a key point of contact for external agencies, especially the local authority (LA)</w:t>
      </w:r>
    </w:p>
    <w:p w:rsidR="008B5297" w:rsidRPr="00534EFF" w:rsidRDefault="008B5297" w:rsidP="008B5297">
      <w:pPr>
        <w:pStyle w:val="4Bulletedcopyblue"/>
        <w:rPr>
          <w:rFonts w:asciiTheme="minorHAnsi" w:hAnsiTheme="minorHAnsi" w:cstheme="minorHAnsi"/>
          <w:sz w:val="22"/>
          <w:szCs w:val="22"/>
        </w:rPr>
      </w:pPr>
      <w:r w:rsidRPr="00534EFF">
        <w:rPr>
          <w:rFonts w:asciiTheme="minorHAnsi" w:hAnsiTheme="minorHAnsi" w:cstheme="minorHAnsi"/>
          <w:sz w:val="22"/>
          <w:szCs w:val="22"/>
        </w:rPr>
        <w:t>Analyse assessment data for pupils with SEN or a disability</w:t>
      </w:r>
    </w:p>
    <w:p w:rsidR="008B5297" w:rsidRPr="00534EFF" w:rsidRDefault="008B5297" w:rsidP="008B5297">
      <w:pPr>
        <w:pStyle w:val="4Bulletedcopyblue"/>
        <w:rPr>
          <w:rFonts w:asciiTheme="minorHAnsi" w:hAnsiTheme="minorHAnsi" w:cstheme="minorHAnsi"/>
          <w:sz w:val="22"/>
          <w:szCs w:val="22"/>
        </w:rPr>
      </w:pPr>
      <w:r w:rsidRPr="00534EFF">
        <w:rPr>
          <w:rFonts w:asciiTheme="minorHAnsi" w:hAnsiTheme="minorHAnsi" w:cstheme="minorHAnsi"/>
          <w:sz w:val="22"/>
          <w:szCs w:val="22"/>
        </w:rPr>
        <w:t>Implement and lead intervention groups for pupils with SEN</w:t>
      </w:r>
      <w:r w:rsidR="00EE202C" w:rsidRPr="00534EFF">
        <w:rPr>
          <w:rFonts w:asciiTheme="minorHAnsi" w:hAnsiTheme="minorHAnsi" w:cstheme="minorHAnsi"/>
          <w:sz w:val="22"/>
          <w:szCs w:val="22"/>
        </w:rPr>
        <w:t>D</w:t>
      </w:r>
      <w:r w:rsidRPr="00534EFF">
        <w:rPr>
          <w:rFonts w:asciiTheme="minorHAnsi" w:hAnsiTheme="minorHAnsi" w:cstheme="minorHAnsi"/>
          <w:sz w:val="22"/>
          <w:szCs w:val="22"/>
        </w:rPr>
        <w:t>, and evaluate their effectiveness</w:t>
      </w:r>
    </w:p>
    <w:p w:rsidR="00740B9E" w:rsidRDefault="00534EFF" w:rsidP="008B5297">
      <w:pPr>
        <w:pStyle w:val="Subhead2"/>
        <w:rPr>
          <w:rFonts w:asciiTheme="minorHAnsi" w:hAnsiTheme="minorHAnsi" w:cstheme="minorHAnsi"/>
          <w:color w:val="auto"/>
          <w:sz w:val="28"/>
          <w:szCs w:val="28"/>
        </w:rPr>
      </w:pPr>
      <w:r w:rsidRPr="00534EFF">
        <w:rPr>
          <w:rFonts w:asciiTheme="minorHAnsi" w:hAnsiTheme="minorHAnsi" w:cstheme="minorHAnsi"/>
          <w:color w:val="auto"/>
          <w:sz w:val="28"/>
          <w:szCs w:val="28"/>
        </w:rPr>
        <w:br/>
      </w:r>
    </w:p>
    <w:p w:rsidR="00740B9E" w:rsidRDefault="00740B9E" w:rsidP="008B5297">
      <w:pPr>
        <w:pStyle w:val="Subhead2"/>
        <w:rPr>
          <w:rFonts w:asciiTheme="minorHAnsi" w:hAnsiTheme="minorHAnsi" w:cstheme="minorHAnsi"/>
          <w:color w:val="auto"/>
          <w:sz w:val="28"/>
          <w:szCs w:val="28"/>
        </w:rPr>
      </w:pPr>
    </w:p>
    <w:p w:rsidR="008B5297" w:rsidRPr="00534EFF" w:rsidRDefault="008B5297" w:rsidP="008B5297">
      <w:pPr>
        <w:pStyle w:val="Subhead2"/>
        <w:rPr>
          <w:rFonts w:asciiTheme="minorHAnsi" w:hAnsiTheme="minorHAnsi" w:cstheme="minorHAnsi"/>
          <w:color w:val="auto"/>
          <w:sz w:val="28"/>
          <w:szCs w:val="28"/>
        </w:rPr>
      </w:pPr>
      <w:r w:rsidRPr="00534EFF">
        <w:rPr>
          <w:rFonts w:asciiTheme="minorHAnsi" w:hAnsiTheme="minorHAnsi" w:cstheme="minorHAnsi"/>
          <w:color w:val="auto"/>
          <w:sz w:val="28"/>
          <w:szCs w:val="28"/>
        </w:rPr>
        <w:t>Support for pupils with SEN or a disability</w:t>
      </w:r>
    </w:p>
    <w:p w:rsidR="008B5297" w:rsidRPr="00534EFF" w:rsidRDefault="008B5297" w:rsidP="008B5297">
      <w:pPr>
        <w:pStyle w:val="4Bulletedcopyblue"/>
        <w:rPr>
          <w:rFonts w:asciiTheme="minorHAnsi" w:hAnsiTheme="minorHAnsi" w:cstheme="minorHAnsi"/>
          <w:sz w:val="22"/>
          <w:szCs w:val="22"/>
        </w:rPr>
      </w:pPr>
      <w:r w:rsidRPr="00534EFF">
        <w:rPr>
          <w:rFonts w:asciiTheme="minorHAnsi" w:hAnsiTheme="minorHAnsi" w:cstheme="minorHAnsi"/>
          <w:sz w:val="22"/>
          <w:szCs w:val="22"/>
        </w:rPr>
        <w:t>Identify a pupil’s SEN</w:t>
      </w:r>
      <w:r w:rsidR="00EE202C" w:rsidRPr="00534EFF">
        <w:rPr>
          <w:rFonts w:asciiTheme="minorHAnsi" w:hAnsiTheme="minorHAnsi" w:cstheme="minorHAnsi"/>
          <w:sz w:val="22"/>
          <w:szCs w:val="22"/>
        </w:rPr>
        <w:t>D</w:t>
      </w:r>
    </w:p>
    <w:p w:rsidR="008B5297" w:rsidRPr="00534EFF" w:rsidRDefault="008B5297" w:rsidP="008B5297">
      <w:pPr>
        <w:pStyle w:val="4Bulletedcopyblue"/>
        <w:rPr>
          <w:rFonts w:asciiTheme="minorHAnsi" w:hAnsiTheme="minorHAnsi" w:cstheme="minorHAnsi"/>
          <w:sz w:val="22"/>
          <w:szCs w:val="22"/>
        </w:rPr>
      </w:pPr>
      <w:r w:rsidRPr="00534EFF">
        <w:rPr>
          <w:rFonts w:asciiTheme="minorHAnsi" w:hAnsiTheme="minorHAnsi" w:cstheme="minorHAnsi"/>
          <w:sz w:val="22"/>
          <w:szCs w:val="22"/>
        </w:rPr>
        <w:t>Co-ordinate provision that meets the pupil’s needs, and monitor its effectiveness</w:t>
      </w:r>
    </w:p>
    <w:p w:rsidR="008B5297" w:rsidRPr="00534EFF" w:rsidRDefault="008B5297" w:rsidP="008B5297">
      <w:pPr>
        <w:pStyle w:val="4Bulletedcopyblue"/>
        <w:rPr>
          <w:rFonts w:asciiTheme="minorHAnsi" w:hAnsiTheme="minorHAnsi" w:cstheme="minorHAnsi"/>
          <w:sz w:val="22"/>
          <w:szCs w:val="22"/>
        </w:rPr>
      </w:pPr>
      <w:r w:rsidRPr="00534EFF">
        <w:rPr>
          <w:rFonts w:asciiTheme="minorHAnsi" w:hAnsiTheme="minorHAnsi" w:cstheme="minorHAnsi"/>
          <w:sz w:val="22"/>
          <w:szCs w:val="22"/>
        </w:rPr>
        <w:t>Secure relevant services for the pupil</w:t>
      </w:r>
    </w:p>
    <w:p w:rsidR="008B5297" w:rsidRPr="00534EFF" w:rsidRDefault="008B5297" w:rsidP="008B5297">
      <w:pPr>
        <w:pStyle w:val="4Bulletedcopyblue"/>
        <w:rPr>
          <w:rFonts w:asciiTheme="minorHAnsi" w:hAnsiTheme="minorHAnsi" w:cstheme="minorHAnsi"/>
          <w:sz w:val="22"/>
          <w:szCs w:val="22"/>
        </w:rPr>
      </w:pPr>
      <w:r w:rsidRPr="00534EFF">
        <w:rPr>
          <w:rFonts w:asciiTheme="minorHAnsi" w:hAnsiTheme="minorHAnsi" w:cstheme="minorHAnsi"/>
          <w:sz w:val="22"/>
          <w:szCs w:val="22"/>
        </w:rPr>
        <w:t>Ensure records are maintained and kept up to date</w:t>
      </w:r>
    </w:p>
    <w:p w:rsidR="008B5297" w:rsidRPr="00534EFF" w:rsidRDefault="008B5297" w:rsidP="008B5297">
      <w:pPr>
        <w:pStyle w:val="4Bulletedcopyblue"/>
        <w:rPr>
          <w:rFonts w:asciiTheme="minorHAnsi" w:hAnsiTheme="minorHAnsi" w:cstheme="minorHAnsi"/>
          <w:sz w:val="22"/>
          <w:szCs w:val="22"/>
        </w:rPr>
      </w:pPr>
      <w:r w:rsidRPr="00534EFF">
        <w:rPr>
          <w:rFonts w:asciiTheme="minorHAnsi" w:hAnsiTheme="minorHAnsi" w:cstheme="minorHAnsi"/>
          <w:sz w:val="22"/>
          <w:szCs w:val="22"/>
        </w:rPr>
        <w:t>Review the education, health and care plan (EHCP) with parents or carers and the pupil</w:t>
      </w:r>
    </w:p>
    <w:p w:rsidR="008B5297" w:rsidRPr="00534EFF" w:rsidRDefault="008B5297" w:rsidP="008B5297">
      <w:pPr>
        <w:pStyle w:val="4Bulletedcopyblue"/>
        <w:rPr>
          <w:rFonts w:asciiTheme="minorHAnsi" w:hAnsiTheme="minorHAnsi" w:cstheme="minorHAnsi"/>
          <w:sz w:val="22"/>
          <w:szCs w:val="22"/>
        </w:rPr>
      </w:pPr>
      <w:r w:rsidRPr="00534EFF">
        <w:rPr>
          <w:rFonts w:asciiTheme="minorHAnsi" w:hAnsiTheme="minorHAnsi" w:cstheme="minorHAnsi"/>
          <w:sz w:val="22"/>
          <w:szCs w:val="22"/>
        </w:rPr>
        <w:t>Communicate regularly with parents/carers</w:t>
      </w:r>
    </w:p>
    <w:p w:rsidR="008B5297" w:rsidRPr="00534EFF" w:rsidRDefault="008B5297" w:rsidP="008B5297">
      <w:pPr>
        <w:pStyle w:val="4Bulletedcopyblue"/>
        <w:rPr>
          <w:rFonts w:asciiTheme="minorHAnsi" w:hAnsiTheme="minorHAnsi" w:cstheme="minorHAnsi"/>
          <w:sz w:val="22"/>
          <w:szCs w:val="22"/>
        </w:rPr>
      </w:pPr>
      <w:r w:rsidRPr="00534EFF">
        <w:rPr>
          <w:rFonts w:asciiTheme="minorHAnsi" w:hAnsiTheme="minorHAnsi" w:cstheme="minorHAnsi"/>
          <w:sz w:val="22"/>
          <w:szCs w:val="22"/>
        </w:rPr>
        <w:t>Ensure if the pupil transfers to another school, all relevant information is conveyed to that school, and support a smooth transition for the pupil</w:t>
      </w:r>
    </w:p>
    <w:p w:rsidR="008B5297" w:rsidRPr="00534EFF" w:rsidRDefault="008B5297" w:rsidP="008B5297">
      <w:pPr>
        <w:pStyle w:val="4Bulletedcopyblue"/>
        <w:rPr>
          <w:rFonts w:asciiTheme="minorHAnsi" w:hAnsiTheme="minorHAnsi" w:cstheme="minorHAnsi"/>
          <w:sz w:val="22"/>
          <w:szCs w:val="22"/>
        </w:rPr>
      </w:pPr>
      <w:r w:rsidRPr="00534EFF">
        <w:rPr>
          <w:rFonts w:asciiTheme="minorHAnsi" w:hAnsiTheme="minorHAnsi" w:cstheme="minorHAnsi"/>
          <w:sz w:val="22"/>
          <w:szCs w:val="22"/>
        </w:rPr>
        <w:t>Promote the pupil’s inclusion in the school community and access to the curriculum, facilities and extra-curricular activities</w:t>
      </w:r>
    </w:p>
    <w:p w:rsidR="008B5297" w:rsidRPr="00534EFF" w:rsidRDefault="008B5297" w:rsidP="008B5297">
      <w:pPr>
        <w:pStyle w:val="4Bulletedcopyblue"/>
        <w:rPr>
          <w:rFonts w:asciiTheme="minorHAnsi" w:hAnsiTheme="minorHAnsi" w:cstheme="minorHAnsi"/>
          <w:sz w:val="22"/>
          <w:szCs w:val="22"/>
        </w:rPr>
      </w:pPr>
      <w:r w:rsidRPr="00534EFF">
        <w:rPr>
          <w:rFonts w:asciiTheme="minorHAnsi" w:hAnsiTheme="minorHAnsi" w:cstheme="minorHAnsi"/>
          <w:sz w:val="22"/>
          <w:szCs w:val="22"/>
        </w:rPr>
        <w:t>Work with the designated teacher for looked-after children (LAC), where a looked-after pupil has SEN or a disability</w:t>
      </w:r>
    </w:p>
    <w:p w:rsidR="008B5297" w:rsidRPr="00534EFF" w:rsidRDefault="008B5297" w:rsidP="008B5297">
      <w:pPr>
        <w:pStyle w:val="Subhead2"/>
        <w:rPr>
          <w:rFonts w:asciiTheme="minorHAnsi" w:hAnsiTheme="minorHAnsi" w:cstheme="minorHAnsi"/>
          <w:color w:val="auto"/>
          <w:sz w:val="28"/>
          <w:szCs w:val="28"/>
        </w:rPr>
      </w:pPr>
      <w:r w:rsidRPr="00534EFF">
        <w:rPr>
          <w:rFonts w:asciiTheme="minorHAnsi" w:hAnsiTheme="minorHAnsi" w:cstheme="minorHAnsi"/>
          <w:color w:val="auto"/>
          <w:sz w:val="28"/>
          <w:szCs w:val="28"/>
        </w:rPr>
        <w:t>Leadership and management</w:t>
      </w:r>
    </w:p>
    <w:p w:rsidR="008B5297" w:rsidRPr="00534EFF" w:rsidRDefault="008B5297" w:rsidP="008B5297">
      <w:pPr>
        <w:pStyle w:val="4Bulletedcopyblue"/>
        <w:rPr>
          <w:rFonts w:asciiTheme="minorHAnsi" w:hAnsiTheme="minorHAnsi" w:cstheme="minorHAnsi"/>
          <w:sz w:val="22"/>
          <w:szCs w:val="22"/>
        </w:rPr>
      </w:pPr>
      <w:r w:rsidRPr="00534EFF">
        <w:rPr>
          <w:rFonts w:asciiTheme="minorHAnsi" w:hAnsiTheme="minorHAnsi" w:cstheme="minorHAnsi"/>
          <w:sz w:val="22"/>
          <w:szCs w:val="22"/>
        </w:rPr>
        <w:t>Work with the principal and governors to ensure the school meets its responsibilities under the Equality Act 2010 in terms of reasonable adjustments and access arrangements</w:t>
      </w:r>
    </w:p>
    <w:p w:rsidR="008B5297" w:rsidRPr="00534EFF" w:rsidRDefault="008B5297" w:rsidP="008B5297">
      <w:pPr>
        <w:pStyle w:val="4Bulletedcopyblue"/>
        <w:rPr>
          <w:rFonts w:asciiTheme="minorHAnsi" w:hAnsiTheme="minorHAnsi" w:cstheme="minorHAnsi"/>
          <w:sz w:val="22"/>
          <w:szCs w:val="22"/>
        </w:rPr>
      </w:pPr>
      <w:r w:rsidRPr="00534EFF">
        <w:rPr>
          <w:rFonts w:asciiTheme="minorHAnsi" w:hAnsiTheme="minorHAnsi" w:cstheme="minorHAnsi"/>
          <w:sz w:val="22"/>
          <w:szCs w:val="22"/>
        </w:rPr>
        <w:t>Prepare and review information the governing board is required to publish</w:t>
      </w:r>
    </w:p>
    <w:p w:rsidR="008B5297" w:rsidRPr="00534EFF" w:rsidRDefault="008B5297" w:rsidP="008B5297">
      <w:pPr>
        <w:pStyle w:val="4Bulletedcopyblue"/>
        <w:rPr>
          <w:rFonts w:asciiTheme="minorHAnsi" w:hAnsiTheme="minorHAnsi" w:cstheme="minorHAnsi"/>
          <w:sz w:val="22"/>
          <w:szCs w:val="22"/>
        </w:rPr>
      </w:pPr>
      <w:r w:rsidRPr="00534EFF">
        <w:rPr>
          <w:rFonts w:asciiTheme="minorHAnsi" w:hAnsiTheme="minorHAnsi" w:cstheme="minorHAnsi"/>
          <w:sz w:val="22"/>
          <w:szCs w:val="22"/>
        </w:rPr>
        <w:t>Contribute to the SIP and whole-school policy</w:t>
      </w:r>
    </w:p>
    <w:p w:rsidR="008B5297" w:rsidRPr="00534EFF" w:rsidRDefault="008B5297" w:rsidP="008B5297">
      <w:pPr>
        <w:pStyle w:val="4Bulletedcopyblue"/>
        <w:rPr>
          <w:rFonts w:asciiTheme="minorHAnsi" w:hAnsiTheme="minorHAnsi" w:cstheme="minorHAnsi"/>
          <w:sz w:val="22"/>
          <w:szCs w:val="22"/>
        </w:rPr>
      </w:pPr>
      <w:r w:rsidRPr="00534EFF">
        <w:rPr>
          <w:rFonts w:asciiTheme="minorHAnsi" w:hAnsiTheme="minorHAnsi" w:cstheme="minorHAnsi"/>
          <w:sz w:val="22"/>
          <w:szCs w:val="22"/>
        </w:rPr>
        <w:t>Identify training needs for staff and how to meet these needs</w:t>
      </w:r>
    </w:p>
    <w:p w:rsidR="008B5297" w:rsidRPr="00534EFF" w:rsidRDefault="008B5297" w:rsidP="008B5297">
      <w:pPr>
        <w:pStyle w:val="4Bulletedcopyblue"/>
        <w:rPr>
          <w:rFonts w:asciiTheme="minorHAnsi" w:hAnsiTheme="minorHAnsi" w:cstheme="minorHAnsi"/>
          <w:sz w:val="22"/>
          <w:szCs w:val="22"/>
        </w:rPr>
      </w:pPr>
      <w:r w:rsidRPr="00534EFF">
        <w:rPr>
          <w:rFonts w:asciiTheme="minorHAnsi" w:hAnsiTheme="minorHAnsi" w:cstheme="minorHAnsi"/>
          <w:sz w:val="22"/>
          <w:szCs w:val="22"/>
        </w:rPr>
        <w:t>Lead INSET for staff</w:t>
      </w:r>
    </w:p>
    <w:p w:rsidR="008B5297" w:rsidRPr="00534EFF" w:rsidRDefault="008B5297" w:rsidP="008B5297">
      <w:pPr>
        <w:pStyle w:val="4Bulletedcopyblue"/>
        <w:rPr>
          <w:rFonts w:asciiTheme="minorHAnsi" w:hAnsiTheme="minorHAnsi" w:cstheme="minorHAnsi"/>
          <w:sz w:val="22"/>
          <w:szCs w:val="22"/>
        </w:rPr>
      </w:pPr>
      <w:r w:rsidRPr="00534EFF">
        <w:rPr>
          <w:rFonts w:asciiTheme="minorHAnsi" w:hAnsiTheme="minorHAnsi" w:cstheme="minorHAnsi"/>
          <w:sz w:val="22"/>
          <w:szCs w:val="22"/>
        </w:rPr>
        <w:t>Share procedural information, such as the school’s SEN</w:t>
      </w:r>
      <w:r w:rsidR="00EE202C" w:rsidRPr="00534EFF">
        <w:rPr>
          <w:rFonts w:asciiTheme="minorHAnsi" w:hAnsiTheme="minorHAnsi" w:cstheme="minorHAnsi"/>
          <w:sz w:val="22"/>
          <w:szCs w:val="22"/>
        </w:rPr>
        <w:t>D</w:t>
      </w:r>
      <w:r w:rsidRPr="00534EFF">
        <w:rPr>
          <w:rFonts w:asciiTheme="minorHAnsi" w:hAnsiTheme="minorHAnsi" w:cstheme="minorHAnsi"/>
          <w:sz w:val="22"/>
          <w:szCs w:val="22"/>
        </w:rPr>
        <w:t xml:space="preserve"> policy</w:t>
      </w:r>
    </w:p>
    <w:p w:rsidR="008B5297" w:rsidRPr="00534EFF" w:rsidRDefault="008B5297" w:rsidP="008B5297">
      <w:pPr>
        <w:pStyle w:val="4Bulletedcopyblue"/>
        <w:rPr>
          <w:rFonts w:asciiTheme="minorHAnsi" w:hAnsiTheme="minorHAnsi" w:cstheme="minorHAnsi"/>
          <w:sz w:val="22"/>
          <w:szCs w:val="22"/>
        </w:rPr>
      </w:pPr>
      <w:r w:rsidRPr="00534EFF">
        <w:rPr>
          <w:rFonts w:asciiTheme="minorHAnsi" w:hAnsiTheme="minorHAnsi" w:cstheme="minorHAnsi"/>
          <w:sz w:val="22"/>
          <w:szCs w:val="22"/>
        </w:rPr>
        <w:t>Promote an ethos and culture</w:t>
      </w:r>
      <w:r w:rsidR="00EE202C" w:rsidRPr="00534EFF">
        <w:rPr>
          <w:rFonts w:asciiTheme="minorHAnsi" w:hAnsiTheme="minorHAnsi" w:cstheme="minorHAnsi"/>
          <w:sz w:val="22"/>
          <w:szCs w:val="22"/>
        </w:rPr>
        <w:t xml:space="preserve"> that supports the school’s SEND </w:t>
      </w:r>
      <w:r w:rsidRPr="00534EFF">
        <w:rPr>
          <w:rFonts w:asciiTheme="minorHAnsi" w:hAnsiTheme="minorHAnsi" w:cstheme="minorHAnsi"/>
          <w:sz w:val="22"/>
          <w:szCs w:val="22"/>
        </w:rPr>
        <w:t xml:space="preserve">policy and promotes good outcomes for pupils </w:t>
      </w:r>
    </w:p>
    <w:p w:rsidR="008B5297" w:rsidRPr="00534EFF" w:rsidRDefault="008B5297" w:rsidP="008B5297">
      <w:pPr>
        <w:pStyle w:val="4Bulletedcopyblue"/>
        <w:rPr>
          <w:rFonts w:asciiTheme="minorHAnsi" w:hAnsiTheme="minorHAnsi" w:cstheme="minorHAnsi"/>
          <w:sz w:val="22"/>
          <w:szCs w:val="22"/>
        </w:rPr>
      </w:pPr>
      <w:r w:rsidRPr="00534EFF">
        <w:rPr>
          <w:rFonts w:asciiTheme="minorHAnsi" w:hAnsiTheme="minorHAnsi" w:cstheme="minorHAnsi"/>
          <w:sz w:val="22"/>
          <w:szCs w:val="22"/>
        </w:rPr>
        <w:t>Lead and manage teaching assistants (TAs) working with pupils with SEN or a disability</w:t>
      </w:r>
    </w:p>
    <w:p w:rsidR="008B5297" w:rsidRPr="00534EFF" w:rsidRDefault="008B5297" w:rsidP="008B5297">
      <w:pPr>
        <w:pStyle w:val="Subhead2"/>
        <w:rPr>
          <w:rFonts w:asciiTheme="minorHAnsi" w:hAnsiTheme="minorHAnsi" w:cstheme="minorHAnsi"/>
          <w:color w:val="auto"/>
          <w:sz w:val="28"/>
          <w:szCs w:val="28"/>
        </w:rPr>
      </w:pPr>
      <w:r w:rsidRPr="00534EFF">
        <w:rPr>
          <w:rFonts w:asciiTheme="minorHAnsi" w:hAnsiTheme="minorHAnsi" w:cstheme="minorHAnsi"/>
          <w:color w:val="auto"/>
          <w:sz w:val="28"/>
          <w:szCs w:val="28"/>
        </w:rPr>
        <w:t>Safeguarding</w:t>
      </w:r>
    </w:p>
    <w:p w:rsidR="008B5297" w:rsidRPr="00E85B63" w:rsidRDefault="008B5297" w:rsidP="008B5297">
      <w:pPr>
        <w:pStyle w:val="4Bulletedcopyblue"/>
        <w:rPr>
          <w:rFonts w:asciiTheme="minorHAnsi" w:hAnsiTheme="minorHAnsi" w:cstheme="minorHAnsi"/>
          <w:sz w:val="22"/>
          <w:szCs w:val="22"/>
        </w:rPr>
      </w:pPr>
      <w:r w:rsidRPr="00E85B63">
        <w:rPr>
          <w:rFonts w:asciiTheme="minorHAnsi" w:hAnsiTheme="minorHAnsi" w:cstheme="minorHAnsi"/>
          <w:sz w:val="22"/>
          <w:szCs w:val="22"/>
        </w:rPr>
        <w:t>Liaise and collaborate with the designated safeguarding lead (DSL) on matters of safeguarding and welfare for pupils with SEN</w:t>
      </w:r>
      <w:r w:rsidR="00EE202C" w:rsidRPr="00E85B63">
        <w:rPr>
          <w:rFonts w:asciiTheme="minorHAnsi" w:hAnsiTheme="minorHAnsi" w:cstheme="minorHAnsi"/>
          <w:sz w:val="22"/>
          <w:szCs w:val="22"/>
        </w:rPr>
        <w:t>D</w:t>
      </w:r>
    </w:p>
    <w:p w:rsidR="008B5297" w:rsidRPr="00E85B63" w:rsidRDefault="008B5297" w:rsidP="008B5297">
      <w:pPr>
        <w:pStyle w:val="4Bulletedcopyblue"/>
        <w:rPr>
          <w:rFonts w:asciiTheme="minorHAnsi" w:hAnsiTheme="minorHAnsi" w:cstheme="minorHAnsi"/>
          <w:sz w:val="22"/>
          <w:szCs w:val="22"/>
        </w:rPr>
      </w:pPr>
      <w:r w:rsidRPr="00E85B63">
        <w:rPr>
          <w:rFonts w:asciiTheme="minorHAnsi" w:hAnsiTheme="minorHAnsi" w:cstheme="minorHAnsi"/>
          <w:sz w:val="22"/>
          <w:szCs w:val="22"/>
        </w:rPr>
        <w:t>Remain alert to the fact that pupils with SEN</w:t>
      </w:r>
      <w:r w:rsidR="00EE202C" w:rsidRPr="00E85B63">
        <w:rPr>
          <w:rFonts w:asciiTheme="minorHAnsi" w:hAnsiTheme="minorHAnsi" w:cstheme="minorHAnsi"/>
          <w:sz w:val="22"/>
          <w:szCs w:val="22"/>
        </w:rPr>
        <w:t>D</w:t>
      </w:r>
      <w:r w:rsidRPr="00E85B63">
        <w:rPr>
          <w:rFonts w:asciiTheme="minorHAnsi" w:hAnsiTheme="minorHAnsi" w:cstheme="minorHAnsi"/>
          <w:sz w:val="22"/>
          <w:szCs w:val="22"/>
        </w:rPr>
        <w:t xml:space="preserve"> may be more vulnerable to safeguarding challenges</w:t>
      </w:r>
    </w:p>
    <w:p w:rsidR="008B5297" w:rsidRPr="00E85B63" w:rsidRDefault="008B5297" w:rsidP="008B5297">
      <w:pPr>
        <w:pStyle w:val="4Bulletedcopyblue"/>
        <w:rPr>
          <w:rFonts w:asciiTheme="minorHAnsi" w:hAnsiTheme="minorHAnsi" w:cstheme="minorHAnsi"/>
          <w:sz w:val="22"/>
          <w:szCs w:val="22"/>
        </w:rPr>
      </w:pPr>
      <w:r w:rsidRPr="00E85B63">
        <w:rPr>
          <w:rFonts w:asciiTheme="minorHAnsi" w:hAnsiTheme="minorHAnsi" w:cstheme="minorHAnsi"/>
          <w:sz w:val="22"/>
          <w:szCs w:val="22"/>
        </w:rPr>
        <w:t>The SENDCO will be required to safeguard and promote the welfare of children and young people and follow school policie</w:t>
      </w:r>
      <w:r w:rsidR="00E85B63" w:rsidRPr="00E85B63">
        <w:rPr>
          <w:rFonts w:asciiTheme="minorHAnsi" w:hAnsiTheme="minorHAnsi" w:cstheme="minorHAnsi"/>
          <w:sz w:val="22"/>
          <w:szCs w:val="22"/>
        </w:rPr>
        <w:t>s and the staff code of conduct</w:t>
      </w:r>
    </w:p>
    <w:p w:rsidR="00E85B63" w:rsidRDefault="00E85B63" w:rsidP="00D30D1C">
      <w:pPr>
        <w:pStyle w:val="4Bulletedcopyblue"/>
        <w:numPr>
          <w:ilvl w:val="0"/>
          <w:numId w:val="0"/>
        </w:numPr>
        <w:ind w:left="340" w:hanging="170"/>
        <w:rPr>
          <w:rFonts w:asciiTheme="minorHAnsi" w:hAnsiTheme="minorHAnsi" w:cstheme="minorHAnsi"/>
          <w:sz w:val="28"/>
          <w:szCs w:val="28"/>
        </w:rPr>
      </w:pPr>
    </w:p>
    <w:p w:rsidR="008B5297" w:rsidRPr="00534EFF" w:rsidRDefault="008B5297" w:rsidP="00D30D1C">
      <w:pPr>
        <w:pStyle w:val="4Bulletedcopyblue"/>
        <w:numPr>
          <w:ilvl w:val="0"/>
          <w:numId w:val="0"/>
        </w:numPr>
        <w:ind w:left="340" w:hanging="170"/>
        <w:rPr>
          <w:rFonts w:asciiTheme="minorHAnsi" w:hAnsiTheme="minorHAnsi" w:cstheme="minorHAnsi"/>
        </w:rPr>
      </w:pPr>
      <w:r w:rsidRPr="00534EFF">
        <w:rPr>
          <w:rFonts w:asciiTheme="minorHAnsi" w:hAnsiTheme="minorHAnsi" w:cstheme="minorHAnsi"/>
          <w:b/>
          <w:sz w:val="28"/>
          <w:szCs w:val="28"/>
        </w:rPr>
        <w:t>Other areas of responsibility</w:t>
      </w:r>
    </w:p>
    <w:p w:rsidR="008B5297" w:rsidRPr="00534EFF" w:rsidRDefault="008B5297" w:rsidP="008B5297">
      <w:pPr>
        <w:pStyle w:val="4Bulletedcopyblue"/>
        <w:rPr>
          <w:rFonts w:asciiTheme="minorHAnsi" w:hAnsiTheme="minorHAnsi" w:cstheme="minorHAnsi"/>
          <w:sz w:val="22"/>
          <w:szCs w:val="22"/>
        </w:rPr>
      </w:pPr>
      <w:r w:rsidRPr="00534EFF">
        <w:rPr>
          <w:rFonts w:asciiTheme="minorHAnsi" w:hAnsiTheme="minorHAnsi" w:cstheme="minorHAnsi"/>
          <w:sz w:val="22"/>
          <w:szCs w:val="22"/>
        </w:rPr>
        <w:t xml:space="preserve">Have a working knowledge of teacher’s professional duties and legal liabilities </w:t>
      </w:r>
    </w:p>
    <w:p w:rsidR="008B5297" w:rsidRPr="00534EFF" w:rsidRDefault="008B5297" w:rsidP="008B5297">
      <w:pPr>
        <w:pStyle w:val="4Bulletedcopyblue"/>
        <w:rPr>
          <w:rFonts w:asciiTheme="minorHAnsi" w:hAnsiTheme="minorHAnsi" w:cstheme="minorHAnsi"/>
          <w:sz w:val="22"/>
          <w:szCs w:val="22"/>
        </w:rPr>
      </w:pPr>
      <w:r w:rsidRPr="00534EFF">
        <w:rPr>
          <w:rFonts w:asciiTheme="minorHAnsi" w:hAnsiTheme="minorHAnsi" w:cstheme="minorHAnsi"/>
          <w:sz w:val="22"/>
          <w:szCs w:val="22"/>
        </w:rPr>
        <w:t>Operate at all times within the stated policies and practices of the school</w:t>
      </w:r>
    </w:p>
    <w:p w:rsidR="008B5297" w:rsidRPr="00534EFF" w:rsidRDefault="008B5297" w:rsidP="008B5297">
      <w:pPr>
        <w:pStyle w:val="4Bulletedcopyblue"/>
        <w:rPr>
          <w:rFonts w:asciiTheme="minorHAnsi" w:hAnsiTheme="minorHAnsi" w:cstheme="minorHAnsi"/>
          <w:sz w:val="22"/>
          <w:szCs w:val="22"/>
        </w:rPr>
      </w:pPr>
      <w:r w:rsidRPr="00534EFF">
        <w:rPr>
          <w:rFonts w:asciiTheme="minorHAnsi" w:hAnsiTheme="minorHAnsi" w:cstheme="minorHAnsi"/>
          <w:sz w:val="22"/>
          <w:szCs w:val="22"/>
        </w:rPr>
        <w:t>Establish effective working relationships and set a good example through their presentation and pe</w:t>
      </w:r>
      <w:r w:rsidR="00E85B63">
        <w:rPr>
          <w:rFonts w:asciiTheme="minorHAnsi" w:hAnsiTheme="minorHAnsi" w:cstheme="minorHAnsi"/>
          <w:sz w:val="22"/>
          <w:szCs w:val="22"/>
        </w:rPr>
        <w:t>rsonal and professional conduct</w:t>
      </w:r>
    </w:p>
    <w:p w:rsidR="00E85B63" w:rsidRDefault="00E85B63" w:rsidP="008B5297">
      <w:pPr>
        <w:rPr>
          <w:rFonts w:cstheme="minorHAnsi"/>
        </w:rPr>
      </w:pPr>
    </w:p>
    <w:p w:rsidR="008B5297" w:rsidRPr="00534EFF" w:rsidRDefault="008B5297" w:rsidP="008B5297">
      <w:pPr>
        <w:rPr>
          <w:rFonts w:cstheme="minorHAnsi"/>
          <w:sz w:val="21"/>
        </w:rPr>
        <w:sectPr w:rsidR="008B5297" w:rsidRPr="00534EFF" w:rsidSect="008B5297">
          <w:pgSz w:w="11910" w:h="16840"/>
          <w:pgMar w:top="1400" w:right="940" w:bottom="280" w:left="920" w:header="720" w:footer="720" w:gutter="0"/>
          <w:cols w:space="720"/>
        </w:sectPr>
      </w:pPr>
      <w:r w:rsidRPr="00534EFF">
        <w:rPr>
          <w:rFonts w:cstheme="minorHAnsi"/>
        </w:rPr>
        <w:t>Please note that this is illustrative of the general nature and level of responsibility of the role. It is not a comprehensive list of all tasks that the SENDCO will carry out. The postholder may be required to do other duties appropriate to the level of the role,</w:t>
      </w:r>
      <w:r w:rsidR="00D30D1C" w:rsidRPr="00534EFF">
        <w:rPr>
          <w:rFonts w:cstheme="minorHAnsi"/>
        </w:rPr>
        <w:t xml:space="preserve"> as directed by the  principal.</w:t>
      </w:r>
    </w:p>
    <w:p w:rsidR="006E4E0E" w:rsidRPr="00EE202C" w:rsidRDefault="000A4EAA" w:rsidP="008555FF">
      <w:pPr>
        <w:pStyle w:val="BodyText"/>
        <w:rPr>
          <w:sz w:val="20"/>
        </w:rPr>
      </w:pPr>
      <w:r w:rsidRPr="00EE202C">
        <w:rPr>
          <w:rFonts w:ascii="Verdana" w:hAnsi="Verdana"/>
          <w:noProof/>
          <w:sz w:val="17"/>
          <w:szCs w:val="17"/>
          <w:lang w:val="en-GB" w:eastAsia="en-GB"/>
        </w:rPr>
        <w:drawing>
          <wp:anchor distT="36576" distB="36576" distL="36576" distR="36576" simplePos="0" relativeHeight="251673600" behindDoc="0" locked="0" layoutInCell="1" allowOverlap="1" wp14:anchorId="2F68A568" wp14:editId="5C9E4618">
            <wp:simplePos x="0" y="0"/>
            <wp:positionH relativeFrom="margin">
              <wp:posOffset>5155221</wp:posOffset>
            </wp:positionH>
            <wp:positionV relativeFrom="paragraph">
              <wp:posOffset>118936</wp:posOffset>
            </wp:positionV>
            <wp:extent cx="676275" cy="676275"/>
            <wp:effectExtent l="0" t="0" r="9525" b="9525"/>
            <wp:wrapNone/>
            <wp:docPr id="10" name="Picture 10" descr="logo_large_no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large_nob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EE202C">
        <w:rPr>
          <w:rFonts w:ascii="Verdana" w:hAnsi="Verdana"/>
          <w:noProof/>
          <w:sz w:val="17"/>
          <w:szCs w:val="17"/>
          <w:lang w:val="en-GB" w:eastAsia="en-GB"/>
        </w:rPr>
        <w:drawing>
          <wp:anchor distT="36576" distB="36576" distL="36576" distR="36576" simplePos="0" relativeHeight="251672576" behindDoc="0" locked="0" layoutInCell="1" allowOverlap="1" wp14:anchorId="2E7A1F28" wp14:editId="1E0A015F">
            <wp:simplePos x="0" y="0"/>
            <wp:positionH relativeFrom="column">
              <wp:posOffset>68825</wp:posOffset>
            </wp:positionH>
            <wp:positionV relativeFrom="paragraph">
              <wp:posOffset>86995</wp:posOffset>
            </wp:positionV>
            <wp:extent cx="707390" cy="707390"/>
            <wp:effectExtent l="0" t="0" r="0" b="0"/>
            <wp:wrapNone/>
            <wp:docPr id="9" name="Picture 9" descr="Black and Gol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and Gold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07390" cy="70739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EE202C">
        <w:rPr>
          <w:noProof/>
          <w:sz w:val="20"/>
          <w:lang w:val="en-GB" w:eastAsia="en-GB"/>
        </w:rPr>
        <mc:AlternateContent>
          <mc:Choice Requires="wps">
            <w:drawing>
              <wp:anchor distT="0" distB="0" distL="114300" distR="114300" simplePos="0" relativeHeight="251670528" behindDoc="1" locked="0" layoutInCell="1" allowOverlap="1">
                <wp:simplePos x="0" y="0"/>
                <wp:positionH relativeFrom="column">
                  <wp:posOffset>-77470</wp:posOffset>
                </wp:positionH>
                <wp:positionV relativeFrom="paragraph">
                  <wp:posOffset>0</wp:posOffset>
                </wp:positionV>
                <wp:extent cx="6052185" cy="899160"/>
                <wp:effectExtent l="0" t="0" r="24765" b="15240"/>
                <wp:wrapTight wrapText="bothSides">
                  <wp:wrapPolygon edited="0">
                    <wp:start x="0" y="0"/>
                    <wp:lineTo x="0" y="21508"/>
                    <wp:lineTo x="21620" y="21508"/>
                    <wp:lineTo x="21620" y="0"/>
                    <wp:lineTo x="0" y="0"/>
                  </wp:wrapPolygon>
                </wp:wrapTight>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2185" cy="89916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6E4E0E" w:rsidRDefault="000A4EAA" w:rsidP="000A4EAA">
                            <w:pPr>
                              <w:spacing w:before="320"/>
                              <w:ind w:right="657"/>
                              <w:jc w:val="center"/>
                              <w:rPr>
                                <w:b/>
                                <w:sz w:val="40"/>
                              </w:rPr>
                            </w:pPr>
                            <w:r>
                              <w:rPr>
                                <w:b/>
                                <w:sz w:val="40"/>
                              </w:rPr>
                              <w:t xml:space="preserve">       </w:t>
                            </w:r>
                            <w:r w:rsidR="006E4E0E">
                              <w:rPr>
                                <w:b/>
                                <w:sz w:val="40"/>
                              </w:rPr>
                              <w:t>SENDCO – Person Specification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8" type="#_x0000_t202" style="position:absolute;margin-left:-6.1pt;margin-top:0;width:476.55pt;height:70.8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" filled="f" strokeweight=".48pt">
                <v:textbox inset="0,0,0,0">
                  <w:txbxContent>
                    <w:p w:rsidR="006E4E0E" w:rsidRDefault="000A4EAA" w:rsidP="000A4EAA">
                      <w:pPr>
                        <w:spacing w:before="320"/>
                        <w:ind w:right="657"/>
                        <w:jc w:val="center"/>
                        <w:rPr>
                          <w:b/>
                          <w:sz w:val="40"/>
                        </w:rPr>
                      </w:pPr>
                      <w:r>
                        <w:rPr>
                          <w:b/>
                          <w:sz w:val="40"/>
                        </w:rPr>
                        <w:t xml:space="preserve">       </w:t>
                      </w:r>
                      <w:r w:rsidR="006E4E0E">
                        <w:rPr>
                          <w:b/>
                          <w:sz w:val="40"/>
                        </w:rPr>
                        <w:t>SENDCO – Person Specification</w:t>
                      </w:r>
                    </w:p>
                  </w:txbxContent>
                </v:textbox>
                <w10:wrap type="tight"/>
              </v:shape>
            </w:pict>
          </mc:Fallback>
        </mc:AlternateContent>
      </w:r>
    </w:p>
    <w:p w:rsidR="006E4E0E" w:rsidRDefault="006E4E0E" w:rsidP="00EE202C">
      <w:pPr>
        <w:jc w:val="center"/>
        <w:rPr>
          <w:rFonts w:cstheme="minorHAnsi"/>
          <w:b/>
          <w:i/>
          <w:sz w:val="24"/>
          <w:szCs w:val="24"/>
        </w:rPr>
      </w:pPr>
      <w:r w:rsidRPr="00EE202C">
        <w:rPr>
          <w:rFonts w:cstheme="minorHAnsi"/>
          <w:b/>
          <w:i/>
          <w:sz w:val="24"/>
          <w:szCs w:val="24"/>
        </w:rPr>
        <w:t>Smith’s Wood Primary Academy has a responsibility for and is committed to safeguarding and promoting the welfare of children, young people and vulnerable groups</w:t>
      </w:r>
    </w:p>
    <w:p w:rsidR="00EE202C" w:rsidRPr="00EE202C" w:rsidRDefault="00EE202C" w:rsidP="00EE202C">
      <w:pPr>
        <w:jc w:val="center"/>
        <w:rPr>
          <w:rFonts w:cstheme="minorHAnsi"/>
          <w:b/>
          <w:i/>
          <w:sz w:val="24"/>
          <w:szCs w:val="24"/>
        </w:rPr>
      </w:pPr>
    </w:p>
    <w:tbl>
      <w:tblPr>
        <w:tblStyle w:val="TableGrid"/>
        <w:tblW w:w="9351" w:type="dxa"/>
        <w:tblLook w:val="04A0" w:firstRow="1" w:lastRow="0" w:firstColumn="1" w:lastColumn="0" w:noHBand="0" w:noVBand="1"/>
      </w:tblPr>
      <w:tblGrid>
        <w:gridCol w:w="2263"/>
        <w:gridCol w:w="3686"/>
        <w:gridCol w:w="3402"/>
      </w:tblGrid>
      <w:tr w:rsidR="00EE202C" w:rsidRPr="00EE202C" w:rsidTr="00D30D1C">
        <w:tc>
          <w:tcPr>
            <w:tcW w:w="2263" w:type="dxa"/>
          </w:tcPr>
          <w:p w:rsidR="006E4E0E" w:rsidRPr="00EE202C" w:rsidRDefault="006E4E0E" w:rsidP="006E4E0E">
            <w:pPr>
              <w:rPr>
                <w:rFonts w:cstheme="minorHAnsi"/>
                <w:b/>
                <w:i/>
              </w:rPr>
            </w:pPr>
          </w:p>
        </w:tc>
        <w:tc>
          <w:tcPr>
            <w:tcW w:w="3686" w:type="dxa"/>
          </w:tcPr>
          <w:p w:rsidR="006E4E0E" w:rsidRPr="00EE202C" w:rsidRDefault="006E4E0E" w:rsidP="00386F23">
            <w:pPr>
              <w:pStyle w:val="TableParagraph"/>
              <w:spacing w:line="224" w:lineRule="exact"/>
              <w:ind w:left="0"/>
              <w:rPr>
                <w:rFonts w:asciiTheme="minorHAnsi" w:hAnsiTheme="minorHAnsi" w:cstheme="minorHAnsi"/>
                <w:b/>
              </w:rPr>
            </w:pPr>
            <w:r w:rsidRPr="00EE202C">
              <w:rPr>
                <w:rFonts w:asciiTheme="minorHAnsi" w:hAnsiTheme="minorHAnsi" w:cstheme="minorHAnsi"/>
                <w:b/>
              </w:rPr>
              <w:t xml:space="preserve">Essential Criteria </w:t>
            </w:r>
          </w:p>
        </w:tc>
        <w:tc>
          <w:tcPr>
            <w:tcW w:w="3402" w:type="dxa"/>
          </w:tcPr>
          <w:p w:rsidR="006E4E0E" w:rsidRPr="00EE202C" w:rsidRDefault="006E4E0E" w:rsidP="00386F23">
            <w:pPr>
              <w:pStyle w:val="TableParagraph"/>
              <w:spacing w:line="224" w:lineRule="exact"/>
              <w:ind w:left="0"/>
              <w:rPr>
                <w:rFonts w:asciiTheme="minorHAnsi" w:hAnsiTheme="minorHAnsi" w:cstheme="minorHAnsi"/>
                <w:b/>
              </w:rPr>
            </w:pPr>
            <w:r w:rsidRPr="00EE202C">
              <w:rPr>
                <w:rFonts w:asciiTheme="minorHAnsi" w:hAnsiTheme="minorHAnsi" w:cstheme="minorHAnsi"/>
                <w:b/>
              </w:rPr>
              <w:t>Desirable (but not essential)</w:t>
            </w:r>
          </w:p>
        </w:tc>
      </w:tr>
      <w:tr w:rsidR="00EE202C" w:rsidRPr="00EE202C" w:rsidTr="00D30D1C">
        <w:tc>
          <w:tcPr>
            <w:tcW w:w="2263" w:type="dxa"/>
          </w:tcPr>
          <w:p w:rsidR="006E4E0E" w:rsidRPr="00EE202C" w:rsidRDefault="00A25A9F" w:rsidP="00A25A9F">
            <w:pPr>
              <w:rPr>
                <w:rFonts w:cstheme="minorHAnsi"/>
                <w:b/>
              </w:rPr>
            </w:pPr>
            <w:r w:rsidRPr="00EE202C">
              <w:rPr>
                <w:rFonts w:cstheme="minorHAnsi"/>
                <w:b/>
                <w:w w:val="95"/>
              </w:rPr>
              <w:t>Qualifications and training</w:t>
            </w:r>
          </w:p>
        </w:tc>
        <w:tc>
          <w:tcPr>
            <w:tcW w:w="3686" w:type="dxa"/>
          </w:tcPr>
          <w:p w:rsidR="00386F23" w:rsidRPr="00EE202C" w:rsidRDefault="00386F23" w:rsidP="004E4A4E">
            <w:pPr>
              <w:pStyle w:val="TableParagraph"/>
              <w:numPr>
                <w:ilvl w:val="0"/>
                <w:numId w:val="4"/>
              </w:numPr>
              <w:tabs>
                <w:tab w:val="left" w:pos="470"/>
                <w:tab w:val="left" w:pos="471"/>
              </w:tabs>
              <w:spacing w:line="293" w:lineRule="exact"/>
              <w:rPr>
                <w:rFonts w:asciiTheme="minorHAnsi" w:hAnsiTheme="minorHAnsi" w:cstheme="minorHAnsi"/>
              </w:rPr>
            </w:pPr>
            <w:r w:rsidRPr="00EE202C">
              <w:rPr>
                <w:rFonts w:asciiTheme="minorHAnsi" w:hAnsiTheme="minorHAnsi" w:cstheme="minorHAnsi"/>
              </w:rPr>
              <w:t>Qualified teacher</w:t>
            </w:r>
            <w:r w:rsidRPr="00EE202C">
              <w:rPr>
                <w:rFonts w:asciiTheme="minorHAnsi" w:hAnsiTheme="minorHAnsi" w:cstheme="minorHAnsi"/>
                <w:spacing w:val="-2"/>
              </w:rPr>
              <w:t xml:space="preserve"> </w:t>
            </w:r>
            <w:r w:rsidRPr="00EE202C">
              <w:rPr>
                <w:rFonts w:asciiTheme="minorHAnsi" w:hAnsiTheme="minorHAnsi" w:cstheme="minorHAnsi"/>
              </w:rPr>
              <w:t>status</w:t>
            </w:r>
          </w:p>
          <w:p w:rsidR="00386F23" w:rsidRPr="00EE202C" w:rsidRDefault="00386F23" w:rsidP="004E4A4E">
            <w:pPr>
              <w:pStyle w:val="TableParagraph"/>
              <w:numPr>
                <w:ilvl w:val="0"/>
                <w:numId w:val="4"/>
              </w:numPr>
              <w:tabs>
                <w:tab w:val="left" w:pos="470"/>
                <w:tab w:val="left" w:pos="471"/>
              </w:tabs>
              <w:spacing w:line="293" w:lineRule="exact"/>
              <w:rPr>
                <w:rFonts w:asciiTheme="minorHAnsi" w:hAnsiTheme="minorHAnsi" w:cstheme="minorHAnsi"/>
              </w:rPr>
            </w:pPr>
            <w:r w:rsidRPr="00EE202C">
              <w:rPr>
                <w:rFonts w:asciiTheme="minorHAnsi" w:hAnsiTheme="minorHAnsi" w:cstheme="minorHAnsi"/>
                <w:lang w:val="en-GB"/>
              </w:rPr>
              <w:t>National A</w:t>
            </w:r>
            <w:r w:rsidR="008555FF" w:rsidRPr="00EE202C">
              <w:rPr>
                <w:rFonts w:asciiTheme="minorHAnsi" w:hAnsiTheme="minorHAnsi" w:cstheme="minorHAnsi"/>
                <w:lang w:val="en-GB"/>
              </w:rPr>
              <w:t>ward for SEN Co-ordination, or be enrolled on the course when in post</w:t>
            </w:r>
          </w:p>
          <w:p w:rsidR="006E4E0E" w:rsidRPr="00EE202C" w:rsidRDefault="00386F23" w:rsidP="004E4A4E">
            <w:pPr>
              <w:pStyle w:val="TableParagraph"/>
              <w:numPr>
                <w:ilvl w:val="0"/>
                <w:numId w:val="4"/>
              </w:numPr>
              <w:tabs>
                <w:tab w:val="left" w:pos="470"/>
                <w:tab w:val="left" w:pos="471"/>
              </w:tabs>
              <w:spacing w:before="4" w:line="237" w:lineRule="auto"/>
              <w:ind w:right="307"/>
              <w:rPr>
                <w:rFonts w:asciiTheme="minorHAnsi" w:hAnsiTheme="minorHAnsi" w:cstheme="minorHAnsi"/>
              </w:rPr>
            </w:pPr>
            <w:r w:rsidRPr="00EE202C">
              <w:rPr>
                <w:rFonts w:asciiTheme="minorHAnsi" w:hAnsiTheme="minorHAnsi" w:cstheme="minorHAnsi"/>
              </w:rPr>
              <w:t>E</w:t>
            </w:r>
            <w:r w:rsidR="00A25A9F" w:rsidRPr="00EE202C">
              <w:rPr>
                <w:rFonts w:asciiTheme="minorHAnsi" w:hAnsiTheme="minorHAnsi" w:cstheme="minorHAnsi"/>
              </w:rPr>
              <w:t>v</w:t>
            </w:r>
            <w:r w:rsidRPr="00EE202C">
              <w:rPr>
                <w:rFonts w:asciiTheme="minorHAnsi" w:hAnsiTheme="minorHAnsi" w:cstheme="minorHAnsi"/>
              </w:rPr>
              <w:t>idence of successful achievement</w:t>
            </w:r>
            <w:r w:rsidRPr="00EE202C">
              <w:rPr>
                <w:rFonts w:asciiTheme="minorHAnsi" w:hAnsiTheme="minorHAnsi" w:cstheme="minorHAnsi"/>
                <w:spacing w:val="-17"/>
              </w:rPr>
              <w:t xml:space="preserve"> </w:t>
            </w:r>
            <w:r w:rsidRPr="00EE202C">
              <w:rPr>
                <w:rFonts w:asciiTheme="minorHAnsi" w:hAnsiTheme="minorHAnsi" w:cstheme="minorHAnsi"/>
              </w:rPr>
              <w:t>in a school</w:t>
            </w:r>
            <w:r w:rsidRPr="00EE202C">
              <w:rPr>
                <w:rFonts w:asciiTheme="minorHAnsi" w:hAnsiTheme="minorHAnsi" w:cstheme="minorHAnsi"/>
                <w:spacing w:val="-2"/>
              </w:rPr>
              <w:t xml:space="preserve"> </w:t>
            </w:r>
            <w:r w:rsidRPr="00EE202C">
              <w:rPr>
                <w:rFonts w:asciiTheme="minorHAnsi" w:hAnsiTheme="minorHAnsi" w:cstheme="minorHAnsi"/>
              </w:rPr>
              <w:t>setting</w:t>
            </w:r>
          </w:p>
        </w:tc>
        <w:tc>
          <w:tcPr>
            <w:tcW w:w="3402" w:type="dxa"/>
          </w:tcPr>
          <w:p w:rsidR="004E4A4E" w:rsidRPr="00EE202C" w:rsidRDefault="00386F23" w:rsidP="00D30D1C">
            <w:pPr>
              <w:pStyle w:val="ListParagraph"/>
              <w:numPr>
                <w:ilvl w:val="0"/>
                <w:numId w:val="5"/>
              </w:numPr>
              <w:rPr>
                <w:rFonts w:asciiTheme="minorHAnsi" w:hAnsiTheme="minorHAnsi" w:cstheme="minorHAnsi"/>
              </w:rPr>
            </w:pPr>
            <w:r w:rsidRPr="00EE202C">
              <w:rPr>
                <w:rFonts w:asciiTheme="minorHAnsi" w:hAnsiTheme="minorHAnsi" w:cstheme="minorHAnsi"/>
              </w:rPr>
              <w:t>Experience of being in a SENDCO role</w:t>
            </w:r>
          </w:p>
          <w:p w:rsidR="00D30D1C" w:rsidRPr="00EE202C" w:rsidRDefault="00D30D1C" w:rsidP="00D30D1C">
            <w:pPr>
              <w:numPr>
                <w:ilvl w:val="0"/>
                <w:numId w:val="5"/>
              </w:numPr>
              <w:rPr>
                <w:rFonts w:cstheme="minorHAnsi"/>
              </w:rPr>
            </w:pPr>
            <w:r w:rsidRPr="00EE202C">
              <w:rPr>
                <w:rFonts w:cstheme="minorHAnsi"/>
              </w:rPr>
              <w:t>Evidence of ongoing professional development: attendance on courses, INSET action research, personal study etc.</w:t>
            </w:r>
          </w:p>
          <w:p w:rsidR="00386F23" w:rsidRPr="00EE202C" w:rsidRDefault="00386F23" w:rsidP="00D30D1C">
            <w:pPr>
              <w:pStyle w:val="ListParagraph"/>
              <w:numPr>
                <w:ilvl w:val="0"/>
                <w:numId w:val="5"/>
              </w:numPr>
              <w:rPr>
                <w:rFonts w:asciiTheme="minorHAnsi" w:hAnsiTheme="minorHAnsi" w:cstheme="minorHAnsi"/>
              </w:rPr>
            </w:pPr>
            <w:r w:rsidRPr="00EE202C">
              <w:rPr>
                <w:rFonts w:asciiTheme="minorHAnsi" w:hAnsiTheme="minorHAnsi" w:cstheme="minorHAnsi"/>
              </w:rPr>
              <w:t>Experience of being the designated teacher for Looked After Children (LAC)</w:t>
            </w:r>
          </w:p>
        </w:tc>
      </w:tr>
      <w:tr w:rsidR="00EE202C" w:rsidRPr="00EE202C" w:rsidTr="00D30D1C">
        <w:tc>
          <w:tcPr>
            <w:tcW w:w="2263" w:type="dxa"/>
          </w:tcPr>
          <w:p w:rsidR="008555FF" w:rsidRPr="00EE202C" w:rsidRDefault="008555FF" w:rsidP="006E4E0E">
            <w:pPr>
              <w:rPr>
                <w:rFonts w:cstheme="minorHAnsi"/>
                <w:b/>
              </w:rPr>
            </w:pPr>
            <w:r w:rsidRPr="00EE202C">
              <w:rPr>
                <w:rFonts w:cstheme="minorHAnsi"/>
                <w:b/>
              </w:rPr>
              <w:t>Experience</w:t>
            </w:r>
          </w:p>
        </w:tc>
        <w:tc>
          <w:tcPr>
            <w:tcW w:w="3686" w:type="dxa"/>
          </w:tcPr>
          <w:p w:rsidR="008555FF" w:rsidRPr="00EE202C" w:rsidRDefault="008555FF" w:rsidP="00D30D1C">
            <w:pPr>
              <w:pStyle w:val="TableParagraph"/>
              <w:numPr>
                <w:ilvl w:val="0"/>
                <w:numId w:val="8"/>
              </w:numPr>
              <w:tabs>
                <w:tab w:val="left" w:pos="470"/>
                <w:tab w:val="left" w:pos="471"/>
              </w:tabs>
              <w:spacing w:before="2" w:line="237" w:lineRule="auto"/>
              <w:ind w:right="1041"/>
              <w:rPr>
                <w:rFonts w:asciiTheme="minorHAnsi" w:hAnsiTheme="minorHAnsi" w:cstheme="minorHAnsi"/>
              </w:rPr>
            </w:pPr>
            <w:r w:rsidRPr="00EE202C">
              <w:rPr>
                <w:rFonts w:asciiTheme="minorHAnsi" w:hAnsiTheme="minorHAnsi" w:cstheme="minorHAnsi"/>
              </w:rPr>
              <w:t>Appropriate primary teaching experience</w:t>
            </w:r>
          </w:p>
          <w:p w:rsidR="008555FF" w:rsidRPr="00EE202C" w:rsidRDefault="008555FF" w:rsidP="00D30D1C">
            <w:pPr>
              <w:pStyle w:val="4Bulletedcopyblue"/>
              <w:numPr>
                <w:ilvl w:val="0"/>
                <w:numId w:val="8"/>
              </w:numPr>
              <w:rPr>
                <w:rFonts w:asciiTheme="minorHAnsi" w:hAnsiTheme="minorHAnsi" w:cstheme="minorHAnsi"/>
                <w:sz w:val="22"/>
                <w:szCs w:val="22"/>
                <w:lang w:val="en-GB"/>
              </w:rPr>
            </w:pPr>
            <w:r w:rsidRPr="00EE202C">
              <w:rPr>
                <w:rFonts w:asciiTheme="minorHAnsi" w:hAnsiTheme="minorHAnsi" w:cstheme="minorHAnsi"/>
                <w:sz w:val="22"/>
                <w:szCs w:val="22"/>
                <w:lang w:val="en-GB"/>
              </w:rPr>
              <w:t xml:space="preserve">Experience </w:t>
            </w:r>
            <w:r w:rsidR="00EE202C" w:rsidRPr="00EE202C">
              <w:rPr>
                <w:rFonts w:asciiTheme="minorHAnsi" w:hAnsiTheme="minorHAnsi" w:cstheme="minorHAnsi"/>
                <w:sz w:val="22"/>
                <w:szCs w:val="22"/>
                <w:lang w:val="en-GB"/>
              </w:rPr>
              <w:t>of</w:t>
            </w:r>
            <w:r w:rsidRPr="00EE202C">
              <w:rPr>
                <w:rFonts w:asciiTheme="minorHAnsi" w:hAnsiTheme="minorHAnsi" w:cstheme="minorHAnsi"/>
                <w:sz w:val="22"/>
                <w:szCs w:val="22"/>
                <w:lang w:val="en-GB"/>
              </w:rPr>
              <w:t xml:space="preserve"> working at a whole-school level</w:t>
            </w:r>
          </w:p>
          <w:p w:rsidR="008555FF" w:rsidRPr="00EE202C" w:rsidRDefault="008555FF" w:rsidP="00D30D1C">
            <w:pPr>
              <w:pStyle w:val="4Bulletedcopyblue"/>
              <w:numPr>
                <w:ilvl w:val="0"/>
                <w:numId w:val="8"/>
              </w:numPr>
              <w:rPr>
                <w:rFonts w:asciiTheme="minorHAnsi" w:hAnsiTheme="minorHAnsi" w:cstheme="minorHAnsi"/>
                <w:sz w:val="22"/>
                <w:szCs w:val="22"/>
                <w:lang w:val="en-GB"/>
              </w:rPr>
            </w:pPr>
            <w:r w:rsidRPr="00EE202C">
              <w:rPr>
                <w:rFonts w:asciiTheme="minorHAnsi" w:hAnsiTheme="minorHAnsi" w:cstheme="minorHAnsi"/>
                <w:sz w:val="22"/>
                <w:szCs w:val="22"/>
                <w:lang w:val="en-GB"/>
              </w:rPr>
              <w:t>Involvement in self-evaluation and development planning</w:t>
            </w:r>
          </w:p>
          <w:p w:rsidR="00D30D1C" w:rsidRPr="00EE202C" w:rsidRDefault="00D30D1C" w:rsidP="00D30D1C">
            <w:pPr>
              <w:numPr>
                <w:ilvl w:val="0"/>
                <w:numId w:val="8"/>
              </w:numPr>
              <w:rPr>
                <w:rFonts w:cstheme="minorHAnsi"/>
              </w:rPr>
            </w:pPr>
            <w:r w:rsidRPr="00EE202C">
              <w:rPr>
                <w:rFonts w:cstheme="minorHAnsi"/>
              </w:rPr>
              <w:t>Consistent evidence of i</w:t>
            </w:r>
            <w:r w:rsidR="00860CD1" w:rsidRPr="00EE202C">
              <w:rPr>
                <w:rFonts w:cstheme="minorHAnsi"/>
              </w:rPr>
              <w:t>mproved standards of learning</w:t>
            </w:r>
            <w:r w:rsidRPr="00EE202C">
              <w:rPr>
                <w:rFonts w:cstheme="minorHAnsi"/>
              </w:rPr>
              <w:t xml:space="preserve"> and progress for all SEND pupils across the school.</w:t>
            </w:r>
          </w:p>
          <w:p w:rsidR="008555FF" w:rsidRPr="00EE202C" w:rsidRDefault="00D30D1C" w:rsidP="00D30D1C">
            <w:pPr>
              <w:numPr>
                <w:ilvl w:val="0"/>
                <w:numId w:val="8"/>
              </w:numPr>
              <w:rPr>
                <w:rFonts w:cstheme="minorHAnsi"/>
              </w:rPr>
            </w:pPr>
            <w:r w:rsidRPr="00EE202C">
              <w:rPr>
                <w:rFonts w:cstheme="minorHAnsi"/>
              </w:rPr>
              <w:t>Experience of inter-agency work, writing referrals and successful EHCP applications.</w:t>
            </w:r>
          </w:p>
          <w:p w:rsidR="00D30D1C" w:rsidRPr="00EE202C" w:rsidRDefault="00D30D1C" w:rsidP="00D30D1C">
            <w:pPr>
              <w:ind w:left="360"/>
              <w:rPr>
                <w:rFonts w:cstheme="minorHAnsi"/>
              </w:rPr>
            </w:pPr>
          </w:p>
        </w:tc>
        <w:tc>
          <w:tcPr>
            <w:tcW w:w="3402" w:type="dxa"/>
          </w:tcPr>
          <w:p w:rsidR="008555FF" w:rsidRPr="00EE202C" w:rsidRDefault="008555FF" w:rsidP="00D30D1C">
            <w:pPr>
              <w:pStyle w:val="ListParagraph"/>
              <w:numPr>
                <w:ilvl w:val="0"/>
                <w:numId w:val="8"/>
              </w:numPr>
              <w:rPr>
                <w:rFonts w:asciiTheme="minorHAnsi" w:hAnsiTheme="minorHAnsi" w:cstheme="minorHAnsi"/>
                <w:b/>
                <w:i/>
              </w:rPr>
            </w:pPr>
            <w:r w:rsidRPr="00EE202C">
              <w:rPr>
                <w:rFonts w:asciiTheme="minorHAnsi" w:hAnsiTheme="minorHAnsi" w:cstheme="minorHAnsi"/>
              </w:rPr>
              <w:t>Experience of conducting training/leading INSET</w:t>
            </w:r>
          </w:p>
          <w:p w:rsidR="00D30D1C" w:rsidRPr="00EE202C" w:rsidRDefault="00D30D1C" w:rsidP="00D30D1C">
            <w:pPr>
              <w:numPr>
                <w:ilvl w:val="0"/>
                <w:numId w:val="8"/>
              </w:numPr>
              <w:rPr>
                <w:rFonts w:cstheme="minorHAnsi"/>
              </w:rPr>
            </w:pPr>
            <w:r w:rsidRPr="00EE202C">
              <w:rPr>
                <w:rFonts w:cstheme="minorHAnsi"/>
              </w:rPr>
              <w:t>Training and experience of implementing safeguarding and Child protection procedures effectively.</w:t>
            </w:r>
          </w:p>
          <w:p w:rsidR="00D30D1C" w:rsidRPr="00EE202C" w:rsidRDefault="00D30D1C" w:rsidP="00D30D1C">
            <w:pPr>
              <w:pStyle w:val="ListParagraph"/>
              <w:ind w:left="360" w:firstLine="0"/>
              <w:rPr>
                <w:rFonts w:asciiTheme="minorHAnsi" w:hAnsiTheme="minorHAnsi" w:cstheme="minorHAnsi"/>
                <w:b/>
                <w:i/>
              </w:rPr>
            </w:pPr>
          </w:p>
        </w:tc>
      </w:tr>
      <w:tr w:rsidR="00EE202C" w:rsidRPr="00EE202C" w:rsidTr="00D30D1C">
        <w:tc>
          <w:tcPr>
            <w:tcW w:w="2263" w:type="dxa"/>
          </w:tcPr>
          <w:p w:rsidR="006E4E0E" w:rsidRPr="00EE202C" w:rsidRDefault="00A25A9F" w:rsidP="006E4E0E">
            <w:pPr>
              <w:rPr>
                <w:rFonts w:cstheme="minorHAnsi"/>
                <w:b/>
              </w:rPr>
            </w:pPr>
            <w:r w:rsidRPr="00EE202C">
              <w:rPr>
                <w:rFonts w:cstheme="minorHAnsi"/>
                <w:b/>
              </w:rPr>
              <w:t>Skills and knowledge</w:t>
            </w:r>
          </w:p>
        </w:tc>
        <w:tc>
          <w:tcPr>
            <w:tcW w:w="3686" w:type="dxa"/>
          </w:tcPr>
          <w:p w:rsidR="004E4A4E" w:rsidRPr="00EE202C" w:rsidRDefault="004E4A4E" w:rsidP="007C08BB">
            <w:pPr>
              <w:pStyle w:val="4Bulletedcopyblue"/>
              <w:numPr>
                <w:ilvl w:val="0"/>
                <w:numId w:val="8"/>
              </w:numPr>
              <w:rPr>
                <w:rFonts w:asciiTheme="minorHAnsi" w:hAnsiTheme="minorHAnsi" w:cstheme="minorHAnsi"/>
                <w:sz w:val="22"/>
                <w:szCs w:val="22"/>
                <w:lang w:val="en-GB"/>
              </w:rPr>
            </w:pPr>
            <w:r w:rsidRPr="00EE202C">
              <w:rPr>
                <w:rFonts w:asciiTheme="minorHAnsi" w:hAnsiTheme="minorHAnsi" w:cstheme="minorHAnsi"/>
                <w:sz w:val="22"/>
                <w:szCs w:val="22"/>
                <w:lang w:val="en-GB"/>
              </w:rPr>
              <w:t>Sound knowledge of the SEND Code of Practice</w:t>
            </w:r>
          </w:p>
          <w:p w:rsidR="004E4A4E" w:rsidRPr="00EE202C" w:rsidRDefault="004E4A4E" w:rsidP="007C08BB">
            <w:pPr>
              <w:pStyle w:val="4Bulletedcopyblue"/>
              <w:numPr>
                <w:ilvl w:val="0"/>
                <w:numId w:val="8"/>
              </w:numPr>
              <w:rPr>
                <w:rFonts w:asciiTheme="minorHAnsi" w:hAnsiTheme="minorHAnsi" w:cstheme="minorHAnsi"/>
                <w:sz w:val="22"/>
                <w:szCs w:val="22"/>
                <w:lang w:val="en-GB"/>
              </w:rPr>
            </w:pPr>
            <w:r w:rsidRPr="00EE202C">
              <w:rPr>
                <w:rFonts w:asciiTheme="minorHAnsi" w:hAnsiTheme="minorHAnsi" w:cstheme="minorHAnsi"/>
                <w:sz w:val="22"/>
                <w:szCs w:val="22"/>
                <w:lang w:val="en-GB"/>
              </w:rPr>
              <w:t>Understanding of what makes ‘quality first’ teaching, and of effective intervention strategies</w:t>
            </w:r>
          </w:p>
          <w:p w:rsidR="004E4A4E" w:rsidRPr="00EE202C" w:rsidRDefault="004E4A4E" w:rsidP="007C08BB">
            <w:pPr>
              <w:pStyle w:val="4Bulletedcopyblue"/>
              <w:numPr>
                <w:ilvl w:val="0"/>
                <w:numId w:val="8"/>
              </w:numPr>
              <w:rPr>
                <w:rFonts w:asciiTheme="minorHAnsi" w:hAnsiTheme="minorHAnsi" w:cstheme="minorHAnsi"/>
                <w:sz w:val="22"/>
                <w:szCs w:val="22"/>
                <w:lang w:val="en-GB"/>
              </w:rPr>
            </w:pPr>
            <w:r w:rsidRPr="00EE202C">
              <w:rPr>
                <w:rFonts w:asciiTheme="minorHAnsi" w:hAnsiTheme="minorHAnsi" w:cstheme="minorHAnsi"/>
                <w:sz w:val="22"/>
                <w:szCs w:val="22"/>
                <w:lang w:val="en-GB"/>
              </w:rPr>
              <w:t>Ability to plan and evaluate interventions</w:t>
            </w:r>
          </w:p>
          <w:p w:rsidR="004E4A4E" w:rsidRPr="00EE202C" w:rsidRDefault="004E4A4E" w:rsidP="007C08BB">
            <w:pPr>
              <w:pStyle w:val="4Bulletedcopyblue"/>
              <w:numPr>
                <w:ilvl w:val="0"/>
                <w:numId w:val="8"/>
              </w:numPr>
              <w:rPr>
                <w:rFonts w:asciiTheme="minorHAnsi" w:hAnsiTheme="minorHAnsi" w:cstheme="minorHAnsi"/>
                <w:sz w:val="22"/>
                <w:szCs w:val="22"/>
                <w:lang w:val="en-GB"/>
              </w:rPr>
            </w:pPr>
            <w:r w:rsidRPr="00EE202C">
              <w:rPr>
                <w:rFonts w:asciiTheme="minorHAnsi" w:hAnsiTheme="minorHAnsi" w:cstheme="minorHAnsi"/>
                <w:sz w:val="22"/>
                <w:szCs w:val="22"/>
                <w:lang w:val="en-GB"/>
              </w:rPr>
              <w:t>Data analysis skills and the ability to use data to inform provision planning</w:t>
            </w:r>
          </w:p>
          <w:p w:rsidR="007C08BB" w:rsidRPr="00EE202C" w:rsidRDefault="007C08BB" w:rsidP="007C08BB">
            <w:pPr>
              <w:numPr>
                <w:ilvl w:val="0"/>
                <w:numId w:val="8"/>
              </w:numPr>
              <w:rPr>
                <w:rFonts w:cstheme="minorHAnsi"/>
              </w:rPr>
            </w:pPr>
            <w:r w:rsidRPr="00EE202C">
              <w:rPr>
                <w:rFonts w:cstheme="minorHAnsi"/>
              </w:rPr>
              <w:t>Excellent written and oral communication skills.</w:t>
            </w:r>
          </w:p>
          <w:p w:rsidR="004E4A4E" w:rsidRPr="00EE202C" w:rsidRDefault="004E4A4E" w:rsidP="007C08BB">
            <w:pPr>
              <w:pStyle w:val="4Bulletedcopyblue"/>
              <w:numPr>
                <w:ilvl w:val="0"/>
                <w:numId w:val="8"/>
              </w:numPr>
              <w:rPr>
                <w:rFonts w:asciiTheme="minorHAnsi" w:hAnsiTheme="minorHAnsi" w:cstheme="minorHAnsi"/>
                <w:sz w:val="22"/>
                <w:szCs w:val="22"/>
                <w:lang w:val="en-GB"/>
              </w:rPr>
            </w:pPr>
            <w:r w:rsidRPr="00EE202C">
              <w:rPr>
                <w:rFonts w:asciiTheme="minorHAnsi" w:hAnsiTheme="minorHAnsi" w:cstheme="minorHAnsi"/>
                <w:sz w:val="22"/>
                <w:szCs w:val="22"/>
                <w:lang w:val="en-GB"/>
              </w:rPr>
              <w:t>Ability to build effective working relationships</w:t>
            </w:r>
          </w:p>
          <w:p w:rsidR="004E4A4E" w:rsidRPr="00EE202C" w:rsidRDefault="004E4A4E" w:rsidP="007C08BB">
            <w:pPr>
              <w:pStyle w:val="4Bulletedcopyblue"/>
              <w:numPr>
                <w:ilvl w:val="0"/>
                <w:numId w:val="8"/>
              </w:numPr>
              <w:rPr>
                <w:rFonts w:asciiTheme="minorHAnsi" w:hAnsiTheme="minorHAnsi" w:cstheme="minorHAnsi"/>
                <w:sz w:val="22"/>
                <w:szCs w:val="22"/>
                <w:lang w:val="en-GB"/>
              </w:rPr>
            </w:pPr>
            <w:r w:rsidRPr="00EE202C">
              <w:rPr>
                <w:rFonts w:asciiTheme="minorHAnsi" w:hAnsiTheme="minorHAnsi" w:cstheme="minorHAnsi"/>
                <w:sz w:val="22"/>
                <w:szCs w:val="22"/>
                <w:lang w:val="en-GB"/>
              </w:rPr>
              <w:t>Ability to influence and negotiate</w:t>
            </w:r>
          </w:p>
          <w:p w:rsidR="004E4A4E" w:rsidRPr="00EE202C" w:rsidRDefault="004E4A4E" w:rsidP="007C08BB">
            <w:pPr>
              <w:pStyle w:val="4Bulletedcopyblue"/>
              <w:numPr>
                <w:ilvl w:val="0"/>
                <w:numId w:val="8"/>
              </w:numPr>
              <w:rPr>
                <w:rFonts w:asciiTheme="minorHAnsi" w:hAnsiTheme="minorHAnsi" w:cstheme="minorHAnsi"/>
                <w:sz w:val="22"/>
                <w:szCs w:val="22"/>
                <w:lang w:val="en-GB"/>
              </w:rPr>
            </w:pPr>
            <w:r w:rsidRPr="00EE202C">
              <w:rPr>
                <w:rFonts w:asciiTheme="minorHAnsi" w:hAnsiTheme="minorHAnsi" w:cstheme="minorHAnsi"/>
                <w:sz w:val="22"/>
                <w:szCs w:val="22"/>
                <w:lang w:val="en-GB"/>
              </w:rPr>
              <w:t>Good record-keeping skills</w:t>
            </w:r>
          </w:p>
          <w:p w:rsidR="006E4E0E" w:rsidRPr="00EE202C" w:rsidRDefault="006E4E0E" w:rsidP="006E4E0E">
            <w:pPr>
              <w:rPr>
                <w:rFonts w:cstheme="minorHAnsi"/>
                <w:b/>
                <w:i/>
              </w:rPr>
            </w:pPr>
          </w:p>
        </w:tc>
        <w:tc>
          <w:tcPr>
            <w:tcW w:w="3402" w:type="dxa"/>
          </w:tcPr>
          <w:p w:rsidR="00D30D1C" w:rsidRPr="00EE202C" w:rsidRDefault="00D30D1C" w:rsidP="00D30D1C">
            <w:pPr>
              <w:numPr>
                <w:ilvl w:val="0"/>
                <w:numId w:val="11"/>
              </w:numPr>
              <w:rPr>
                <w:rFonts w:cstheme="minorHAnsi"/>
              </w:rPr>
            </w:pPr>
            <w:r w:rsidRPr="00EE202C">
              <w:rPr>
                <w:rFonts w:cstheme="minorHAnsi"/>
              </w:rPr>
              <w:t>Knowledge of current educational issues and their relationship to the inclusion, behaviour support and Education Welfare Services.</w:t>
            </w:r>
          </w:p>
          <w:p w:rsidR="006E4E0E" w:rsidRPr="00EE202C" w:rsidRDefault="006E4E0E" w:rsidP="006E4E0E">
            <w:pPr>
              <w:rPr>
                <w:rFonts w:cstheme="minorHAnsi"/>
                <w:b/>
                <w:i/>
              </w:rPr>
            </w:pPr>
          </w:p>
        </w:tc>
      </w:tr>
      <w:tr w:rsidR="006E4E0E" w:rsidRPr="00EE202C" w:rsidTr="00D30D1C">
        <w:tc>
          <w:tcPr>
            <w:tcW w:w="2263" w:type="dxa"/>
          </w:tcPr>
          <w:p w:rsidR="006E4E0E" w:rsidRPr="00EE202C" w:rsidRDefault="008555FF" w:rsidP="008555FF">
            <w:pPr>
              <w:rPr>
                <w:rFonts w:cstheme="minorHAnsi"/>
                <w:b/>
                <w:i/>
              </w:rPr>
            </w:pPr>
            <w:r w:rsidRPr="00EE202C">
              <w:rPr>
                <w:rFonts w:cstheme="minorHAnsi"/>
                <w:b/>
              </w:rPr>
              <w:t xml:space="preserve">Personal qualities </w:t>
            </w:r>
          </w:p>
        </w:tc>
        <w:tc>
          <w:tcPr>
            <w:tcW w:w="3686" w:type="dxa"/>
          </w:tcPr>
          <w:p w:rsidR="008555FF" w:rsidRPr="00EE202C" w:rsidRDefault="008555FF" w:rsidP="008555FF">
            <w:pPr>
              <w:pStyle w:val="TableParagraph"/>
              <w:numPr>
                <w:ilvl w:val="0"/>
                <w:numId w:val="8"/>
              </w:numPr>
              <w:tabs>
                <w:tab w:val="left" w:pos="470"/>
                <w:tab w:val="left" w:pos="471"/>
              </w:tabs>
              <w:ind w:right="635"/>
              <w:rPr>
                <w:rFonts w:asciiTheme="minorHAnsi" w:hAnsiTheme="minorHAnsi" w:cstheme="minorHAnsi"/>
              </w:rPr>
            </w:pPr>
            <w:r w:rsidRPr="00EE202C">
              <w:rPr>
                <w:rFonts w:asciiTheme="minorHAnsi" w:hAnsiTheme="minorHAnsi" w:cstheme="minorHAnsi"/>
              </w:rPr>
              <w:t>An ability to demonstrate on a consistent basis the school’s aims values and professional</w:t>
            </w:r>
            <w:r w:rsidRPr="00EE202C">
              <w:rPr>
                <w:rFonts w:asciiTheme="minorHAnsi" w:hAnsiTheme="minorHAnsi" w:cstheme="minorHAnsi"/>
                <w:spacing w:val="-15"/>
              </w:rPr>
              <w:t xml:space="preserve"> </w:t>
            </w:r>
            <w:r w:rsidRPr="00EE202C">
              <w:rPr>
                <w:rFonts w:asciiTheme="minorHAnsi" w:hAnsiTheme="minorHAnsi" w:cstheme="minorHAnsi"/>
              </w:rPr>
              <w:t>principles</w:t>
            </w:r>
          </w:p>
          <w:p w:rsidR="008555FF" w:rsidRPr="00EE202C" w:rsidRDefault="008555FF" w:rsidP="008555FF">
            <w:pPr>
              <w:pStyle w:val="TableParagraph"/>
              <w:numPr>
                <w:ilvl w:val="0"/>
                <w:numId w:val="8"/>
              </w:numPr>
              <w:tabs>
                <w:tab w:val="left" w:pos="470"/>
                <w:tab w:val="left" w:pos="471"/>
              </w:tabs>
              <w:spacing w:before="1" w:line="293" w:lineRule="exact"/>
              <w:rPr>
                <w:rFonts w:asciiTheme="minorHAnsi" w:hAnsiTheme="minorHAnsi" w:cstheme="minorHAnsi"/>
              </w:rPr>
            </w:pPr>
            <w:r w:rsidRPr="00EE202C">
              <w:rPr>
                <w:rFonts w:asciiTheme="minorHAnsi" w:hAnsiTheme="minorHAnsi" w:cstheme="minorHAnsi"/>
              </w:rPr>
              <w:t>Integrity, tenacity &amp;</w:t>
            </w:r>
            <w:r w:rsidRPr="00EE202C">
              <w:rPr>
                <w:rFonts w:asciiTheme="minorHAnsi" w:hAnsiTheme="minorHAnsi" w:cstheme="minorHAnsi"/>
                <w:spacing w:val="-7"/>
              </w:rPr>
              <w:t xml:space="preserve"> </w:t>
            </w:r>
            <w:r w:rsidRPr="00EE202C">
              <w:rPr>
                <w:rFonts w:asciiTheme="minorHAnsi" w:hAnsiTheme="minorHAnsi" w:cstheme="minorHAnsi"/>
              </w:rPr>
              <w:t>enthusiasm</w:t>
            </w:r>
          </w:p>
          <w:p w:rsidR="008555FF" w:rsidRPr="00EE202C" w:rsidRDefault="008555FF" w:rsidP="008555FF">
            <w:pPr>
              <w:pStyle w:val="TableParagraph"/>
              <w:numPr>
                <w:ilvl w:val="0"/>
                <w:numId w:val="8"/>
              </w:numPr>
              <w:tabs>
                <w:tab w:val="left" w:pos="470"/>
                <w:tab w:val="left" w:pos="471"/>
              </w:tabs>
              <w:spacing w:line="293" w:lineRule="exact"/>
              <w:rPr>
                <w:rFonts w:asciiTheme="minorHAnsi" w:hAnsiTheme="minorHAnsi" w:cstheme="minorHAnsi"/>
              </w:rPr>
            </w:pPr>
            <w:r w:rsidRPr="00EE202C">
              <w:rPr>
                <w:rFonts w:asciiTheme="minorHAnsi" w:hAnsiTheme="minorHAnsi" w:cstheme="minorHAnsi"/>
              </w:rPr>
              <w:t>Initiative and flexibility</w:t>
            </w:r>
          </w:p>
          <w:p w:rsidR="006E4E0E" w:rsidRPr="00EE202C" w:rsidRDefault="008555FF" w:rsidP="008555FF">
            <w:pPr>
              <w:pStyle w:val="4Bulletedcopyblue"/>
              <w:numPr>
                <w:ilvl w:val="0"/>
                <w:numId w:val="8"/>
              </w:numPr>
              <w:rPr>
                <w:rFonts w:asciiTheme="minorHAnsi" w:hAnsiTheme="minorHAnsi" w:cstheme="minorHAnsi"/>
                <w:b/>
                <w:i/>
                <w:sz w:val="22"/>
                <w:szCs w:val="22"/>
              </w:rPr>
            </w:pPr>
            <w:r w:rsidRPr="00EE202C">
              <w:rPr>
                <w:rFonts w:asciiTheme="minorHAnsi" w:hAnsiTheme="minorHAnsi" w:cstheme="minorHAnsi"/>
                <w:sz w:val="22"/>
                <w:szCs w:val="22"/>
              </w:rPr>
              <w:t>High levels of inter-personal skills with tact and a sense of humour;</w:t>
            </w:r>
            <w:r w:rsidRPr="00EE202C">
              <w:rPr>
                <w:rFonts w:asciiTheme="minorHAnsi" w:hAnsiTheme="minorHAnsi" w:cstheme="minorHAnsi"/>
                <w:spacing w:val="-12"/>
                <w:sz w:val="22"/>
                <w:szCs w:val="22"/>
              </w:rPr>
              <w:t xml:space="preserve"> </w:t>
            </w:r>
            <w:r w:rsidRPr="00EE202C">
              <w:rPr>
                <w:rFonts w:asciiTheme="minorHAnsi" w:hAnsiTheme="minorHAnsi" w:cstheme="minorHAnsi"/>
                <w:sz w:val="22"/>
                <w:szCs w:val="22"/>
              </w:rPr>
              <w:t>ability to work as a committed team member</w:t>
            </w:r>
          </w:p>
          <w:p w:rsidR="003738F8" w:rsidRPr="00EE202C" w:rsidRDefault="003738F8" w:rsidP="008555FF">
            <w:pPr>
              <w:pStyle w:val="4Bulletedcopyblue"/>
              <w:numPr>
                <w:ilvl w:val="0"/>
                <w:numId w:val="8"/>
              </w:numPr>
              <w:rPr>
                <w:rFonts w:asciiTheme="minorHAnsi" w:hAnsiTheme="minorHAnsi" w:cstheme="minorHAnsi"/>
                <w:b/>
                <w:i/>
                <w:sz w:val="22"/>
                <w:szCs w:val="22"/>
              </w:rPr>
            </w:pPr>
            <w:r w:rsidRPr="00EE202C">
              <w:rPr>
                <w:rFonts w:asciiTheme="minorHAnsi" w:hAnsiTheme="minorHAnsi" w:cstheme="minorHAnsi"/>
                <w:sz w:val="22"/>
                <w:szCs w:val="22"/>
              </w:rPr>
              <w:t>Ability to work under pressure and prioritise effectively</w:t>
            </w:r>
          </w:p>
          <w:p w:rsidR="003738F8" w:rsidRPr="00EE202C" w:rsidRDefault="003738F8" w:rsidP="008555FF">
            <w:pPr>
              <w:pStyle w:val="4Bulletedcopyblue"/>
              <w:numPr>
                <w:ilvl w:val="0"/>
                <w:numId w:val="8"/>
              </w:numPr>
              <w:rPr>
                <w:rFonts w:asciiTheme="minorHAnsi" w:hAnsiTheme="minorHAnsi" w:cstheme="minorHAnsi"/>
                <w:b/>
                <w:i/>
                <w:sz w:val="22"/>
                <w:szCs w:val="22"/>
              </w:rPr>
            </w:pPr>
            <w:r w:rsidRPr="00EE202C">
              <w:rPr>
                <w:rFonts w:asciiTheme="minorHAnsi" w:hAnsiTheme="minorHAnsi" w:cstheme="minorHAnsi"/>
                <w:sz w:val="22"/>
                <w:szCs w:val="22"/>
              </w:rPr>
              <w:t>Commitment to maintaining confidentiality at all times</w:t>
            </w:r>
          </w:p>
          <w:p w:rsidR="008555FF" w:rsidRPr="00EE202C" w:rsidRDefault="003738F8" w:rsidP="007C08BB">
            <w:pPr>
              <w:pStyle w:val="4Bulletedcopyblue"/>
              <w:numPr>
                <w:ilvl w:val="0"/>
                <w:numId w:val="8"/>
              </w:numPr>
              <w:rPr>
                <w:rFonts w:asciiTheme="minorHAnsi" w:hAnsiTheme="minorHAnsi" w:cstheme="minorHAnsi"/>
                <w:b/>
                <w:i/>
                <w:sz w:val="22"/>
                <w:szCs w:val="22"/>
              </w:rPr>
            </w:pPr>
            <w:r w:rsidRPr="00EE202C">
              <w:rPr>
                <w:rFonts w:asciiTheme="minorHAnsi" w:hAnsiTheme="minorHAnsi" w:cstheme="minorHAnsi"/>
                <w:sz w:val="22"/>
                <w:szCs w:val="22"/>
              </w:rPr>
              <w:t xml:space="preserve">Commitment to safeguarding and equality </w:t>
            </w:r>
          </w:p>
          <w:p w:rsidR="007C08BB" w:rsidRPr="00EE202C" w:rsidRDefault="007C08BB" w:rsidP="007C08BB">
            <w:pPr>
              <w:pStyle w:val="4Bulletedcopyblue"/>
              <w:numPr>
                <w:ilvl w:val="0"/>
                <w:numId w:val="8"/>
              </w:numPr>
              <w:rPr>
                <w:rFonts w:asciiTheme="minorHAnsi" w:hAnsiTheme="minorHAnsi" w:cstheme="minorHAnsi"/>
                <w:b/>
                <w:i/>
                <w:sz w:val="22"/>
                <w:szCs w:val="22"/>
              </w:rPr>
            </w:pPr>
            <w:r w:rsidRPr="00EE202C">
              <w:rPr>
                <w:rFonts w:asciiTheme="minorHAnsi" w:hAnsiTheme="minorHAnsi" w:cstheme="minorHAnsi"/>
                <w:sz w:val="22"/>
                <w:szCs w:val="22"/>
              </w:rPr>
              <w:t>Good health and attendance</w:t>
            </w:r>
            <w:r w:rsidRPr="00EE202C">
              <w:rPr>
                <w:rFonts w:asciiTheme="minorHAnsi" w:hAnsiTheme="minorHAnsi" w:cstheme="minorHAnsi"/>
                <w:spacing w:val="-6"/>
                <w:sz w:val="22"/>
                <w:szCs w:val="22"/>
              </w:rPr>
              <w:t xml:space="preserve"> </w:t>
            </w:r>
            <w:r w:rsidRPr="00EE202C">
              <w:rPr>
                <w:rFonts w:asciiTheme="minorHAnsi" w:hAnsiTheme="minorHAnsi" w:cstheme="minorHAnsi"/>
                <w:sz w:val="22"/>
                <w:szCs w:val="22"/>
              </w:rPr>
              <w:t>record</w:t>
            </w:r>
          </w:p>
        </w:tc>
        <w:tc>
          <w:tcPr>
            <w:tcW w:w="3402" w:type="dxa"/>
          </w:tcPr>
          <w:p w:rsidR="006E4E0E" w:rsidRPr="00EE202C" w:rsidRDefault="006E4E0E" w:rsidP="006E4E0E">
            <w:pPr>
              <w:rPr>
                <w:rFonts w:cstheme="minorHAnsi"/>
                <w:b/>
                <w:i/>
              </w:rPr>
            </w:pPr>
          </w:p>
        </w:tc>
      </w:tr>
    </w:tbl>
    <w:p w:rsidR="006E4E0E" w:rsidRPr="00EE202C" w:rsidRDefault="006E4E0E" w:rsidP="006E4E0E">
      <w:pPr>
        <w:rPr>
          <w:rFonts w:cstheme="minorHAnsi"/>
          <w:b/>
          <w:i/>
        </w:rPr>
      </w:pPr>
    </w:p>
    <w:p w:rsidR="008B5297" w:rsidRPr="001D4E84" w:rsidRDefault="008B5297" w:rsidP="00764673">
      <w:pPr>
        <w:spacing w:after="0"/>
        <w:rPr>
          <w:rFonts w:ascii="Verdana" w:hAnsi="Verdana"/>
          <w:color w:val="000000"/>
          <w:sz w:val="17"/>
          <w:szCs w:val="17"/>
        </w:rPr>
      </w:pPr>
    </w:p>
    <w:sectPr w:rsidR="008B5297" w:rsidRPr="001D4E8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9.45pt;height:331.95pt" o:bullet="t">
        <v:imagedata r:id="rId1" o:title="TK_LOGO_POINTER_RGB_bullet_blue"/>
      </v:shape>
    </w:pict>
  </w:numPicBullet>
  <w:abstractNum w:abstractNumId="0" w15:restartNumberingAfterBreak="0">
    <w:nsid w:val="053618F4"/>
    <w:multiLevelType w:val="hybridMultilevel"/>
    <w:tmpl w:val="19449E1E"/>
    <w:lvl w:ilvl="0" w:tplc="89029012">
      <w:start w:val="1"/>
      <w:numFmt w:val="upperLetter"/>
      <w:lvlText w:val="%1"/>
      <w:lvlJc w:val="left"/>
      <w:pPr>
        <w:ind w:left="933" w:hanging="720"/>
      </w:pPr>
      <w:rPr>
        <w:rFonts w:ascii="Times New Roman" w:eastAsia="Times New Roman" w:hAnsi="Times New Roman" w:cs="Times New Roman" w:hint="default"/>
        <w:b/>
        <w:bCs/>
        <w:w w:val="100"/>
        <w:sz w:val="21"/>
        <w:szCs w:val="21"/>
      </w:rPr>
    </w:lvl>
    <w:lvl w:ilvl="1" w:tplc="71FEAD0C">
      <w:numFmt w:val="bullet"/>
      <w:lvlText w:val=""/>
      <w:lvlJc w:val="left"/>
      <w:pPr>
        <w:ind w:left="933" w:hanging="360"/>
      </w:pPr>
      <w:rPr>
        <w:rFonts w:ascii="Symbol" w:eastAsia="Symbol" w:hAnsi="Symbol" w:cs="Symbol" w:hint="default"/>
        <w:w w:val="100"/>
        <w:sz w:val="21"/>
        <w:szCs w:val="21"/>
      </w:rPr>
    </w:lvl>
    <w:lvl w:ilvl="2" w:tplc="4042B9AA">
      <w:numFmt w:val="bullet"/>
      <w:lvlText w:val="•"/>
      <w:lvlJc w:val="left"/>
      <w:pPr>
        <w:ind w:left="2761" w:hanging="360"/>
      </w:pPr>
      <w:rPr>
        <w:rFonts w:hint="default"/>
      </w:rPr>
    </w:lvl>
    <w:lvl w:ilvl="3" w:tplc="650CF0F0">
      <w:numFmt w:val="bullet"/>
      <w:lvlText w:val="•"/>
      <w:lvlJc w:val="left"/>
      <w:pPr>
        <w:ind w:left="3671" w:hanging="360"/>
      </w:pPr>
      <w:rPr>
        <w:rFonts w:hint="default"/>
      </w:rPr>
    </w:lvl>
    <w:lvl w:ilvl="4" w:tplc="EB1C0F6A">
      <w:numFmt w:val="bullet"/>
      <w:lvlText w:val="•"/>
      <w:lvlJc w:val="left"/>
      <w:pPr>
        <w:ind w:left="4582" w:hanging="360"/>
      </w:pPr>
      <w:rPr>
        <w:rFonts w:hint="default"/>
      </w:rPr>
    </w:lvl>
    <w:lvl w:ilvl="5" w:tplc="B1C2DBB4">
      <w:numFmt w:val="bullet"/>
      <w:lvlText w:val="•"/>
      <w:lvlJc w:val="left"/>
      <w:pPr>
        <w:ind w:left="5492" w:hanging="360"/>
      </w:pPr>
      <w:rPr>
        <w:rFonts w:hint="default"/>
      </w:rPr>
    </w:lvl>
    <w:lvl w:ilvl="6" w:tplc="3194600A">
      <w:numFmt w:val="bullet"/>
      <w:lvlText w:val="•"/>
      <w:lvlJc w:val="left"/>
      <w:pPr>
        <w:ind w:left="6403" w:hanging="360"/>
      </w:pPr>
      <w:rPr>
        <w:rFonts w:hint="default"/>
      </w:rPr>
    </w:lvl>
    <w:lvl w:ilvl="7" w:tplc="EF182B5C">
      <w:numFmt w:val="bullet"/>
      <w:lvlText w:val="•"/>
      <w:lvlJc w:val="left"/>
      <w:pPr>
        <w:ind w:left="7313" w:hanging="360"/>
      </w:pPr>
      <w:rPr>
        <w:rFonts w:hint="default"/>
      </w:rPr>
    </w:lvl>
    <w:lvl w:ilvl="8" w:tplc="E81E6180">
      <w:numFmt w:val="bullet"/>
      <w:lvlText w:val="•"/>
      <w:lvlJc w:val="left"/>
      <w:pPr>
        <w:ind w:left="8224" w:hanging="360"/>
      </w:pPr>
      <w:rPr>
        <w:rFonts w:hint="default"/>
      </w:rPr>
    </w:lvl>
  </w:abstractNum>
  <w:abstractNum w:abstractNumId="1" w15:restartNumberingAfterBreak="0">
    <w:nsid w:val="0B974B84"/>
    <w:multiLevelType w:val="hybridMultilevel"/>
    <w:tmpl w:val="8348F7B6"/>
    <w:lvl w:ilvl="0" w:tplc="95BA8AF4">
      <w:numFmt w:val="bullet"/>
      <w:lvlText w:val=""/>
      <w:lvlJc w:val="left"/>
      <w:pPr>
        <w:ind w:left="835" w:hanging="360"/>
      </w:pPr>
      <w:rPr>
        <w:rFonts w:ascii="Symbol" w:eastAsia="Symbol" w:hAnsi="Symbol" w:cs="Symbol" w:hint="default"/>
        <w:b w:val="0"/>
        <w:bCs w:val="0"/>
        <w:i w:val="0"/>
        <w:iCs w:val="0"/>
        <w:spacing w:val="0"/>
        <w:w w:val="100"/>
        <w:sz w:val="22"/>
        <w:szCs w:val="22"/>
        <w:lang w:val="en-US" w:eastAsia="en-US" w:bidi="ar-SA"/>
      </w:rPr>
    </w:lvl>
    <w:lvl w:ilvl="1" w:tplc="207A5D72">
      <w:numFmt w:val="bullet"/>
      <w:lvlText w:val="•"/>
      <w:lvlJc w:val="left"/>
      <w:pPr>
        <w:ind w:left="1511" w:hanging="360"/>
      </w:pPr>
      <w:rPr>
        <w:rFonts w:hint="default"/>
        <w:lang w:val="en-US" w:eastAsia="en-US" w:bidi="ar-SA"/>
      </w:rPr>
    </w:lvl>
    <w:lvl w:ilvl="2" w:tplc="6690F816">
      <w:numFmt w:val="bullet"/>
      <w:lvlText w:val="•"/>
      <w:lvlJc w:val="left"/>
      <w:pPr>
        <w:ind w:left="2182" w:hanging="360"/>
      </w:pPr>
      <w:rPr>
        <w:rFonts w:hint="default"/>
        <w:lang w:val="en-US" w:eastAsia="en-US" w:bidi="ar-SA"/>
      </w:rPr>
    </w:lvl>
    <w:lvl w:ilvl="3" w:tplc="03644DF6">
      <w:numFmt w:val="bullet"/>
      <w:lvlText w:val="•"/>
      <w:lvlJc w:val="left"/>
      <w:pPr>
        <w:ind w:left="2853" w:hanging="360"/>
      </w:pPr>
      <w:rPr>
        <w:rFonts w:hint="default"/>
        <w:lang w:val="en-US" w:eastAsia="en-US" w:bidi="ar-SA"/>
      </w:rPr>
    </w:lvl>
    <w:lvl w:ilvl="4" w:tplc="6658C1D6">
      <w:numFmt w:val="bullet"/>
      <w:lvlText w:val="•"/>
      <w:lvlJc w:val="left"/>
      <w:pPr>
        <w:ind w:left="3525" w:hanging="360"/>
      </w:pPr>
      <w:rPr>
        <w:rFonts w:hint="default"/>
        <w:lang w:val="en-US" w:eastAsia="en-US" w:bidi="ar-SA"/>
      </w:rPr>
    </w:lvl>
    <w:lvl w:ilvl="5" w:tplc="C310B120">
      <w:numFmt w:val="bullet"/>
      <w:lvlText w:val="•"/>
      <w:lvlJc w:val="left"/>
      <w:pPr>
        <w:ind w:left="4196" w:hanging="360"/>
      </w:pPr>
      <w:rPr>
        <w:rFonts w:hint="default"/>
        <w:lang w:val="en-US" w:eastAsia="en-US" w:bidi="ar-SA"/>
      </w:rPr>
    </w:lvl>
    <w:lvl w:ilvl="6" w:tplc="852EB1C8">
      <w:numFmt w:val="bullet"/>
      <w:lvlText w:val="•"/>
      <w:lvlJc w:val="left"/>
      <w:pPr>
        <w:ind w:left="4867" w:hanging="360"/>
      </w:pPr>
      <w:rPr>
        <w:rFonts w:hint="default"/>
        <w:lang w:val="en-US" w:eastAsia="en-US" w:bidi="ar-SA"/>
      </w:rPr>
    </w:lvl>
    <w:lvl w:ilvl="7" w:tplc="F69C519C">
      <w:numFmt w:val="bullet"/>
      <w:lvlText w:val="•"/>
      <w:lvlJc w:val="left"/>
      <w:pPr>
        <w:ind w:left="5539" w:hanging="360"/>
      </w:pPr>
      <w:rPr>
        <w:rFonts w:hint="default"/>
        <w:lang w:val="en-US" w:eastAsia="en-US" w:bidi="ar-SA"/>
      </w:rPr>
    </w:lvl>
    <w:lvl w:ilvl="8" w:tplc="3D2ACC7E">
      <w:numFmt w:val="bullet"/>
      <w:lvlText w:val="•"/>
      <w:lvlJc w:val="left"/>
      <w:pPr>
        <w:ind w:left="6210" w:hanging="360"/>
      </w:pPr>
      <w:rPr>
        <w:rFonts w:hint="default"/>
        <w:lang w:val="en-US" w:eastAsia="en-US" w:bidi="ar-SA"/>
      </w:rPr>
    </w:lvl>
  </w:abstractNum>
  <w:abstractNum w:abstractNumId="2" w15:restartNumberingAfterBreak="0">
    <w:nsid w:val="0F3F1B42"/>
    <w:multiLevelType w:val="hybridMultilevel"/>
    <w:tmpl w:val="E6AC13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7B76A1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2431872"/>
    <w:multiLevelType w:val="hybridMultilevel"/>
    <w:tmpl w:val="2C02CDD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7CE47B5"/>
    <w:multiLevelType w:val="hybridMultilevel"/>
    <w:tmpl w:val="62D4E218"/>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6" w15:restartNumberingAfterBreak="0">
    <w:nsid w:val="36B62B2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38F25361"/>
    <w:multiLevelType w:val="hybridMultilevel"/>
    <w:tmpl w:val="E7CAC7FC"/>
    <w:lvl w:ilvl="0" w:tplc="A0904A3E">
      <w:numFmt w:val="bullet"/>
      <w:lvlText w:val=""/>
      <w:lvlJc w:val="left"/>
      <w:pPr>
        <w:ind w:left="470" w:hanging="360"/>
      </w:pPr>
      <w:rPr>
        <w:rFonts w:ascii="Symbol" w:eastAsia="Symbol" w:hAnsi="Symbol" w:cs="Symbol" w:hint="default"/>
        <w:w w:val="99"/>
        <w:sz w:val="24"/>
        <w:szCs w:val="24"/>
      </w:rPr>
    </w:lvl>
    <w:lvl w:ilvl="1" w:tplc="B8B6B38C">
      <w:numFmt w:val="bullet"/>
      <w:lvlText w:val="•"/>
      <w:lvlJc w:val="left"/>
      <w:pPr>
        <w:ind w:left="868" w:hanging="360"/>
      </w:pPr>
      <w:rPr>
        <w:rFonts w:hint="default"/>
      </w:rPr>
    </w:lvl>
    <w:lvl w:ilvl="2" w:tplc="A9300D6E">
      <w:numFmt w:val="bullet"/>
      <w:lvlText w:val="•"/>
      <w:lvlJc w:val="left"/>
      <w:pPr>
        <w:ind w:left="1257" w:hanging="360"/>
      </w:pPr>
      <w:rPr>
        <w:rFonts w:hint="default"/>
      </w:rPr>
    </w:lvl>
    <w:lvl w:ilvl="3" w:tplc="A8A8C9E2">
      <w:numFmt w:val="bullet"/>
      <w:lvlText w:val="•"/>
      <w:lvlJc w:val="left"/>
      <w:pPr>
        <w:ind w:left="1646" w:hanging="360"/>
      </w:pPr>
      <w:rPr>
        <w:rFonts w:hint="default"/>
      </w:rPr>
    </w:lvl>
    <w:lvl w:ilvl="4" w:tplc="64B616A6">
      <w:numFmt w:val="bullet"/>
      <w:lvlText w:val="•"/>
      <w:lvlJc w:val="left"/>
      <w:pPr>
        <w:ind w:left="2034" w:hanging="360"/>
      </w:pPr>
      <w:rPr>
        <w:rFonts w:hint="default"/>
      </w:rPr>
    </w:lvl>
    <w:lvl w:ilvl="5" w:tplc="2A2C5528">
      <w:numFmt w:val="bullet"/>
      <w:lvlText w:val="•"/>
      <w:lvlJc w:val="left"/>
      <w:pPr>
        <w:ind w:left="2423" w:hanging="360"/>
      </w:pPr>
      <w:rPr>
        <w:rFonts w:hint="default"/>
      </w:rPr>
    </w:lvl>
    <w:lvl w:ilvl="6" w:tplc="709E002A">
      <w:numFmt w:val="bullet"/>
      <w:lvlText w:val="•"/>
      <w:lvlJc w:val="left"/>
      <w:pPr>
        <w:ind w:left="2812" w:hanging="360"/>
      </w:pPr>
      <w:rPr>
        <w:rFonts w:hint="default"/>
      </w:rPr>
    </w:lvl>
    <w:lvl w:ilvl="7" w:tplc="B91E65DE">
      <w:numFmt w:val="bullet"/>
      <w:lvlText w:val="•"/>
      <w:lvlJc w:val="left"/>
      <w:pPr>
        <w:ind w:left="3200" w:hanging="360"/>
      </w:pPr>
      <w:rPr>
        <w:rFonts w:hint="default"/>
      </w:rPr>
    </w:lvl>
    <w:lvl w:ilvl="8" w:tplc="5D724F64">
      <w:numFmt w:val="bullet"/>
      <w:lvlText w:val="•"/>
      <w:lvlJc w:val="left"/>
      <w:pPr>
        <w:ind w:left="3589" w:hanging="360"/>
      </w:pPr>
      <w:rPr>
        <w:rFonts w:hint="default"/>
      </w:rPr>
    </w:lvl>
  </w:abstractNum>
  <w:abstractNum w:abstractNumId="8" w15:restartNumberingAfterBreak="0">
    <w:nsid w:val="440079F6"/>
    <w:multiLevelType w:val="hybridMultilevel"/>
    <w:tmpl w:val="32646C84"/>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9" w15:restartNumberingAfterBreak="0">
    <w:nsid w:val="461F6284"/>
    <w:multiLevelType w:val="hybridMultilevel"/>
    <w:tmpl w:val="5EA65AE6"/>
    <w:lvl w:ilvl="0" w:tplc="88548BEE">
      <w:numFmt w:val="bullet"/>
      <w:lvlText w:val=""/>
      <w:lvlJc w:val="left"/>
      <w:pPr>
        <w:ind w:left="470" w:hanging="360"/>
      </w:pPr>
      <w:rPr>
        <w:rFonts w:ascii="Symbol" w:eastAsia="Symbol" w:hAnsi="Symbol" w:cs="Symbol" w:hint="default"/>
        <w:w w:val="99"/>
        <w:sz w:val="24"/>
        <w:szCs w:val="24"/>
      </w:rPr>
    </w:lvl>
    <w:lvl w:ilvl="1" w:tplc="987C6B60">
      <w:numFmt w:val="bullet"/>
      <w:lvlText w:val="•"/>
      <w:lvlJc w:val="left"/>
      <w:pPr>
        <w:ind w:left="868" w:hanging="360"/>
      </w:pPr>
      <w:rPr>
        <w:rFonts w:hint="default"/>
      </w:rPr>
    </w:lvl>
    <w:lvl w:ilvl="2" w:tplc="C7DCB756">
      <w:numFmt w:val="bullet"/>
      <w:lvlText w:val="•"/>
      <w:lvlJc w:val="left"/>
      <w:pPr>
        <w:ind w:left="1257" w:hanging="360"/>
      </w:pPr>
      <w:rPr>
        <w:rFonts w:hint="default"/>
      </w:rPr>
    </w:lvl>
    <w:lvl w:ilvl="3" w:tplc="E3A85046">
      <w:numFmt w:val="bullet"/>
      <w:lvlText w:val="•"/>
      <w:lvlJc w:val="left"/>
      <w:pPr>
        <w:ind w:left="1646" w:hanging="360"/>
      </w:pPr>
      <w:rPr>
        <w:rFonts w:hint="default"/>
      </w:rPr>
    </w:lvl>
    <w:lvl w:ilvl="4" w:tplc="EBDCE970">
      <w:numFmt w:val="bullet"/>
      <w:lvlText w:val="•"/>
      <w:lvlJc w:val="left"/>
      <w:pPr>
        <w:ind w:left="2034" w:hanging="360"/>
      </w:pPr>
      <w:rPr>
        <w:rFonts w:hint="default"/>
      </w:rPr>
    </w:lvl>
    <w:lvl w:ilvl="5" w:tplc="12BAC1BE">
      <w:numFmt w:val="bullet"/>
      <w:lvlText w:val="•"/>
      <w:lvlJc w:val="left"/>
      <w:pPr>
        <w:ind w:left="2423" w:hanging="360"/>
      </w:pPr>
      <w:rPr>
        <w:rFonts w:hint="default"/>
      </w:rPr>
    </w:lvl>
    <w:lvl w:ilvl="6" w:tplc="4F8C37A4">
      <w:numFmt w:val="bullet"/>
      <w:lvlText w:val="•"/>
      <w:lvlJc w:val="left"/>
      <w:pPr>
        <w:ind w:left="2812" w:hanging="360"/>
      </w:pPr>
      <w:rPr>
        <w:rFonts w:hint="default"/>
      </w:rPr>
    </w:lvl>
    <w:lvl w:ilvl="7" w:tplc="1DD60830">
      <w:numFmt w:val="bullet"/>
      <w:lvlText w:val="•"/>
      <w:lvlJc w:val="left"/>
      <w:pPr>
        <w:ind w:left="3200" w:hanging="360"/>
      </w:pPr>
      <w:rPr>
        <w:rFonts w:hint="default"/>
      </w:rPr>
    </w:lvl>
    <w:lvl w:ilvl="8" w:tplc="5DAC2CB2">
      <w:numFmt w:val="bullet"/>
      <w:lvlText w:val="•"/>
      <w:lvlJc w:val="left"/>
      <w:pPr>
        <w:ind w:left="3589" w:hanging="360"/>
      </w:pPr>
      <w:rPr>
        <w:rFonts w:hint="default"/>
      </w:rPr>
    </w:lvl>
  </w:abstractNum>
  <w:abstractNum w:abstractNumId="10" w15:restartNumberingAfterBreak="0">
    <w:nsid w:val="7C3436B1"/>
    <w:multiLevelType w:val="hybridMultilevel"/>
    <w:tmpl w:val="BC742C70"/>
    <w:lvl w:ilvl="0" w:tplc="08090001">
      <w:start w:val="1"/>
      <w:numFmt w:val="bullet"/>
      <w:pStyle w:val="4Bulletedcopyblue"/>
      <w:lvlText w:val=""/>
      <w:lvlJc w:val="left"/>
      <w:pPr>
        <w:ind w:left="312" w:hanging="170"/>
      </w:pPr>
      <w:rPr>
        <w:rFonts w:ascii="Symbol" w:hAnsi="Symbol" w:hint="default"/>
        <w:color w:val="auto"/>
      </w:rPr>
    </w:lvl>
    <w:lvl w:ilvl="1" w:tplc="08090003">
      <w:start w:val="1"/>
      <w:numFmt w:val="bullet"/>
      <w:lvlText w:val="o"/>
      <w:lvlJc w:val="left"/>
      <w:pPr>
        <w:ind w:left="1412" w:hanging="360"/>
      </w:pPr>
      <w:rPr>
        <w:rFonts w:ascii="Courier New" w:hAnsi="Courier New" w:cs="Courier New" w:hint="default"/>
      </w:rPr>
    </w:lvl>
    <w:lvl w:ilvl="2" w:tplc="08090005" w:tentative="1">
      <w:start w:val="1"/>
      <w:numFmt w:val="bullet"/>
      <w:lvlText w:val=""/>
      <w:lvlJc w:val="left"/>
      <w:pPr>
        <w:ind w:left="2132" w:hanging="360"/>
      </w:pPr>
      <w:rPr>
        <w:rFonts w:ascii="Wingdings" w:hAnsi="Wingdings" w:hint="default"/>
      </w:rPr>
    </w:lvl>
    <w:lvl w:ilvl="3" w:tplc="08090001" w:tentative="1">
      <w:start w:val="1"/>
      <w:numFmt w:val="bullet"/>
      <w:lvlText w:val=""/>
      <w:lvlJc w:val="left"/>
      <w:pPr>
        <w:ind w:left="2852" w:hanging="360"/>
      </w:pPr>
      <w:rPr>
        <w:rFonts w:ascii="Symbol" w:hAnsi="Symbol" w:hint="default"/>
      </w:rPr>
    </w:lvl>
    <w:lvl w:ilvl="4" w:tplc="08090003" w:tentative="1">
      <w:start w:val="1"/>
      <w:numFmt w:val="bullet"/>
      <w:lvlText w:val="o"/>
      <w:lvlJc w:val="left"/>
      <w:pPr>
        <w:ind w:left="3572" w:hanging="360"/>
      </w:pPr>
      <w:rPr>
        <w:rFonts w:ascii="Courier New" w:hAnsi="Courier New" w:cs="Courier New" w:hint="default"/>
      </w:rPr>
    </w:lvl>
    <w:lvl w:ilvl="5" w:tplc="08090005" w:tentative="1">
      <w:start w:val="1"/>
      <w:numFmt w:val="bullet"/>
      <w:lvlText w:val=""/>
      <w:lvlJc w:val="left"/>
      <w:pPr>
        <w:ind w:left="4292" w:hanging="360"/>
      </w:pPr>
      <w:rPr>
        <w:rFonts w:ascii="Wingdings" w:hAnsi="Wingdings" w:hint="default"/>
      </w:rPr>
    </w:lvl>
    <w:lvl w:ilvl="6" w:tplc="08090001" w:tentative="1">
      <w:start w:val="1"/>
      <w:numFmt w:val="bullet"/>
      <w:lvlText w:val=""/>
      <w:lvlJc w:val="left"/>
      <w:pPr>
        <w:ind w:left="5012" w:hanging="360"/>
      </w:pPr>
      <w:rPr>
        <w:rFonts w:ascii="Symbol" w:hAnsi="Symbol" w:hint="default"/>
      </w:rPr>
    </w:lvl>
    <w:lvl w:ilvl="7" w:tplc="08090003" w:tentative="1">
      <w:start w:val="1"/>
      <w:numFmt w:val="bullet"/>
      <w:lvlText w:val="o"/>
      <w:lvlJc w:val="left"/>
      <w:pPr>
        <w:ind w:left="5732" w:hanging="360"/>
      </w:pPr>
      <w:rPr>
        <w:rFonts w:ascii="Courier New" w:hAnsi="Courier New" w:cs="Courier New" w:hint="default"/>
      </w:rPr>
    </w:lvl>
    <w:lvl w:ilvl="8" w:tplc="08090005" w:tentative="1">
      <w:start w:val="1"/>
      <w:numFmt w:val="bullet"/>
      <w:lvlText w:val=""/>
      <w:lvlJc w:val="left"/>
      <w:pPr>
        <w:ind w:left="6452" w:hanging="360"/>
      </w:pPr>
      <w:rPr>
        <w:rFonts w:ascii="Wingdings" w:hAnsi="Wingdings" w:hint="default"/>
      </w:rPr>
    </w:lvl>
  </w:abstractNum>
  <w:num w:numId="1">
    <w:abstractNumId w:val="1"/>
  </w:num>
  <w:num w:numId="2">
    <w:abstractNumId w:val="10"/>
  </w:num>
  <w:num w:numId="3">
    <w:abstractNumId w:val="0"/>
  </w:num>
  <w:num w:numId="4">
    <w:abstractNumId w:val="7"/>
  </w:num>
  <w:num w:numId="5">
    <w:abstractNumId w:val="4"/>
  </w:num>
  <w:num w:numId="6">
    <w:abstractNumId w:val="5"/>
  </w:num>
  <w:num w:numId="7">
    <w:abstractNumId w:val="8"/>
  </w:num>
  <w:num w:numId="8">
    <w:abstractNumId w:val="2"/>
  </w:num>
  <w:num w:numId="9">
    <w:abstractNumId w:val="9"/>
  </w:num>
  <w:num w:numId="10">
    <w:abstractNumId w:val="6"/>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E84"/>
    <w:rsid w:val="00075A74"/>
    <w:rsid w:val="000822B8"/>
    <w:rsid w:val="000A4EAA"/>
    <w:rsid w:val="000B6507"/>
    <w:rsid w:val="001C3299"/>
    <w:rsid w:val="001D4E84"/>
    <w:rsid w:val="002735A8"/>
    <w:rsid w:val="002A2F82"/>
    <w:rsid w:val="003253D9"/>
    <w:rsid w:val="003649AE"/>
    <w:rsid w:val="003738F8"/>
    <w:rsid w:val="00386F23"/>
    <w:rsid w:val="004A57EE"/>
    <w:rsid w:val="004E4A4E"/>
    <w:rsid w:val="00534E49"/>
    <w:rsid w:val="00534EFF"/>
    <w:rsid w:val="005B3109"/>
    <w:rsid w:val="006769B6"/>
    <w:rsid w:val="006E4E0E"/>
    <w:rsid w:val="00740B9E"/>
    <w:rsid w:val="00764673"/>
    <w:rsid w:val="0077483D"/>
    <w:rsid w:val="00792EFE"/>
    <w:rsid w:val="007C08BB"/>
    <w:rsid w:val="008009B1"/>
    <w:rsid w:val="008555FF"/>
    <w:rsid w:val="00860CD1"/>
    <w:rsid w:val="008B5297"/>
    <w:rsid w:val="009050FF"/>
    <w:rsid w:val="00913478"/>
    <w:rsid w:val="009D0515"/>
    <w:rsid w:val="009D0A0A"/>
    <w:rsid w:val="00A25A9F"/>
    <w:rsid w:val="00A950CE"/>
    <w:rsid w:val="00AA0175"/>
    <w:rsid w:val="00AB3A70"/>
    <w:rsid w:val="00B2289D"/>
    <w:rsid w:val="00B61A87"/>
    <w:rsid w:val="00B8013B"/>
    <w:rsid w:val="00BA7223"/>
    <w:rsid w:val="00C347A7"/>
    <w:rsid w:val="00D30D1C"/>
    <w:rsid w:val="00D71F1E"/>
    <w:rsid w:val="00D86628"/>
    <w:rsid w:val="00DA4EE8"/>
    <w:rsid w:val="00DF4811"/>
    <w:rsid w:val="00E747CD"/>
    <w:rsid w:val="00E85B63"/>
    <w:rsid w:val="00E97769"/>
    <w:rsid w:val="00EE202C"/>
    <w:rsid w:val="00EF0E63"/>
    <w:rsid w:val="00EF5298"/>
    <w:rsid w:val="00F506CA"/>
    <w:rsid w:val="00F96942"/>
    <w:rsid w:val="00FD42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C1FAA37F-0EA2-49D6-BEDE-87880FE7D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F48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4811"/>
    <w:rPr>
      <w:rFonts w:ascii="Segoe UI" w:hAnsi="Segoe UI" w:cs="Segoe UI"/>
      <w:sz w:val="18"/>
      <w:szCs w:val="18"/>
    </w:rPr>
  </w:style>
  <w:style w:type="character" w:styleId="Hyperlink">
    <w:name w:val="Hyperlink"/>
    <w:basedOn w:val="DefaultParagraphFont"/>
    <w:uiPriority w:val="99"/>
    <w:unhideWhenUsed/>
    <w:rsid w:val="00AA0175"/>
    <w:rPr>
      <w:color w:val="0000FF"/>
      <w:u w:val="single"/>
    </w:rPr>
  </w:style>
  <w:style w:type="paragraph" w:styleId="NormalWeb">
    <w:name w:val="Normal (Web)"/>
    <w:basedOn w:val="Normal"/>
    <w:uiPriority w:val="99"/>
    <w:semiHidden/>
    <w:unhideWhenUsed/>
    <w:rsid w:val="00AA017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ableParagraph">
    <w:name w:val="Table Paragraph"/>
    <w:basedOn w:val="Normal"/>
    <w:uiPriority w:val="1"/>
    <w:qFormat/>
    <w:rsid w:val="00B8013B"/>
    <w:pPr>
      <w:widowControl w:val="0"/>
      <w:autoSpaceDE w:val="0"/>
      <w:autoSpaceDN w:val="0"/>
      <w:spacing w:after="0" w:line="240" w:lineRule="auto"/>
      <w:ind w:left="107"/>
    </w:pPr>
    <w:rPr>
      <w:rFonts w:ascii="Arial" w:eastAsia="Arial" w:hAnsi="Arial" w:cs="Arial"/>
      <w:lang w:val="en-US"/>
    </w:rPr>
  </w:style>
  <w:style w:type="paragraph" w:customStyle="1" w:styleId="4Bulletedcopyblue">
    <w:name w:val="4 Bulleted copy blue"/>
    <w:basedOn w:val="Normal"/>
    <w:qFormat/>
    <w:rsid w:val="000822B8"/>
    <w:pPr>
      <w:numPr>
        <w:numId w:val="2"/>
      </w:numPr>
      <w:spacing w:after="60" w:line="240" w:lineRule="auto"/>
    </w:pPr>
    <w:rPr>
      <w:rFonts w:ascii="Arial" w:eastAsia="MS Mincho" w:hAnsi="Arial" w:cs="Arial"/>
      <w:sz w:val="20"/>
      <w:szCs w:val="20"/>
      <w:lang w:val="en-US"/>
    </w:rPr>
  </w:style>
  <w:style w:type="paragraph" w:styleId="BodyText">
    <w:name w:val="Body Text"/>
    <w:basedOn w:val="Normal"/>
    <w:link w:val="BodyTextChar"/>
    <w:uiPriority w:val="1"/>
    <w:qFormat/>
    <w:rsid w:val="008B5297"/>
    <w:pPr>
      <w:widowControl w:val="0"/>
      <w:autoSpaceDE w:val="0"/>
      <w:autoSpaceDN w:val="0"/>
      <w:spacing w:after="0" w:line="240" w:lineRule="auto"/>
    </w:pPr>
    <w:rPr>
      <w:rFonts w:ascii="Times New Roman" w:eastAsia="Times New Roman" w:hAnsi="Times New Roman" w:cs="Times New Roman"/>
      <w:sz w:val="21"/>
      <w:szCs w:val="21"/>
      <w:lang w:val="en-US"/>
    </w:rPr>
  </w:style>
  <w:style w:type="character" w:customStyle="1" w:styleId="BodyTextChar">
    <w:name w:val="Body Text Char"/>
    <w:basedOn w:val="DefaultParagraphFont"/>
    <w:link w:val="BodyText"/>
    <w:uiPriority w:val="1"/>
    <w:rsid w:val="008B5297"/>
    <w:rPr>
      <w:rFonts w:ascii="Times New Roman" w:eastAsia="Times New Roman" w:hAnsi="Times New Roman" w:cs="Times New Roman"/>
      <w:sz w:val="21"/>
      <w:szCs w:val="21"/>
      <w:lang w:val="en-US"/>
    </w:rPr>
  </w:style>
  <w:style w:type="paragraph" w:customStyle="1" w:styleId="Subhead2">
    <w:name w:val="Subhead 2"/>
    <w:basedOn w:val="Normal"/>
    <w:next w:val="Normal"/>
    <w:link w:val="Subhead2Char"/>
    <w:qFormat/>
    <w:rsid w:val="008B5297"/>
    <w:pPr>
      <w:spacing w:before="120" w:after="120" w:line="240" w:lineRule="auto"/>
    </w:pPr>
    <w:rPr>
      <w:rFonts w:ascii="Arial" w:eastAsia="MS Mincho" w:hAnsi="Arial" w:cs="Times New Roman"/>
      <w:b/>
      <w:color w:val="12263F"/>
      <w:sz w:val="24"/>
      <w:szCs w:val="24"/>
      <w:lang w:val="en-US"/>
    </w:rPr>
  </w:style>
  <w:style w:type="character" w:customStyle="1" w:styleId="Subhead2Char">
    <w:name w:val="Subhead 2 Char"/>
    <w:link w:val="Subhead2"/>
    <w:rsid w:val="008B5297"/>
    <w:rPr>
      <w:rFonts w:ascii="Arial" w:eastAsia="MS Mincho" w:hAnsi="Arial" w:cs="Times New Roman"/>
      <w:b/>
      <w:color w:val="12263F"/>
      <w:sz w:val="24"/>
      <w:szCs w:val="24"/>
      <w:lang w:val="en-US"/>
    </w:rPr>
  </w:style>
  <w:style w:type="paragraph" w:styleId="ListParagraph">
    <w:name w:val="List Paragraph"/>
    <w:basedOn w:val="Normal"/>
    <w:uiPriority w:val="1"/>
    <w:qFormat/>
    <w:rsid w:val="008B5297"/>
    <w:pPr>
      <w:widowControl w:val="0"/>
      <w:autoSpaceDE w:val="0"/>
      <w:autoSpaceDN w:val="0"/>
      <w:spacing w:after="0" w:line="240" w:lineRule="auto"/>
      <w:ind w:left="933" w:hanging="361"/>
    </w:pPr>
    <w:rPr>
      <w:rFonts w:ascii="Times New Roman" w:eastAsia="Times New Roman" w:hAnsi="Times New Roman" w:cs="Times New Roman"/>
      <w:lang w:val="en-US"/>
    </w:rPr>
  </w:style>
  <w:style w:type="table" w:styleId="TableGrid">
    <w:name w:val="Table Grid"/>
    <w:basedOn w:val="TableNormal"/>
    <w:uiPriority w:val="39"/>
    <w:rsid w:val="006E4E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7362676">
      <w:bodyDiv w:val="1"/>
      <w:marLeft w:val="0"/>
      <w:marRight w:val="0"/>
      <w:marTop w:val="0"/>
      <w:marBottom w:val="0"/>
      <w:divBdr>
        <w:top w:val="none" w:sz="0" w:space="0" w:color="auto"/>
        <w:left w:val="none" w:sz="0" w:space="0" w:color="auto"/>
        <w:bottom w:val="none" w:sz="0" w:space="0" w:color="auto"/>
        <w:right w:val="none" w:sz="0" w:space="0" w:color="auto"/>
      </w:divBdr>
    </w:div>
    <w:div w:id="1768887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smithswoodpri.solihull.sch.uk" TargetMode="External"/><Relationship Id="rId3" Type="http://schemas.openxmlformats.org/officeDocument/2006/relationships/settings" Target="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hyperlink" Target="mailto:office@smithswoodpri.solihull.sch.uk"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1227</Words>
  <Characters>6995</Characters>
  <Application>Microsoft Office Word</Application>
  <DocSecurity>4</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SMBC Education ICT</Company>
  <LinksUpToDate>false</LinksUpToDate>
  <CharactersWithSpaces>8206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Price</dc:creator>
  <cp:keywords/>
  <dc:description/>
  <cp:lastModifiedBy>Sharon Biddle</cp:lastModifiedBy>
  <cp:revision>2</cp:revision>
  <cp:lastPrinted>2024-10-24T09:15:00Z</cp:lastPrinted>
  <dcterms:created xsi:type="dcterms:W3CDTF">2025-04-01T12:19:00Z</dcterms:created>
  <dcterms:modified xsi:type="dcterms:W3CDTF">2025-04-01T12:19:00Z</dcterms:modified>
</cp:coreProperties>
</file>