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C96D06" w14:textId="77777777" w:rsidR="005A228C" w:rsidRDefault="00F57484" w:rsidP="00F57484">
      <w:pPr>
        <w:pStyle w:val="Heading2"/>
        <w:numPr>
          <w:ilvl w:val="0"/>
          <w:numId w:val="0"/>
        </w:numPr>
        <w:spacing w:before="240" w:after="60"/>
        <w:ind w:left="576"/>
        <w:rPr>
          <w:rFonts w:ascii="Arial Narrow" w:eastAsia="Times New Roman" w:hAnsi="Arial Narrow" w:cs="Tahoma"/>
        </w:rPr>
      </w:pPr>
      <w:r w:rsidRPr="004A2DA5">
        <w:rPr>
          <w:rFonts w:ascii="Arial" w:hAnsi="Arial" w:cs="Arial"/>
          <w:noProof/>
          <w:lang w:eastAsia="en-GB"/>
        </w:rPr>
        <w:drawing>
          <wp:anchor distT="0" distB="0" distL="114300" distR="114300" simplePos="0" relativeHeight="251659264" behindDoc="0" locked="0" layoutInCell="1" allowOverlap="1" wp14:anchorId="183796B4" wp14:editId="279D429F">
            <wp:simplePos x="0" y="0"/>
            <wp:positionH relativeFrom="margin">
              <wp:posOffset>2371725</wp:posOffset>
            </wp:positionH>
            <wp:positionV relativeFrom="paragraph">
              <wp:posOffset>-456565</wp:posOffset>
            </wp:positionV>
            <wp:extent cx="1089743" cy="1135788"/>
            <wp:effectExtent l="0" t="0" r="0" b="7620"/>
            <wp:wrapNone/>
            <wp:docPr id="1" name="Picture 2" descr="1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St"/>
                    <pic:cNvPicPr>
                      <a:picLocks noChangeAspect="1" noChangeArrowheads="1"/>
                    </pic:cNvPicPr>
                  </pic:nvPicPr>
                  <pic:blipFill>
                    <a:blip r:embed="rId9" cstate="print"/>
                    <a:srcRect/>
                    <a:stretch>
                      <a:fillRect/>
                    </a:stretch>
                  </pic:blipFill>
                  <pic:spPr bwMode="auto">
                    <a:xfrm>
                      <a:off x="0" y="0"/>
                      <a:ext cx="1089743" cy="1135788"/>
                    </a:xfrm>
                    <a:prstGeom prst="rect">
                      <a:avLst/>
                    </a:prstGeom>
                    <a:noFill/>
                  </pic:spPr>
                </pic:pic>
              </a:graphicData>
            </a:graphic>
            <wp14:sizeRelH relativeFrom="margin">
              <wp14:pctWidth>0</wp14:pctWidth>
            </wp14:sizeRelH>
            <wp14:sizeRelV relativeFrom="margin">
              <wp14:pctHeight>0</wp14:pctHeight>
            </wp14:sizeRelV>
          </wp:anchor>
        </w:drawing>
      </w:r>
    </w:p>
    <w:p w14:paraId="74683B6B" w14:textId="77777777" w:rsidR="00D002EA" w:rsidRDefault="00D002EA" w:rsidP="00D002EA">
      <w:pPr>
        <w:pStyle w:val="NormalWeb"/>
        <w:rPr>
          <w:rFonts w:ascii="Arial Narrow" w:hAnsi="Arial Narrow"/>
          <w:b/>
          <w:sz w:val="36"/>
          <w:szCs w:val="36"/>
        </w:rPr>
      </w:pPr>
    </w:p>
    <w:p w14:paraId="5DBC7992" w14:textId="1BFFBD4D" w:rsidR="005A228C" w:rsidRPr="007D628F" w:rsidRDefault="005A6097" w:rsidP="00D002EA">
      <w:pPr>
        <w:pStyle w:val="NormalWeb"/>
        <w:rPr>
          <w:rFonts w:ascii="Arial Narrow" w:hAnsi="Arial Narrow"/>
          <w:b/>
          <w:sz w:val="28"/>
          <w:szCs w:val="28"/>
        </w:rPr>
      </w:pPr>
      <w:r w:rsidRPr="007D628F">
        <w:rPr>
          <w:rFonts w:ascii="Arial Narrow" w:hAnsi="Arial Narrow"/>
          <w:b/>
          <w:sz w:val="28"/>
          <w:szCs w:val="28"/>
        </w:rPr>
        <w:t>Job Description - </w:t>
      </w:r>
      <w:r w:rsidR="00D002EA" w:rsidRPr="007D628F">
        <w:rPr>
          <w:rFonts w:ascii="Arial Narrow" w:hAnsi="Arial Narrow"/>
          <w:b/>
          <w:sz w:val="28"/>
          <w:szCs w:val="28"/>
        </w:rPr>
        <w:t>SEND</w:t>
      </w:r>
      <w:r w:rsidRPr="007D628F">
        <w:rPr>
          <w:rFonts w:ascii="Arial Narrow" w:hAnsi="Arial Narrow"/>
          <w:b/>
          <w:sz w:val="28"/>
          <w:szCs w:val="28"/>
        </w:rPr>
        <w:t xml:space="preserve"> Co-ordinator </w:t>
      </w:r>
    </w:p>
    <w:p w14:paraId="2290C011" w14:textId="77777777" w:rsidR="007D628F" w:rsidRPr="007D628F" w:rsidRDefault="00494B22" w:rsidP="007D628F">
      <w:pPr>
        <w:pStyle w:val="Subtitle"/>
        <w:spacing w:line="480" w:lineRule="auto"/>
        <w:rPr>
          <w:rFonts w:ascii="Arial Narrow" w:hAnsi="Arial Narrow" w:cs="Tahoma"/>
          <w:color w:val="auto"/>
          <w:sz w:val="24"/>
          <w:szCs w:val="24"/>
        </w:rPr>
      </w:pPr>
      <w:r w:rsidRPr="007D628F">
        <w:rPr>
          <w:rFonts w:ascii="Arial Narrow" w:hAnsi="Arial Narrow" w:cs="Tahoma"/>
          <w:color w:val="auto"/>
          <w:sz w:val="24"/>
          <w:szCs w:val="24"/>
        </w:rPr>
        <w:t xml:space="preserve">Responsible to: </w:t>
      </w:r>
      <w:r w:rsidRPr="007D628F">
        <w:rPr>
          <w:rFonts w:ascii="Arial Narrow" w:hAnsi="Arial Narrow" w:cs="Tahoma"/>
          <w:color w:val="auto"/>
          <w:sz w:val="24"/>
          <w:szCs w:val="24"/>
        </w:rPr>
        <w:tab/>
      </w:r>
      <w:r w:rsidR="007D628F">
        <w:rPr>
          <w:rFonts w:ascii="Arial Narrow" w:hAnsi="Arial Narrow" w:cs="Tahoma"/>
          <w:color w:val="auto"/>
          <w:sz w:val="24"/>
          <w:szCs w:val="24"/>
        </w:rPr>
        <w:t>Headteacher</w:t>
      </w:r>
      <w:r w:rsidR="00464259">
        <w:rPr>
          <w:rFonts w:ascii="Arial Narrow" w:hAnsi="Arial Narrow" w:cs="Tahoma"/>
          <w:color w:val="auto"/>
          <w:sz w:val="24"/>
          <w:szCs w:val="24"/>
        </w:rPr>
        <w:t>/Director of SEND</w:t>
      </w:r>
    </w:p>
    <w:p w14:paraId="2625007A" w14:textId="5649A8CC" w:rsidR="005A228C" w:rsidRPr="007D628F" w:rsidRDefault="005A228C" w:rsidP="005A228C">
      <w:pPr>
        <w:pStyle w:val="Subtitle"/>
        <w:rPr>
          <w:rFonts w:ascii="Arial Narrow" w:hAnsi="Arial Narrow" w:cs="Tahoma"/>
          <w:color w:val="auto"/>
          <w:sz w:val="24"/>
          <w:szCs w:val="24"/>
        </w:rPr>
      </w:pPr>
      <w:r w:rsidRPr="007D628F">
        <w:rPr>
          <w:rFonts w:ascii="Arial Narrow" w:hAnsi="Arial Narrow" w:cs="Tahoma"/>
          <w:color w:val="auto"/>
          <w:sz w:val="24"/>
          <w:szCs w:val="24"/>
        </w:rPr>
        <w:t>Salary/Grade:</w:t>
      </w:r>
      <w:r w:rsidRPr="007D628F">
        <w:rPr>
          <w:rFonts w:ascii="Arial Narrow" w:hAnsi="Arial Narrow" w:cs="Tahoma"/>
          <w:color w:val="auto"/>
          <w:sz w:val="24"/>
          <w:szCs w:val="24"/>
        </w:rPr>
        <w:tab/>
      </w:r>
      <w:r w:rsidRPr="007D628F">
        <w:rPr>
          <w:rFonts w:ascii="Arial Narrow" w:hAnsi="Arial Narrow" w:cs="Tahoma"/>
          <w:color w:val="auto"/>
          <w:sz w:val="24"/>
          <w:szCs w:val="24"/>
        </w:rPr>
        <w:tab/>
      </w:r>
      <w:r w:rsidR="00925D32">
        <w:rPr>
          <w:rFonts w:ascii="Arial Narrow" w:hAnsi="Arial Narrow" w:cs="Tahoma"/>
          <w:color w:val="auto"/>
          <w:sz w:val="24"/>
          <w:szCs w:val="24"/>
        </w:rPr>
        <w:t>L</w:t>
      </w:r>
      <w:r w:rsidR="006E797C">
        <w:rPr>
          <w:rFonts w:ascii="Arial Narrow" w:hAnsi="Arial Narrow" w:cs="Tahoma"/>
          <w:color w:val="auto"/>
          <w:sz w:val="24"/>
          <w:szCs w:val="24"/>
        </w:rPr>
        <w:t>7</w:t>
      </w:r>
      <w:r w:rsidR="00925D32">
        <w:rPr>
          <w:rFonts w:ascii="Arial Narrow" w:hAnsi="Arial Narrow" w:cs="Tahoma"/>
          <w:color w:val="auto"/>
          <w:sz w:val="24"/>
          <w:szCs w:val="24"/>
        </w:rPr>
        <w:t xml:space="preserve"> – L</w:t>
      </w:r>
      <w:r w:rsidR="006E797C">
        <w:rPr>
          <w:rFonts w:ascii="Arial Narrow" w:hAnsi="Arial Narrow" w:cs="Tahoma"/>
          <w:color w:val="auto"/>
          <w:sz w:val="24"/>
          <w:szCs w:val="24"/>
        </w:rPr>
        <w:t>9</w:t>
      </w:r>
    </w:p>
    <w:p w14:paraId="749019EA" w14:textId="77777777" w:rsidR="005A228C" w:rsidRDefault="005A228C" w:rsidP="005A228C">
      <w:pPr>
        <w:pBdr>
          <w:bottom w:val="single" w:sz="4" w:space="1" w:color="auto"/>
        </w:pBdr>
        <w:rPr>
          <w:rFonts w:ascii="Calibri" w:hAnsi="Calibri" w:cs="Arial"/>
          <w:bCs/>
        </w:rPr>
      </w:pPr>
    </w:p>
    <w:p w14:paraId="573F1ECB" w14:textId="77777777" w:rsidR="00262F62" w:rsidRPr="002873D4" w:rsidRDefault="00262F62" w:rsidP="00262F62">
      <w:pPr>
        <w:pStyle w:val="Default"/>
        <w:rPr>
          <w:rFonts w:ascii="Arial Narrow" w:hAnsi="Arial Narrow" w:cs="Arial"/>
        </w:rPr>
      </w:pPr>
    </w:p>
    <w:p w14:paraId="2B8D2418" w14:textId="77777777" w:rsidR="00262F62" w:rsidRPr="00F73806" w:rsidRDefault="0031333E" w:rsidP="00262F62">
      <w:pPr>
        <w:pStyle w:val="Default"/>
        <w:rPr>
          <w:rFonts w:ascii="Arial Narrow" w:hAnsi="Arial Narrow" w:cs="Arial"/>
          <w:b/>
          <w:bCs/>
          <w:color w:val="auto"/>
        </w:rPr>
      </w:pPr>
      <w:r w:rsidRPr="00F73806">
        <w:rPr>
          <w:rFonts w:ascii="Arial Narrow" w:hAnsi="Arial Narrow" w:cs="Arial"/>
          <w:b/>
          <w:bCs/>
          <w:color w:val="auto"/>
        </w:rPr>
        <w:t>Generic</w:t>
      </w:r>
      <w:r w:rsidR="00262F62" w:rsidRPr="00F73806">
        <w:rPr>
          <w:rFonts w:ascii="Arial Narrow" w:hAnsi="Arial Narrow" w:cs="Arial"/>
          <w:b/>
          <w:bCs/>
          <w:color w:val="auto"/>
        </w:rPr>
        <w:t xml:space="preserve"> R</w:t>
      </w:r>
      <w:r w:rsidRPr="00F73806">
        <w:rPr>
          <w:rFonts w:ascii="Arial Narrow" w:hAnsi="Arial Narrow" w:cs="Arial"/>
          <w:b/>
          <w:bCs/>
          <w:color w:val="auto"/>
        </w:rPr>
        <w:t>esponsibilities</w:t>
      </w:r>
      <w:r w:rsidR="00262F62" w:rsidRPr="00F73806">
        <w:rPr>
          <w:rFonts w:ascii="Arial Narrow" w:hAnsi="Arial Narrow" w:cs="Arial"/>
          <w:b/>
          <w:bCs/>
          <w:color w:val="auto"/>
        </w:rPr>
        <w:t xml:space="preserve"> </w:t>
      </w:r>
    </w:p>
    <w:p w14:paraId="0CD65591" w14:textId="2E83B105" w:rsidR="00F73806" w:rsidRDefault="00F73806" w:rsidP="00F73806">
      <w:pPr>
        <w:spacing w:before="100" w:beforeAutospacing="1" w:after="100" w:afterAutospacing="1" w:line="240" w:lineRule="auto"/>
        <w:rPr>
          <w:rFonts w:ascii="Arial Narrow" w:eastAsia="Times New Roman" w:hAnsi="Arial Narrow" w:cs="Arial"/>
          <w:sz w:val="24"/>
          <w:szCs w:val="24"/>
          <w:lang w:eastAsia="en-GB"/>
        </w:rPr>
      </w:pPr>
      <w:r w:rsidRPr="00F73806">
        <w:rPr>
          <w:rFonts w:ascii="Arial Narrow" w:eastAsia="Times New Roman" w:hAnsi="Arial Narrow" w:cs="Arial"/>
          <w:b/>
          <w:bCs/>
          <w:sz w:val="24"/>
          <w:szCs w:val="24"/>
          <w:lang w:eastAsia="en-GB"/>
        </w:rPr>
        <w:t>Statutory Compliance, Leadership and Governance</w:t>
      </w:r>
    </w:p>
    <w:p w14:paraId="0D2ADECB" w14:textId="77777777" w:rsidR="00F73806" w:rsidRPr="00F73806" w:rsidRDefault="00F73806" w:rsidP="00F73806">
      <w:pPr>
        <w:spacing w:before="100" w:beforeAutospacing="1" w:after="100" w:afterAutospacing="1" w:line="240" w:lineRule="auto"/>
        <w:rPr>
          <w:rFonts w:ascii="Arial Narrow" w:eastAsia="Times New Roman" w:hAnsi="Arial Narrow" w:cs="Arial"/>
          <w:sz w:val="24"/>
          <w:szCs w:val="24"/>
          <w:lang w:eastAsia="en-GB"/>
        </w:rPr>
      </w:pPr>
    </w:p>
    <w:p w14:paraId="159D6376" w14:textId="77777777" w:rsidR="00F73806" w:rsidRPr="00F73806" w:rsidRDefault="00F73806" w:rsidP="00F73806">
      <w:pPr>
        <w:pStyle w:val="ListParagraph"/>
        <w:numPr>
          <w:ilvl w:val="0"/>
          <w:numId w:val="38"/>
        </w:numPr>
        <w:spacing w:before="100" w:beforeAutospacing="1" w:after="100" w:afterAutospacing="1" w:line="240" w:lineRule="auto"/>
        <w:rPr>
          <w:rFonts w:ascii="Arial Narrow" w:eastAsia="Times New Roman" w:hAnsi="Arial Narrow" w:cs="Arial"/>
          <w:sz w:val="24"/>
          <w:szCs w:val="24"/>
          <w:lang w:eastAsia="en-GB"/>
        </w:rPr>
      </w:pPr>
      <w:r w:rsidRPr="00F73806">
        <w:rPr>
          <w:rFonts w:ascii="Arial Narrow" w:eastAsia="Times New Roman" w:hAnsi="Arial Narrow" w:cs="Arial"/>
          <w:sz w:val="24"/>
          <w:szCs w:val="24"/>
          <w:lang w:eastAsia="en-GB"/>
        </w:rPr>
        <w:t>Liaise with the Headteacher, Governors, and Director of SEND to ensure the school meets its statutory responsibilities under the Equality Act 2010 and the SEND Code of Practice, including the implementation of reasonable adjustments for pupils with SEND.</w:t>
      </w:r>
    </w:p>
    <w:p w14:paraId="51FD59CB" w14:textId="77777777" w:rsidR="00F73806" w:rsidRPr="00F73806" w:rsidRDefault="00F73806" w:rsidP="00F73806">
      <w:pPr>
        <w:pStyle w:val="ListParagraph"/>
        <w:numPr>
          <w:ilvl w:val="0"/>
          <w:numId w:val="38"/>
        </w:numPr>
        <w:spacing w:before="100" w:beforeAutospacing="1" w:after="100" w:afterAutospacing="1" w:line="240" w:lineRule="auto"/>
        <w:rPr>
          <w:rFonts w:ascii="Arial Narrow" w:eastAsia="Times New Roman" w:hAnsi="Arial Narrow" w:cs="Arial"/>
          <w:sz w:val="24"/>
          <w:szCs w:val="24"/>
          <w:lang w:eastAsia="en-GB"/>
        </w:rPr>
      </w:pPr>
      <w:r w:rsidRPr="00F73806">
        <w:rPr>
          <w:rFonts w:ascii="Arial Narrow" w:eastAsia="Times New Roman" w:hAnsi="Arial Narrow" w:cs="Arial"/>
          <w:sz w:val="24"/>
          <w:szCs w:val="24"/>
          <w:lang w:eastAsia="en-GB"/>
        </w:rPr>
        <w:t>Lead the strategic vision and development of inclusive SEND provision, fostering a culture of high expectations, inclusive pedagogy, and achievement for all learners in alignment with national guidance.</w:t>
      </w:r>
    </w:p>
    <w:p w14:paraId="7F6A95DC" w14:textId="77777777" w:rsidR="00F73806" w:rsidRPr="00F73806" w:rsidRDefault="00F73806" w:rsidP="00F73806">
      <w:pPr>
        <w:pStyle w:val="NormalWeb"/>
        <w:numPr>
          <w:ilvl w:val="0"/>
          <w:numId w:val="38"/>
        </w:numPr>
        <w:rPr>
          <w:rFonts w:ascii="Arial Narrow" w:hAnsi="Arial Narrow" w:cs="Arial"/>
        </w:rPr>
      </w:pPr>
      <w:r w:rsidRPr="00F73806">
        <w:rPr>
          <w:rFonts w:ascii="Arial Narrow" w:hAnsi="Arial Narrow" w:cs="Arial"/>
        </w:rPr>
        <w:t>Demonstrate proactive engagement with national and local developments in SEND policy, provision, and emerging trends to ensure practice remains current, compliant, and responsive to evolving priorities.</w:t>
      </w:r>
    </w:p>
    <w:p w14:paraId="37042650" w14:textId="77777777" w:rsidR="00F73806" w:rsidRPr="00F73806" w:rsidRDefault="00F73806" w:rsidP="00F73806">
      <w:pPr>
        <w:pStyle w:val="ListParagraph"/>
        <w:numPr>
          <w:ilvl w:val="0"/>
          <w:numId w:val="38"/>
        </w:numPr>
        <w:spacing w:before="100" w:beforeAutospacing="1" w:after="100" w:afterAutospacing="1" w:line="240" w:lineRule="auto"/>
        <w:rPr>
          <w:rFonts w:ascii="Arial Narrow" w:eastAsia="Times New Roman" w:hAnsi="Arial Narrow" w:cs="Arial"/>
          <w:sz w:val="24"/>
          <w:szCs w:val="24"/>
          <w:lang w:eastAsia="en-GB"/>
        </w:rPr>
      </w:pPr>
      <w:r w:rsidRPr="00F73806">
        <w:rPr>
          <w:rFonts w:ascii="Arial Narrow" w:eastAsia="Times New Roman" w:hAnsi="Arial Narrow" w:cs="Arial"/>
          <w:sz w:val="24"/>
          <w:szCs w:val="24"/>
          <w:lang w:eastAsia="en-GB"/>
        </w:rPr>
        <w:t>Collaborate with colleagues to embed a whole-school ethos of equity, ambition, and confidence in meeting the needs of diverse learners.</w:t>
      </w:r>
    </w:p>
    <w:p w14:paraId="353E9B9D" w14:textId="77777777" w:rsidR="00F73806" w:rsidRPr="00F73806" w:rsidRDefault="00F73806" w:rsidP="00F73806">
      <w:pPr>
        <w:pStyle w:val="ListParagraph"/>
        <w:numPr>
          <w:ilvl w:val="0"/>
          <w:numId w:val="38"/>
        </w:numPr>
        <w:spacing w:before="100" w:beforeAutospacing="1" w:after="100" w:afterAutospacing="1" w:line="240" w:lineRule="auto"/>
        <w:rPr>
          <w:rFonts w:ascii="Arial Narrow" w:eastAsia="Times New Roman" w:hAnsi="Arial Narrow" w:cs="Arial"/>
          <w:sz w:val="24"/>
          <w:szCs w:val="24"/>
          <w:lang w:eastAsia="en-GB"/>
        </w:rPr>
      </w:pPr>
      <w:r w:rsidRPr="00F73806">
        <w:rPr>
          <w:rFonts w:ascii="Arial Narrow" w:eastAsia="Times New Roman" w:hAnsi="Arial Narrow" w:cs="Arial"/>
          <w:sz w:val="24"/>
          <w:szCs w:val="24"/>
          <w:lang w:eastAsia="en-GB"/>
        </w:rPr>
        <w:t>Develop and implement the school’s SEND policy in accordance with statutory requirements and sector best practice.</w:t>
      </w:r>
    </w:p>
    <w:p w14:paraId="3DE493A0" w14:textId="77777777" w:rsidR="00F73806" w:rsidRPr="00F73806" w:rsidRDefault="00F73806" w:rsidP="00F73806">
      <w:pPr>
        <w:pStyle w:val="ListParagraph"/>
        <w:numPr>
          <w:ilvl w:val="0"/>
          <w:numId w:val="38"/>
        </w:numPr>
        <w:spacing w:before="100" w:beforeAutospacing="1" w:after="100" w:afterAutospacing="1" w:line="240" w:lineRule="auto"/>
        <w:rPr>
          <w:rFonts w:ascii="Arial Narrow" w:eastAsia="Times New Roman" w:hAnsi="Arial Narrow" w:cs="Arial"/>
          <w:sz w:val="24"/>
          <w:szCs w:val="24"/>
          <w:lang w:eastAsia="en-GB"/>
        </w:rPr>
      </w:pPr>
      <w:r w:rsidRPr="00F73806">
        <w:rPr>
          <w:rFonts w:ascii="Arial Narrow" w:hAnsi="Arial Narrow" w:cs="Arial"/>
          <w:sz w:val="24"/>
          <w:szCs w:val="24"/>
        </w:rPr>
        <w:t>Contribute to the quality assurance and monitoring of teaching and learning, and progress over time, with a focus for those on the SEND register, ensuring accurate record-keeping and demonstrable impact.</w:t>
      </w:r>
    </w:p>
    <w:p w14:paraId="050046CE" w14:textId="77777777" w:rsidR="00F73806" w:rsidRPr="00F73806" w:rsidRDefault="00F73806" w:rsidP="00F73806">
      <w:pPr>
        <w:pStyle w:val="ListParagraph"/>
        <w:numPr>
          <w:ilvl w:val="0"/>
          <w:numId w:val="38"/>
        </w:numPr>
        <w:spacing w:before="100" w:beforeAutospacing="1" w:after="100" w:afterAutospacing="1" w:line="240" w:lineRule="auto"/>
        <w:rPr>
          <w:rFonts w:ascii="Arial Narrow" w:eastAsia="Times New Roman" w:hAnsi="Arial Narrow" w:cs="Arial"/>
          <w:sz w:val="24"/>
          <w:szCs w:val="24"/>
          <w:lang w:eastAsia="en-GB"/>
        </w:rPr>
      </w:pPr>
      <w:r w:rsidRPr="00F73806">
        <w:rPr>
          <w:rFonts w:ascii="Arial Narrow" w:eastAsia="Times New Roman" w:hAnsi="Arial Narrow" w:cs="Arial"/>
          <w:sz w:val="24"/>
          <w:szCs w:val="24"/>
          <w:lang w:eastAsia="en-GB"/>
        </w:rPr>
        <w:t>Lead the professional development of the whole staff community to build capacity, confidence, and accountability in delivering high-quality SEND impactful provision across the school.</w:t>
      </w:r>
    </w:p>
    <w:p w14:paraId="76A912F7" w14:textId="77777777" w:rsidR="00F73806" w:rsidRPr="00F73806" w:rsidRDefault="00F73806" w:rsidP="00F73806">
      <w:pPr>
        <w:pStyle w:val="ListParagraph"/>
        <w:numPr>
          <w:ilvl w:val="0"/>
          <w:numId w:val="38"/>
        </w:numPr>
        <w:spacing w:before="100" w:beforeAutospacing="1" w:after="100" w:afterAutospacing="1" w:line="240" w:lineRule="auto"/>
        <w:rPr>
          <w:rFonts w:ascii="Arial Narrow" w:eastAsia="Times New Roman" w:hAnsi="Arial Narrow" w:cs="Arial"/>
          <w:sz w:val="24"/>
          <w:szCs w:val="24"/>
          <w:lang w:eastAsia="en-GB"/>
        </w:rPr>
      </w:pPr>
      <w:r w:rsidRPr="00F73806">
        <w:rPr>
          <w:rFonts w:ascii="Arial Narrow" w:eastAsia="Times New Roman" w:hAnsi="Arial Narrow" w:cs="Arial"/>
          <w:sz w:val="24"/>
          <w:szCs w:val="24"/>
          <w:lang w:eastAsia="en-GB"/>
        </w:rPr>
        <w:t>Manage the deployment, line management, and ongoing development of support staff within the Special Educational Needs department.</w:t>
      </w:r>
    </w:p>
    <w:p w14:paraId="4F498E88" w14:textId="77777777" w:rsidR="00F73806" w:rsidRPr="00F73806" w:rsidRDefault="00F73806" w:rsidP="00F73806">
      <w:pPr>
        <w:pStyle w:val="ListParagraph"/>
        <w:numPr>
          <w:ilvl w:val="0"/>
          <w:numId w:val="38"/>
        </w:numPr>
        <w:spacing w:before="100" w:beforeAutospacing="1" w:after="100" w:afterAutospacing="1" w:line="240" w:lineRule="auto"/>
        <w:rPr>
          <w:rFonts w:ascii="Arial Narrow" w:eastAsia="Times New Roman" w:hAnsi="Arial Narrow" w:cs="Arial"/>
          <w:sz w:val="24"/>
          <w:szCs w:val="24"/>
          <w:lang w:eastAsia="en-GB"/>
        </w:rPr>
      </w:pPr>
      <w:r w:rsidRPr="00F73806">
        <w:rPr>
          <w:rFonts w:ascii="Arial Narrow" w:eastAsia="Times New Roman" w:hAnsi="Arial Narrow" w:cs="Arial"/>
          <w:bCs/>
          <w:sz w:val="24"/>
          <w:szCs w:val="24"/>
          <w:lang w:eastAsia="en-GB"/>
        </w:rPr>
        <w:t>Model and embed high quality multi-professional collaboration</w:t>
      </w:r>
      <w:r w:rsidRPr="00F73806">
        <w:rPr>
          <w:rFonts w:ascii="Arial Narrow" w:eastAsia="Times New Roman" w:hAnsi="Arial Narrow" w:cs="Arial"/>
          <w:sz w:val="24"/>
          <w:szCs w:val="24"/>
          <w:lang w:eastAsia="en-GB"/>
        </w:rPr>
        <w:t>, advising governors, senior leaders, pastoral teams, and curriculum leads on the effective delivery of recommendations to supporting pupils with SEND.</w:t>
      </w:r>
    </w:p>
    <w:p w14:paraId="53EDDA89" w14:textId="77777777" w:rsidR="00F73806" w:rsidRPr="00F73806" w:rsidRDefault="00F73806" w:rsidP="00F73806">
      <w:pPr>
        <w:pStyle w:val="ListParagraph"/>
        <w:numPr>
          <w:ilvl w:val="0"/>
          <w:numId w:val="38"/>
        </w:numPr>
        <w:spacing w:before="100" w:beforeAutospacing="1" w:after="100" w:afterAutospacing="1" w:line="240" w:lineRule="auto"/>
        <w:rPr>
          <w:rFonts w:ascii="Arial Narrow" w:eastAsia="Times New Roman" w:hAnsi="Arial Narrow" w:cs="Arial"/>
          <w:sz w:val="24"/>
          <w:szCs w:val="24"/>
          <w:lang w:eastAsia="en-GB"/>
        </w:rPr>
      </w:pPr>
      <w:r w:rsidRPr="00F73806">
        <w:rPr>
          <w:rFonts w:ascii="Arial Narrow" w:eastAsia="Times New Roman" w:hAnsi="Arial Narrow" w:cs="Arial"/>
          <w:sz w:val="24"/>
          <w:szCs w:val="24"/>
          <w:lang w:eastAsia="en-GB"/>
        </w:rPr>
        <w:t>Actively contribute to the wider strategic leadership of the school as a member of the Senior Leadership Team, with responsibilities aligned to whole-school priorities.</w:t>
      </w:r>
    </w:p>
    <w:p w14:paraId="7BD87E66" w14:textId="77777777" w:rsidR="0031333E" w:rsidRPr="00F73806" w:rsidRDefault="0031333E" w:rsidP="0031333E">
      <w:pPr>
        <w:pStyle w:val="Default"/>
        <w:rPr>
          <w:rFonts w:ascii="Arial Narrow" w:hAnsi="Arial Narrow" w:cs="Arial"/>
          <w:color w:val="auto"/>
        </w:rPr>
      </w:pPr>
    </w:p>
    <w:p w14:paraId="1F1783BF" w14:textId="77777777" w:rsidR="00F73806" w:rsidRDefault="00F73806" w:rsidP="00CB0DBF">
      <w:pPr>
        <w:rPr>
          <w:rFonts w:ascii="Arial Narrow" w:hAnsi="Arial Narrow"/>
          <w:b/>
          <w:sz w:val="24"/>
          <w:szCs w:val="24"/>
          <w:u w:val="single"/>
        </w:rPr>
      </w:pPr>
    </w:p>
    <w:p w14:paraId="1FCE3AD6" w14:textId="77777777" w:rsidR="00F73806" w:rsidRDefault="00F73806" w:rsidP="00CB0DBF">
      <w:pPr>
        <w:rPr>
          <w:rFonts w:ascii="Arial Narrow" w:hAnsi="Arial Narrow"/>
          <w:b/>
          <w:sz w:val="24"/>
          <w:szCs w:val="24"/>
          <w:u w:val="single"/>
        </w:rPr>
      </w:pPr>
    </w:p>
    <w:p w14:paraId="3B75F9FA" w14:textId="45B3E24F" w:rsidR="00500756" w:rsidRPr="00F73806" w:rsidRDefault="00500756" w:rsidP="00CB0DBF">
      <w:pPr>
        <w:rPr>
          <w:rFonts w:ascii="Arial Narrow" w:hAnsi="Arial Narrow"/>
          <w:b/>
          <w:sz w:val="24"/>
          <w:szCs w:val="24"/>
          <w:u w:val="single"/>
        </w:rPr>
      </w:pPr>
      <w:r w:rsidRPr="00F73806">
        <w:rPr>
          <w:rFonts w:ascii="Arial Narrow" w:hAnsi="Arial Narrow"/>
          <w:b/>
          <w:sz w:val="24"/>
          <w:szCs w:val="24"/>
          <w:u w:val="single"/>
        </w:rPr>
        <w:lastRenderedPageBreak/>
        <w:t>Key Responsibilities;</w:t>
      </w:r>
    </w:p>
    <w:p w14:paraId="3803CD74" w14:textId="77777777" w:rsidR="00806C07" w:rsidRPr="00F73806" w:rsidRDefault="0031333E" w:rsidP="0031333E">
      <w:pPr>
        <w:pStyle w:val="Default"/>
        <w:rPr>
          <w:rFonts w:ascii="Arial Narrow" w:hAnsi="Arial Narrow" w:cs="Arial"/>
          <w:color w:val="auto"/>
        </w:rPr>
      </w:pPr>
      <w:r w:rsidRPr="00F73806">
        <w:rPr>
          <w:rFonts w:ascii="Arial Narrow" w:hAnsi="Arial Narrow" w:cs="Arial"/>
          <w:color w:val="auto"/>
        </w:rPr>
        <w:t xml:space="preserve"> </w:t>
      </w:r>
    </w:p>
    <w:p w14:paraId="04EDA89F" w14:textId="77777777" w:rsidR="005C27AE" w:rsidRPr="00F73806" w:rsidRDefault="005C27AE" w:rsidP="005C27AE">
      <w:pPr>
        <w:pStyle w:val="Default"/>
        <w:spacing w:after="56"/>
        <w:rPr>
          <w:rFonts w:ascii="Arial Narrow" w:hAnsi="Arial Narrow" w:cs="Arial"/>
          <w:color w:val="auto"/>
          <w:u w:val="single"/>
        </w:rPr>
      </w:pPr>
      <w:r w:rsidRPr="00F73806">
        <w:rPr>
          <w:rFonts w:ascii="Arial Narrow" w:hAnsi="Arial Narrow" w:cs="Arial"/>
          <w:color w:val="auto"/>
          <w:u w:val="single"/>
        </w:rPr>
        <w:t>O</w:t>
      </w:r>
      <w:r w:rsidR="00E55F45" w:rsidRPr="00F73806">
        <w:rPr>
          <w:rFonts w:ascii="Arial Narrow" w:hAnsi="Arial Narrow" w:cs="Arial"/>
          <w:color w:val="auto"/>
          <w:u w:val="single"/>
        </w:rPr>
        <w:t>perational</w:t>
      </w:r>
      <w:r w:rsidRPr="00F73806">
        <w:rPr>
          <w:rFonts w:ascii="Arial Narrow" w:hAnsi="Arial Narrow" w:cs="Arial"/>
          <w:color w:val="auto"/>
          <w:u w:val="single"/>
        </w:rPr>
        <w:t>/S</w:t>
      </w:r>
      <w:r w:rsidR="00E55F45" w:rsidRPr="00F73806">
        <w:rPr>
          <w:rFonts w:ascii="Arial Narrow" w:hAnsi="Arial Narrow" w:cs="Arial"/>
          <w:color w:val="auto"/>
          <w:u w:val="single"/>
        </w:rPr>
        <w:t xml:space="preserve">trategic Planning  </w:t>
      </w:r>
    </w:p>
    <w:p w14:paraId="006D51B3" w14:textId="77777777" w:rsidR="00F73806" w:rsidRPr="00F73806" w:rsidRDefault="00F73806" w:rsidP="00F73806">
      <w:pPr>
        <w:pStyle w:val="NormalWeb"/>
        <w:numPr>
          <w:ilvl w:val="0"/>
          <w:numId w:val="39"/>
        </w:numPr>
        <w:rPr>
          <w:rFonts w:ascii="Arial Narrow" w:hAnsi="Arial Narrow" w:cs="Arial"/>
        </w:rPr>
      </w:pPr>
      <w:r w:rsidRPr="00F73806">
        <w:rPr>
          <w:rFonts w:ascii="Arial Narrow" w:hAnsi="Arial Narrow" w:cs="Arial"/>
        </w:rPr>
        <w:t>Lead the identification and assessment of pupils with SEND, removing barriers to learning and disseminating specialist guidance to inform inclusive practice.</w:t>
      </w:r>
    </w:p>
    <w:p w14:paraId="7CE3F5AC" w14:textId="77777777" w:rsidR="00F73806" w:rsidRPr="00F73806" w:rsidRDefault="00F73806" w:rsidP="00F73806">
      <w:pPr>
        <w:pStyle w:val="NormalWeb"/>
        <w:numPr>
          <w:ilvl w:val="0"/>
          <w:numId w:val="39"/>
        </w:numPr>
        <w:rPr>
          <w:rFonts w:ascii="Arial Narrow" w:hAnsi="Arial Narrow" w:cs="Arial"/>
        </w:rPr>
      </w:pPr>
      <w:r w:rsidRPr="00F73806">
        <w:rPr>
          <w:rFonts w:ascii="Arial Narrow" w:hAnsi="Arial Narrow" w:cs="Arial"/>
        </w:rPr>
        <w:t>Communicate effectively and promptly with all stakeholders to manage referrals, statutory documentation, and ensure coordinated, compliant SEND support.</w:t>
      </w:r>
    </w:p>
    <w:p w14:paraId="5054C9C9" w14:textId="77777777" w:rsidR="00F73806" w:rsidRPr="00F73806" w:rsidRDefault="00F73806" w:rsidP="00F73806">
      <w:pPr>
        <w:pStyle w:val="NormalWeb"/>
        <w:numPr>
          <w:ilvl w:val="0"/>
          <w:numId w:val="39"/>
        </w:numPr>
        <w:rPr>
          <w:rFonts w:ascii="Arial Narrow" w:hAnsi="Arial Narrow" w:cs="Arial"/>
        </w:rPr>
      </w:pPr>
      <w:r w:rsidRPr="00F73806">
        <w:rPr>
          <w:rFonts w:ascii="Arial Narrow" w:hAnsi="Arial Narrow" w:cs="Arial"/>
        </w:rPr>
        <w:t>Ensure all staff have the knowledge, skills, and confidence to identify and meet pupil needs through high-quality teaching as the universal offer and appropriate reasonable adjustments, where appropriate.</w:t>
      </w:r>
    </w:p>
    <w:p w14:paraId="5FCE049A" w14:textId="77777777" w:rsidR="00F73806" w:rsidRPr="00F73806" w:rsidRDefault="00F73806" w:rsidP="00F73806">
      <w:pPr>
        <w:pStyle w:val="NormalWeb"/>
        <w:numPr>
          <w:ilvl w:val="0"/>
          <w:numId w:val="39"/>
        </w:numPr>
        <w:rPr>
          <w:rFonts w:ascii="Arial Narrow" w:hAnsi="Arial Narrow" w:cs="Arial"/>
        </w:rPr>
      </w:pPr>
      <w:r w:rsidRPr="00F73806">
        <w:rPr>
          <w:rFonts w:ascii="Arial Narrow" w:hAnsi="Arial Narrow" w:cs="Arial"/>
        </w:rPr>
        <w:t>Build capacity, expertise, and confidence across the school community to meet diverse needs through universal, inclusive high-quality teaching, offering challenge and support where necessary.</w:t>
      </w:r>
    </w:p>
    <w:p w14:paraId="7D9366F3" w14:textId="77777777" w:rsidR="00F73806" w:rsidRPr="00F73806" w:rsidRDefault="00F73806" w:rsidP="00F73806">
      <w:pPr>
        <w:pStyle w:val="NormalWeb"/>
        <w:numPr>
          <w:ilvl w:val="0"/>
          <w:numId w:val="39"/>
        </w:numPr>
        <w:rPr>
          <w:rFonts w:ascii="Arial Narrow" w:hAnsi="Arial Narrow" w:cs="Arial"/>
        </w:rPr>
      </w:pPr>
      <w:r w:rsidRPr="00F73806">
        <w:rPr>
          <w:rFonts w:ascii="Arial Narrow" w:hAnsi="Arial Narrow" w:cs="Arial"/>
        </w:rPr>
        <w:t>Lead the development and implementation of graduated approaches and strategies, embedding data informed robust Assess–Plan–Do–Review cycles to support early identification and effective intervention.</w:t>
      </w:r>
    </w:p>
    <w:p w14:paraId="1AE184C5" w14:textId="77777777" w:rsidR="00F73806" w:rsidRPr="00F73806" w:rsidRDefault="00F73806" w:rsidP="00F73806">
      <w:pPr>
        <w:pStyle w:val="NormalWeb"/>
        <w:numPr>
          <w:ilvl w:val="0"/>
          <w:numId w:val="39"/>
        </w:numPr>
        <w:rPr>
          <w:rFonts w:ascii="Arial Narrow" w:hAnsi="Arial Narrow" w:cs="Arial"/>
        </w:rPr>
      </w:pPr>
      <w:r w:rsidRPr="00F73806">
        <w:rPr>
          <w:rFonts w:ascii="Arial Narrow" w:hAnsi="Arial Narrow" w:cs="Arial"/>
        </w:rPr>
        <w:t>Ensure all statutory documentation, including EHCPs, support plans, SEND policy, and SEND Information Report, is current, outcome-focused, and aligned with provision, within set time frames.</w:t>
      </w:r>
    </w:p>
    <w:p w14:paraId="58AF4338" w14:textId="77777777" w:rsidR="00F73806" w:rsidRPr="00F73806" w:rsidRDefault="00F73806" w:rsidP="00F73806">
      <w:pPr>
        <w:pStyle w:val="NormalWeb"/>
        <w:numPr>
          <w:ilvl w:val="0"/>
          <w:numId w:val="39"/>
        </w:numPr>
        <w:rPr>
          <w:rFonts w:ascii="Arial Narrow" w:hAnsi="Arial Narrow" w:cs="Arial"/>
        </w:rPr>
      </w:pPr>
      <w:r w:rsidRPr="00F73806">
        <w:rPr>
          <w:rFonts w:ascii="Arial Narrow" w:hAnsi="Arial Narrow" w:cs="Arial"/>
        </w:rPr>
        <w:t>Embed child-centred provision, ensuring meaningful pupil and parent voice is captured in line with the SEND Code of Practice and whole school procedures.</w:t>
      </w:r>
    </w:p>
    <w:p w14:paraId="56B2AA63" w14:textId="77777777" w:rsidR="00F73806" w:rsidRPr="00F73806" w:rsidRDefault="00F73806" w:rsidP="00F73806">
      <w:pPr>
        <w:pStyle w:val="NormalWeb"/>
        <w:numPr>
          <w:ilvl w:val="0"/>
          <w:numId w:val="39"/>
        </w:numPr>
        <w:rPr>
          <w:rFonts w:ascii="Arial Narrow" w:hAnsi="Arial Narrow" w:cs="Arial"/>
        </w:rPr>
      </w:pPr>
      <w:r w:rsidRPr="00F73806">
        <w:rPr>
          <w:rFonts w:ascii="Arial Narrow" w:hAnsi="Arial Narrow" w:cs="Arial"/>
        </w:rPr>
        <w:t>Oversee the day-to-day management of SEND provision, ensuring compliance, impact, and effective deployment of staff and resources.</w:t>
      </w:r>
    </w:p>
    <w:p w14:paraId="1F3F7926" w14:textId="77777777" w:rsidR="00F73806" w:rsidRPr="00F73806" w:rsidRDefault="00F73806" w:rsidP="00F73806">
      <w:pPr>
        <w:pStyle w:val="NormalWeb"/>
        <w:numPr>
          <w:ilvl w:val="0"/>
          <w:numId w:val="39"/>
        </w:numPr>
        <w:rPr>
          <w:rFonts w:ascii="Arial Narrow" w:hAnsi="Arial Narrow" w:cs="Arial"/>
        </w:rPr>
      </w:pPr>
      <w:r w:rsidRPr="00F73806">
        <w:rPr>
          <w:rFonts w:ascii="Arial Narrow" w:hAnsi="Arial Narrow" w:cs="Arial"/>
        </w:rPr>
        <w:t>Strategically assess, monitor, and evaluate SEND provision and pupil progress utilising data to produce reports for SLT and families that inform evidence-based decision-making and align policy with practice.</w:t>
      </w:r>
    </w:p>
    <w:p w14:paraId="611770D5" w14:textId="77777777" w:rsidR="00F73806" w:rsidRPr="00F73806" w:rsidRDefault="00F73806" w:rsidP="00F73806">
      <w:pPr>
        <w:pStyle w:val="NormalWeb"/>
        <w:numPr>
          <w:ilvl w:val="0"/>
          <w:numId w:val="39"/>
        </w:numPr>
        <w:rPr>
          <w:rFonts w:ascii="Arial Narrow" w:hAnsi="Arial Narrow" w:cs="Arial"/>
        </w:rPr>
      </w:pPr>
      <w:r w:rsidRPr="00F73806">
        <w:rPr>
          <w:rFonts w:ascii="Arial Narrow" w:hAnsi="Arial Narrow" w:cs="Arial"/>
        </w:rPr>
        <w:t>Strengthen everyday practice and accountability through robust quality assurance, identifying staff development needs to inform strategic planning aligned with school and SEND priorities.</w:t>
      </w:r>
    </w:p>
    <w:p w14:paraId="5B5086E6" w14:textId="77777777" w:rsidR="00F73806" w:rsidRPr="00F73806" w:rsidRDefault="00F73806" w:rsidP="00F73806">
      <w:pPr>
        <w:pStyle w:val="NormalWeb"/>
        <w:numPr>
          <w:ilvl w:val="0"/>
          <w:numId w:val="39"/>
        </w:numPr>
        <w:rPr>
          <w:rFonts w:ascii="Arial Narrow" w:hAnsi="Arial Narrow" w:cs="Arial"/>
        </w:rPr>
      </w:pPr>
      <w:r w:rsidRPr="00F73806">
        <w:rPr>
          <w:rFonts w:ascii="Arial Narrow" w:hAnsi="Arial Narrow" w:cs="Arial"/>
        </w:rPr>
        <w:t>Support staff in embedding inclusive practice and adaptive teaching strategies across the curriculum, ensuring challenge, consistency, and accountability.</w:t>
      </w:r>
    </w:p>
    <w:p w14:paraId="3B54187F" w14:textId="77777777" w:rsidR="00F73806" w:rsidRPr="00F73806" w:rsidRDefault="00F73806" w:rsidP="00F73806">
      <w:pPr>
        <w:pStyle w:val="NormalWeb"/>
        <w:numPr>
          <w:ilvl w:val="0"/>
          <w:numId w:val="39"/>
        </w:numPr>
        <w:rPr>
          <w:rFonts w:ascii="Arial Narrow" w:hAnsi="Arial Narrow" w:cs="Arial"/>
        </w:rPr>
      </w:pPr>
      <w:r w:rsidRPr="00F73806">
        <w:rPr>
          <w:rFonts w:ascii="Arial Narrow" w:hAnsi="Arial Narrow" w:cs="Arial"/>
        </w:rPr>
        <w:t>Liaise with external agencies, parents/carers, and other educational settings to ensure continuity of support and provision, particularly during key transition phases.</w:t>
      </w:r>
    </w:p>
    <w:p w14:paraId="243C8C0B" w14:textId="77777777" w:rsidR="00F73806" w:rsidRPr="00F73806" w:rsidRDefault="00F73806" w:rsidP="00F73806">
      <w:pPr>
        <w:pStyle w:val="Default"/>
        <w:numPr>
          <w:ilvl w:val="0"/>
          <w:numId w:val="39"/>
        </w:numPr>
        <w:spacing w:after="56"/>
        <w:rPr>
          <w:rFonts w:ascii="Arial Narrow" w:hAnsi="Arial Narrow" w:cs="Arial"/>
          <w:color w:val="auto"/>
        </w:rPr>
      </w:pPr>
      <w:r w:rsidRPr="00F73806">
        <w:rPr>
          <w:rFonts w:ascii="Arial Narrow" w:hAnsi="Arial Narrow" w:cs="Arial"/>
          <w:color w:val="auto"/>
        </w:rPr>
        <w:t>To lead, collate information, apply for and provide exam access arrangements or reasonable adjustments in externally validated exams and internal assessments, where necessary, for students who would otherwise be at a substantial disadvantage due to their disability in accordance with JCQ guidelines.</w:t>
      </w:r>
    </w:p>
    <w:p w14:paraId="41D5358C" w14:textId="77777777" w:rsidR="00F73806" w:rsidRPr="00F73806" w:rsidRDefault="00F73806" w:rsidP="00F73806">
      <w:pPr>
        <w:pStyle w:val="NormalWeb"/>
        <w:numPr>
          <w:ilvl w:val="0"/>
          <w:numId w:val="39"/>
        </w:numPr>
        <w:rPr>
          <w:rFonts w:ascii="Arial Narrow" w:hAnsi="Arial Narrow" w:cs="Arial"/>
        </w:rPr>
      </w:pPr>
      <w:r w:rsidRPr="00F73806">
        <w:rPr>
          <w:rFonts w:ascii="Arial Narrow" w:hAnsi="Arial Narrow" w:cs="Arial"/>
        </w:rPr>
        <w:t>Collaborate with Trust colleagues, partner schools, and external professionals to share best practice and drive innovation in SEND provision.</w:t>
      </w:r>
    </w:p>
    <w:p w14:paraId="2B741480" w14:textId="77777777" w:rsidR="00F73806" w:rsidRPr="00F73806" w:rsidRDefault="00F73806" w:rsidP="00F73806">
      <w:pPr>
        <w:pStyle w:val="NormalWeb"/>
        <w:numPr>
          <w:ilvl w:val="0"/>
          <w:numId w:val="39"/>
        </w:numPr>
        <w:rPr>
          <w:rFonts w:ascii="Arial Narrow" w:hAnsi="Arial Narrow" w:cs="Arial"/>
        </w:rPr>
      </w:pPr>
      <w:r w:rsidRPr="00F73806">
        <w:rPr>
          <w:rFonts w:ascii="Arial Narrow" w:hAnsi="Arial Narrow" w:cs="Arial"/>
        </w:rPr>
        <w:t>Lead departmental planning and financial applications to local authorities to ensure provision reflects pupil needs and aligns with strategic objectives.</w:t>
      </w:r>
    </w:p>
    <w:p w14:paraId="1F4347C5" w14:textId="77777777" w:rsidR="00F73806" w:rsidRPr="00F73806" w:rsidRDefault="00F73806" w:rsidP="00F73806">
      <w:pPr>
        <w:pStyle w:val="NormalWeb"/>
        <w:numPr>
          <w:ilvl w:val="0"/>
          <w:numId w:val="39"/>
        </w:numPr>
        <w:rPr>
          <w:rFonts w:ascii="Arial Narrow" w:hAnsi="Arial Narrow" w:cs="Arial"/>
        </w:rPr>
      </w:pPr>
      <w:r w:rsidRPr="00F73806">
        <w:rPr>
          <w:rFonts w:ascii="Arial Narrow" w:hAnsi="Arial Narrow" w:cs="Arial"/>
        </w:rPr>
        <w:t>Ensure departmental Health and Safety practices, including risk assessments, meet national standards and are regularly reviewed in collaboration with senior and pastoral leaders, Site Manager and any other relevant identified person.</w:t>
      </w:r>
    </w:p>
    <w:p w14:paraId="73251F2A" w14:textId="77777777" w:rsidR="00F73806" w:rsidRPr="00F73806" w:rsidRDefault="00F73806" w:rsidP="00F73806">
      <w:pPr>
        <w:pStyle w:val="NormalWeb"/>
        <w:numPr>
          <w:ilvl w:val="0"/>
          <w:numId w:val="39"/>
        </w:numPr>
        <w:rPr>
          <w:rFonts w:ascii="Arial Narrow" w:hAnsi="Arial Narrow" w:cs="Arial"/>
        </w:rPr>
      </w:pPr>
      <w:r w:rsidRPr="00F73806">
        <w:rPr>
          <w:rFonts w:ascii="Arial Narrow" w:hAnsi="Arial Narrow" w:cs="Arial"/>
        </w:rPr>
        <w:t>Promote safeguarding and welfare across the school community, adhering to statutory guidance and school policy.</w:t>
      </w:r>
    </w:p>
    <w:p w14:paraId="72297CD9" w14:textId="124DD295" w:rsidR="00F73806" w:rsidRPr="00F73806" w:rsidRDefault="00F73806" w:rsidP="00F73806">
      <w:pPr>
        <w:pStyle w:val="NormalWeb"/>
        <w:numPr>
          <w:ilvl w:val="0"/>
          <w:numId w:val="39"/>
        </w:numPr>
        <w:rPr>
          <w:rFonts w:ascii="Arial Narrow" w:hAnsi="Arial Narrow" w:cs="Arial"/>
        </w:rPr>
      </w:pPr>
      <w:r w:rsidRPr="00F73806">
        <w:rPr>
          <w:rFonts w:ascii="Arial Narrow" w:hAnsi="Arial Narrow" w:cs="Arial"/>
        </w:rPr>
        <w:t>Uphold and implement all relevant school policies and procedures to ensure consistency and compliance.</w:t>
      </w:r>
    </w:p>
    <w:p w14:paraId="2072DD6E" w14:textId="5CC16DBC" w:rsidR="00262F62" w:rsidRPr="00F73806" w:rsidRDefault="00494B22" w:rsidP="00262F62">
      <w:pPr>
        <w:pStyle w:val="Default"/>
        <w:rPr>
          <w:rFonts w:ascii="Arial Narrow" w:hAnsi="Arial Narrow" w:cs="Arial"/>
          <w:color w:val="auto"/>
          <w:u w:val="single"/>
        </w:rPr>
      </w:pPr>
      <w:r w:rsidRPr="00F73806">
        <w:rPr>
          <w:rFonts w:ascii="Arial Narrow" w:hAnsi="Arial Narrow" w:cs="Arial"/>
          <w:color w:val="auto"/>
          <w:u w:val="single"/>
        </w:rPr>
        <w:t>C</w:t>
      </w:r>
      <w:r w:rsidR="00D355D7" w:rsidRPr="00F73806">
        <w:rPr>
          <w:rFonts w:ascii="Arial Narrow" w:hAnsi="Arial Narrow" w:cs="Arial"/>
          <w:color w:val="auto"/>
          <w:u w:val="single"/>
        </w:rPr>
        <w:t>urriculum Provision and Development</w:t>
      </w:r>
    </w:p>
    <w:p w14:paraId="71A585B2" w14:textId="77777777" w:rsidR="00CB0DBF" w:rsidRPr="00F73806" w:rsidRDefault="00CB0DBF" w:rsidP="00262F62">
      <w:pPr>
        <w:pStyle w:val="Default"/>
        <w:rPr>
          <w:rFonts w:ascii="Arial Narrow" w:hAnsi="Arial Narrow" w:cs="Arial"/>
          <w:b/>
          <w:color w:val="auto"/>
        </w:rPr>
      </w:pPr>
    </w:p>
    <w:p w14:paraId="7A9B16D2" w14:textId="77777777" w:rsidR="00F73806" w:rsidRPr="00F73806" w:rsidRDefault="00F73806" w:rsidP="00F73806">
      <w:pPr>
        <w:pStyle w:val="NormalWeb"/>
        <w:numPr>
          <w:ilvl w:val="0"/>
          <w:numId w:val="40"/>
        </w:numPr>
        <w:rPr>
          <w:rFonts w:ascii="Arial Narrow" w:hAnsi="Arial Narrow" w:cs="Arial"/>
        </w:rPr>
      </w:pPr>
      <w:r w:rsidRPr="00F73806">
        <w:rPr>
          <w:rFonts w:ascii="Arial Narrow" w:hAnsi="Arial Narrow" w:cs="Arial"/>
        </w:rPr>
        <w:t>Lead the development and delivery of specialised SEND provision, ensuring a diverse range of teaching approaches that align with the school’s strategic objectives.</w:t>
      </w:r>
    </w:p>
    <w:p w14:paraId="2AC77465" w14:textId="77777777" w:rsidR="00F73806" w:rsidRPr="00F73806" w:rsidRDefault="00F73806" w:rsidP="00F73806">
      <w:pPr>
        <w:pStyle w:val="NormalWeb"/>
        <w:numPr>
          <w:ilvl w:val="0"/>
          <w:numId w:val="40"/>
        </w:numPr>
        <w:rPr>
          <w:rFonts w:ascii="Arial Narrow" w:hAnsi="Arial Narrow" w:cs="Arial"/>
        </w:rPr>
      </w:pPr>
      <w:r w:rsidRPr="00F73806">
        <w:rPr>
          <w:rFonts w:ascii="Arial Narrow" w:hAnsi="Arial Narrow" w:cs="Arial"/>
        </w:rPr>
        <w:t>Provide strategic leadership for the SEND department, driving continuous improvement and inclusive practice across the curriculum.</w:t>
      </w:r>
    </w:p>
    <w:p w14:paraId="40C91524" w14:textId="77777777" w:rsidR="00F73806" w:rsidRPr="00F73806" w:rsidRDefault="00F73806" w:rsidP="00F73806">
      <w:pPr>
        <w:pStyle w:val="NormalWeb"/>
        <w:numPr>
          <w:ilvl w:val="0"/>
          <w:numId w:val="40"/>
        </w:numPr>
        <w:rPr>
          <w:rFonts w:ascii="Arial Narrow" w:hAnsi="Arial Narrow" w:cs="Arial"/>
        </w:rPr>
      </w:pPr>
      <w:r w:rsidRPr="00F73806">
        <w:rPr>
          <w:rFonts w:ascii="Arial Narrow" w:hAnsi="Arial Narrow" w:cs="Arial"/>
        </w:rPr>
        <w:t>Coordinate, monitor, and evaluate targeted, evidence-based interventions to meet the needs of SEND pupils, ensuring measurable impact on progress, inclusion, and overall outcomes.</w:t>
      </w:r>
    </w:p>
    <w:p w14:paraId="7D3CE6BB" w14:textId="77777777" w:rsidR="00F73806" w:rsidRPr="00F73806" w:rsidRDefault="00F73806" w:rsidP="00F73806">
      <w:pPr>
        <w:pStyle w:val="NormalWeb"/>
        <w:numPr>
          <w:ilvl w:val="0"/>
          <w:numId w:val="40"/>
        </w:numPr>
        <w:rPr>
          <w:rFonts w:ascii="Arial Narrow" w:hAnsi="Arial Narrow" w:cs="Arial"/>
        </w:rPr>
      </w:pPr>
      <w:r w:rsidRPr="00F73806">
        <w:rPr>
          <w:rFonts w:ascii="Arial Narrow" w:hAnsi="Arial Narrow" w:cs="Arial"/>
        </w:rPr>
        <w:t>Collaborate with middle and senior leaders to ensure curriculum planning is inclusive and responsive to the needs of SEND pupils, using data to inform and challenge practice.</w:t>
      </w:r>
    </w:p>
    <w:p w14:paraId="246CA047" w14:textId="77777777" w:rsidR="00F73806" w:rsidRPr="00F73806" w:rsidRDefault="00F73806" w:rsidP="00F73806">
      <w:pPr>
        <w:pStyle w:val="NormalWeb"/>
        <w:numPr>
          <w:ilvl w:val="0"/>
          <w:numId w:val="40"/>
        </w:numPr>
        <w:rPr>
          <w:rFonts w:ascii="Arial Narrow" w:hAnsi="Arial Narrow" w:cs="Arial"/>
        </w:rPr>
      </w:pPr>
      <w:r w:rsidRPr="00F73806">
        <w:rPr>
          <w:rFonts w:ascii="Arial Narrow" w:hAnsi="Arial Narrow" w:cs="Arial"/>
        </w:rPr>
        <w:t>Maintain up-to-date knowledge of national developments in curriculum design, adaptive teaching, and inclusive methodologies.</w:t>
      </w:r>
    </w:p>
    <w:p w14:paraId="764D7F82" w14:textId="77777777" w:rsidR="00F73806" w:rsidRPr="00F73806" w:rsidRDefault="00F73806" w:rsidP="00F73806">
      <w:pPr>
        <w:pStyle w:val="NormalWeb"/>
        <w:numPr>
          <w:ilvl w:val="0"/>
          <w:numId w:val="40"/>
        </w:numPr>
        <w:rPr>
          <w:rFonts w:ascii="Arial Narrow" w:hAnsi="Arial Narrow" w:cs="Arial"/>
        </w:rPr>
      </w:pPr>
      <w:r w:rsidRPr="00F73806">
        <w:rPr>
          <w:rFonts w:ascii="Arial Narrow" w:hAnsi="Arial Narrow" w:cs="Arial"/>
        </w:rPr>
        <w:t>Actively engage with national, regional, and local initiatives to ensure the school’s SEND provision remains current, innovative, and compliant, reflects national standards and emerging best practice, supporting high-quality outcomes for all learners.</w:t>
      </w:r>
    </w:p>
    <w:p w14:paraId="2C4CCE18" w14:textId="77777777" w:rsidR="006C4BBF" w:rsidRPr="00F73806" w:rsidRDefault="006C4BBF" w:rsidP="00593ADC">
      <w:pPr>
        <w:pStyle w:val="Default"/>
        <w:ind w:left="720"/>
        <w:rPr>
          <w:rFonts w:ascii="Arial Narrow" w:hAnsi="Arial Narrow" w:cs="Arial"/>
          <w:color w:val="auto"/>
        </w:rPr>
      </w:pPr>
    </w:p>
    <w:p w14:paraId="198B4843" w14:textId="77777777" w:rsidR="00593ADC" w:rsidRPr="00F73806" w:rsidRDefault="00E33FDC" w:rsidP="00593ADC">
      <w:pPr>
        <w:pStyle w:val="Default"/>
        <w:jc w:val="both"/>
        <w:rPr>
          <w:rFonts w:ascii="Arial Narrow" w:hAnsi="Arial Narrow" w:cs="Arial"/>
          <w:color w:val="auto"/>
          <w:u w:val="single"/>
        </w:rPr>
      </w:pPr>
      <w:r w:rsidRPr="00F73806">
        <w:rPr>
          <w:rFonts w:ascii="Arial Narrow" w:hAnsi="Arial Narrow" w:cs="Arial"/>
          <w:color w:val="auto"/>
          <w:u w:val="single"/>
        </w:rPr>
        <w:t>S</w:t>
      </w:r>
      <w:r w:rsidR="00D355D7" w:rsidRPr="00F73806">
        <w:rPr>
          <w:rFonts w:ascii="Arial Narrow" w:hAnsi="Arial Narrow" w:cs="Arial"/>
          <w:color w:val="auto"/>
          <w:u w:val="single"/>
        </w:rPr>
        <w:t>taffing (S</w:t>
      </w:r>
      <w:r w:rsidRPr="00F73806">
        <w:rPr>
          <w:rFonts w:ascii="Arial Narrow" w:hAnsi="Arial Narrow" w:cs="Arial"/>
          <w:color w:val="auto"/>
          <w:u w:val="single"/>
        </w:rPr>
        <w:t>taff development</w:t>
      </w:r>
      <w:r w:rsidR="00593ADC" w:rsidRPr="00F73806">
        <w:rPr>
          <w:rFonts w:ascii="Arial Narrow" w:hAnsi="Arial Narrow" w:cs="Arial"/>
          <w:color w:val="auto"/>
          <w:u w:val="single"/>
        </w:rPr>
        <w:t xml:space="preserve"> and recruitment/deployment of staff</w:t>
      </w:r>
      <w:r w:rsidRPr="00F73806">
        <w:rPr>
          <w:rFonts w:ascii="Arial Narrow" w:hAnsi="Arial Narrow" w:cs="Arial"/>
          <w:color w:val="auto"/>
          <w:u w:val="single"/>
        </w:rPr>
        <w:t>)</w:t>
      </w:r>
    </w:p>
    <w:p w14:paraId="0F5FE824" w14:textId="77777777" w:rsidR="00CB0DBF" w:rsidRPr="00F73806" w:rsidRDefault="00CB0DBF" w:rsidP="00593ADC">
      <w:pPr>
        <w:pStyle w:val="Default"/>
        <w:jc w:val="both"/>
        <w:rPr>
          <w:rFonts w:ascii="Arial Narrow" w:hAnsi="Arial Narrow" w:cs="Arial"/>
          <w:b/>
          <w:color w:val="auto"/>
        </w:rPr>
      </w:pPr>
    </w:p>
    <w:p w14:paraId="779D2857" w14:textId="77777777" w:rsidR="00F73806" w:rsidRPr="00F73806" w:rsidRDefault="00F73806" w:rsidP="00F73806">
      <w:pPr>
        <w:pStyle w:val="NormalWeb"/>
        <w:numPr>
          <w:ilvl w:val="0"/>
          <w:numId w:val="41"/>
        </w:numPr>
        <w:rPr>
          <w:rFonts w:ascii="Arial Narrow" w:hAnsi="Arial Narrow" w:cs="Arial"/>
        </w:rPr>
      </w:pPr>
      <w:r w:rsidRPr="00F73806">
        <w:rPr>
          <w:rFonts w:ascii="Arial Narrow" w:hAnsi="Arial Narrow" w:cs="Arial"/>
        </w:rPr>
        <w:t>Establish and lead a skilled, high-performing team to deliver effective SEND support strategies and interventions.</w:t>
      </w:r>
    </w:p>
    <w:p w14:paraId="63219A6C" w14:textId="77777777" w:rsidR="00F73806" w:rsidRPr="00F73806" w:rsidRDefault="00F73806" w:rsidP="00F73806">
      <w:pPr>
        <w:pStyle w:val="NormalWeb"/>
        <w:numPr>
          <w:ilvl w:val="0"/>
          <w:numId w:val="41"/>
        </w:numPr>
        <w:rPr>
          <w:rFonts w:ascii="Arial Narrow" w:hAnsi="Arial Narrow" w:cs="Arial"/>
        </w:rPr>
      </w:pPr>
      <w:r w:rsidRPr="00F73806">
        <w:rPr>
          <w:rFonts w:ascii="Arial Narrow" w:hAnsi="Arial Narrow" w:cs="Arial"/>
        </w:rPr>
        <w:t>Design and deliver impactful whole-school professional development focused on SEND and inclusive practice, aligned with strategic priorities.</w:t>
      </w:r>
    </w:p>
    <w:p w14:paraId="1B2E1527" w14:textId="77777777" w:rsidR="00F73806" w:rsidRPr="00F73806" w:rsidRDefault="00F73806" w:rsidP="00F73806">
      <w:pPr>
        <w:pStyle w:val="NormalWeb"/>
        <w:numPr>
          <w:ilvl w:val="0"/>
          <w:numId w:val="41"/>
        </w:numPr>
        <w:rPr>
          <w:rFonts w:ascii="Arial Narrow" w:hAnsi="Arial Narrow" w:cs="Arial"/>
        </w:rPr>
      </w:pPr>
      <w:r w:rsidRPr="00F73806">
        <w:rPr>
          <w:rFonts w:ascii="Arial Narrow" w:hAnsi="Arial Narrow" w:cs="Arial"/>
        </w:rPr>
        <w:t>Monitor and manage staff deployment to ensure statutory responsibilities are met and provision is responsive to pupil needs, securing positive outcomes.</w:t>
      </w:r>
    </w:p>
    <w:p w14:paraId="51EE2C91" w14:textId="77777777" w:rsidR="00F73806" w:rsidRPr="00F73806" w:rsidRDefault="00F73806" w:rsidP="00F73806">
      <w:pPr>
        <w:pStyle w:val="NormalWeb"/>
        <w:numPr>
          <w:ilvl w:val="0"/>
          <w:numId w:val="41"/>
        </w:numPr>
        <w:rPr>
          <w:rFonts w:ascii="Arial Narrow" w:hAnsi="Arial Narrow" w:cs="Arial"/>
        </w:rPr>
      </w:pPr>
      <w:r w:rsidRPr="00F73806">
        <w:rPr>
          <w:rFonts w:ascii="Arial Narrow" w:hAnsi="Arial Narrow" w:cs="Arial"/>
        </w:rPr>
        <w:t>Collaborate with senior leaders to identify staff development needs and implement targeted programmes that build capacity and strengthen accountability for SEND provision.</w:t>
      </w:r>
    </w:p>
    <w:p w14:paraId="3930A7BE" w14:textId="77777777" w:rsidR="00F73806" w:rsidRPr="00F73806" w:rsidRDefault="00F73806" w:rsidP="00F73806">
      <w:pPr>
        <w:pStyle w:val="NormalWeb"/>
        <w:numPr>
          <w:ilvl w:val="0"/>
          <w:numId w:val="41"/>
        </w:numPr>
        <w:rPr>
          <w:rFonts w:ascii="Arial Narrow" w:hAnsi="Arial Narrow" w:cs="Arial"/>
        </w:rPr>
      </w:pPr>
      <w:r w:rsidRPr="00F73806">
        <w:rPr>
          <w:rFonts w:ascii="Arial Narrow" w:hAnsi="Arial Narrow" w:cs="Arial"/>
        </w:rPr>
        <w:t>Oversee the efficient and effective deployment of support staff within the SEND department, ensuring positive outcomes and increased independence.</w:t>
      </w:r>
    </w:p>
    <w:p w14:paraId="1AA00189" w14:textId="77777777" w:rsidR="00F73806" w:rsidRPr="00F73806" w:rsidRDefault="00F73806" w:rsidP="00F73806">
      <w:pPr>
        <w:pStyle w:val="NormalWeb"/>
        <w:numPr>
          <w:ilvl w:val="0"/>
          <w:numId w:val="41"/>
        </w:numPr>
        <w:rPr>
          <w:rFonts w:ascii="Arial Narrow" w:hAnsi="Arial Narrow" w:cs="Arial"/>
        </w:rPr>
      </w:pPr>
      <w:r w:rsidRPr="00F73806">
        <w:rPr>
          <w:rFonts w:ascii="Arial Narrow" w:hAnsi="Arial Narrow" w:cs="Arial"/>
        </w:rPr>
        <w:t xml:space="preserve">Conduct performance </w:t>
      </w:r>
      <w:bookmarkStart w:id="0" w:name="_GoBack"/>
      <w:bookmarkEnd w:id="0"/>
      <w:r w:rsidRPr="0055043D">
        <w:rPr>
          <w:rFonts w:ascii="Arial Narrow" w:hAnsi="Arial Narrow" w:cs="Arial"/>
        </w:rPr>
        <w:t>management reviews and act as a reviewer</w:t>
      </w:r>
      <w:r w:rsidRPr="00F73806">
        <w:rPr>
          <w:rFonts w:ascii="Arial Narrow" w:hAnsi="Arial Narrow" w:cs="Arial"/>
        </w:rPr>
        <w:t xml:space="preserve"> for designated staff, supporting professional growth and reflective practice.</w:t>
      </w:r>
    </w:p>
    <w:p w14:paraId="0767B2A0" w14:textId="77777777" w:rsidR="00F73806" w:rsidRPr="00F73806" w:rsidRDefault="00F73806" w:rsidP="00F73806">
      <w:pPr>
        <w:pStyle w:val="NormalWeb"/>
        <w:numPr>
          <w:ilvl w:val="0"/>
          <w:numId w:val="41"/>
        </w:numPr>
        <w:rPr>
          <w:rFonts w:ascii="Arial Narrow" w:hAnsi="Arial Narrow" w:cs="Arial"/>
        </w:rPr>
      </w:pPr>
      <w:r w:rsidRPr="00F73806">
        <w:rPr>
          <w:rFonts w:ascii="Arial Narrow" w:hAnsi="Arial Narrow" w:cs="Arial"/>
        </w:rPr>
        <w:t>Participate in recruitment processes for teaching and support staff, ensuring rigorous selection and effective induction in line with school procedures.</w:t>
      </w:r>
    </w:p>
    <w:p w14:paraId="303C4D0A" w14:textId="77777777" w:rsidR="00F73806" w:rsidRPr="00F73806" w:rsidRDefault="00F73806" w:rsidP="00F73806">
      <w:pPr>
        <w:pStyle w:val="NormalWeb"/>
        <w:numPr>
          <w:ilvl w:val="0"/>
          <w:numId w:val="41"/>
        </w:numPr>
        <w:rPr>
          <w:rFonts w:ascii="Arial Narrow" w:hAnsi="Arial Narrow" w:cs="Arial"/>
        </w:rPr>
      </w:pPr>
      <w:r w:rsidRPr="00F73806">
        <w:rPr>
          <w:rFonts w:ascii="Arial Narrow" w:hAnsi="Arial Narrow" w:cs="Arial"/>
        </w:rPr>
        <w:t>Foster a culture of collaboration and professional trust, promoting teamwork and motivating staff to maintain strong working relationships, for the benefit of all.</w:t>
      </w:r>
    </w:p>
    <w:p w14:paraId="146432DB" w14:textId="77777777" w:rsidR="00F73806" w:rsidRPr="00F73806" w:rsidRDefault="00F73806" w:rsidP="00F73806">
      <w:pPr>
        <w:pStyle w:val="NormalWeb"/>
        <w:numPr>
          <w:ilvl w:val="0"/>
          <w:numId w:val="41"/>
        </w:numPr>
        <w:rPr>
          <w:rFonts w:ascii="Arial Narrow" w:hAnsi="Arial Narrow" w:cs="Arial"/>
        </w:rPr>
      </w:pPr>
      <w:r w:rsidRPr="00F73806">
        <w:rPr>
          <w:rFonts w:ascii="Arial Narrow" w:hAnsi="Arial Narrow" w:cs="Arial"/>
        </w:rPr>
        <w:t>Contribute to the school’s Early Career Teacher (ECT) and Initial Teacher Training (ITT) programmes, supporting the development of inclusive practice from the outset.</w:t>
      </w:r>
    </w:p>
    <w:p w14:paraId="62FFB434" w14:textId="77777777" w:rsidR="00F73806" w:rsidRPr="00F73806" w:rsidRDefault="00F73806" w:rsidP="00F73806">
      <w:pPr>
        <w:pStyle w:val="NormalWeb"/>
        <w:numPr>
          <w:ilvl w:val="0"/>
          <w:numId w:val="41"/>
        </w:numPr>
        <w:rPr>
          <w:rFonts w:ascii="Arial Narrow" w:hAnsi="Arial Narrow" w:cs="Arial"/>
        </w:rPr>
      </w:pPr>
      <w:r w:rsidRPr="00F73806">
        <w:rPr>
          <w:rFonts w:ascii="Arial Narrow" w:hAnsi="Arial Narrow" w:cs="Arial"/>
        </w:rPr>
        <w:t>Lead the day-to-day implementation of the SEND policy and manage departmental staff, modelling inclusive leadership and providing appropriate challenge and support.</w:t>
      </w:r>
    </w:p>
    <w:p w14:paraId="06B11506" w14:textId="77777777" w:rsidR="00F73806" w:rsidRPr="00F73806" w:rsidRDefault="00F73806" w:rsidP="00F73806">
      <w:pPr>
        <w:pStyle w:val="NormalWeb"/>
        <w:numPr>
          <w:ilvl w:val="0"/>
          <w:numId w:val="41"/>
        </w:numPr>
        <w:rPr>
          <w:rFonts w:ascii="Arial Narrow" w:hAnsi="Arial Narrow" w:cs="Arial"/>
        </w:rPr>
      </w:pPr>
      <w:r w:rsidRPr="00F73806">
        <w:rPr>
          <w:rFonts w:ascii="Arial Narrow" w:hAnsi="Arial Narrow" w:cs="Arial"/>
        </w:rPr>
        <w:t>Undertake Senior Leadership Team (SLT) link responsibilities in alignment with whole-school priorities.</w:t>
      </w:r>
    </w:p>
    <w:p w14:paraId="2B7B6699" w14:textId="77777777" w:rsidR="002D1E17" w:rsidRPr="00F73806" w:rsidRDefault="002D1E17" w:rsidP="00262F62">
      <w:pPr>
        <w:pStyle w:val="Default"/>
        <w:rPr>
          <w:rFonts w:ascii="Arial Narrow" w:hAnsi="Arial Narrow" w:cs="Arial"/>
          <w:b/>
          <w:bCs/>
          <w:color w:val="auto"/>
        </w:rPr>
      </w:pPr>
    </w:p>
    <w:p w14:paraId="381BC324" w14:textId="77777777" w:rsidR="002D1E17" w:rsidRPr="00F73806" w:rsidRDefault="00CA3D46" w:rsidP="00262F62">
      <w:pPr>
        <w:pStyle w:val="Default"/>
        <w:rPr>
          <w:rFonts w:ascii="Arial Narrow" w:hAnsi="Arial Narrow" w:cs="Arial"/>
          <w:bCs/>
          <w:color w:val="auto"/>
          <w:u w:val="single"/>
        </w:rPr>
      </w:pPr>
      <w:r w:rsidRPr="00F73806">
        <w:rPr>
          <w:rFonts w:ascii="Arial Narrow" w:hAnsi="Arial Narrow" w:cs="Arial"/>
          <w:bCs/>
          <w:color w:val="auto"/>
          <w:u w:val="single"/>
        </w:rPr>
        <w:t>Q</w:t>
      </w:r>
      <w:r w:rsidR="00D355D7" w:rsidRPr="00F73806">
        <w:rPr>
          <w:rFonts w:ascii="Arial Narrow" w:hAnsi="Arial Narrow" w:cs="Arial"/>
          <w:bCs/>
          <w:color w:val="auto"/>
          <w:u w:val="single"/>
        </w:rPr>
        <w:t xml:space="preserve">uality </w:t>
      </w:r>
      <w:r w:rsidRPr="00F73806">
        <w:rPr>
          <w:rFonts w:ascii="Arial Narrow" w:hAnsi="Arial Narrow" w:cs="Arial"/>
          <w:bCs/>
          <w:color w:val="auto"/>
          <w:u w:val="single"/>
        </w:rPr>
        <w:t>A</w:t>
      </w:r>
      <w:r w:rsidR="00D355D7" w:rsidRPr="00F73806">
        <w:rPr>
          <w:rFonts w:ascii="Arial Narrow" w:hAnsi="Arial Narrow" w:cs="Arial"/>
          <w:bCs/>
          <w:color w:val="auto"/>
          <w:u w:val="single"/>
        </w:rPr>
        <w:t xml:space="preserve">ssurance </w:t>
      </w:r>
    </w:p>
    <w:p w14:paraId="17D69E08" w14:textId="77777777" w:rsidR="00F73806" w:rsidRPr="00F73806" w:rsidRDefault="00F73806" w:rsidP="00F73806">
      <w:pPr>
        <w:pStyle w:val="NormalWeb"/>
        <w:numPr>
          <w:ilvl w:val="0"/>
          <w:numId w:val="42"/>
        </w:numPr>
        <w:rPr>
          <w:rFonts w:ascii="Arial Narrow" w:hAnsi="Arial Narrow" w:cs="Arial"/>
        </w:rPr>
      </w:pPr>
      <w:r w:rsidRPr="00F73806">
        <w:rPr>
          <w:rFonts w:ascii="Arial Narrow" w:hAnsi="Arial Narrow" w:cs="Arial"/>
        </w:rPr>
        <w:t>Ensure the effective operation of robust quality assurance systems, monitoring the provision for pupils and evaluating its impact on both academic and non-academic progress.</w:t>
      </w:r>
    </w:p>
    <w:p w14:paraId="1F79456A" w14:textId="77777777" w:rsidR="00F73806" w:rsidRPr="00F73806" w:rsidRDefault="00F73806" w:rsidP="00F73806">
      <w:pPr>
        <w:pStyle w:val="NormalWeb"/>
        <w:numPr>
          <w:ilvl w:val="0"/>
          <w:numId w:val="42"/>
        </w:numPr>
        <w:rPr>
          <w:rFonts w:ascii="Arial Narrow" w:hAnsi="Arial Narrow" w:cs="Arial"/>
        </w:rPr>
      </w:pPr>
      <w:r w:rsidRPr="00F73806">
        <w:rPr>
          <w:rFonts w:ascii="Arial Narrow" w:hAnsi="Arial Narrow" w:cs="Arial"/>
        </w:rPr>
        <w:t>Support accurate and appropriate use of departmental targets, ensuring they are aligned with pupil needs and desired outcomes, and drive progress toward their achievement.</w:t>
      </w:r>
    </w:p>
    <w:p w14:paraId="0A68C94E" w14:textId="77777777" w:rsidR="00F73806" w:rsidRPr="00F73806" w:rsidRDefault="00F73806" w:rsidP="00F73806">
      <w:pPr>
        <w:pStyle w:val="NormalWeb"/>
        <w:numPr>
          <w:ilvl w:val="0"/>
          <w:numId w:val="42"/>
        </w:numPr>
        <w:rPr>
          <w:rFonts w:ascii="Arial Narrow" w:hAnsi="Arial Narrow" w:cs="Arial"/>
        </w:rPr>
      </w:pPr>
      <w:r w:rsidRPr="00F73806">
        <w:rPr>
          <w:rFonts w:ascii="Arial Narrow" w:hAnsi="Arial Narrow" w:cs="Arial"/>
        </w:rPr>
        <w:t>Define and embed consistent standards of good practice and expected outcomes across the department and wider school community.</w:t>
      </w:r>
    </w:p>
    <w:p w14:paraId="70FF67FC" w14:textId="77777777" w:rsidR="00F73806" w:rsidRPr="00F73806" w:rsidRDefault="00F73806" w:rsidP="00F73806">
      <w:pPr>
        <w:pStyle w:val="NormalWeb"/>
        <w:numPr>
          <w:ilvl w:val="0"/>
          <w:numId w:val="42"/>
        </w:numPr>
        <w:rPr>
          <w:rFonts w:ascii="Arial Narrow" w:hAnsi="Arial Narrow" w:cs="Arial"/>
        </w:rPr>
      </w:pPr>
      <w:r w:rsidRPr="00F73806">
        <w:rPr>
          <w:rFonts w:ascii="Arial Narrow" w:hAnsi="Arial Narrow" w:cs="Arial"/>
        </w:rPr>
        <w:t>Contribute to whole-school quality assurance processes, including lesson observations and work scrutiny, to support continuous improvement.</w:t>
      </w:r>
    </w:p>
    <w:p w14:paraId="114526A9" w14:textId="77777777" w:rsidR="00F73806" w:rsidRPr="00F73806" w:rsidRDefault="00F73806" w:rsidP="00F73806">
      <w:pPr>
        <w:pStyle w:val="NormalWeb"/>
        <w:numPr>
          <w:ilvl w:val="0"/>
          <w:numId w:val="42"/>
        </w:numPr>
        <w:rPr>
          <w:rFonts w:ascii="Arial Narrow" w:hAnsi="Arial Narrow" w:cs="Arial"/>
        </w:rPr>
      </w:pPr>
      <w:r w:rsidRPr="00F73806">
        <w:rPr>
          <w:rFonts w:ascii="Arial Narrow" w:hAnsi="Arial Narrow" w:cs="Arial"/>
        </w:rPr>
        <w:t>Implement and uphold school-wide quality procedures, ensuring consistent adherence within the department and across the school.</w:t>
      </w:r>
    </w:p>
    <w:p w14:paraId="24E8DB77" w14:textId="77777777" w:rsidR="00F73806" w:rsidRPr="00F73806" w:rsidRDefault="00F73806" w:rsidP="00F73806">
      <w:pPr>
        <w:pStyle w:val="NormalWeb"/>
        <w:numPr>
          <w:ilvl w:val="0"/>
          <w:numId w:val="42"/>
        </w:numPr>
        <w:rPr>
          <w:rFonts w:ascii="Arial Narrow" w:hAnsi="Arial Narrow" w:cs="Arial"/>
        </w:rPr>
      </w:pPr>
      <w:r w:rsidRPr="00F73806">
        <w:rPr>
          <w:rFonts w:ascii="Arial Narrow" w:hAnsi="Arial Narrow" w:cs="Arial"/>
        </w:rPr>
        <w:t>Monitor and evaluate departmental performance in line with agreed school procedures, using quality standards and performance criteria to inform improvement.</w:t>
      </w:r>
    </w:p>
    <w:p w14:paraId="1438354E" w14:textId="77777777" w:rsidR="00F73806" w:rsidRPr="00F73806" w:rsidRDefault="00F73806" w:rsidP="00F73806">
      <w:pPr>
        <w:pStyle w:val="NormalWeb"/>
        <w:numPr>
          <w:ilvl w:val="0"/>
          <w:numId w:val="42"/>
        </w:numPr>
        <w:rPr>
          <w:rFonts w:ascii="Arial Narrow" w:hAnsi="Arial Narrow" w:cs="Arial"/>
        </w:rPr>
      </w:pPr>
      <w:r w:rsidRPr="00F73806">
        <w:rPr>
          <w:rFonts w:ascii="Arial Narrow" w:hAnsi="Arial Narrow" w:cs="Arial"/>
        </w:rPr>
        <w:t>Ensure departmental quality assurance processes align with Self Evaluation requirements and strategically support the delivery of the School Improvement Plan.</w:t>
      </w:r>
    </w:p>
    <w:p w14:paraId="4B61B957" w14:textId="77777777" w:rsidR="00F73806" w:rsidRPr="00F73806" w:rsidRDefault="00F73806" w:rsidP="00F73806">
      <w:pPr>
        <w:pStyle w:val="NormalWeb"/>
        <w:numPr>
          <w:ilvl w:val="0"/>
          <w:numId w:val="42"/>
        </w:numPr>
        <w:rPr>
          <w:rFonts w:ascii="Arial Narrow" w:hAnsi="Arial Narrow" w:cs="Arial"/>
        </w:rPr>
      </w:pPr>
      <w:r w:rsidRPr="00F73806">
        <w:rPr>
          <w:rFonts w:ascii="Arial Narrow" w:hAnsi="Arial Narrow" w:cs="Arial"/>
        </w:rPr>
        <w:t>Identify and implement adaptions to practice where necessary, ensuring alignment with evolving school priorities.</w:t>
      </w:r>
    </w:p>
    <w:p w14:paraId="1E086B3C" w14:textId="77777777" w:rsidR="002A0D65" w:rsidRPr="00F73806" w:rsidRDefault="002A0D65" w:rsidP="002A0D65">
      <w:pPr>
        <w:pStyle w:val="Default"/>
        <w:rPr>
          <w:rFonts w:ascii="Arial Narrow" w:hAnsi="Arial Narrow" w:cs="Arial"/>
          <w:bCs/>
          <w:color w:val="auto"/>
        </w:rPr>
      </w:pPr>
    </w:p>
    <w:p w14:paraId="44069F55" w14:textId="77777777" w:rsidR="002A0D65" w:rsidRPr="00F73806" w:rsidRDefault="002A0D65" w:rsidP="002A0D65">
      <w:pPr>
        <w:pStyle w:val="Default"/>
        <w:rPr>
          <w:rFonts w:ascii="Arial Narrow" w:hAnsi="Arial Narrow" w:cs="Arial"/>
          <w:bCs/>
          <w:color w:val="auto"/>
          <w:u w:val="single"/>
        </w:rPr>
      </w:pPr>
      <w:r w:rsidRPr="00F73806">
        <w:rPr>
          <w:rFonts w:ascii="Arial Narrow" w:hAnsi="Arial Narrow" w:cs="Arial"/>
          <w:bCs/>
          <w:color w:val="auto"/>
          <w:u w:val="single"/>
        </w:rPr>
        <w:t>M</w:t>
      </w:r>
      <w:r w:rsidR="00D355D7" w:rsidRPr="00F73806">
        <w:rPr>
          <w:rFonts w:ascii="Arial Narrow" w:hAnsi="Arial Narrow" w:cs="Arial"/>
          <w:bCs/>
          <w:color w:val="auto"/>
          <w:u w:val="single"/>
        </w:rPr>
        <w:t xml:space="preserve">anagement Information </w:t>
      </w:r>
    </w:p>
    <w:p w14:paraId="4036CEC5" w14:textId="77777777" w:rsidR="00F73806" w:rsidRPr="00F73806" w:rsidRDefault="00F73806" w:rsidP="00F73806">
      <w:pPr>
        <w:pStyle w:val="Default"/>
        <w:numPr>
          <w:ilvl w:val="0"/>
          <w:numId w:val="26"/>
        </w:numPr>
        <w:rPr>
          <w:rFonts w:ascii="Arial Narrow" w:hAnsi="Arial Narrow" w:cs="Arial"/>
          <w:color w:val="auto"/>
        </w:rPr>
      </w:pPr>
      <w:r w:rsidRPr="00F73806">
        <w:rPr>
          <w:rFonts w:ascii="Arial Narrow" w:hAnsi="Arial Narrow" w:cs="Arial"/>
          <w:color w:val="auto"/>
        </w:rPr>
        <w:t>To ensure the maintenance of accurate and up to date information concerning the department on the management information system, ensuring compliance with legislation, including GDPR.</w:t>
      </w:r>
    </w:p>
    <w:p w14:paraId="11A722D4" w14:textId="77777777" w:rsidR="00F73806" w:rsidRPr="00F73806" w:rsidRDefault="00F73806" w:rsidP="00F73806">
      <w:pPr>
        <w:pStyle w:val="Default"/>
        <w:numPr>
          <w:ilvl w:val="0"/>
          <w:numId w:val="26"/>
        </w:numPr>
        <w:rPr>
          <w:rFonts w:ascii="Arial Narrow" w:hAnsi="Arial Narrow" w:cs="Arial"/>
          <w:bCs/>
          <w:color w:val="auto"/>
        </w:rPr>
      </w:pPr>
      <w:r w:rsidRPr="00F73806">
        <w:rPr>
          <w:rFonts w:ascii="Arial Narrow" w:hAnsi="Arial Narrow" w:cs="Arial"/>
          <w:bCs/>
          <w:color w:val="auto"/>
        </w:rPr>
        <w:t>To analyse and evaluate performance data in in line with local and national trends.</w:t>
      </w:r>
    </w:p>
    <w:p w14:paraId="53EFC886" w14:textId="77777777" w:rsidR="00F73806" w:rsidRPr="00F73806" w:rsidRDefault="00F73806" w:rsidP="00F73806">
      <w:pPr>
        <w:pStyle w:val="Default"/>
        <w:numPr>
          <w:ilvl w:val="0"/>
          <w:numId w:val="26"/>
        </w:numPr>
        <w:rPr>
          <w:rFonts w:ascii="Arial Narrow" w:hAnsi="Arial Narrow" w:cs="Arial"/>
          <w:bCs/>
          <w:color w:val="auto"/>
        </w:rPr>
      </w:pPr>
      <w:r w:rsidRPr="00F73806">
        <w:rPr>
          <w:rFonts w:ascii="Arial Narrow" w:hAnsi="Arial Narrow" w:cs="Arial"/>
          <w:bCs/>
          <w:color w:val="auto"/>
        </w:rPr>
        <w:t>To identify and take appropriate action on issues arising from data, systems and reports; setting deadlines where necessary and reviewing progress on the action taken</w:t>
      </w:r>
    </w:p>
    <w:p w14:paraId="30ECAEA6" w14:textId="77777777" w:rsidR="00F73806" w:rsidRPr="00F73806" w:rsidRDefault="00F73806" w:rsidP="00F73806">
      <w:pPr>
        <w:pStyle w:val="Default"/>
        <w:numPr>
          <w:ilvl w:val="0"/>
          <w:numId w:val="26"/>
        </w:numPr>
        <w:rPr>
          <w:rFonts w:ascii="Arial Narrow" w:hAnsi="Arial Narrow" w:cs="Arial"/>
          <w:bCs/>
          <w:color w:val="auto"/>
        </w:rPr>
      </w:pPr>
      <w:r w:rsidRPr="00F73806">
        <w:rPr>
          <w:rFonts w:ascii="Arial Narrow" w:hAnsi="Arial Narrow" w:cs="Arial"/>
          <w:bCs/>
          <w:color w:val="auto"/>
        </w:rPr>
        <w:t>To produce reports within the quality assurance cycle for the department</w:t>
      </w:r>
    </w:p>
    <w:p w14:paraId="02F4D459" w14:textId="77777777" w:rsidR="00F73806" w:rsidRPr="00F73806" w:rsidRDefault="00F73806" w:rsidP="00F73806">
      <w:pPr>
        <w:pStyle w:val="Default"/>
        <w:numPr>
          <w:ilvl w:val="0"/>
          <w:numId w:val="26"/>
        </w:numPr>
        <w:rPr>
          <w:rFonts w:ascii="Arial Narrow" w:hAnsi="Arial Narrow" w:cs="Arial"/>
          <w:bCs/>
          <w:color w:val="auto"/>
        </w:rPr>
      </w:pPr>
      <w:r w:rsidRPr="00F73806">
        <w:rPr>
          <w:rFonts w:ascii="Arial Narrow" w:hAnsi="Arial Narrow" w:cs="Arial"/>
          <w:bCs/>
          <w:color w:val="auto"/>
        </w:rPr>
        <w:t>In conjunction with the relevant member of the SLT, to manage the department’s collection of data.</w:t>
      </w:r>
    </w:p>
    <w:p w14:paraId="05831D19" w14:textId="77777777" w:rsidR="00F73806" w:rsidRPr="00F73806" w:rsidRDefault="00F73806" w:rsidP="00F73806">
      <w:pPr>
        <w:pStyle w:val="Default"/>
        <w:numPr>
          <w:ilvl w:val="0"/>
          <w:numId w:val="26"/>
        </w:numPr>
        <w:rPr>
          <w:rFonts w:ascii="Arial Narrow" w:hAnsi="Arial Narrow" w:cs="Arial"/>
          <w:bCs/>
          <w:color w:val="auto"/>
        </w:rPr>
      </w:pPr>
      <w:r w:rsidRPr="00F73806">
        <w:rPr>
          <w:rFonts w:ascii="Arial Narrow" w:hAnsi="Arial Narrow" w:cs="Arial"/>
          <w:bCs/>
          <w:color w:val="auto"/>
        </w:rPr>
        <w:t>To provide the Governing Body with relevant information relating to the departmental performance and development.</w:t>
      </w:r>
    </w:p>
    <w:p w14:paraId="3D4E62B1" w14:textId="77777777" w:rsidR="004B54B6" w:rsidRPr="00F73806" w:rsidRDefault="004B54B6" w:rsidP="004B54B6">
      <w:pPr>
        <w:pStyle w:val="Default"/>
        <w:rPr>
          <w:rFonts w:ascii="Arial Narrow" w:hAnsi="Arial Narrow" w:cs="Arial"/>
          <w:bCs/>
          <w:color w:val="auto"/>
          <w:u w:val="single"/>
        </w:rPr>
      </w:pPr>
    </w:p>
    <w:p w14:paraId="032CFDD1" w14:textId="77777777" w:rsidR="004B54B6" w:rsidRPr="00F73806" w:rsidRDefault="00D355D7" w:rsidP="004B54B6">
      <w:pPr>
        <w:pStyle w:val="Default"/>
        <w:rPr>
          <w:rFonts w:ascii="Arial Narrow" w:hAnsi="Arial Narrow" w:cs="Arial"/>
          <w:b/>
          <w:bCs/>
          <w:color w:val="auto"/>
        </w:rPr>
      </w:pPr>
      <w:r w:rsidRPr="00F73806">
        <w:rPr>
          <w:rFonts w:ascii="Arial Narrow" w:hAnsi="Arial Narrow" w:cs="Arial"/>
          <w:bCs/>
          <w:color w:val="auto"/>
          <w:u w:val="single"/>
        </w:rPr>
        <w:t>Communications</w:t>
      </w:r>
      <w:r w:rsidRPr="00F73806">
        <w:rPr>
          <w:rFonts w:ascii="Arial Narrow" w:hAnsi="Arial Narrow" w:cs="Arial"/>
          <w:b/>
          <w:bCs/>
          <w:color w:val="auto"/>
        </w:rPr>
        <w:t xml:space="preserve"> </w:t>
      </w:r>
    </w:p>
    <w:p w14:paraId="48636651" w14:textId="77777777" w:rsidR="00F73806" w:rsidRPr="00F73806" w:rsidRDefault="00F73806" w:rsidP="00F73806">
      <w:pPr>
        <w:pStyle w:val="NormalWeb"/>
        <w:numPr>
          <w:ilvl w:val="0"/>
          <w:numId w:val="43"/>
        </w:numPr>
        <w:rPr>
          <w:rFonts w:ascii="Arial Narrow" w:hAnsi="Arial Narrow" w:cs="Arial"/>
        </w:rPr>
      </w:pPr>
      <w:r w:rsidRPr="00F73806">
        <w:rPr>
          <w:rFonts w:ascii="Arial Narrow" w:hAnsi="Arial Narrow" w:cs="Arial"/>
        </w:rPr>
        <w:t>Ensure all departmental staff are familiar with and aligned to its strategic aims, objectives, and priorities.</w:t>
      </w:r>
    </w:p>
    <w:p w14:paraId="28591B9A" w14:textId="77777777" w:rsidR="00F73806" w:rsidRPr="00F73806" w:rsidRDefault="00F73806" w:rsidP="00F73806">
      <w:pPr>
        <w:pStyle w:val="NormalWeb"/>
        <w:numPr>
          <w:ilvl w:val="0"/>
          <w:numId w:val="43"/>
        </w:numPr>
        <w:rPr>
          <w:rFonts w:ascii="Arial Narrow" w:hAnsi="Arial Narrow" w:cs="Arial"/>
        </w:rPr>
      </w:pPr>
      <w:r w:rsidRPr="00F73806">
        <w:rPr>
          <w:rFonts w:ascii="Arial Narrow" w:hAnsi="Arial Narrow" w:cs="Arial"/>
        </w:rPr>
        <w:t>Establish and maintain effective communication with all stakeholders, including partner and feeder schools, external agencies, the Local Authority, and the multi-academy trust central team, to support coordinated, strategic SEND provision.</w:t>
      </w:r>
    </w:p>
    <w:p w14:paraId="7D84A52E" w14:textId="77777777" w:rsidR="00F73806" w:rsidRPr="00F73806" w:rsidRDefault="00F73806" w:rsidP="00F73806">
      <w:pPr>
        <w:pStyle w:val="NormalWeb"/>
        <w:numPr>
          <w:ilvl w:val="0"/>
          <w:numId w:val="43"/>
        </w:numPr>
        <w:rPr>
          <w:rFonts w:ascii="Arial Narrow" w:hAnsi="Arial Narrow" w:cs="Arial"/>
        </w:rPr>
      </w:pPr>
      <w:r w:rsidRPr="00F73806">
        <w:rPr>
          <w:rFonts w:ascii="Arial Narrow" w:hAnsi="Arial Narrow" w:cs="Arial"/>
        </w:rPr>
        <w:t>Engage confidently and positively with pupils, families, colleagues, and external professionals, promoting a child-centred and inclusive approach.</w:t>
      </w:r>
    </w:p>
    <w:p w14:paraId="64C1C56D" w14:textId="77777777" w:rsidR="00F73806" w:rsidRPr="00F73806" w:rsidRDefault="00F73806" w:rsidP="00F73806">
      <w:pPr>
        <w:pStyle w:val="NormalWeb"/>
        <w:numPr>
          <w:ilvl w:val="0"/>
          <w:numId w:val="43"/>
        </w:numPr>
        <w:rPr>
          <w:rFonts w:ascii="Arial Narrow" w:hAnsi="Arial Narrow" w:cs="Arial"/>
        </w:rPr>
      </w:pPr>
      <w:r w:rsidRPr="00F73806">
        <w:rPr>
          <w:rFonts w:ascii="Arial Narrow" w:hAnsi="Arial Narrow" w:cs="Arial"/>
        </w:rPr>
        <w:t>Communicate regularly across the school community, offering support, challenge, and guidance to foster collaborative practice and shared accountability.</w:t>
      </w:r>
    </w:p>
    <w:p w14:paraId="78BFE034" w14:textId="77777777" w:rsidR="00F73806" w:rsidRPr="00F73806" w:rsidRDefault="00F73806" w:rsidP="00F73806">
      <w:pPr>
        <w:pStyle w:val="NormalWeb"/>
        <w:numPr>
          <w:ilvl w:val="0"/>
          <w:numId w:val="43"/>
        </w:numPr>
        <w:rPr>
          <w:rFonts w:ascii="Arial Narrow" w:hAnsi="Arial Narrow" w:cs="Arial"/>
        </w:rPr>
      </w:pPr>
      <w:r w:rsidRPr="00F73806">
        <w:rPr>
          <w:rFonts w:ascii="Arial Narrow" w:hAnsi="Arial Narrow" w:cs="Arial"/>
        </w:rPr>
        <w:t>Represent and model the department’s strategic vision, values, and priorities in all communications and interactions.</w:t>
      </w:r>
    </w:p>
    <w:p w14:paraId="06770CF2" w14:textId="77777777" w:rsidR="00DB304B" w:rsidRPr="00F73806" w:rsidRDefault="00DB304B" w:rsidP="00DB304B">
      <w:pPr>
        <w:pStyle w:val="Default"/>
        <w:ind w:left="720"/>
        <w:rPr>
          <w:rFonts w:ascii="Arial Narrow" w:hAnsi="Arial Narrow" w:cs="Arial"/>
          <w:b/>
          <w:bCs/>
          <w:color w:val="auto"/>
        </w:rPr>
      </w:pPr>
    </w:p>
    <w:p w14:paraId="203865AD" w14:textId="77777777" w:rsidR="004B54B6" w:rsidRPr="00F73806" w:rsidRDefault="00DB304B" w:rsidP="004B54B6">
      <w:pPr>
        <w:pStyle w:val="Default"/>
        <w:rPr>
          <w:rFonts w:ascii="Arial Narrow" w:hAnsi="Arial Narrow" w:cs="Arial"/>
          <w:bCs/>
          <w:color w:val="auto"/>
          <w:u w:val="single"/>
        </w:rPr>
      </w:pPr>
      <w:r w:rsidRPr="00F73806">
        <w:rPr>
          <w:rFonts w:ascii="Arial Narrow" w:hAnsi="Arial Narrow" w:cs="Arial"/>
          <w:bCs/>
          <w:color w:val="auto"/>
          <w:u w:val="single"/>
        </w:rPr>
        <w:t>M</w:t>
      </w:r>
      <w:r w:rsidR="00D355D7" w:rsidRPr="00F73806">
        <w:rPr>
          <w:rFonts w:ascii="Arial Narrow" w:hAnsi="Arial Narrow" w:cs="Arial"/>
          <w:bCs/>
          <w:color w:val="auto"/>
          <w:u w:val="single"/>
        </w:rPr>
        <w:t xml:space="preserve">arketing and Liaison </w:t>
      </w:r>
    </w:p>
    <w:p w14:paraId="12913753" w14:textId="77777777" w:rsidR="00F73806" w:rsidRPr="00F73806" w:rsidRDefault="00F73806" w:rsidP="00F73806">
      <w:pPr>
        <w:pStyle w:val="NormalWeb"/>
        <w:numPr>
          <w:ilvl w:val="0"/>
          <w:numId w:val="44"/>
        </w:numPr>
        <w:rPr>
          <w:rFonts w:ascii="Arial Narrow" w:hAnsi="Arial Narrow" w:cs="Arial"/>
        </w:rPr>
      </w:pPr>
      <w:r w:rsidRPr="00F73806">
        <w:rPr>
          <w:rFonts w:ascii="Arial Narrow" w:hAnsi="Arial Narrow" w:cs="Arial"/>
        </w:rPr>
        <w:t>Contribute to whole-school marketing and liaison activities, including the preparation of materials for press releases and promotional content.</w:t>
      </w:r>
    </w:p>
    <w:p w14:paraId="680413B0" w14:textId="77777777" w:rsidR="00F73806" w:rsidRPr="00F73806" w:rsidRDefault="00F73806" w:rsidP="00F73806">
      <w:pPr>
        <w:pStyle w:val="NormalWeb"/>
        <w:numPr>
          <w:ilvl w:val="0"/>
          <w:numId w:val="44"/>
        </w:numPr>
        <w:rPr>
          <w:rFonts w:ascii="Arial Narrow" w:hAnsi="Arial Narrow" w:cs="Arial"/>
        </w:rPr>
      </w:pPr>
      <w:r w:rsidRPr="00F73806">
        <w:rPr>
          <w:rFonts w:ascii="Arial Narrow" w:hAnsi="Arial Narrow" w:cs="Arial"/>
        </w:rPr>
        <w:t>Lead the development of effective subject links with partner schools and the wider community, representing the department at liaison events, Open Days, and other promotional opportunities.</w:t>
      </w:r>
    </w:p>
    <w:p w14:paraId="7F742B0A" w14:textId="77777777" w:rsidR="00F73806" w:rsidRPr="00F73806" w:rsidRDefault="00F73806" w:rsidP="00F73806">
      <w:pPr>
        <w:pStyle w:val="NormalWeb"/>
        <w:numPr>
          <w:ilvl w:val="0"/>
          <w:numId w:val="44"/>
        </w:numPr>
        <w:rPr>
          <w:rFonts w:ascii="Arial Narrow" w:hAnsi="Arial Narrow" w:cs="Arial"/>
        </w:rPr>
      </w:pPr>
      <w:r w:rsidRPr="00F73806">
        <w:rPr>
          <w:rFonts w:ascii="Arial Narrow" w:hAnsi="Arial Narrow" w:cs="Arial"/>
        </w:rPr>
        <w:t>Actively promote collaborative partnerships with external agencies to enhance subject relevance and inclusive practice.</w:t>
      </w:r>
    </w:p>
    <w:p w14:paraId="26A41240" w14:textId="77777777" w:rsidR="00F73806" w:rsidRPr="00F73806" w:rsidRDefault="00F73806" w:rsidP="00F73806">
      <w:pPr>
        <w:pStyle w:val="NormalWeb"/>
        <w:numPr>
          <w:ilvl w:val="0"/>
          <w:numId w:val="44"/>
        </w:numPr>
        <w:rPr>
          <w:rFonts w:ascii="Arial Narrow" w:hAnsi="Arial Narrow" w:cs="Arial"/>
        </w:rPr>
      </w:pPr>
      <w:r w:rsidRPr="00F73806">
        <w:rPr>
          <w:rFonts w:ascii="Arial Narrow" w:hAnsi="Arial Narrow" w:cs="Arial"/>
        </w:rPr>
        <w:t>Champion and promote the Local Offer, ensuring visibility and accessibility for families and stakeholders.</w:t>
      </w:r>
    </w:p>
    <w:p w14:paraId="222E5DC2" w14:textId="77777777" w:rsidR="00D355D7" w:rsidRPr="00F73806" w:rsidRDefault="00D355D7" w:rsidP="00F7670D">
      <w:pPr>
        <w:pStyle w:val="Default"/>
        <w:rPr>
          <w:rFonts w:ascii="Arial Narrow" w:hAnsi="Arial Narrow" w:cs="Arial"/>
          <w:b/>
          <w:bCs/>
          <w:color w:val="auto"/>
        </w:rPr>
      </w:pPr>
    </w:p>
    <w:p w14:paraId="67CF92B2" w14:textId="77777777" w:rsidR="00F7670D" w:rsidRPr="00F73806" w:rsidRDefault="00F7670D" w:rsidP="00F7670D">
      <w:pPr>
        <w:pStyle w:val="Default"/>
        <w:rPr>
          <w:rFonts w:ascii="Arial Narrow" w:hAnsi="Arial Narrow" w:cs="Arial"/>
          <w:bCs/>
          <w:color w:val="auto"/>
          <w:u w:val="single"/>
        </w:rPr>
      </w:pPr>
      <w:r w:rsidRPr="00F73806">
        <w:rPr>
          <w:rFonts w:ascii="Arial Narrow" w:hAnsi="Arial Narrow" w:cs="Arial"/>
          <w:bCs/>
          <w:color w:val="auto"/>
          <w:u w:val="single"/>
        </w:rPr>
        <w:t>M</w:t>
      </w:r>
      <w:r w:rsidR="00D355D7" w:rsidRPr="00F73806">
        <w:rPr>
          <w:rFonts w:ascii="Arial Narrow" w:hAnsi="Arial Narrow" w:cs="Arial"/>
          <w:bCs/>
          <w:color w:val="auto"/>
          <w:u w:val="single"/>
        </w:rPr>
        <w:t xml:space="preserve">anagement of Resources </w:t>
      </w:r>
    </w:p>
    <w:p w14:paraId="67364059" w14:textId="366A1919" w:rsidR="00F7670D" w:rsidRPr="00F73806" w:rsidRDefault="00F7670D" w:rsidP="00F7670D">
      <w:pPr>
        <w:pStyle w:val="Default"/>
        <w:rPr>
          <w:rFonts w:ascii="Arial Narrow" w:hAnsi="Arial Narrow" w:cs="Arial"/>
          <w:b/>
          <w:bCs/>
          <w:color w:val="auto"/>
        </w:rPr>
      </w:pPr>
    </w:p>
    <w:p w14:paraId="618F3C5C" w14:textId="77777777" w:rsidR="00F73806" w:rsidRPr="00F73806" w:rsidRDefault="00F73806" w:rsidP="00F73806">
      <w:pPr>
        <w:pStyle w:val="NormalWeb"/>
        <w:numPr>
          <w:ilvl w:val="0"/>
          <w:numId w:val="45"/>
        </w:numPr>
        <w:rPr>
          <w:rFonts w:ascii="Arial Narrow" w:hAnsi="Arial Narrow" w:cs="Arial"/>
        </w:rPr>
      </w:pPr>
      <w:r w:rsidRPr="00F73806">
        <w:rPr>
          <w:rFonts w:ascii="Arial Narrow" w:hAnsi="Arial Narrow" w:cs="Arial"/>
        </w:rPr>
        <w:t>Manage departmental resources efficiently and in accordance with school policies and procedures, ensuring accurate record-keeping to support effective SEND provision and improve outcomes.</w:t>
      </w:r>
    </w:p>
    <w:p w14:paraId="5486B3D8" w14:textId="77777777" w:rsidR="00F73806" w:rsidRPr="00F73806" w:rsidRDefault="00F73806" w:rsidP="00F73806">
      <w:pPr>
        <w:pStyle w:val="NormalWeb"/>
        <w:numPr>
          <w:ilvl w:val="0"/>
          <w:numId w:val="45"/>
        </w:numPr>
        <w:rPr>
          <w:rFonts w:ascii="Arial Narrow" w:hAnsi="Arial Narrow" w:cs="Arial"/>
        </w:rPr>
      </w:pPr>
      <w:r w:rsidRPr="00F73806">
        <w:rPr>
          <w:rFonts w:ascii="Arial Narrow" w:hAnsi="Arial Narrow" w:cs="Arial"/>
        </w:rPr>
        <w:t>Complete statutory provision mapping and evaluate resource use to ensure alignment with best value principles and strategic priorities.</w:t>
      </w:r>
    </w:p>
    <w:p w14:paraId="1F51B20B" w14:textId="4EAE4155" w:rsidR="00F73806" w:rsidRPr="00F73806" w:rsidRDefault="00F73806" w:rsidP="00F73806">
      <w:pPr>
        <w:pStyle w:val="NormalWeb"/>
        <w:numPr>
          <w:ilvl w:val="0"/>
          <w:numId w:val="45"/>
        </w:numPr>
        <w:rPr>
          <w:rFonts w:ascii="Arial Narrow" w:hAnsi="Arial Narrow" w:cs="Arial"/>
        </w:rPr>
      </w:pPr>
      <w:r w:rsidRPr="00F73806">
        <w:rPr>
          <w:rFonts w:ascii="Arial Narrow" w:hAnsi="Arial Narrow" w:cs="Arial"/>
        </w:rPr>
        <w:t>Collaborate with senior leaders to ensure departmental commitments are effectively timetabled and allocated appropriate learning environments.</w:t>
      </w:r>
    </w:p>
    <w:p w14:paraId="4A921728" w14:textId="77777777" w:rsidR="00F73806" w:rsidRPr="00F73806" w:rsidRDefault="00F73806" w:rsidP="00F7670D">
      <w:pPr>
        <w:pStyle w:val="Default"/>
        <w:rPr>
          <w:rFonts w:ascii="Arial Narrow" w:hAnsi="Arial Narrow" w:cs="Arial"/>
          <w:b/>
          <w:bCs/>
          <w:color w:val="auto"/>
        </w:rPr>
      </w:pPr>
    </w:p>
    <w:p w14:paraId="274F8E4B" w14:textId="77777777" w:rsidR="00F7670D" w:rsidRPr="00F73806" w:rsidRDefault="00F7670D" w:rsidP="00F7670D">
      <w:pPr>
        <w:pStyle w:val="Default"/>
        <w:rPr>
          <w:rFonts w:ascii="Arial Narrow" w:hAnsi="Arial Narrow" w:cs="Arial"/>
          <w:bCs/>
          <w:color w:val="auto"/>
          <w:u w:val="single"/>
        </w:rPr>
      </w:pPr>
      <w:r w:rsidRPr="00F73806">
        <w:rPr>
          <w:rFonts w:ascii="Arial Narrow" w:hAnsi="Arial Narrow" w:cs="Arial"/>
          <w:bCs/>
          <w:color w:val="auto"/>
          <w:u w:val="single"/>
        </w:rPr>
        <w:t>P</w:t>
      </w:r>
      <w:r w:rsidR="00D355D7" w:rsidRPr="00F73806">
        <w:rPr>
          <w:rFonts w:ascii="Arial Narrow" w:hAnsi="Arial Narrow" w:cs="Arial"/>
          <w:bCs/>
          <w:color w:val="auto"/>
          <w:u w:val="single"/>
        </w:rPr>
        <w:t xml:space="preserve">astoral Systems </w:t>
      </w:r>
    </w:p>
    <w:p w14:paraId="219DB717" w14:textId="3F21B3AB" w:rsidR="00F73806" w:rsidRPr="00F73806" w:rsidRDefault="00F73806" w:rsidP="00F73806">
      <w:pPr>
        <w:pStyle w:val="NormalWeb"/>
        <w:numPr>
          <w:ilvl w:val="0"/>
          <w:numId w:val="46"/>
        </w:numPr>
        <w:rPr>
          <w:rFonts w:ascii="Arial Narrow" w:hAnsi="Arial Narrow" w:cs="Arial"/>
        </w:rPr>
      </w:pPr>
      <w:r w:rsidRPr="00F73806">
        <w:rPr>
          <w:rFonts w:ascii="Arial Narrow" w:hAnsi="Arial Narrow" w:cs="Arial"/>
        </w:rPr>
        <w:t>Ensure the forensic use of data to monitor student attendance, progress, and performance against individual targets, ensuring timely follow-up and appropriate interventions where necessary.</w:t>
      </w:r>
    </w:p>
    <w:p w14:paraId="3A85A268" w14:textId="77777777" w:rsidR="00F73806" w:rsidRPr="00F73806" w:rsidRDefault="00F73806" w:rsidP="00F73806">
      <w:pPr>
        <w:pStyle w:val="NormalWeb"/>
        <w:numPr>
          <w:ilvl w:val="0"/>
          <w:numId w:val="46"/>
        </w:numPr>
        <w:rPr>
          <w:rFonts w:ascii="Arial Narrow" w:hAnsi="Arial Narrow" w:cs="Arial"/>
        </w:rPr>
      </w:pPr>
      <w:r w:rsidRPr="00F73806">
        <w:rPr>
          <w:rFonts w:ascii="Arial Narrow" w:hAnsi="Arial Narrow" w:cs="Arial"/>
        </w:rPr>
        <w:t>Collaborate with pastoral staff to facilitate assessments and referrals, enabling the implementation of reasonable adjustments to support pupil wellbeing and access to learning.</w:t>
      </w:r>
    </w:p>
    <w:p w14:paraId="33B43A56" w14:textId="77777777" w:rsidR="00F73806" w:rsidRPr="00F73806" w:rsidRDefault="00F73806" w:rsidP="00F73806">
      <w:pPr>
        <w:pStyle w:val="NormalWeb"/>
        <w:numPr>
          <w:ilvl w:val="0"/>
          <w:numId w:val="46"/>
        </w:numPr>
        <w:rPr>
          <w:rFonts w:ascii="Arial Narrow" w:hAnsi="Arial Narrow" w:cs="Arial"/>
        </w:rPr>
      </w:pPr>
      <w:r w:rsidRPr="00F73806">
        <w:rPr>
          <w:rFonts w:ascii="Arial Narrow" w:hAnsi="Arial Narrow" w:cs="Arial"/>
        </w:rPr>
        <w:t>Contribute to the delivery of PSHE, citizenship, and enterprise education in line with school policy, promoting personal development and social responsibility in preparation for adulthood.</w:t>
      </w:r>
    </w:p>
    <w:p w14:paraId="242EC4D1" w14:textId="77777777" w:rsidR="00F73806" w:rsidRPr="00F73806" w:rsidRDefault="00F73806" w:rsidP="00F73806">
      <w:pPr>
        <w:pStyle w:val="NormalWeb"/>
        <w:numPr>
          <w:ilvl w:val="0"/>
          <w:numId w:val="46"/>
        </w:numPr>
        <w:rPr>
          <w:rFonts w:ascii="Arial Narrow" w:hAnsi="Arial Narrow" w:cs="Arial"/>
        </w:rPr>
      </w:pPr>
      <w:r w:rsidRPr="00F73806">
        <w:rPr>
          <w:rFonts w:ascii="Arial Narrow" w:hAnsi="Arial Narrow" w:cs="Arial"/>
        </w:rPr>
        <w:t>Ensure consistent implementation of the Behaviour Management Policy to support a positive learning environment.</w:t>
      </w:r>
    </w:p>
    <w:p w14:paraId="31415C05" w14:textId="77777777" w:rsidR="00F73806" w:rsidRPr="00F73806" w:rsidRDefault="00F73806" w:rsidP="00F73806">
      <w:pPr>
        <w:pStyle w:val="NormalWeb"/>
        <w:numPr>
          <w:ilvl w:val="0"/>
          <w:numId w:val="46"/>
        </w:numPr>
        <w:rPr>
          <w:rFonts w:ascii="Arial Narrow" w:hAnsi="Arial Narrow" w:cs="Arial"/>
        </w:rPr>
      </w:pPr>
      <w:r w:rsidRPr="00F73806">
        <w:rPr>
          <w:rFonts w:ascii="Arial Narrow" w:hAnsi="Arial Narrow" w:cs="Arial"/>
        </w:rPr>
        <w:t>Provide expert advice and guidance on behaviour management strategies and reasonable adjustments for pupils with SEND, promoting inclusion and engagement.</w:t>
      </w:r>
    </w:p>
    <w:p w14:paraId="3373FA58" w14:textId="77777777" w:rsidR="00F73806" w:rsidRPr="00F73806" w:rsidRDefault="00F73806" w:rsidP="00F73806">
      <w:pPr>
        <w:pStyle w:val="NormalWeb"/>
        <w:numPr>
          <w:ilvl w:val="0"/>
          <w:numId w:val="46"/>
        </w:numPr>
        <w:rPr>
          <w:rFonts w:ascii="Arial Narrow" w:hAnsi="Arial Narrow" w:cs="Arial"/>
        </w:rPr>
      </w:pPr>
      <w:r w:rsidRPr="00F73806">
        <w:rPr>
          <w:rFonts w:ascii="Arial Narrow" w:hAnsi="Arial Narrow" w:cs="Arial"/>
        </w:rPr>
        <w:t>Uphold all safeguarding responsibilities, ensuring the welfare of pupils is prioritised in accordance with statutory guidance and school policy.</w:t>
      </w:r>
    </w:p>
    <w:p w14:paraId="66072AF7" w14:textId="144E79A7" w:rsidR="3C7DA3FD" w:rsidRPr="00F73806" w:rsidRDefault="3C7DA3FD" w:rsidP="00F73806">
      <w:pPr>
        <w:pStyle w:val="Default"/>
        <w:ind w:left="720"/>
        <w:rPr>
          <w:rFonts w:ascii="Arial Narrow" w:hAnsi="Arial Narrow" w:cs="Arial"/>
          <w:color w:val="auto"/>
        </w:rPr>
      </w:pPr>
      <w:r w:rsidRPr="00F73806">
        <w:rPr>
          <w:rFonts w:ascii="Arial Narrow" w:hAnsi="Arial Narrow" w:cs="Arial"/>
          <w:color w:val="auto"/>
        </w:rPr>
        <w:t xml:space="preserve"> </w:t>
      </w:r>
    </w:p>
    <w:p w14:paraId="32C42E21" w14:textId="77777777" w:rsidR="00D355D7" w:rsidRPr="00F73806" w:rsidRDefault="00D355D7" w:rsidP="00D355D7">
      <w:pPr>
        <w:pStyle w:val="Default"/>
        <w:ind w:left="720"/>
        <w:rPr>
          <w:rFonts w:ascii="Arial Narrow" w:hAnsi="Arial Narrow" w:cs="Arial"/>
          <w:bCs/>
          <w:color w:val="auto"/>
        </w:rPr>
      </w:pPr>
    </w:p>
    <w:p w14:paraId="2B2A7AA3" w14:textId="77777777" w:rsidR="0058700D" w:rsidRPr="00F73806" w:rsidRDefault="0058700D" w:rsidP="0058700D">
      <w:pPr>
        <w:rPr>
          <w:rFonts w:ascii="Arial Narrow" w:hAnsi="Arial Narrow" w:cs="Arial"/>
          <w:bCs/>
          <w:sz w:val="24"/>
          <w:u w:val="single"/>
        </w:rPr>
      </w:pPr>
      <w:r w:rsidRPr="00F73806">
        <w:rPr>
          <w:rFonts w:ascii="Arial Narrow" w:hAnsi="Arial Narrow" w:cs="Arial"/>
          <w:bCs/>
          <w:sz w:val="24"/>
          <w:u w:val="single"/>
        </w:rPr>
        <w:t>Additional Duties</w:t>
      </w:r>
    </w:p>
    <w:p w14:paraId="0AC99C1B" w14:textId="278BDD3C" w:rsidR="006E797C" w:rsidRPr="00F73806" w:rsidRDefault="0058700D" w:rsidP="006E797C">
      <w:pPr>
        <w:pStyle w:val="ListParagraph"/>
        <w:numPr>
          <w:ilvl w:val="0"/>
          <w:numId w:val="37"/>
        </w:numPr>
        <w:rPr>
          <w:rFonts w:ascii="Arial Narrow" w:hAnsi="Arial Narrow" w:cs="Tahoma"/>
          <w:sz w:val="24"/>
        </w:rPr>
      </w:pPr>
      <w:r w:rsidRPr="00F73806">
        <w:rPr>
          <w:rFonts w:ascii="Arial Narrow" w:hAnsi="Arial Narrow" w:cs="Tahoma"/>
          <w:sz w:val="24"/>
        </w:rPr>
        <w:t>To play a full part in the life of the school community, to support its distinctive mission and ethos and to encourage staff and students to follow this example.</w:t>
      </w:r>
      <w:r w:rsidR="006E797C" w:rsidRPr="00F73806">
        <w:rPr>
          <w:rFonts w:ascii="Arial Narrow" w:hAnsi="Arial Narrow" w:cs="Tahoma"/>
          <w:sz w:val="24"/>
        </w:rPr>
        <w:t xml:space="preserve"> </w:t>
      </w:r>
    </w:p>
    <w:p w14:paraId="6AA6160C" w14:textId="31D31B43" w:rsidR="006E797C" w:rsidRPr="00F73806" w:rsidRDefault="006E797C" w:rsidP="006E797C">
      <w:pPr>
        <w:pStyle w:val="ListParagraph"/>
        <w:numPr>
          <w:ilvl w:val="0"/>
          <w:numId w:val="37"/>
        </w:numPr>
        <w:rPr>
          <w:rFonts w:ascii="Arial Narrow" w:hAnsi="Arial Narrow" w:cs="Tahoma"/>
          <w:sz w:val="24"/>
        </w:rPr>
      </w:pPr>
      <w:r w:rsidRPr="00F73806">
        <w:rPr>
          <w:rFonts w:ascii="Arial Narrow" w:hAnsi="Arial Narrow" w:cs="Tahoma"/>
          <w:sz w:val="24"/>
        </w:rPr>
        <w:t xml:space="preserve">To play a full role in the Senior Leadership of the school, contributing to the operational and strategic running of the school. </w:t>
      </w:r>
    </w:p>
    <w:p w14:paraId="42D24AD3" w14:textId="3BB30D88" w:rsidR="0058700D" w:rsidRPr="00F73806" w:rsidRDefault="0058700D" w:rsidP="006E797C">
      <w:pPr>
        <w:pStyle w:val="ListParagraph"/>
        <w:numPr>
          <w:ilvl w:val="0"/>
          <w:numId w:val="37"/>
        </w:numPr>
        <w:rPr>
          <w:rFonts w:ascii="Arial Narrow" w:hAnsi="Arial Narrow" w:cs="Tahoma"/>
          <w:sz w:val="24"/>
        </w:rPr>
      </w:pPr>
      <w:r w:rsidRPr="00F73806">
        <w:rPr>
          <w:rFonts w:ascii="Arial Narrow" w:hAnsi="Arial Narrow" w:cs="Tahoma"/>
          <w:sz w:val="24"/>
        </w:rPr>
        <w:t>To undertake an appropriate programme of teaching in accordance with the duties of a standard scale teacher.</w:t>
      </w:r>
    </w:p>
    <w:p w14:paraId="188D5147" w14:textId="5F1ADFDD" w:rsidR="0058700D" w:rsidRPr="00F73806" w:rsidRDefault="0058700D" w:rsidP="006E797C">
      <w:pPr>
        <w:pStyle w:val="ListParagraph"/>
        <w:numPr>
          <w:ilvl w:val="0"/>
          <w:numId w:val="37"/>
        </w:numPr>
        <w:rPr>
          <w:rFonts w:ascii="Arial Narrow" w:hAnsi="Arial Narrow" w:cs="Tahoma"/>
          <w:sz w:val="24"/>
        </w:rPr>
      </w:pPr>
      <w:r w:rsidRPr="00F73806">
        <w:rPr>
          <w:rFonts w:ascii="Arial Narrow" w:hAnsi="Arial Narrow" w:cs="Tahoma"/>
          <w:sz w:val="24"/>
        </w:rPr>
        <w:t>To undertake any reasonable request of the Headteacher and accept any reasonably delegated additional responsibility from the Headteacher.</w:t>
      </w:r>
    </w:p>
    <w:p w14:paraId="186BF1DA" w14:textId="77777777" w:rsidR="006E797C" w:rsidRPr="006E797C" w:rsidRDefault="006E797C" w:rsidP="006E797C">
      <w:pPr>
        <w:rPr>
          <w:rFonts w:ascii="Arial Narrow" w:hAnsi="Arial Narrow" w:cs="Tahoma"/>
          <w:sz w:val="24"/>
        </w:rPr>
      </w:pPr>
    </w:p>
    <w:p w14:paraId="09D03F67" w14:textId="77777777" w:rsidR="006E797C" w:rsidRPr="0058700D" w:rsidRDefault="006E797C" w:rsidP="0058700D">
      <w:pPr>
        <w:pStyle w:val="ListParagraph"/>
        <w:ind w:hanging="360"/>
        <w:rPr>
          <w:rFonts w:ascii="Arial Narrow" w:hAnsi="Arial Narrow" w:cs="Tahoma"/>
          <w:b/>
          <w:sz w:val="24"/>
        </w:rPr>
      </w:pPr>
    </w:p>
    <w:p w14:paraId="0073D55B" w14:textId="77777777" w:rsidR="0058700D" w:rsidRPr="0058700D" w:rsidRDefault="0058700D" w:rsidP="0058700D">
      <w:pPr>
        <w:spacing w:after="200" w:line="276" w:lineRule="auto"/>
        <w:rPr>
          <w:b/>
          <w:sz w:val="24"/>
        </w:rPr>
      </w:pPr>
    </w:p>
    <w:p w14:paraId="76CCBF40" w14:textId="77777777" w:rsidR="0058700D" w:rsidRPr="0058700D" w:rsidRDefault="0058700D" w:rsidP="0058700D">
      <w:pPr>
        <w:rPr>
          <w:rFonts w:ascii="Arial Narrow" w:hAnsi="Arial Narrow"/>
          <w:sz w:val="24"/>
        </w:rPr>
      </w:pPr>
      <w:r w:rsidRPr="0058700D">
        <w:rPr>
          <w:rFonts w:ascii="Arial Narrow" w:hAnsi="Arial Narrow"/>
          <w:sz w:val="24"/>
        </w:rPr>
        <w:t>Whilst every effort has been made to explain the main duties and responsibilities of the post, each individual task undertaken may not be identified.</w:t>
      </w:r>
    </w:p>
    <w:p w14:paraId="27D1E720" w14:textId="77777777" w:rsidR="0058700D" w:rsidRPr="0058700D" w:rsidRDefault="0058700D" w:rsidP="0058700D">
      <w:pPr>
        <w:rPr>
          <w:sz w:val="24"/>
        </w:rPr>
      </w:pPr>
    </w:p>
    <w:p w14:paraId="3A9C72CB" w14:textId="77777777" w:rsidR="0058700D" w:rsidRPr="0058700D" w:rsidRDefault="0058700D" w:rsidP="0058700D">
      <w:pPr>
        <w:rPr>
          <w:rFonts w:ascii="Arial Narrow" w:hAnsi="Arial Narrow"/>
          <w:sz w:val="24"/>
        </w:rPr>
      </w:pPr>
      <w:r w:rsidRPr="0058700D">
        <w:rPr>
          <w:rFonts w:ascii="Arial Narrow" w:hAnsi="Arial Narrow"/>
          <w:sz w:val="24"/>
        </w:rPr>
        <w:t>Employees are expected to be courteous to colleagues and provide a welcoming environment to visitors and telephone callers.</w:t>
      </w:r>
    </w:p>
    <w:p w14:paraId="1EECAA1E" w14:textId="77777777" w:rsidR="0058700D" w:rsidRDefault="0058700D" w:rsidP="0058700D"/>
    <w:p w14:paraId="7847089A" w14:textId="77777777" w:rsidR="0058700D" w:rsidRDefault="0058700D" w:rsidP="0058700D">
      <w:pPr>
        <w:rPr>
          <w:rFonts w:ascii="Arial Narrow" w:hAnsi="Arial Narrow"/>
        </w:rPr>
      </w:pPr>
      <w:r>
        <w:rPr>
          <w:rFonts w:ascii="Arial Narrow" w:hAnsi="Arial Narrow"/>
        </w:rPr>
        <w:t xml:space="preserve">The school will endeavour to make any necessary reasonable adjustments to the job and working environment to enable access to employment opportunities for disabled job applicants or continued employment for any employee who develops a disabling condition </w:t>
      </w:r>
    </w:p>
    <w:p w14:paraId="5821F5A1" w14:textId="77777777" w:rsidR="0058700D" w:rsidRDefault="0058700D" w:rsidP="0058700D">
      <w:pPr>
        <w:rPr>
          <w:b/>
        </w:rPr>
      </w:pPr>
    </w:p>
    <w:p w14:paraId="29D8FABB" w14:textId="77777777" w:rsidR="0058700D" w:rsidRDefault="0058700D" w:rsidP="0058700D">
      <w:r>
        <w:rPr>
          <w:rFonts w:ascii="Arial Narrow" w:hAnsi="Arial Narrow"/>
          <w:spacing w:val="-2"/>
        </w:rPr>
        <w:t>This job description is current at the date shown, but, in consultation with you, may be changed by the Headteacher to reflect or anticipate changes in the job commensurate with the grade and job title.</w:t>
      </w:r>
    </w:p>
    <w:p w14:paraId="0417983A" w14:textId="77777777" w:rsidR="0058700D" w:rsidRPr="00806C07" w:rsidRDefault="0058700D">
      <w:pPr>
        <w:rPr>
          <w:sz w:val="24"/>
          <w:szCs w:val="24"/>
        </w:rPr>
      </w:pPr>
    </w:p>
    <w:sectPr w:rsidR="0058700D" w:rsidRPr="00806C07" w:rsidSect="00A575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Segoe UI">
    <w:altName w:val="Calibri"/>
    <w:charset w:val="00"/>
    <w:family w:val="swiss"/>
    <w:pitch w:val="variable"/>
    <w:sig w:usb0="E4002EFF" w:usb1="C000E47F" w:usb2="00000009" w:usb3="00000000" w:csb0="000001FF" w:csb1="00000000"/>
  </w:font>
  <w:font w:name="Arial Narrow">
    <w:panose1 w:val="020B0606020202030204"/>
    <w:charset w:val="00"/>
    <w:family w:val="auto"/>
    <w:pitch w:val="variable"/>
    <w:sig w:usb0="00000287" w:usb1="00000800" w:usb2="00000000" w:usb3="00000000" w:csb0="000000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86319"/>
    <w:multiLevelType w:val="hybridMultilevel"/>
    <w:tmpl w:val="F34C31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1B93DB4"/>
    <w:multiLevelType w:val="hybridMultilevel"/>
    <w:tmpl w:val="BE380F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473684C"/>
    <w:multiLevelType w:val="hybridMultilevel"/>
    <w:tmpl w:val="E0C0D4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6022B75"/>
    <w:multiLevelType w:val="multilevel"/>
    <w:tmpl w:val="B3FC5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0349D2"/>
    <w:multiLevelType w:val="hybridMultilevel"/>
    <w:tmpl w:val="378A38A0"/>
    <w:lvl w:ilvl="0" w:tplc="DACE8D44">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773049B"/>
    <w:multiLevelType w:val="multilevel"/>
    <w:tmpl w:val="B0D8C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A836E12"/>
    <w:multiLevelType w:val="hybridMultilevel"/>
    <w:tmpl w:val="011A9A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AB505CB"/>
    <w:multiLevelType w:val="hybridMultilevel"/>
    <w:tmpl w:val="0EA4F1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E243377"/>
    <w:multiLevelType w:val="multilevel"/>
    <w:tmpl w:val="43326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E7A04B2"/>
    <w:multiLevelType w:val="hybridMultilevel"/>
    <w:tmpl w:val="55D09A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12F5B18"/>
    <w:multiLevelType w:val="multilevel"/>
    <w:tmpl w:val="CCC8C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23A7124"/>
    <w:multiLevelType w:val="hybridMultilevel"/>
    <w:tmpl w:val="694C28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2DD6AE9"/>
    <w:multiLevelType w:val="multilevel"/>
    <w:tmpl w:val="7A78D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482775B"/>
    <w:multiLevelType w:val="multilevel"/>
    <w:tmpl w:val="58B443E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15225D6D"/>
    <w:multiLevelType w:val="hybridMultilevel"/>
    <w:tmpl w:val="49C815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1532638B"/>
    <w:multiLevelType w:val="multilevel"/>
    <w:tmpl w:val="1CD0A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B095D66"/>
    <w:multiLevelType w:val="multilevel"/>
    <w:tmpl w:val="AA2AA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CEE18B7"/>
    <w:multiLevelType w:val="hybridMultilevel"/>
    <w:tmpl w:val="B5365F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45D421A"/>
    <w:multiLevelType w:val="hybridMultilevel"/>
    <w:tmpl w:val="22FA13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5060E37"/>
    <w:multiLevelType w:val="hybridMultilevel"/>
    <w:tmpl w:val="2E560154"/>
    <w:lvl w:ilvl="0" w:tplc="248C8AA8">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2A442BCD"/>
    <w:multiLevelType w:val="hybridMultilevel"/>
    <w:tmpl w:val="05CEFA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2D357F6B"/>
    <w:multiLevelType w:val="hybridMultilevel"/>
    <w:tmpl w:val="F23A1A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2E5D556D"/>
    <w:multiLevelType w:val="hybridMultilevel"/>
    <w:tmpl w:val="0AF6CD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35A66F30"/>
    <w:multiLevelType w:val="hybridMultilevel"/>
    <w:tmpl w:val="9770096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nsid w:val="409E1DE3"/>
    <w:multiLevelType w:val="hybridMultilevel"/>
    <w:tmpl w:val="C8CCEE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5B27BD4"/>
    <w:multiLevelType w:val="hybridMultilevel"/>
    <w:tmpl w:val="83D04D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5E77AAE"/>
    <w:multiLevelType w:val="hybridMultilevel"/>
    <w:tmpl w:val="6812104C"/>
    <w:lvl w:ilvl="0" w:tplc="DACE8D44">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07E2A3F"/>
    <w:multiLevelType w:val="hybridMultilevel"/>
    <w:tmpl w:val="2AFA28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E6338D8"/>
    <w:multiLevelType w:val="hybridMultilevel"/>
    <w:tmpl w:val="E0940F5C"/>
    <w:lvl w:ilvl="0" w:tplc="248C8AA8">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60600EC7"/>
    <w:multiLevelType w:val="hybridMultilevel"/>
    <w:tmpl w:val="39746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A965234"/>
    <w:multiLevelType w:val="hybridMultilevel"/>
    <w:tmpl w:val="98FCA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DEE1216"/>
    <w:multiLevelType w:val="hybridMultilevel"/>
    <w:tmpl w:val="03FAE350"/>
    <w:lvl w:ilvl="0" w:tplc="248C8AA8">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E724D5E"/>
    <w:multiLevelType w:val="hybridMultilevel"/>
    <w:tmpl w:val="C8FCDF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73752015"/>
    <w:multiLevelType w:val="hybridMultilevel"/>
    <w:tmpl w:val="885C90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nsid w:val="74065F48"/>
    <w:multiLevelType w:val="hybridMultilevel"/>
    <w:tmpl w:val="BA0024DA"/>
    <w:lvl w:ilvl="0" w:tplc="248C8AA8">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7BB23FBA"/>
    <w:multiLevelType w:val="multilevel"/>
    <w:tmpl w:val="F71EC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E932BA5"/>
    <w:multiLevelType w:val="hybridMultilevel"/>
    <w:tmpl w:val="1F28BC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9"/>
  </w:num>
  <w:num w:numId="3">
    <w:abstractNumId w:val="1"/>
  </w:num>
  <w:num w:numId="4">
    <w:abstractNumId w:val="30"/>
  </w:num>
  <w:num w:numId="5">
    <w:abstractNumId w:val="29"/>
  </w:num>
  <w:num w:numId="6">
    <w:abstractNumId w:val="32"/>
  </w:num>
  <w:num w:numId="7">
    <w:abstractNumId w:val="13"/>
  </w:num>
  <w:num w:numId="8">
    <w:abstractNumId w:val="13"/>
  </w:num>
  <w:num w:numId="9">
    <w:abstractNumId w:val="13"/>
  </w:num>
  <w:num w:numId="10">
    <w:abstractNumId w:val="13"/>
  </w:num>
  <w:num w:numId="11">
    <w:abstractNumId w:val="13"/>
  </w:num>
  <w:num w:numId="12">
    <w:abstractNumId w:val="13"/>
  </w:num>
  <w:num w:numId="13">
    <w:abstractNumId w:val="13"/>
  </w:num>
  <w:num w:numId="14">
    <w:abstractNumId w:val="13"/>
  </w:num>
  <w:num w:numId="15">
    <w:abstractNumId w:val="13"/>
  </w:num>
  <w:num w:numId="16">
    <w:abstractNumId w:val="13"/>
  </w:num>
  <w:num w:numId="17">
    <w:abstractNumId w:val="17"/>
  </w:num>
  <w:num w:numId="18">
    <w:abstractNumId w:val="20"/>
  </w:num>
  <w:num w:numId="19">
    <w:abstractNumId w:val="2"/>
  </w:num>
  <w:num w:numId="20">
    <w:abstractNumId w:val="18"/>
  </w:num>
  <w:num w:numId="21">
    <w:abstractNumId w:val="23"/>
  </w:num>
  <w:num w:numId="22">
    <w:abstractNumId w:val="25"/>
  </w:num>
  <w:num w:numId="23">
    <w:abstractNumId w:val="36"/>
  </w:num>
  <w:num w:numId="24">
    <w:abstractNumId w:val="21"/>
  </w:num>
  <w:num w:numId="25">
    <w:abstractNumId w:val="22"/>
  </w:num>
  <w:num w:numId="26">
    <w:abstractNumId w:val="11"/>
  </w:num>
  <w:num w:numId="27">
    <w:abstractNumId w:val="4"/>
  </w:num>
  <w:num w:numId="28">
    <w:abstractNumId w:val="26"/>
  </w:num>
  <w:num w:numId="29">
    <w:abstractNumId w:val="34"/>
  </w:num>
  <w:num w:numId="30">
    <w:abstractNumId w:val="28"/>
  </w:num>
  <w:num w:numId="31">
    <w:abstractNumId w:val="19"/>
  </w:num>
  <w:num w:numId="32">
    <w:abstractNumId w:val="31"/>
  </w:num>
  <w:num w:numId="33">
    <w:abstractNumId w:val="27"/>
  </w:num>
  <w:num w:numId="34">
    <w:abstractNumId w:val="14"/>
  </w:num>
  <w:num w:numId="35">
    <w:abstractNumId w:val="24"/>
  </w:num>
  <w:num w:numId="36">
    <w:abstractNumId w:val="0"/>
  </w:num>
  <w:num w:numId="37">
    <w:abstractNumId w:val="33"/>
  </w:num>
  <w:num w:numId="38">
    <w:abstractNumId w:val="6"/>
  </w:num>
  <w:num w:numId="39">
    <w:abstractNumId w:val="3"/>
  </w:num>
  <w:num w:numId="40">
    <w:abstractNumId w:val="35"/>
  </w:num>
  <w:num w:numId="41">
    <w:abstractNumId w:val="12"/>
  </w:num>
  <w:num w:numId="42">
    <w:abstractNumId w:val="15"/>
  </w:num>
  <w:num w:numId="43">
    <w:abstractNumId w:val="16"/>
  </w:num>
  <w:num w:numId="44">
    <w:abstractNumId w:val="10"/>
  </w:num>
  <w:num w:numId="45">
    <w:abstractNumId w:val="8"/>
  </w:num>
  <w:num w:numId="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28C"/>
    <w:rsid w:val="00001226"/>
    <w:rsid w:val="00035FA8"/>
    <w:rsid w:val="00056013"/>
    <w:rsid w:val="000670BA"/>
    <w:rsid w:val="00070AFE"/>
    <w:rsid w:val="00081447"/>
    <w:rsid w:val="00092A10"/>
    <w:rsid w:val="000C65D8"/>
    <w:rsid w:val="001222A8"/>
    <w:rsid w:val="00176363"/>
    <w:rsid w:val="001E0FC3"/>
    <w:rsid w:val="001E2EDF"/>
    <w:rsid w:val="001F018C"/>
    <w:rsid w:val="00200F14"/>
    <w:rsid w:val="00202CE6"/>
    <w:rsid w:val="00262F62"/>
    <w:rsid w:val="00275E06"/>
    <w:rsid w:val="002873D4"/>
    <w:rsid w:val="002A0D65"/>
    <w:rsid w:val="002D1E17"/>
    <w:rsid w:val="002E56E7"/>
    <w:rsid w:val="002F6CC1"/>
    <w:rsid w:val="00310575"/>
    <w:rsid w:val="0031333E"/>
    <w:rsid w:val="003941F4"/>
    <w:rsid w:val="003D0A2C"/>
    <w:rsid w:val="00423381"/>
    <w:rsid w:val="00437E8D"/>
    <w:rsid w:val="00464259"/>
    <w:rsid w:val="00494B22"/>
    <w:rsid w:val="00495EFD"/>
    <w:rsid w:val="004B54B6"/>
    <w:rsid w:val="004B7D2E"/>
    <w:rsid w:val="00500756"/>
    <w:rsid w:val="005211E6"/>
    <w:rsid w:val="00523B8C"/>
    <w:rsid w:val="00532A88"/>
    <w:rsid w:val="005448BD"/>
    <w:rsid w:val="0055043D"/>
    <w:rsid w:val="00585279"/>
    <w:rsid w:val="0058700D"/>
    <w:rsid w:val="00593ADC"/>
    <w:rsid w:val="005A228C"/>
    <w:rsid w:val="005A6097"/>
    <w:rsid w:val="005C27AE"/>
    <w:rsid w:val="00641E2F"/>
    <w:rsid w:val="00680DFE"/>
    <w:rsid w:val="006C4BBF"/>
    <w:rsid w:val="006E797C"/>
    <w:rsid w:val="007533E8"/>
    <w:rsid w:val="007858C5"/>
    <w:rsid w:val="00790948"/>
    <w:rsid w:val="007D0821"/>
    <w:rsid w:val="007D628F"/>
    <w:rsid w:val="007F7E54"/>
    <w:rsid w:val="00805DB3"/>
    <w:rsid w:val="00806C07"/>
    <w:rsid w:val="00811E81"/>
    <w:rsid w:val="0082084F"/>
    <w:rsid w:val="0085497D"/>
    <w:rsid w:val="008A1AD7"/>
    <w:rsid w:val="008B2007"/>
    <w:rsid w:val="008B5B5C"/>
    <w:rsid w:val="008F6DC4"/>
    <w:rsid w:val="00920C3E"/>
    <w:rsid w:val="00925D32"/>
    <w:rsid w:val="009535AC"/>
    <w:rsid w:val="0098502E"/>
    <w:rsid w:val="0099768D"/>
    <w:rsid w:val="009A6063"/>
    <w:rsid w:val="009D21AD"/>
    <w:rsid w:val="009F230B"/>
    <w:rsid w:val="00A03D1E"/>
    <w:rsid w:val="00A06EE8"/>
    <w:rsid w:val="00A11B33"/>
    <w:rsid w:val="00A21298"/>
    <w:rsid w:val="00A235D9"/>
    <w:rsid w:val="00A5755F"/>
    <w:rsid w:val="00AB327F"/>
    <w:rsid w:val="00AC4023"/>
    <w:rsid w:val="00AD4633"/>
    <w:rsid w:val="00AD4933"/>
    <w:rsid w:val="00B231F1"/>
    <w:rsid w:val="00B66687"/>
    <w:rsid w:val="00BD2F86"/>
    <w:rsid w:val="00BE3F69"/>
    <w:rsid w:val="00C2726B"/>
    <w:rsid w:val="00C43B54"/>
    <w:rsid w:val="00C54338"/>
    <w:rsid w:val="00CA3D46"/>
    <w:rsid w:val="00CB0DBF"/>
    <w:rsid w:val="00CD5FB1"/>
    <w:rsid w:val="00CF55B7"/>
    <w:rsid w:val="00D002EA"/>
    <w:rsid w:val="00D05E54"/>
    <w:rsid w:val="00D23E09"/>
    <w:rsid w:val="00D266BC"/>
    <w:rsid w:val="00D26F0B"/>
    <w:rsid w:val="00D355D7"/>
    <w:rsid w:val="00D363F1"/>
    <w:rsid w:val="00D41430"/>
    <w:rsid w:val="00D529E3"/>
    <w:rsid w:val="00D5737A"/>
    <w:rsid w:val="00D60160"/>
    <w:rsid w:val="00D7719B"/>
    <w:rsid w:val="00DB0CD1"/>
    <w:rsid w:val="00DB304B"/>
    <w:rsid w:val="00DD1921"/>
    <w:rsid w:val="00DE01B6"/>
    <w:rsid w:val="00E2403A"/>
    <w:rsid w:val="00E30283"/>
    <w:rsid w:val="00E33FDC"/>
    <w:rsid w:val="00E41CF6"/>
    <w:rsid w:val="00E55F45"/>
    <w:rsid w:val="00E852FB"/>
    <w:rsid w:val="00E87EF5"/>
    <w:rsid w:val="00EC6F6E"/>
    <w:rsid w:val="00ED1129"/>
    <w:rsid w:val="00ED51F1"/>
    <w:rsid w:val="00F422C6"/>
    <w:rsid w:val="00F57484"/>
    <w:rsid w:val="00F73806"/>
    <w:rsid w:val="00F7670D"/>
    <w:rsid w:val="00FE6953"/>
    <w:rsid w:val="0958FE7B"/>
    <w:rsid w:val="17401F2E"/>
    <w:rsid w:val="1CC01796"/>
    <w:rsid w:val="1DAF830E"/>
    <w:rsid w:val="2171C2F6"/>
    <w:rsid w:val="21CF42FF"/>
    <w:rsid w:val="274C42EA"/>
    <w:rsid w:val="3569646D"/>
    <w:rsid w:val="3B8F759B"/>
    <w:rsid w:val="3C7DA3FD"/>
    <w:rsid w:val="4373E021"/>
    <w:rsid w:val="4596BC49"/>
    <w:rsid w:val="575732DC"/>
    <w:rsid w:val="5ACDDF69"/>
    <w:rsid w:val="5BFF9905"/>
    <w:rsid w:val="646229DE"/>
    <w:rsid w:val="64C80495"/>
    <w:rsid w:val="689E3BF1"/>
    <w:rsid w:val="6C744E38"/>
    <w:rsid w:val="6D17911D"/>
    <w:rsid w:val="76188171"/>
    <w:rsid w:val="7BE255D6"/>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5D237"/>
  <w15:docId w15:val="{1759233D-5DCA-4958-A960-C88D38093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C27AE"/>
  </w:style>
  <w:style w:type="paragraph" w:styleId="Heading1">
    <w:name w:val="heading 1"/>
    <w:basedOn w:val="Normal"/>
    <w:next w:val="Normal"/>
    <w:link w:val="Heading1Char"/>
    <w:uiPriority w:val="9"/>
    <w:qFormat/>
    <w:rsid w:val="005C27AE"/>
    <w:pPr>
      <w:keepNext/>
      <w:keepLines/>
      <w:numPr>
        <w:numId w:val="16"/>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5C27AE"/>
    <w:pPr>
      <w:keepNext/>
      <w:keepLines/>
      <w:numPr>
        <w:ilvl w:val="1"/>
        <w:numId w:val="16"/>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5C27AE"/>
    <w:pPr>
      <w:keepNext/>
      <w:keepLines/>
      <w:numPr>
        <w:ilvl w:val="2"/>
        <w:numId w:val="16"/>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5C27AE"/>
    <w:pPr>
      <w:keepNext/>
      <w:keepLines/>
      <w:numPr>
        <w:ilvl w:val="3"/>
        <w:numId w:val="16"/>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5C27AE"/>
    <w:pPr>
      <w:keepNext/>
      <w:keepLines/>
      <w:numPr>
        <w:ilvl w:val="4"/>
        <w:numId w:val="16"/>
      </w:numPr>
      <w:spacing w:before="200" w:after="0"/>
      <w:outlineLvl w:val="4"/>
    </w:pPr>
    <w:rPr>
      <w:rFonts w:asciiTheme="majorHAnsi" w:eastAsiaTheme="majorEastAsia" w:hAnsiTheme="majorHAnsi" w:cstheme="majorBidi"/>
      <w:color w:val="17365D" w:themeColor="text2" w:themeShade="BF"/>
    </w:rPr>
  </w:style>
  <w:style w:type="paragraph" w:styleId="Heading6">
    <w:name w:val="heading 6"/>
    <w:basedOn w:val="Normal"/>
    <w:next w:val="Normal"/>
    <w:link w:val="Heading6Char"/>
    <w:uiPriority w:val="9"/>
    <w:semiHidden/>
    <w:unhideWhenUsed/>
    <w:qFormat/>
    <w:rsid w:val="005C27AE"/>
    <w:pPr>
      <w:keepNext/>
      <w:keepLines/>
      <w:numPr>
        <w:ilvl w:val="5"/>
        <w:numId w:val="16"/>
      </w:numPr>
      <w:spacing w:before="200" w:after="0"/>
      <w:outlineLvl w:val="5"/>
    </w:pPr>
    <w:rPr>
      <w:rFonts w:asciiTheme="majorHAnsi" w:eastAsiaTheme="majorEastAsia" w:hAnsiTheme="majorHAnsi" w:cstheme="majorBidi"/>
      <w:i/>
      <w:iCs/>
      <w:color w:val="17365D" w:themeColor="text2" w:themeShade="BF"/>
    </w:rPr>
  </w:style>
  <w:style w:type="paragraph" w:styleId="Heading7">
    <w:name w:val="heading 7"/>
    <w:basedOn w:val="Normal"/>
    <w:next w:val="Normal"/>
    <w:link w:val="Heading7Char"/>
    <w:uiPriority w:val="9"/>
    <w:semiHidden/>
    <w:unhideWhenUsed/>
    <w:qFormat/>
    <w:rsid w:val="005C27AE"/>
    <w:pPr>
      <w:keepNext/>
      <w:keepLines/>
      <w:numPr>
        <w:ilvl w:val="6"/>
        <w:numId w:val="16"/>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C27AE"/>
    <w:pPr>
      <w:keepNext/>
      <w:keepLines/>
      <w:numPr>
        <w:ilvl w:val="7"/>
        <w:numId w:val="16"/>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C27AE"/>
    <w:pPr>
      <w:keepNext/>
      <w:keepLines/>
      <w:numPr>
        <w:ilvl w:val="8"/>
        <w:numId w:val="1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C27AE"/>
    <w:rPr>
      <w:rFonts w:asciiTheme="majorHAnsi" w:eastAsiaTheme="majorEastAsia" w:hAnsiTheme="majorHAnsi" w:cstheme="majorBidi"/>
      <w:b/>
      <w:bCs/>
      <w:smallCaps/>
      <w:color w:val="000000" w:themeColor="text1"/>
      <w:sz w:val="28"/>
      <w:szCs w:val="28"/>
    </w:rPr>
  </w:style>
  <w:style w:type="paragraph" w:styleId="Subtitle">
    <w:name w:val="Subtitle"/>
    <w:basedOn w:val="Normal"/>
    <w:next w:val="Normal"/>
    <w:link w:val="SubtitleChar"/>
    <w:uiPriority w:val="11"/>
    <w:qFormat/>
    <w:rsid w:val="005C27AE"/>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5C27AE"/>
    <w:rPr>
      <w:color w:val="5A5A5A" w:themeColor="text1" w:themeTint="A5"/>
      <w:spacing w:val="10"/>
    </w:rPr>
  </w:style>
  <w:style w:type="paragraph" w:styleId="ListParagraph">
    <w:name w:val="List Paragraph"/>
    <w:basedOn w:val="Normal"/>
    <w:uiPriority w:val="34"/>
    <w:qFormat/>
    <w:rsid w:val="005A228C"/>
    <w:pPr>
      <w:ind w:left="720"/>
      <w:contextualSpacing/>
    </w:pPr>
  </w:style>
  <w:style w:type="paragraph" w:customStyle="1" w:styleId="Default">
    <w:name w:val="Default"/>
    <w:rsid w:val="00262F62"/>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035F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5FA8"/>
    <w:rPr>
      <w:rFonts w:ascii="Segoe UI" w:hAnsi="Segoe UI" w:cs="Segoe UI"/>
      <w:sz w:val="18"/>
      <w:szCs w:val="18"/>
      <w:lang w:eastAsia="en-GB"/>
    </w:rPr>
  </w:style>
  <w:style w:type="character" w:customStyle="1" w:styleId="Heading1Char">
    <w:name w:val="Heading 1 Char"/>
    <w:basedOn w:val="DefaultParagraphFont"/>
    <w:link w:val="Heading1"/>
    <w:uiPriority w:val="9"/>
    <w:rsid w:val="005C27AE"/>
    <w:rPr>
      <w:rFonts w:asciiTheme="majorHAnsi" w:eastAsiaTheme="majorEastAsia" w:hAnsiTheme="majorHAnsi" w:cstheme="majorBidi"/>
      <w:b/>
      <w:bCs/>
      <w:smallCaps/>
      <w:color w:val="000000" w:themeColor="text1"/>
      <w:sz w:val="36"/>
      <w:szCs w:val="36"/>
    </w:rPr>
  </w:style>
  <w:style w:type="character" w:customStyle="1" w:styleId="Heading3Char">
    <w:name w:val="Heading 3 Char"/>
    <w:basedOn w:val="DefaultParagraphFont"/>
    <w:link w:val="Heading3"/>
    <w:uiPriority w:val="9"/>
    <w:semiHidden/>
    <w:rsid w:val="005C27AE"/>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5C27AE"/>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5C27AE"/>
    <w:rPr>
      <w:rFonts w:asciiTheme="majorHAnsi" w:eastAsiaTheme="majorEastAsia" w:hAnsiTheme="majorHAnsi" w:cstheme="majorBidi"/>
      <w:color w:val="17365D" w:themeColor="text2" w:themeShade="BF"/>
    </w:rPr>
  </w:style>
  <w:style w:type="character" w:customStyle="1" w:styleId="Heading6Char">
    <w:name w:val="Heading 6 Char"/>
    <w:basedOn w:val="DefaultParagraphFont"/>
    <w:link w:val="Heading6"/>
    <w:uiPriority w:val="9"/>
    <w:semiHidden/>
    <w:rsid w:val="005C27AE"/>
    <w:rPr>
      <w:rFonts w:asciiTheme="majorHAnsi" w:eastAsiaTheme="majorEastAsia" w:hAnsiTheme="majorHAnsi" w:cstheme="majorBidi"/>
      <w:i/>
      <w:iCs/>
      <w:color w:val="17365D" w:themeColor="text2" w:themeShade="BF"/>
    </w:rPr>
  </w:style>
  <w:style w:type="character" w:customStyle="1" w:styleId="Heading7Char">
    <w:name w:val="Heading 7 Char"/>
    <w:basedOn w:val="DefaultParagraphFont"/>
    <w:link w:val="Heading7"/>
    <w:uiPriority w:val="9"/>
    <w:semiHidden/>
    <w:rsid w:val="005C27A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C27A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C27AE"/>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5C27AE"/>
    <w:pPr>
      <w:spacing w:after="200" w:line="240" w:lineRule="auto"/>
    </w:pPr>
    <w:rPr>
      <w:i/>
      <w:iCs/>
      <w:color w:val="1F497D" w:themeColor="text2"/>
      <w:sz w:val="18"/>
      <w:szCs w:val="18"/>
    </w:rPr>
  </w:style>
  <w:style w:type="paragraph" w:styleId="Title">
    <w:name w:val="Title"/>
    <w:basedOn w:val="Normal"/>
    <w:next w:val="Normal"/>
    <w:link w:val="TitleChar"/>
    <w:uiPriority w:val="10"/>
    <w:qFormat/>
    <w:rsid w:val="005C27AE"/>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5C27AE"/>
    <w:rPr>
      <w:rFonts w:asciiTheme="majorHAnsi" w:eastAsiaTheme="majorEastAsia" w:hAnsiTheme="majorHAnsi" w:cstheme="majorBidi"/>
      <w:color w:val="000000" w:themeColor="text1"/>
      <w:sz w:val="56"/>
      <w:szCs w:val="56"/>
    </w:rPr>
  </w:style>
  <w:style w:type="character" w:styleId="Strong">
    <w:name w:val="Strong"/>
    <w:basedOn w:val="DefaultParagraphFont"/>
    <w:uiPriority w:val="22"/>
    <w:qFormat/>
    <w:rsid w:val="005C27AE"/>
    <w:rPr>
      <w:b/>
      <w:bCs/>
      <w:color w:val="000000" w:themeColor="text1"/>
    </w:rPr>
  </w:style>
  <w:style w:type="character" w:styleId="Emphasis">
    <w:name w:val="Emphasis"/>
    <w:basedOn w:val="DefaultParagraphFont"/>
    <w:uiPriority w:val="20"/>
    <w:qFormat/>
    <w:rsid w:val="005C27AE"/>
    <w:rPr>
      <w:i/>
      <w:iCs/>
      <w:color w:val="auto"/>
    </w:rPr>
  </w:style>
  <w:style w:type="paragraph" w:styleId="NoSpacing">
    <w:name w:val="No Spacing"/>
    <w:uiPriority w:val="1"/>
    <w:qFormat/>
    <w:rsid w:val="005C27AE"/>
    <w:pPr>
      <w:spacing w:after="0" w:line="240" w:lineRule="auto"/>
    </w:pPr>
  </w:style>
  <w:style w:type="paragraph" w:styleId="Quote">
    <w:name w:val="Quote"/>
    <w:basedOn w:val="Normal"/>
    <w:next w:val="Normal"/>
    <w:link w:val="QuoteChar"/>
    <w:uiPriority w:val="29"/>
    <w:qFormat/>
    <w:rsid w:val="005C27AE"/>
    <w:pPr>
      <w:spacing w:before="160"/>
      <w:ind w:left="720" w:right="720"/>
    </w:pPr>
    <w:rPr>
      <w:i/>
      <w:iCs/>
      <w:color w:val="000000" w:themeColor="text1"/>
    </w:rPr>
  </w:style>
  <w:style w:type="character" w:customStyle="1" w:styleId="QuoteChar">
    <w:name w:val="Quote Char"/>
    <w:basedOn w:val="DefaultParagraphFont"/>
    <w:link w:val="Quote"/>
    <w:uiPriority w:val="29"/>
    <w:rsid w:val="005C27AE"/>
    <w:rPr>
      <w:i/>
      <w:iCs/>
      <w:color w:val="000000" w:themeColor="text1"/>
    </w:rPr>
  </w:style>
  <w:style w:type="paragraph" w:styleId="IntenseQuote">
    <w:name w:val="Intense Quote"/>
    <w:basedOn w:val="Normal"/>
    <w:next w:val="Normal"/>
    <w:link w:val="IntenseQuoteChar"/>
    <w:uiPriority w:val="30"/>
    <w:qFormat/>
    <w:rsid w:val="005C27AE"/>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5C27AE"/>
    <w:rPr>
      <w:color w:val="000000" w:themeColor="text1"/>
      <w:shd w:val="clear" w:color="auto" w:fill="F2F2F2" w:themeFill="background1" w:themeFillShade="F2"/>
    </w:rPr>
  </w:style>
  <w:style w:type="character" w:styleId="SubtleEmphasis">
    <w:name w:val="Subtle Emphasis"/>
    <w:basedOn w:val="DefaultParagraphFont"/>
    <w:uiPriority w:val="19"/>
    <w:qFormat/>
    <w:rsid w:val="005C27AE"/>
    <w:rPr>
      <w:i/>
      <w:iCs/>
      <w:color w:val="404040" w:themeColor="text1" w:themeTint="BF"/>
    </w:rPr>
  </w:style>
  <w:style w:type="character" w:styleId="IntenseEmphasis">
    <w:name w:val="Intense Emphasis"/>
    <w:basedOn w:val="DefaultParagraphFont"/>
    <w:uiPriority w:val="21"/>
    <w:qFormat/>
    <w:rsid w:val="005C27AE"/>
    <w:rPr>
      <w:b/>
      <w:bCs/>
      <w:i/>
      <w:iCs/>
      <w:caps/>
    </w:rPr>
  </w:style>
  <w:style w:type="character" w:styleId="SubtleReference">
    <w:name w:val="Subtle Reference"/>
    <w:basedOn w:val="DefaultParagraphFont"/>
    <w:uiPriority w:val="31"/>
    <w:qFormat/>
    <w:rsid w:val="005C27AE"/>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C27AE"/>
    <w:rPr>
      <w:b/>
      <w:bCs/>
      <w:smallCaps/>
      <w:u w:val="single"/>
    </w:rPr>
  </w:style>
  <w:style w:type="character" w:styleId="BookTitle">
    <w:name w:val="Book Title"/>
    <w:basedOn w:val="DefaultParagraphFont"/>
    <w:uiPriority w:val="33"/>
    <w:qFormat/>
    <w:rsid w:val="005C27AE"/>
    <w:rPr>
      <w:b w:val="0"/>
      <w:bCs w:val="0"/>
      <w:smallCaps/>
      <w:spacing w:val="5"/>
    </w:rPr>
  </w:style>
  <w:style w:type="paragraph" w:styleId="TOCHeading">
    <w:name w:val="TOC Heading"/>
    <w:basedOn w:val="Heading1"/>
    <w:next w:val="Normal"/>
    <w:uiPriority w:val="39"/>
    <w:semiHidden/>
    <w:unhideWhenUsed/>
    <w:qFormat/>
    <w:rsid w:val="005C27AE"/>
    <w:pPr>
      <w:outlineLvl w:val="9"/>
    </w:pPr>
  </w:style>
  <w:style w:type="paragraph" w:styleId="NormalWeb">
    <w:name w:val="Normal (Web)"/>
    <w:basedOn w:val="Normal"/>
    <w:uiPriority w:val="99"/>
    <w:unhideWhenUsed/>
    <w:rsid w:val="00D002EA"/>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664589">
      <w:bodyDiv w:val="1"/>
      <w:marLeft w:val="0"/>
      <w:marRight w:val="0"/>
      <w:marTop w:val="0"/>
      <w:marBottom w:val="0"/>
      <w:divBdr>
        <w:top w:val="none" w:sz="0" w:space="0" w:color="auto"/>
        <w:left w:val="none" w:sz="0" w:space="0" w:color="auto"/>
        <w:bottom w:val="none" w:sz="0" w:space="0" w:color="auto"/>
        <w:right w:val="none" w:sz="0" w:space="0" w:color="auto"/>
      </w:divBdr>
    </w:div>
    <w:div w:id="1132209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image" Target="media/image1.jpe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063B8BB61EF74693124D9A2A38DF96" ma:contentTypeVersion="12" ma:contentTypeDescription="Create a new document." ma:contentTypeScope="" ma:versionID="a9132230f51d5afb7676d68766c5ca99">
  <xsd:schema xmlns:xsd="http://www.w3.org/2001/XMLSchema" xmlns:xs="http://www.w3.org/2001/XMLSchema" xmlns:p="http://schemas.microsoft.com/office/2006/metadata/properties" xmlns:ns2="4bdce326-1a0b-459f-8c6e-f4d557faa23d" xmlns:ns3="964fa277-8964-46a1-8a9f-775d7a3355c0" targetNamespace="http://schemas.microsoft.com/office/2006/metadata/properties" ma:root="true" ma:fieldsID="008e175650966eaea6f795eed539034a" ns2:_="" ns3:_="">
    <xsd:import namespace="4bdce326-1a0b-459f-8c6e-f4d557faa23d"/>
    <xsd:import namespace="964fa277-8964-46a1-8a9f-775d7a3355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dce326-1a0b-459f-8c6e-f4d557faa2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048cd5e-80d7-43cd-959c-e6f0153a1b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4fa277-8964-46a1-8a9f-775d7a3355c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4d13e01-293b-493b-8987-63c474362b06}" ma:internalName="TaxCatchAll" ma:showField="CatchAllData" ma:web="964fa277-8964-46a1-8a9f-775d7a3355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dce326-1a0b-459f-8c6e-f4d557faa23d">
      <Terms xmlns="http://schemas.microsoft.com/office/infopath/2007/PartnerControls"/>
    </lcf76f155ced4ddcb4097134ff3c332f>
    <TaxCatchAll xmlns="964fa277-8964-46a1-8a9f-775d7a3355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6E049D-D400-4319-961C-D833BDDF9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dce326-1a0b-459f-8c6e-f4d557faa23d"/>
    <ds:schemaRef ds:uri="964fa277-8964-46a1-8a9f-775d7a3355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366E8D-62EE-4F91-808F-0B291E6B4D71}">
  <ds:schemaRefs>
    <ds:schemaRef ds:uri="http://schemas.microsoft.com/sharepoint/v3/contenttype/forms"/>
  </ds:schemaRefs>
</ds:datastoreItem>
</file>

<file path=customXml/itemProps3.xml><?xml version="1.0" encoding="utf-8"?>
<ds:datastoreItem xmlns:ds="http://schemas.openxmlformats.org/officeDocument/2006/customXml" ds:itemID="{C5852F81-FA35-4CB7-93C3-9F7B77043853}">
  <ds:schemaRefs>
    <ds:schemaRef ds:uri="http://schemas.microsoft.com/office/2006/metadata/properties"/>
    <ds:schemaRef ds:uri="http://schemas.microsoft.com/office/infopath/2007/PartnerControls"/>
    <ds:schemaRef ds:uri="4bdce326-1a0b-459f-8c6e-f4d557faa23d"/>
    <ds:schemaRef ds:uri="964fa277-8964-46a1-8a9f-775d7a3355c0"/>
  </ds:schemaRefs>
</ds:datastoreItem>
</file>

<file path=customXml/itemProps4.xml><?xml version="1.0" encoding="utf-8"?>
<ds:datastoreItem xmlns:ds="http://schemas.openxmlformats.org/officeDocument/2006/customXml" ds:itemID="{0D2078C4-A724-1A44-90BE-1B8E82396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2097</Words>
  <Characters>11953</Characters>
  <Application>Microsoft Macintosh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STaG</Company>
  <LinksUpToDate>false</LinksUpToDate>
  <CharactersWithSpaces>14022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 Wilfrid's</dc:creator>
  <cp:lastModifiedBy>Rachel Younger</cp:lastModifiedBy>
  <cp:revision>2</cp:revision>
  <cp:lastPrinted>2019-01-22T08:35:00Z</cp:lastPrinted>
  <dcterms:created xsi:type="dcterms:W3CDTF">2025-09-26T13:56:00Z</dcterms:created>
  <dcterms:modified xsi:type="dcterms:W3CDTF">2025-09-26T13:56:00Z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0x0101002F063B8BB61EF74693124D9A2A38DF96</vt:lpwstr>
  </property>
  <property fmtid="{D5CDD505-2E9C-101B-9397-08002B2CF9AE}" pid="3" name="MediaServiceImageTags">
    <vt:lpwstr/>
  </property>
</Properties>
</file>