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62C3F" w14:textId="1BC58BE9" w:rsidR="00701FE3" w:rsidRDefault="00004EDB" w:rsidP="0094708D">
      <w:pPr>
        <w:ind w:hanging="1701"/>
        <w:sectPr w:rsidR="00701FE3" w:rsidSect="0094708D">
          <w:pgSz w:w="11900" w:h="16840"/>
          <w:pgMar w:top="142" w:right="276" w:bottom="1440" w:left="1800" w:header="708" w:footer="708" w:gutter="0"/>
          <w:cols w:space="708"/>
          <w:docGrid w:linePitch="360"/>
        </w:sectPr>
      </w:pPr>
      <w:r>
        <w:rPr>
          <w:noProof/>
          <w:lang w:eastAsia="en-GB"/>
        </w:rPr>
        <mc:AlternateContent>
          <mc:Choice Requires="wps">
            <w:drawing>
              <wp:anchor distT="0" distB="0" distL="114300" distR="114300" simplePos="0" relativeHeight="251692032" behindDoc="0" locked="0" layoutInCell="1" allowOverlap="1" wp14:anchorId="3FA72E6D" wp14:editId="1B555B7C">
                <wp:simplePos x="0" y="0"/>
                <wp:positionH relativeFrom="column">
                  <wp:posOffset>-609601</wp:posOffset>
                </wp:positionH>
                <wp:positionV relativeFrom="paragraph">
                  <wp:posOffset>2907030</wp:posOffset>
                </wp:positionV>
                <wp:extent cx="6612467" cy="2545080"/>
                <wp:effectExtent l="0" t="0" r="17145" b="26670"/>
                <wp:wrapNone/>
                <wp:docPr id="9" name="Text Box 9"/>
                <wp:cNvGraphicFramePr/>
                <a:graphic xmlns:a="http://schemas.openxmlformats.org/drawingml/2006/main">
                  <a:graphicData uri="http://schemas.microsoft.com/office/word/2010/wordprocessingShape">
                    <wps:wsp>
                      <wps:cNvSpPr txBox="1"/>
                      <wps:spPr>
                        <a:xfrm>
                          <a:off x="0" y="0"/>
                          <a:ext cx="6612467" cy="254508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27B3989" w14:textId="0B6D3BD4" w:rsidR="007F443E" w:rsidRPr="001C77C3" w:rsidRDefault="007F443E" w:rsidP="0094708D">
                            <w:pPr>
                              <w:widowControl w:val="0"/>
                              <w:autoSpaceDE w:val="0"/>
                              <w:autoSpaceDN w:val="0"/>
                              <w:adjustRightInd w:val="0"/>
                              <w:spacing w:before="240"/>
                              <w:rPr>
                                <w:rFonts w:ascii="Arial" w:hAnsi="Arial" w:cs="Arial"/>
                                <w:color w:val="133176"/>
                                <w:sz w:val="44"/>
                                <w:szCs w:val="44"/>
                                <w:lang w:val="en-US"/>
                              </w:rPr>
                            </w:pPr>
                            <w:r w:rsidRPr="001C77C3">
                              <w:rPr>
                                <w:rFonts w:ascii="Arial" w:hAnsi="Arial" w:cs="Arial"/>
                                <w:color w:val="133176"/>
                                <w:sz w:val="44"/>
                                <w:szCs w:val="44"/>
                                <w:lang w:val="en-US"/>
                              </w:rPr>
                              <w:t>Job Application Pack</w:t>
                            </w:r>
                            <w:r>
                              <w:rPr>
                                <w:rFonts w:ascii="Arial" w:hAnsi="Arial" w:cs="Arial"/>
                                <w:noProof/>
                                <w:lang w:eastAsia="en-GB"/>
                              </w:rPr>
                              <w:t xml:space="preserve">                                            </w:t>
                            </w:r>
                            <w:r w:rsidR="00004EDB">
                              <w:rPr>
                                <w:rFonts w:ascii="Arial" w:hAnsi="Arial" w:cs="Arial"/>
                                <w:noProof/>
                                <w:lang w:eastAsia="en-GB"/>
                              </w:rPr>
                              <w:t xml:space="preserve">          </w:t>
                            </w:r>
                            <w:r>
                              <w:rPr>
                                <w:rFonts w:ascii="Arial" w:hAnsi="Arial" w:cs="Arial"/>
                                <w:noProof/>
                                <w:lang w:eastAsia="en-GB"/>
                              </w:rPr>
                              <w:t xml:space="preserve">           </w:t>
                            </w:r>
                            <w:r>
                              <w:rPr>
                                <w:rFonts w:ascii="Arial" w:hAnsi="Arial" w:cs="Arial"/>
                                <w:noProof/>
                                <w:lang w:eastAsia="en-GB"/>
                              </w:rPr>
                              <w:drawing>
                                <wp:inline distT="0" distB="0" distL="0" distR="0" wp14:anchorId="11A517B5" wp14:editId="058B22EB">
                                  <wp:extent cx="916192" cy="8997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8">
                                            <a:extLst>
                                              <a:ext uri="{28A0092B-C50C-407E-A947-70E740481C1C}">
                                                <a14:useLocalDpi xmlns:a14="http://schemas.microsoft.com/office/drawing/2010/main" val="0"/>
                                              </a:ext>
                                            </a:extLst>
                                          </a:blip>
                                          <a:stretch>
                                            <a:fillRect/>
                                          </a:stretch>
                                        </pic:blipFill>
                                        <pic:spPr>
                                          <a:xfrm>
                                            <a:off x="0" y="0"/>
                                            <a:ext cx="920160" cy="903692"/>
                                          </a:xfrm>
                                          <a:prstGeom prst="rect">
                                            <a:avLst/>
                                          </a:prstGeom>
                                        </pic:spPr>
                                      </pic:pic>
                                    </a:graphicData>
                                  </a:graphic>
                                </wp:inline>
                              </w:drawing>
                            </w:r>
                          </w:p>
                          <w:p w14:paraId="0C5B18B6" w14:textId="59AFDB03" w:rsidR="007F443E" w:rsidRDefault="007F443E" w:rsidP="0094708D">
                            <w:pPr>
                              <w:widowControl w:val="0"/>
                              <w:autoSpaceDE w:val="0"/>
                              <w:autoSpaceDN w:val="0"/>
                              <w:adjustRightInd w:val="0"/>
                              <w:spacing w:before="240"/>
                              <w:rPr>
                                <w:rFonts w:ascii="Arial" w:hAnsi="Arial" w:cs="Arial"/>
                                <w:color w:val="133176"/>
                                <w:sz w:val="36"/>
                                <w:szCs w:val="36"/>
                                <w:lang w:val="en-US"/>
                              </w:rPr>
                            </w:pPr>
                            <w:r w:rsidRPr="001C77C3">
                              <w:rPr>
                                <w:rFonts w:ascii="Arial" w:hAnsi="Arial" w:cs="Arial"/>
                                <w:color w:val="133176"/>
                                <w:sz w:val="36"/>
                                <w:szCs w:val="36"/>
                                <w:lang w:val="en-US"/>
                              </w:rPr>
                              <w:t>Job Position:</w:t>
                            </w:r>
                            <w:r>
                              <w:rPr>
                                <w:rFonts w:ascii="Arial" w:hAnsi="Arial" w:cs="Arial"/>
                                <w:color w:val="133176"/>
                                <w:sz w:val="36"/>
                                <w:szCs w:val="36"/>
                                <w:lang w:val="en-US"/>
                              </w:rPr>
                              <w:t xml:space="preserve"> SENDCo</w:t>
                            </w:r>
                          </w:p>
                          <w:p w14:paraId="1DCFACBA" w14:textId="77777777" w:rsidR="007F443E" w:rsidRPr="001C77C3" w:rsidRDefault="007F443E" w:rsidP="0094708D">
                            <w:pPr>
                              <w:widowControl w:val="0"/>
                              <w:autoSpaceDE w:val="0"/>
                              <w:autoSpaceDN w:val="0"/>
                              <w:adjustRightInd w:val="0"/>
                              <w:spacing w:before="240"/>
                              <w:rPr>
                                <w:rFonts w:ascii="Arial" w:hAnsi="Arial" w:cs="Arial"/>
                                <w:color w:val="133176"/>
                                <w:sz w:val="36"/>
                                <w:szCs w:val="36"/>
                                <w:lang w:val="en-US"/>
                              </w:rPr>
                            </w:pPr>
                            <w:r>
                              <w:rPr>
                                <w:rFonts w:ascii="Arial" w:hAnsi="Arial" w:cs="Arial"/>
                                <w:color w:val="133176"/>
                                <w:sz w:val="36"/>
                                <w:szCs w:val="36"/>
                                <w:lang w:val="en-US"/>
                              </w:rPr>
                              <w:t>Zaytouna Primary School</w:t>
                            </w:r>
                          </w:p>
                          <w:p w14:paraId="43220E4C" w14:textId="07C442ED" w:rsidR="007F443E" w:rsidRDefault="007F443E" w:rsidP="0094708D">
                            <w:pPr>
                              <w:spacing w:before="240"/>
                              <w:rPr>
                                <w:rFonts w:ascii="Arial" w:hAnsi="Arial" w:cs="Arial"/>
                                <w:color w:val="133176"/>
                                <w:sz w:val="36"/>
                                <w:szCs w:val="36"/>
                                <w:lang w:val="en-US"/>
                              </w:rPr>
                            </w:pPr>
                            <w:r>
                              <w:rPr>
                                <w:rFonts w:ascii="Arial" w:hAnsi="Arial" w:cs="Arial"/>
                                <w:color w:val="133176"/>
                                <w:sz w:val="36"/>
                                <w:szCs w:val="36"/>
                                <w:lang w:val="en-US"/>
                              </w:rPr>
                              <w:t>For September 2022</w:t>
                            </w:r>
                          </w:p>
                          <w:p w14:paraId="0F482BE2" w14:textId="77777777" w:rsidR="007F443E" w:rsidRPr="001C77C3" w:rsidRDefault="007F443E" w:rsidP="0094708D">
                            <w:pPr>
                              <w:spacing w:before="240"/>
                              <w:rPr>
                                <w:rFonts w:ascii="Arial" w:hAnsi="Arial" w:cs="Arial"/>
                                <w:color w:val="133176"/>
                              </w:rPr>
                            </w:pPr>
                          </w:p>
                          <w:p w14:paraId="573569F4" w14:textId="77777777" w:rsidR="007F443E" w:rsidRDefault="007F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72E6D" id="_x0000_t202" coordsize="21600,21600" o:spt="202" path="m,l,21600r21600,l21600,xe">
                <v:stroke joinstyle="miter"/>
                <v:path gradientshapeok="t" o:connecttype="rect"/>
              </v:shapetype>
              <v:shape id="Text Box 9" o:spid="_x0000_s1026" type="#_x0000_t202" style="position:absolute;margin-left:-48pt;margin-top:228.9pt;width:520.65pt;height:20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" filled="f" strokeweight=".5pt">
                <v:textbox>
                  <w:txbxContent>
                    <w:p w14:paraId="427B3989" w14:textId="0B6D3BD4" w:rsidR="007F443E" w:rsidRPr="001C77C3" w:rsidRDefault="007F443E" w:rsidP="0094708D">
                      <w:pPr>
                        <w:widowControl w:val="0"/>
                        <w:autoSpaceDE w:val="0"/>
                        <w:autoSpaceDN w:val="0"/>
                        <w:adjustRightInd w:val="0"/>
                        <w:spacing w:before="240"/>
                        <w:rPr>
                          <w:rFonts w:ascii="Arial" w:hAnsi="Arial" w:cs="Arial"/>
                          <w:color w:val="133176"/>
                          <w:sz w:val="44"/>
                          <w:szCs w:val="44"/>
                          <w:lang w:val="en-US"/>
                        </w:rPr>
                      </w:pPr>
                      <w:r w:rsidRPr="001C77C3">
                        <w:rPr>
                          <w:rFonts w:ascii="Arial" w:hAnsi="Arial" w:cs="Arial"/>
                          <w:color w:val="133176"/>
                          <w:sz w:val="44"/>
                          <w:szCs w:val="44"/>
                          <w:lang w:val="en-US"/>
                        </w:rPr>
                        <w:t>Job Application Pack</w:t>
                      </w:r>
                      <w:r>
                        <w:rPr>
                          <w:rFonts w:ascii="Arial" w:hAnsi="Arial" w:cs="Arial"/>
                          <w:noProof/>
                          <w:lang w:eastAsia="en-GB"/>
                        </w:rPr>
                        <w:t xml:space="preserve">                                            </w:t>
                      </w:r>
                      <w:r w:rsidR="00004EDB">
                        <w:rPr>
                          <w:rFonts w:ascii="Arial" w:hAnsi="Arial" w:cs="Arial"/>
                          <w:noProof/>
                          <w:lang w:eastAsia="en-GB"/>
                        </w:rPr>
                        <w:t xml:space="preserve">          </w:t>
                      </w:r>
                      <w:bookmarkStart w:id="1" w:name="_GoBack"/>
                      <w:bookmarkEnd w:id="1"/>
                      <w:r>
                        <w:rPr>
                          <w:rFonts w:ascii="Arial" w:hAnsi="Arial" w:cs="Arial"/>
                          <w:noProof/>
                          <w:lang w:eastAsia="en-GB"/>
                        </w:rPr>
                        <w:t xml:space="preserve">           </w:t>
                      </w:r>
                      <w:r>
                        <w:rPr>
                          <w:rFonts w:ascii="Arial" w:hAnsi="Arial" w:cs="Arial"/>
                          <w:noProof/>
                          <w:lang w:eastAsia="en-GB"/>
                        </w:rPr>
                        <w:drawing>
                          <wp:inline distT="0" distB="0" distL="0" distR="0" wp14:anchorId="11A517B5" wp14:editId="058B22EB">
                            <wp:extent cx="916192" cy="8997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9">
                                      <a:extLst>
                                        <a:ext uri="{28A0092B-C50C-407E-A947-70E740481C1C}">
                                          <a14:useLocalDpi xmlns:a14="http://schemas.microsoft.com/office/drawing/2010/main" val="0"/>
                                        </a:ext>
                                      </a:extLst>
                                    </a:blip>
                                    <a:stretch>
                                      <a:fillRect/>
                                    </a:stretch>
                                  </pic:blipFill>
                                  <pic:spPr>
                                    <a:xfrm>
                                      <a:off x="0" y="0"/>
                                      <a:ext cx="920160" cy="903692"/>
                                    </a:xfrm>
                                    <a:prstGeom prst="rect">
                                      <a:avLst/>
                                    </a:prstGeom>
                                  </pic:spPr>
                                </pic:pic>
                              </a:graphicData>
                            </a:graphic>
                          </wp:inline>
                        </w:drawing>
                      </w:r>
                    </w:p>
                    <w:p w14:paraId="0C5B18B6" w14:textId="59AFDB03" w:rsidR="007F443E" w:rsidRDefault="007F443E" w:rsidP="0094708D">
                      <w:pPr>
                        <w:widowControl w:val="0"/>
                        <w:autoSpaceDE w:val="0"/>
                        <w:autoSpaceDN w:val="0"/>
                        <w:adjustRightInd w:val="0"/>
                        <w:spacing w:before="240"/>
                        <w:rPr>
                          <w:rFonts w:ascii="Arial" w:hAnsi="Arial" w:cs="Arial"/>
                          <w:color w:val="133176"/>
                          <w:sz w:val="36"/>
                          <w:szCs w:val="36"/>
                          <w:lang w:val="en-US"/>
                        </w:rPr>
                      </w:pPr>
                      <w:r w:rsidRPr="001C77C3">
                        <w:rPr>
                          <w:rFonts w:ascii="Arial" w:hAnsi="Arial" w:cs="Arial"/>
                          <w:color w:val="133176"/>
                          <w:sz w:val="36"/>
                          <w:szCs w:val="36"/>
                          <w:lang w:val="en-US"/>
                        </w:rPr>
                        <w:t>Job Position:</w:t>
                      </w:r>
                      <w:r>
                        <w:rPr>
                          <w:rFonts w:ascii="Arial" w:hAnsi="Arial" w:cs="Arial"/>
                          <w:color w:val="133176"/>
                          <w:sz w:val="36"/>
                          <w:szCs w:val="36"/>
                          <w:lang w:val="en-US"/>
                        </w:rPr>
                        <w:t xml:space="preserve"> SENDCo</w:t>
                      </w:r>
                    </w:p>
                    <w:p w14:paraId="1DCFACBA" w14:textId="77777777" w:rsidR="007F443E" w:rsidRPr="001C77C3" w:rsidRDefault="007F443E" w:rsidP="0094708D">
                      <w:pPr>
                        <w:widowControl w:val="0"/>
                        <w:autoSpaceDE w:val="0"/>
                        <w:autoSpaceDN w:val="0"/>
                        <w:adjustRightInd w:val="0"/>
                        <w:spacing w:before="240"/>
                        <w:rPr>
                          <w:rFonts w:ascii="Arial" w:hAnsi="Arial" w:cs="Arial"/>
                          <w:color w:val="133176"/>
                          <w:sz w:val="36"/>
                          <w:szCs w:val="36"/>
                          <w:lang w:val="en-US"/>
                        </w:rPr>
                      </w:pPr>
                      <w:r>
                        <w:rPr>
                          <w:rFonts w:ascii="Arial" w:hAnsi="Arial" w:cs="Arial"/>
                          <w:color w:val="133176"/>
                          <w:sz w:val="36"/>
                          <w:szCs w:val="36"/>
                          <w:lang w:val="en-US"/>
                        </w:rPr>
                        <w:t>Zaytouna Primary School</w:t>
                      </w:r>
                    </w:p>
                    <w:p w14:paraId="43220E4C" w14:textId="07C442ED" w:rsidR="007F443E" w:rsidRDefault="007F443E" w:rsidP="0094708D">
                      <w:pPr>
                        <w:spacing w:before="240"/>
                        <w:rPr>
                          <w:rFonts w:ascii="Arial" w:hAnsi="Arial" w:cs="Arial"/>
                          <w:color w:val="133176"/>
                          <w:sz w:val="36"/>
                          <w:szCs w:val="36"/>
                          <w:lang w:val="en-US"/>
                        </w:rPr>
                      </w:pPr>
                      <w:r>
                        <w:rPr>
                          <w:rFonts w:ascii="Arial" w:hAnsi="Arial" w:cs="Arial"/>
                          <w:color w:val="133176"/>
                          <w:sz w:val="36"/>
                          <w:szCs w:val="36"/>
                          <w:lang w:val="en-US"/>
                        </w:rPr>
                        <w:t>For September 2022</w:t>
                      </w:r>
                    </w:p>
                    <w:p w14:paraId="0F482BE2" w14:textId="77777777" w:rsidR="007F443E" w:rsidRPr="001C77C3" w:rsidRDefault="007F443E" w:rsidP="0094708D">
                      <w:pPr>
                        <w:spacing w:before="240"/>
                        <w:rPr>
                          <w:rFonts w:ascii="Arial" w:hAnsi="Arial" w:cs="Arial"/>
                          <w:color w:val="133176"/>
                        </w:rPr>
                      </w:pPr>
                    </w:p>
                    <w:p w14:paraId="573569F4" w14:textId="77777777" w:rsidR="007F443E" w:rsidRDefault="007F443E"/>
                  </w:txbxContent>
                </v:textbox>
              </v:shape>
            </w:pict>
          </mc:Fallback>
        </mc:AlternateContent>
      </w:r>
      <w:r w:rsidR="0094708D">
        <w:rPr>
          <w:noProof/>
          <w:lang w:eastAsia="en-GB"/>
        </w:rPr>
        <w:drawing>
          <wp:anchor distT="0" distB="0" distL="114300" distR="114300" simplePos="0" relativeHeight="251691008" behindDoc="0" locked="0" layoutInCell="1" allowOverlap="1" wp14:anchorId="61D5F4B1" wp14:editId="3A137799">
            <wp:simplePos x="0" y="0"/>
            <wp:positionH relativeFrom="margin">
              <wp:posOffset>-1188720</wp:posOffset>
            </wp:positionH>
            <wp:positionV relativeFrom="margin">
              <wp:posOffset>-44450</wp:posOffset>
            </wp:positionV>
            <wp:extent cx="7559675" cy="1071372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713720"/>
                    </a:xfrm>
                    <a:prstGeom prst="rect">
                      <a:avLst/>
                    </a:prstGeom>
                  </pic:spPr>
                </pic:pic>
              </a:graphicData>
            </a:graphic>
            <wp14:sizeRelV relativeFrom="margin">
              <wp14:pctHeight>0</wp14:pctHeight>
            </wp14:sizeRelV>
          </wp:anchor>
        </w:drawing>
      </w:r>
      <w:r w:rsidR="0094708D">
        <w:rPr>
          <w:rFonts w:ascii="Arial" w:hAnsi="Arial" w:cs="Arial"/>
          <w:noProof/>
          <w:lang w:eastAsia="en-GB"/>
        </w:rPr>
        <w:drawing>
          <wp:inline distT="0" distB="0" distL="0" distR="0" wp14:anchorId="5183E98A" wp14:editId="27F2DA63">
            <wp:extent cx="916192" cy="8997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9">
                      <a:extLst>
                        <a:ext uri="{28A0092B-C50C-407E-A947-70E740481C1C}">
                          <a14:useLocalDpi xmlns:a14="http://schemas.microsoft.com/office/drawing/2010/main" val="0"/>
                        </a:ext>
                      </a:extLst>
                    </a:blip>
                    <a:stretch>
                      <a:fillRect/>
                    </a:stretch>
                  </pic:blipFill>
                  <pic:spPr>
                    <a:xfrm>
                      <a:off x="0" y="0"/>
                      <a:ext cx="920160" cy="903692"/>
                    </a:xfrm>
                    <a:prstGeom prst="rect">
                      <a:avLst/>
                    </a:prstGeom>
                  </pic:spPr>
                </pic:pic>
              </a:graphicData>
            </a:graphic>
          </wp:inline>
        </w:drawing>
      </w:r>
      <w:r w:rsidR="001733C2">
        <w:rPr>
          <w:noProof/>
          <w:lang w:eastAsia="en-GB"/>
        </w:rPr>
        <mc:AlternateContent>
          <mc:Choice Requires="wps">
            <w:drawing>
              <wp:anchor distT="0" distB="0" distL="114300" distR="114300" simplePos="0" relativeHeight="251648000" behindDoc="0" locked="0" layoutInCell="1" allowOverlap="1" wp14:anchorId="4C5C1872" wp14:editId="399B141B">
                <wp:simplePos x="0" y="0"/>
                <wp:positionH relativeFrom="column">
                  <wp:posOffset>-556260</wp:posOffset>
                </wp:positionH>
                <wp:positionV relativeFrom="paragraph">
                  <wp:posOffset>2118360</wp:posOffset>
                </wp:positionV>
                <wp:extent cx="5349240" cy="18059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5349240" cy="1805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2A6025E" w14:textId="76E38FD0" w:rsidR="007F443E" w:rsidRPr="001C77C3" w:rsidRDefault="007F443E" w:rsidP="00100CED">
                            <w:pPr>
                              <w:spacing w:before="240"/>
                              <w:rPr>
                                <w:rFonts w:ascii="Arial" w:hAnsi="Arial" w:cs="Arial"/>
                                <w:color w:val="13317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C1872" id="Text Box 2" o:spid="_x0000_s1027" type="#_x0000_t202" style="position:absolute;margin-left:-43.8pt;margin-top:166.8pt;width:421.2pt;height:14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" filled="f" stroked="f">
                <v:textbox>
                  <w:txbxContent>
                    <w:p w14:paraId="42A6025E" w14:textId="76E38FD0" w:rsidR="007F443E" w:rsidRPr="001C77C3" w:rsidRDefault="007F443E" w:rsidP="00100CED">
                      <w:pPr>
                        <w:spacing w:before="240"/>
                        <w:rPr>
                          <w:rFonts w:ascii="Arial" w:hAnsi="Arial" w:cs="Arial"/>
                          <w:color w:val="133176"/>
                        </w:rPr>
                      </w:pPr>
                    </w:p>
                  </w:txbxContent>
                </v:textbox>
                <w10:wrap type="square"/>
              </v:shape>
            </w:pict>
          </mc:Fallback>
        </mc:AlternateContent>
      </w:r>
    </w:p>
    <w:p w14:paraId="79A3612A" w14:textId="68A9403C" w:rsidR="00363B6F" w:rsidRDefault="00F919A2">
      <w:pPr>
        <w:sectPr w:rsidR="00363B6F" w:rsidSect="00CB0900">
          <w:pgSz w:w="11900" w:h="16840"/>
          <w:pgMar w:top="1440" w:right="1800" w:bottom="1440" w:left="1800" w:header="708" w:footer="708" w:gutter="0"/>
          <w:cols w:space="708"/>
          <w:docGrid w:linePitch="360"/>
        </w:sectPr>
      </w:pPr>
      <w:r w:rsidRPr="00F919A2">
        <w:rPr>
          <w:noProof/>
          <w:lang w:eastAsia="en-GB"/>
        </w:rPr>
        <w:lastRenderedPageBreak/>
        <mc:AlternateContent>
          <mc:Choice Requires="wps">
            <w:drawing>
              <wp:anchor distT="0" distB="0" distL="114300" distR="114300" simplePos="0" relativeHeight="251679744" behindDoc="0" locked="0" layoutInCell="1" allowOverlap="1" wp14:anchorId="1A20DC47" wp14:editId="04953DC7">
                <wp:simplePos x="0" y="0"/>
                <wp:positionH relativeFrom="page">
                  <wp:posOffset>466725</wp:posOffset>
                </wp:positionH>
                <wp:positionV relativeFrom="paragraph">
                  <wp:posOffset>228600</wp:posOffset>
                </wp:positionV>
                <wp:extent cx="6794500" cy="36195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794500" cy="3619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2CAD185" w14:textId="77777777" w:rsidR="007F443E" w:rsidRPr="006040BF" w:rsidRDefault="007F443E" w:rsidP="00F919A2">
                            <w:pPr>
                              <w:spacing w:before="240"/>
                              <w:rPr>
                                <w:rFonts w:ascii="Arial" w:eastAsia="Times New Roman" w:hAnsi="Arial" w:cs="Arial"/>
                                <w:b/>
                                <w:sz w:val="48"/>
                                <w:szCs w:val="48"/>
                                <w:lang w:val="en-US" w:eastAsia="en-GB"/>
                              </w:rPr>
                            </w:pPr>
                            <w:r w:rsidRPr="006040BF">
                              <w:rPr>
                                <w:rFonts w:ascii="Arial" w:eastAsia="Times New Roman" w:hAnsi="Arial" w:cs="Arial"/>
                                <w:b/>
                                <w:sz w:val="48"/>
                                <w:szCs w:val="48"/>
                                <w:lang w:val="en-US" w:eastAsia="en-GB"/>
                              </w:rPr>
                              <w:t>Contents Page</w:t>
                            </w:r>
                          </w:p>
                          <w:p w14:paraId="39D49011" w14:textId="77777777" w:rsidR="007F443E" w:rsidRPr="006040BF" w:rsidRDefault="007F443E"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1 Transform TSA / Trust</w:t>
                            </w:r>
                          </w:p>
                          <w:p w14:paraId="2AA7B139" w14:textId="26CD2F00" w:rsidR="007F443E" w:rsidRPr="006040BF" w:rsidRDefault="007F443E"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 xml:space="preserve">2 </w:t>
                            </w:r>
                            <w:r>
                              <w:rPr>
                                <w:rFonts w:ascii="Arial" w:eastAsia="Times New Roman" w:hAnsi="Arial" w:cs="Arial"/>
                                <w:sz w:val="32"/>
                                <w:szCs w:val="32"/>
                                <w:lang w:val="en-US" w:eastAsia="en-GB"/>
                              </w:rPr>
                              <w:t>Welcome to Zaytouna Primary School</w:t>
                            </w:r>
                          </w:p>
                          <w:p w14:paraId="7E46A867" w14:textId="77777777" w:rsidR="007F443E" w:rsidRPr="006040BF" w:rsidRDefault="007F443E"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3 The Role</w:t>
                            </w:r>
                          </w:p>
                          <w:p w14:paraId="77B7694E" w14:textId="77777777" w:rsidR="007F443E" w:rsidRPr="006040BF" w:rsidRDefault="007F443E"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4 The Person Specification</w:t>
                            </w:r>
                          </w:p>
                          <w:p w14:paraId="524FD922" w14:textId="77777777" w:rsidR="007F443E" w:rsidRPr="006040BF" w:rsidRDefault="007F443E"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5 Application, Interview and Selection</w:t>
                            </w:r>
                          </w:p>
                          <w:p w14:paraId="60FC4893" w14:textId="77777777" w:rsidR="007F443E" w:rsidRDefault="007F443E" w:rsidP="00F919A2">
                            <w:pPr>
                              <w:spacing w:before="240"/>
                              <w:rPr>
                                <w:rFonts w:ascii="Arial" w:eastAsia="Times New Roman" w:hAnsi="Arial" w:cs="Arial"/>
                                <w:sz w:val="32"/>
                                <w:szCs w:val="32"/>
                                <w:lang w:val="en-US" w:eastAsia="en-GB"/>
                              </w:rPr>
                            </w:pPr>
                            <w:r>
                              <w:rPr>
                                <w:rFonts w:ascii="Arial" w:eastAsia="Times New Roman" w:hAnsi="Arial" w:cs="Arial"/>
                                <w:sz w:val="32"/>
                                <w:szCs w:val="32"/>
                                <w:lang w:val="en-US" w:eastAsia="en-GB"/>
                              </w:rPr>
                              <w:t>6</w:t>
                            </w:r>
                            <w:r w:rsidRPr="006040BF">
                              <w:rPr>
                                <w:rFonts w:ascii="Arial" w:eastAsia="Times New Roman" w:hAnsi="Arial" w:cs="Arial"/>
                                <w:sz w:val="32"/>
                                <w:szCs w:val="32"/>
                                <w:lang w:val="en-US" w:eastAsia="en-GB"/>
                              </w:rPr>
                              <w:t xml:space="preserve"> </w:t>
                            </w:r>
                            <w:r>
                              <w:rPr>
                                <w:rFonts w:ascii="Arial" w:eastAsia="Times New Roman" w:hAnsi="Arial" w:cs="Arial"/>
                                <w:sz w:val="32"/>
                                <w:szCs w:val="32"/>
                                <w:lang w:val="en-US" w:eastAsia="en-GB"/>
                              </w:rPr>
                              <w:t>Recruitment Process</w:t>
                            </w:r>
                          </w:p>
                          <w:p w14:paraId="5C49DAAC" w14:textId="475833AC" w:rsidR="007F443E" w:rsidRPr="006040BF" w:rsidRDefault="007F443E" w:rsidP="00F919A2">
                            <w:pPr>
                              <w:spacing w:before="240"/>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7 </w:t>
                            </w:r>
                            <w:r w:rsidRPr="006040BF">
                              <w:rPr>
                                <w:rFonts w:ascii="Arial" w:eastAsia="Times New Roman" w:hAnsi="Arial" w:cs="Arial"/>
                                <w:sz w:val="32"/>
                                <w:szCs w:val="32"/>
                                <w:lang w:val="en-US" w:eastAsia="en-GB"/>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0DC47" id="Text Box 6" o:spid="_x0000_s1028" type="#_x0000_t202" style="position:absolute;margin-left:36.75pt;margin-top:18pt;width:535pt;height: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" filled="f" stroked="f">
                <v:textbox>
                  <w:txbxContent>
                    <w:p w14:paraId="02CAD185" w14:textId="77777777" w:rsidR="007F443E" w:rsidRPr="006040BF" w:rsidRDefault="007F443E" w:rsidP="00F919A2">
                      <w:pPr>
                        <w:spacing w:before="240"/>
                        <w:rPr>
                          <w:rFonts w:ascii="Arial" w:eastAsia="Times New Roman" w:hAnsi="Arial" w:cs="Arial"/>
                          <w:b/>
                          <w:sz w:val="48"/>
                          <w:szCs w:val="48"/>
                          <w:lang w:val="en-US" w:eastAsia="en-GB"/>
                        </w:rPr>
                      </w:pPr>
                      <w:r w:rsidRPr="006040BF">
                        <w:rPr>
                          <w:rFonts w:ascii="Arial" w:eastAsia="Times New Roman" w:hAnsi="Arial" w:cs="Arial"/>
                          <w:b/>
                          <w:sz w:val="48"/>
                          <w:szCs w:val="48"/>
                          <w:lang w:val="en-US" w:eastAsia="en-GB"/>
                        </w:rPr>
                        <w:t>Contents Page</w:t>
                      </w:r>
                    </w:p>
                    <w:p w14:paraId="39D49011" w14:textId="77777777" w:rsidR="007F443E" w:rsidRPr="006040BF" w:rsidRDefault="007F443E"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1 Transform TSA / Trust</w:t>
                      </w:r>
                    </w:p>
                    <w:p w14:paraId="2AA7B139" w14:textId="26CD2F00" w:rsidR="007F443E" w:rsidRPr="006040BF" w:rsidRDefault="007F443E"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 xml:space="preserve">2 </w:t>
                      </w:r>
                      <w:r>
                        <w:rPr>
                          <w:rFonts w:ascii="Arial" w:eastAsia="Times New Roman" w:hAnsi="Arial" w:cs="Arial"/>
                          <w:sz w:val="32"/>
                          <w:szCs w:val="32"/>
                          <w:lang w:val="en-US" w:eastAsia="en-GB"/>
                        </w:rPr>
                        <w:t>Welcome to Zaytouna Primary School</w:t>
                      </w:r>
                    </w:p>
                    <w:p w14:paraId="7E46A867" w14:textId="77777777" w:rsidR="007F443E" w:rsidRPr="006040BF" w:rsidRDefault="007F443E"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3 The Role</w:t>
                      </w:r>
                    </w:p>
                    <w:p w14:paraId="77B7694E" w14:textId="77777777" w:rsidR="007F443E" w:rsidRPr="006040BF" w:rsidRDefault="007F443E"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4 The Person Specification</w:t>
                      </w:r>
                    </w:p>
                    <w:p w14:paraId="524FD922" w14:textId="77777777" w:rsidR="007F443E" w:rsidRPr="006040BF" w:rsidRDefault="007F443E"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5 Application, Interview and Selection</w:t>
                      </w:r>
                    </w:p>
                    <w:p w14:paraId="60FC4893" w14:textId="77777777" w:rsidR="007F443E" w:rsidRDefault="007F443E" w:rsidP="00F919A2">
                      <w:pPr>
                        <w:spacing w:before="240"/>
                        <w:rPr>
                          <w:rFonts w:ascii="Arial" w:eastAsia="Times New Roman" w:hAnsi="Arial" w:cs="Arial"/>
                          <w:sz w:val="32"/>
                          <w:szCs w:val="32"/>
                          <w:lang w:val="en-US" w:eastAsia="en-GB"/>
                        </w:rPr>
                      </w:pPr>
                      <w:r>
                        <w:rPr>
                          <w:rFonts w:ascii="Arial" w:eastAsia="Times New Roman" w:hAnsi="Arial" w:cs="Arial"/>
                          <w:sz w:val="32"/>
                          <w:szCs w:val="32"/>
                          <w:lang w:val="en-US" w:eastAsia="en-GB"/>
                        </w:rPr>
                        <w:t>6</w:t>
                      </w:r>
                      <w:r w:rsidRPr="006040BF">
                        <w:rPr>
                          <w:rFonts w:ascii="Arial" w:eastAsia="Times New Roman" w:hAnsi="Arial" w:cs="Arial"/>
                          <w:sz w:val="32"/>
                          <w:szCs w:val="32"/>
                          <w:lang w:val="en-US" w:eastAsia="en-GB"/>
                        </w:rPr>
                        <w:t xml:space="preserve"> </w:t>
                      </w:r>
                      <w:r>
                        <w:rPr>
                          <w:rFonts w:ascii="Arial" w:eastAsia="Times New Roman" w:hAnsi="Arial" w:cs="Arial"/>
                          <w:sz w:val="32"/>
                          <w:szCs w:val="32"/>
                          <w:lang w:val="en-US" w:eastAsia="en-GB"/>
                        </w:rPr>
                        <w:t>Recruitment Process</w:t>
                      </w:r>
                    </w:p>
                    <w:p w14:paraId="5C49DAAC" w14:textId="475833AC" w:rsidR="007F443E" w:rsidRPr="006040BF" w:rsidRDefault="007F443E" w:rsidP="00F919A2">
                      <w:pPr>
                        <w:spacing w:before="240"/>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7 </w:t>
                      </w:r>
                      <w:r w:rsidRPr="006040BF">
                        <w:rPr>
                          <w:rFonts w:ascii="Arial" w:eastAsia="Times New Roman" w:hAnsi="Arial" w:cs="Arial"/>
                          <w:sz w:val="32"/>
                          <w:szCs w:val="32"/>
                          <w:lang w:val="en-US" w:eastAsia="en-GB"/>
                        </w:rPr>
                        <w:t>Terms and Conditions</w:t>
                      </w:r>
                    </w:p>
                  </w:txbxContent>
                </v:textbox>
                <w10:wrap type="square" anchorx="page"/>
              </v:shape>
            </w:pict>
          </mc:Fallback>
        </mc:AlternateContent>
      </w:r>
      <w:r w:rsidR="00363B6F">
        <w:rPr>
          <w:noProof/>
          <w:lang w:eastAsia="en-GB"/>
        </w:rPr>
        <w:drawing>
          <wp:anchor distT="0" distB="0" distL="114300" distR="114300" simplePos="0" relativeHeight="251649024" behindDoc="1" locked="0" layoutInCell="1" allowOverlap="1" wp14:anchorId="5ED52C88" wp14:editId="306C9860">
            <wp:simplePos x="0" y="0"/>
            <wp:positionH relativeFrom="column">
              <wp:posOffset>-1143000</wp:posOffset>
            </wp:positionH>
            <wp:positionV relativeFrom="paragraph">
              <wp:posOffset>-927100</wp:posOffset>
            </wp:positionV>
            <wp:extent cx="7559675" cy="1068959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2.jpg"/>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32ED860B" w14:textId="7DA934C1" w:rsidR="00593EEA" w:rsidRDefault="000C7F8A">
      <w:r>
        <w:rPr>
          <w:noProof/>
          <w:lang w:eastAsia="en-GB"/>
        </w:rPr>
        <w:lastRenderedPageBreak/>
        <mc:AlternateContent>
          <mc:Choice Requires="wps">
            <w:drawing>
              <wp:anchor distT="45720" distB="45720" distL="114300" distR="114300" simplePos="0" relativeHeight="251682816" behindDoc="0" locked="0" layoutInCell="1" allowOverlap="1" wp14:anchorId="728106E0" wp14:editId="4B5568CD">
                <wp:simplePos x="0" y="0"/>
                <wp:positionH relativeFrom="column">
                  <wp:posOffset>-708660</wp:posOffset>
                </wp:positionH>
                <wp:positionV relativeFrom="paragraph">
                  <wp:posOffset>1191260</wp:posOffset>
                </wp:positionV>
                <wp:extent cx="6352540" cy="8100060"/>
                <wp:effectExtent l="0" t="0" r="101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8100060"/>
                        </a:xfrm>
                        <a:prstGeom prst="rect">
                          <a:avLst/>
                        </a:prstGeom>
                        <a:solidFill>
                          <a:srgbClr val="FFFFFF"/>
                        </a:solidFill>
                        <a:ln w="9525">
                          <a:solidFill>
                            <a:srgbClr val="000000"/>
                          </a:solidFill>
                          <a:miter lim="800000"/>
                          <a:headEnd/>
                          <a:tailEnd/>
                        </a:ln>
                      </wps:spPr>
                      <wps:txbx>
                        <w:txbxContent>
                          <w:p w14:paraId="451A3E04" w14:textId="77777777" w:rsidR="007F443E" w:rsidRPr="00F919A2" w:rsidRDefault="007F443E" w:rsidP="00F919A2">
                            <w:pPr>
                              <w:spacing w:before="240"/>
                              <w:rPr>
                                <w:rFonts w:ascii="Arial" w:eastAsia="Times New Roman" w:hAnsi="Arial" w:cs="Arial"/>
                                <w:b/>
                                <w:sz w:val="48"/>
                                <w:szCs w:val="48"/>
                                <w:lang w:eastAsia="en-GB"/>
                              </w:rPr>
                            </w:pPr>
                            <w:r w:rsidRPr="00F919A2">
                              <w:rPr>
                                <w:rFonts w:ascii="Arial" w:eastAsia="Times New Roman" w:hAnsi="Arial" w:cs="Arial"/>
                                <w:b/>
                                <w:sz w:val="48"/>
                                <w:szCs w:val="48"/>
                                <w:lang w:eastAsia="en-GB"/>
                              </w:rPr>
                              <w:t xml:space="preserve">1 Transform Trust </w:t>
                            </w:r>
                          </w:p>
                          <w:p w14:paraId="1AC9FED7" w14:textId="77777777" w:rsidR="007F443E" w:rsidRPr="00F919A2" w:rsidRDefault="007F443E" w:rsidP="00F919A2">
                            <w:pPr>
                              <w:spacing w:before="240"/>
                              <w:ind w:left="720"/>
                              <w:rPr>
                                <w:rFonts w:ascii="Arial" w:eastAsia="Times New Roman" w:hAnsi="Arial" w:cs="Arial"/>
                                <w:b/>
                                <w:sz w:val="32"/>
                                <w:szCs w:val="32"/>
                                <w:lang w:eastAsia="en-GB"/>
                              </w:rPr>
                            </w:pPr>
                            <w:r w:rsidRPr="00F919A2">
                              <w:rPr>
                                <w:rFonts w:ascii="Arial" w:eastAsia="Times New Roman" w:hAnsi="Arial" w:cs="Arial"/>
                                <w:b/>
                                <w:sz w:val="32"/>
                                <w:szCs w:val="32"/>
                                <w:lang w:eastAsia="en-GB"/>
                              </w:rPr>
                              <w:t>Our Vision</w:t>
                            </w:r>
                          </w:p>
                          <w:p w14:paraId="0A54520C" w14:textId="77777777" w:rsidR="007F443E" w:rsidRPr="00A12FFB" w:rsidRDefault="007F443E" w:rsidP="00A12FFB">
                            <w:pPr>
                              <w:widowControl w:val="0"/>
                              <w:autoSpaceDE w:val="0"/>
                              <w:autoSpaceDN w:val="0"/>
                              <w:spacing w:before="242"/>
                              <w:ind w:left="435" w:right="1100"/>
                              <w:rPr>
                                <w:rFonts w:ascii="Arial" w:eastAsia="Arial" w:hAnsi="Arial" w:cs="Arial"/>
                                <w:lang w:val="en-US" w:bidi="en-US"/>
                              </w:rPr>
                            </w:pPr>
                            <w:r w:rsidRPr="00A12FFB">
                              <w:rPr>
                                <w:rFonts w:ascii="Arial" w:eastAsia="Arial" w:hAnsi="Arial" w:cs="Arial"/>
                                <w:lang w:val="en-US" w:bidi="en-US"/>
                              </w:rPr>
                              <w:t>As a Trust we are committed to transforming the lives of all of the children in our schools and enabling them to achieve to their full potential. We recognise that supporting and developing all staff within our schools is vital to that aim. To that end, we have created a nurturing, inclusive culture that places great value on the support, empowerment and development of all staff within our family of schools.</w:t>
                            </w:r>
                          </w:p>
                          <w:p w14:paraId="5FDC5E37" w14:textId="77777777" w:rsidR="007F443E" w:rsidRPr="00A12FFB" w:rsidRDefault="007F443E" w:rsidP="00A12FFB">
                            <w:pPr>
                              <w:widowControl w:val="0"/>
                              <w:autoSpaceDE w:val="0"/>
                              <w:autoSpaceDN w:val="0"/>
                              <w:rPr>
                                <w:rFonts w:ascii="Arial" w:eastAsia="Arial" w:hAnsi="Arial" w:cs="Arial"/>
                                <w:lang w:val="en-US" w:bidi="en-US"/>
                              </w:rPr>
                            </w:pPr>
                          </w:p>
                          <w:p w14:paraId="2417453D" w14:textId="77777777" w:rsidR="007F443E" w:rsidRPr="00A12FFB" w:rsidRDefault="007F443E" w:rsidP="00A12FFB">
                            <w:pPr>
                              <w:widowControl w:val="0"/>
                              <w:autoSpaceDE w:val="0"/>
                              <w:autoSpaceDN w:val="0"/>
                              <w:spacing w:before="1"/>
                              <w:ind w:left="435" w:right="1100"/>
                              <w:rPr>
                                <w:rFonts w:ascii="Arial" w:eastAsia="Arial" w:hAnsi="Arial" w:cs="Arial"/>
                                <w:lang w:val="en-US" w:bidi="en-US"/>
                              </w:rPr>
                            </w:pPr>
                            <w:r w:rsidRPr="00A12FFB">
                              <w:rPr>
                                <w:rFonts w:ascii="Arial" w:eastAsia="Arial" w:hAnsi="Arial" w:cs="Arial"/>
                                <w:lang w:val="en-US" w:bidi="en-US"/>
                              </w:rPr>
                              <w:t>We are strategic partners in Inspiring Leaders, Flying High Teaching School Hub, East Midlands Maths Hub and with Derby Research School.</w:t>
                            </w:r>
                          </w:p>
                          <w:p w14:paraId="2BC80629" w14:textId="77777777" w:rsidR="007F443E" w:rsidRPr="00A12FFB" w:rsidRDefault="007F443E" w:rsidP="00A12FFB">
                            <w:pPr>
                              <w:widowControl w:val="0"/>
                              <w:autoSpaceDE w:val="0"/>
                              <w:autoSpaceDN w:val="0"/>
                              <w:rPr>
                                <w:rFonts w:ascii="Arial" w:eastAsia="Arial" w:hAnsi="Arial" w:cs="Arial"/>
                                <w:lang w:val="en-US" w:bidi="en-US"/>
                              </w:rPr>
                            </w:pPr>
                          </w:p>
                          <w:p w14:paraId="33A113EF" w14:textId="77777777" w:rsidR="007F443E" w:rsidRPr="00A12FFB" w:rsidRDefault="007F443E" w:rsidP="00A12FFB">
                            <w:pPr>
                              <w:widowControl w:val="0"/>
                              <w:autoSpaceDE w:val="0"/>
                              <w:autoSpaceDN w:val="0"/>
                              <w:ind w:left="435"/>
                              <w:rPr>
                                <w:rFonts w:ascii="Arial" w:eastAsia="Arial" w:hAnsi="Arial" w:cs="Arial"/>
                                <w:lang w:val="en-US" w:bidi="en-US"/>
                              </w:rPr>
                            </w:pPr>
                            <w:r w:rsidRPr="00A12FFB">
                              <w:rPr>
                                <w:rFonts w:ascii="Arial" w:eastAsia="Arial" w:hAnsi="Arial" w:cs="Arial"/>
                                <w:lang w:val="en-US" w:bidi="en-US"/>
                              </w:rPr>
                              <w:t>We can offer you:</w:t>
                            </w:r>
                          </w:p>
                          <w:p w14:paraId="458684C7" w14:textId="77777777" w:rsidR="007F443E" w:rsidRPr="00A12FFB" w:rsidRDefault="007F443E" w:rsidP="00A12FFB">
                            <w:pPr>
                              <w:widowControl w:val="0"/>
                              <w:numPr>
                                <w:ilvl w:val="0"/>
                                <w:numId w:val="19"/>
                              </w:numPr>
                              <w:tabs>
                                <w:tab w:val="left" w:pos="1003"/>
                              </w:tabs>
                              <w:autoSpaceDE w:val="0"/>
                              <w:autoSpaceDN w:val="0"/>
                              <w:ind w:right="1621"/>
                              <w:rPr>
                                <w:rFonts w:ascii="Arial" w:eastAsia="Arial" w:hAnsi="Arial" w:cs="Arial"/>
                                <w:szCs w:val="22"/>
                                <w:lang w:val="en-US" w:bidi="en-US"/>
                              </w:rPr>
                            </w:pPr>
                            <w:r w:rsidRPr="00A12FFB">
                              <w:rPr>
                                <w:rFonts w:ascii="Arial" w:eastAsia="Arial" w:hAnsi="Arial" w:cs="Arial"/>
                                <w:szCs w:val="22"/>
                                <w:lang w:val="en-US" w:bidi="en-US"/>
                              </w:rPr>
                              <w:t>Unrivalled opportunities for professional development through our schools</w:t>
                            </w:r>
                            <w:r w:rsidRPr="00A12FFB">
                              <w:rPr>
                                <w:rFonts w:ascii="Arial" w:eastAsia="Arial" w:hAnsi="Arial" w:cs="Arial"/>
                                <w:spacing w:val="-28"/>
                                <w:szCs w:val="22"/>
                                <w:lang w:val="en-US" w:bidi="en-US"/>
                              </w:rPr>
                              <w:t xml:space="preserve"> </w:t>
                            </w:r>
                            <w:r w:rsidRPr="00A12FFB">
                              <w:rPr>
                                <w:rFonts w:ascii="Arial" w:eastAsia="Arial" w:hAnsi="Arial" w:cs="Arial"/>
                                <w:szCs w:val="22"/>
                                <w:lang w:val="en-US" w:bidi="en-US"/>
                              </w:rPr>
                              <w:t xml:space="preserve">and Transform Applied, Transform’s unique and high regarded CPD service </w:t>
                            </w:r>
                            <w:hyperlink r:id="rId12">
                              <w:r w:rsidRPr="00A12FFB">
                                <w:rPr>
                                  <w:rFonts w:ascii="Arial" w:eastAsia="Arial" w:hAnsi="Arial" w:cs="Arial"/>
                                  <w:szCs w:val="22"/>
                                  <w:lang w:val="en-US" w:bidi="en-US"/>
                                </w:rPr>
                                <w:t>www.transformapplied.co.uk</w:t>
                              </w:r>
                            </w:hyperlink>
                          </w:p>
                          <w:p w14:paraId="54A08EAC" w14:textId="77777777" w:rsidR="007F443E" w:rsidRPr="00A12FFB" w:rsidRDefault="007F443E" w:rsidP="00A12FFB">
                            <w:pPr>
                              <w:widowControl w:val="0"/>
                              <w:numPr>
                                <w:ilvl w:val="0"/>
                                <w:numId w:val="19"/>
                              </w:numPr>
                              <w:tabs>
                                <w:tab w:val="left" w:pos="1003"/>
                              </w:tabs>
                              <w:autoSpaceDE w:val="0"/>
                              <w:autoSpaceDN w:val="0"/>
                              <w:ind w:hanging="285"/>
                              <w:rPr>
                                <w:rFonts w:ascii="Arial" w:eastAsia="Arial" w:hAnsi="Arial" w:cs="Arial"/>
                                <w:szCs w:val="22"/>
                                <w:lang w:val="en-US" w:bidi="en-US"/>
                              </w:rPr>
                            </w:pPr>
                            <w:r w:rsidRPr="00A12FFB">
                              <w:rPr>
                                <w:rFonts w:ascii="Arial" w:eastAsia="Arial" w:hAnsi="Arial" w:cs="Arial"/>
                                <w:szCs w:val="22"/>
                                <w:lang w:val="en-US" w:bidi="en-US"/>
                              </w:rPr>
                              <w:t>Trust support</w:t>
                            </w:r>
                            <w:r w:rsidRPr="00A12FFB">
                              <w:rPr>
                                <w:rFonts w:ascii="Arial" w:eastAsia="Arial" w:hAnsi="Arial" w:cs="Arial"/>
                                <w:spacing w:val="-1"/>
                                <w:szCs w:val="22"/>
                                <w:lang w:val="en-US" w:bidi="en-US"/>
                              </w:rPr>
                              <w:t xml:space="preserve"> </w:t>
                            </w:r>
                            <w:r w:rsidRPr="00A12FFB">
                              <w:rPr>
                                <w:rFonts w:ascii="Arial" w:eastAsia="Arial" w:hAnsi="Arial" w:cs="Arial"/>
                                <w:szCs w:val="22"/>
                                <w:lang w:val="en-US" w:bidi="en-US"/>
                              </w:rPr>
                              <w:t>networks</w:t>
                            </w:r>
                          </w:p>
                          <w:p w14:paraId="2E8E4828" w14:textId="77777777" w:rsidR="007F443E" w:rsidRPr="00A12FFB" w:rsidRDefault="007F443E" w:rsidP="00A12FFB">
                            <w:pPr>
                              <w:widowControl w:val="0"/>
                              <w:numPr>
                                <w:ilvl w:val="0"/>
                                <w:numId w:val="19"/>
                              </w:numPr>
                              <w:tabs>
                                <w:tab w:val="left" w:pos="1003"/>
                              </w:tabs>
                              <w:autoSpaceDE w:val="0"/>
                              <w:autoSpaceDN w:val="0"/>
                              <w:ind w:right="937"/>
                              <w:rPr>
                                <w:rFonts w:ascii="Arial" w:eastAsia="Arial" w:hAnsi="Arial" w:cs="Arial"/>
                                <w:szCs w:val="22"/>
                                <w:lang w:val="en-US" w:bidi="en-US"/>
                              </w:rPr>
                            </w:pPr>
                            <w:r w:rsidRPr="00A12FFB">
                              <w:rPr>
                                <w:rFonts w:ascii="Arial" w:eastAsia="Arial" w:hAnsi="Arial" w:cs="Arial"/>
                                <w:szCs w:val="22"/>
                                <w:lang w:val="en-US" w:bidi="en-US"/>
                              </w:rPr>
                              <w:t>Staff benefits such as 24/7/365 employee welfare support; tax saving salary sacrifice schemes; a staff benefits scheme that offers a host of benefits and</w:t>
                            </w:r>
                            <w:r w:rsidRPr="00A12FFB">
                              <w:rPr>
                                <w:rFonts w:ascii="Arial" w:eastAsia="Arial" w:hAnsi="Arial" w:cs="Arial"/>
                                <w:spacing w:val="-22"/>
                                <w:szCs w:val="22"/>
                                <w:lang w:val="en-US" w:bidi="en-US"/>
                              </w:rPr>
                              <w:t xml:space="preserve"> </w:t>
                            </w:r>
                            <w:r w:rsidRPr="00A12FFB">
                              <w:rPr>
                                <w:rFonts w:ascii="Arial" w:eastAsia="Arial" w:hAnsi="Arial" w:cs="Arial"/>
                                <w:szCs w:val="22"/>
                                <w:lang w:val="en-US" w:bidi="en-US"/>
                              </w:rPr>
                              <w:t>discounts</w:t>
                            </w:r>
                          </w:p>
                          <w:p w14:paraId="2373010C" w14:textId="77777777" w:rsidR="007F443E" w:rsidRPr="00A12FFB" w:rsidRDefault="007F443E" w:rsidP="00A12FFB">
                            <w:pPr>
                              <w:widowControl w:val="0"/>
                              <w:numPr>
                                <w:ilvl w:val="0"/>
                                <w:numId w:val="19"/>
                              </w:numPr>
                              <w:tabs>
                                <w:tab w:val="left" w:pos="1003"/>
                              </w:tabs>
                              <w:autoSpaceDE w:val="0"/>
                              <w:autoSpaceDN w:val="0"/>
                              <w:ind w:right="1039"/>
                              <w:rPr>
                                <w:rFonts w:ascii="Arial" w:eastAsia="Arial" w:hAnsi="Arial" w:cs="Arial"/>
                                <w:szCs w:val="22"/>
                                <w:lang w:val="en-US" w:bidi="en-US"/>
                              </w:rPr>
                            </w:pPr>
                            <w:r w:rsidRPr="00A12FFB">
                              <w:rPr>
                                <w:rFonts w:ascii="Arial" w:eastAsia="Arial" w:hAnsi="Arial" w:cs="Arial"/>
                                <w:szCs w:val="22"/>
                                <w:lang w:val="en-US" w:bidi="en-US"/>
                              </w:rPr>
                              <w:t>Annual staff survey to allow you to provide us with feedback on what it’s like to</w:t>
                            </w:r>
                            <w:r w:rsidRPr="00A12FFB">
                              <w:rPr>
                                <w:rFonts w:ascii="Arial" w:eastAsia="Arial" w:hAnsi="Arial" w:cs="Arial"/>
                                <w:spacing w:val="-47"/>
                                <w:szCs w:val="22"/>
                                <w:lang w:val="en-US" w:bidi="en-US"/>
                              </w:rPr>
                              <w:t xml:space="preserve"> </w:t>
                            </w:r>
                            <w:r w:rsidRPr="00A12FFB">
                              <w:rPr>
                                <w:rFonts w:ascii="Arial" w:eastAsia="Arial" w:hAnsi="Arial" w:cs="Arial"/>
                                <w:szCs w:val="22"/>
                                <w:lang w:val="en-US" w:bidi="en-US"/>
                              </w:rPr>
                              <w:t>work for us</w:t>
                            </w:r>
                          </w:p>
                          <w:p w14:paraId="0DFBED06" w14:textId="77777777" w:rsidR="007F443E" w:rsidRPr="00A12FFB" w:rsidRDefault="007F443E" w:rsidP="00A12FFB">
                            <w:pPr>
                              <w:widowControl w:val="0"/>
                              <w:numPr>
                                <w:ilvl w:val="0"/>
                                <w:numId w:val="19"/>
                              </w:numPr>
                              <w:tabs>
                                <w:tab w:val="left" w:pos="1003"/>
                              </w:tabs>
                              <w:autoSpaceDE w:val="0"/>
                              <w:autoSpaceDN w:val="0"/>
                              <w:ind w:right="1006"/>
                              <w:rPr>
                                <w:rFonts w:ascii="Arial" w:eastAsia="Arial" w:hAnsi="Arial" w:cs="Arial"/>
                                <w:szCs w:val="22"/>
                                <w:lang w:val="en-US" w:bidi="en-US"/>
                              </w:rPr>
                            </w:pPr>
                            <w:r w:rsidRPr="00A12FFB">
                              <w:rPr>
                                <w:rFonts w:ascii="Arial" w:eastAsia="Arial" w:hAnsi="Arial" w:cs="Arial"/>
                                <w:szCs w:val="22"/>
                                <w:lang w:val="en-US" w:bidi="en-US"/>
                              </w:rPr>
                              <w:t>Annual children’s/staff awards which celebrates the successes and achievements</w:t>
                            </w:r>
                            <w:r w:rsidRPr="00A12FFB">
                              <w:rPr>
                                <w:rFonts w:ascii="Arial" w:eastAsia="Arial" w:hAnsi="Arial" w:cs="Arial"/>
                                <w:spacing w:val="-34"/>
                                <w:szCs w:val="22"/>
                                <w:lang w:val="en-US" w:bidi="en-US"/>
                              </w:rPr>
                              <w:t xml:space="preserve"> </w:t>
                            </w:r>
                            <w:r w:rsidRPr="00A12FFB">
                              <w:rPr>
                                <w:rFonts w:ascii="Arial" w:eastAsia="Arial" w:hAnsi="Arial" w:cs="Arial"/>
                                <w:szCs w:val="22"/>
                                <w:lang w:val="en-US" w:bidi="en-US"/>
                              </w:rPr>
                              <w:t>of our children and</w:t>
                            </w:r>
                            <w:r w:rsidRPr="00A12FFB">
                              <w:rPr>
                                <w:rFonts w:ascii="Arial" w:eastAsia="Arial" w:hAnsi="Arial" w:cs="Arial"/>
                                <w:spacing w:val="-3"/>
                                <w:szCs w:val="22"/>
                                <w:lang w:val="en-US" w:bidi="en-US"/>
                              </w:rPr>
                              <w:t xml:space="preserve"> </w:t>
                            </w:r>
                            <w:r w:rsidRPr="00A12FFB">
                              <w:rPr>
                                <w:rFonts w:ascii="Arial" w:eastAsia="Arial" w:hAnsi="Arial" w:cs="Arial"/>
                                <w:szCs w:val="22"/>
                                <w:lang w:val="en-US" w:bidi="en-US"/>
                              </w:rPr>
                              <w:t>staff</w:t>
                            </w:r>
                          </w:p>
                          <w:p w14:paraId="14C0B37C" w14:textId="77777777" w:rsidR="007F443E" w:rsidRPr="00A12FFB" w:rsidRDefault="007F443E" w:rsidP="00A12FFB">
                            <w:pPr>
                              <w:widowControl w:val="0"/>
                              <w:autoSpaceDE w:val="0"/>
                              <w:autoSpaceDN w:val="0"/>
                              <w:rPr>
                                <w:rFonts w:ascii="Arial" w:eastAsia="Arial" w:hAnsi="Arial" w:cs="Arial"/>
                                <w:lang w:val="en-US" w:bidi="en-US"/>
                              </w:rPr>
                            </w:pPr>
                          </w:p>
                          <w:p w14:paraId="3FB24748" w14:textId="77777777" w:rsidR="007F443E" w:rsidRPr="00A12FFB" w:rsidRDefault="007F443E" w:rsidP="00A12FFB">
                            <w:pPr>
                              <w:widowControl w:val="0"/>
                              <w:autoSpaceDE w:val="0"/>
                              <w:autoSpaceDN w:val="0"/>
                              <w:ind w:left="435" w:right="3515"/>
                              <w:rPr>
                                <w:rFonts w:ascii="Arial" w:eastAsia="Arial" w:hAnsi="Arial" w:cs="Arial"/>
                                <w:lang w:val="en-US" w:bidi="en-US"/>
                              </w:rPr>
                            </w:pPr>
                            <w:r w:rsidRPr="00A12FFB">
                              <w:rPr>
                                <w:rFonts w:ascii="Arial" w:eastAsia="Arial" w:hAnsi="Arial" w:cs="Arial"/>
                                <w:lang w:val="en-US" w:bidi="en-US"/>
                              </w:rPr>
                              <w:t xml:space="preserve">For more information about us please watch the Transform film at </w:t>
                            </w:r>
                            <w:hyperlink r:id="rId13">
                              <w:r w:rsidRPr="00A12FFB">
                                <w:rPr>
                                  <w:rFonts w:ascii="Arial" w:eastAsia="Arial" w:hAnsi="Arial" w:cs="Arial"/>
                                  <w:lang w:val="en-US" w:bidi="en-US"/>
                                </w:rPr>
                                <w:t>www.transformtrust.co.uk</w:t>
                              </w:r>
                            </w:hyperlink>
                          </w:p>
                          <w:p w14:paraId="35656794" w14:textId="77777777" w:rsidR="007F443E" w:rsidRPr="00A12FFB" w:rsidRDefault="007F443E" w:rsidP="00A12FFB">
                            <w:pPr>
                              <w:widowControl w:val="0"/>
                              <w:autoSpaceDE w:val="0"/>
                              <w:autoSpaceDN w:val="0"/>
                              <w:ind w:left="435" w:right="655"/>
                              <w:rPr>
                                <w:rFonts w:ascii="Arial" w:eastAsia="Arial" w:hAnsi="Arial" w:cs="Arial"/>
                                <w:lang w:val="en-US" w:bidi="en-US"/>
                              </w:rPr>
                            </w:pPr>
                            <w:r w:rsidRPr="00A12FFB">
                              <w:rPr>
                                <w:rFonts w:ascii="Arial" w:eastAsia="Arial" w:hAnsi="Arial" w:cs="Arial"/>
                                <w:lang w:val="en-US" w:bidi="en-US"/>
                              </w:rPr>
                              <w:t>All Trust staff have access to and benefit from a comprehensive range of professional development programmes for all stages in their professional journey, backed by focused networks that support curriculum planning, development and delivery as well as coaching and support programmes that ensure they feel part of a wider team that is working together for a common aim.</w:t>
                            </w:r>
                          </w:p>
                          <w:p w14:paraId="0E436B1D" w14:textId="77777777" w:rsidR="007F443E" w:rsidRPr="00A12FFB" w:rsidRDefault="007F443E" w:rsidP="00A12FFB">
                            <w:pPr>
                              <w:widowControl w:val="0"/>
                              <w:autoSpaceDE w:val="0"/>
                              <w:autoSpaceDN w:val="0"/>
                              <w:spacing w:before="10"/>
                              <w:rPr>
                                <w:rFonts w:ascii="Arial" w:eastAsia="Arial" w:hAnsi="Arial" w:cs="Arial"/>
                                <w:sz w:val="20"/>
                                <w:lang w:val="en-US" w:bidi="en-US"/>
                              </w:rPr>
                            </w:pPr>
                          </w:p>
                          <w:p w14:paraId="4B7102EA" w14:textId="77777777" w:rsidR="007F443E" w:rsidRPr="00A12FFB" w:rsidRDefault="007F443E" w:rsidP="00A12FFB">
                            <w:pPr>
                              <w:widowControl w:val="0"/>
                              <w:autoSpaceDE w:val="0"/>
                              <w:autoSpaceDN w:val="0"/>
                              <w:spacing w:before="1"/>
                              <w:ind w:left="435" w:right="655"/>
                              <w:rPr>
                                <w:rFonts w:ascii="Arial" w:eastAsia="Arial" w:hAnsi="Arial" w:cs="Arial"/>
                                <w:lang w:val="en-US" w:bidi="en-US"/>
                              </w:rPr>
                            </w:pPr>
                            <w:r w:rsidRPr="00A12FFB">
                              <w:rPr>
                                <w:rFonts w:ascii="Arial" w:eastAsia="Arial" w:hAnsi="Arial" w:cs="Arial"/>
                                <w:lang w:val="en-US" w:bidi="en-US"/>
                              </w:rPr>
                              <w:t>We are proud of the strong bond that has been forged across our partner schools whilst holding onto the strong commitment to all of our schools maintaining their own identity and place within their local community.</w:t>
                            </w:r>
                          </w:p>
                          <w:p w14:paraId="49899A82" w14:textId="77777777" w:rsidR="007F443E" w:rsidRPr="00A12FFB" w:rsidRDefault="007F443E" w:rsidP="00A12FFB">
                            <w:pPr>
                              <w:widowControl w:val="0"/>
                              <w:autoSpaceDE w:val="0"/>
                              <w:autoSpaceDN w:val="0"/>
                              <w:spacing w:before="10"/>
                              <w:rPr>
                                <w:rFonts w:ascii="Arial" w:eastAsia="Arial" w:hAnsi="Arial" w:cs="Arial"/>
                                <w:sz w:val="20"/>
                                <w:lang w:val="en-US" w:bidi="en-US"/>
                              </w:rPr>
                            </w:pPr>
                          </w:p>
                          <w:p w14:paraId="3EF93C5A" w14:textId="77777777" w:rsidR="007F443E" w:rsidRPr="00A12FFB" w:rsidRDefault="007F443E" w:rsidP="00A12FFB">
                            <w:pPr>
                              <w:widowControl w:val="0"/>
                              <w:autoSpaceDE w:val="0"/>
                              <w:autoSpaceDN w:val="0"/>
                              <w:ind w:left="435" w:right="655"/>
                              <w:rPr>
                                <w:rFonts w:ascii="Arial" w:eastAsia="Arial" w:hAnsi="Arial" w:cs="Arial"/>
                                <w:lang w:val="en-US" w:bidi="en-US"/>
                              </w:rPr>
                            </w:pPr>
                            <w:r w:rsidRPr="00A12FFB">
                              <w:rPr>
                                <w:rFonts w:ascii="Arial" w:eastAsia="Arial" w:hAnsi="Arial" w:cs="Arial"/>
                                <w:lang w:val="en-US" w:bidi="en-US"/>
                              </w:rPr>
                              <w:t>Our links with the Flying High Teaching School Hub, allows us to offer access to a comprehensive range of professional development, research and innovative programmes and networks from initial teacher training to Senior Leader development as well as special events designed to inspire and motivate.</w:t>
                            </w:r>
                          </w:p>
                          <w:p w14:paraId="7C5541A1" w14:textId="77777777" w:rsidR="007F443E" w:rsidRPr="000E75A7" w:rsidRDefault="007F443E" w:rsidP="00A12FFB">
                            <w:pPr>
                              <w:spacing w:before="240"/>
                              <w:rPr>
                                <w:rFonts w:ascii="Arial" w:eastAsia="Times New Roman" w:hAnsi="Arial" w:cs="Arial"/>
                                <w:color w:val="133176"/>
                                <w:lang w:eastAsia="en-GB"/>
                              </w:rPr>
                            </w:pPr>
                          </w:p>
                          <w:p w14:paraId="077C760E" w14:textId="77777777" w:rsidR="007F443E" w:rsidRDefault="007F443E" w:rsidP="00F91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106E0" id="_x0000_s1029" type="#_x0000_t202" style="position:absolute;margin-left:-55.8pt;margin-top:93.8pt;width:500.2pt;height:63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">
                <v:textbox>
                  <w:txbxContent>
                    <w:p w14:paraId="451A3E04" w14:textId="77777777" w:rsidR="007F443E" w:rsidRPr="00F919A2" w:rsidRDefault="007F443E" w:rsidP="00F919A2">
                      <w:pPr>
                        <w:spacing w:before="240"/>
                        <w:rPr>
                          <w:rFonts w:ascii="Arial" w:eastAsia="Times New Roman" w:hAnsi="Arial" w:cs="Arial"/>
                          <w:b/>
                          <w:sz w:val="48"/>
                          <w:szCs w:val="48"/>
                          <w:lang w:eastAsia="en-GB"/>
                        </w:rPr>
                      </w:pPr>
                      <w:r w:rsidRPr="00F919A2">
                        <w:rPr>
                          <w:rFonts w:ascii="Arial" w:eastAsia="Times New Roman" w:hAnsi="Arial" w:cs="Arial"/>
                          <w:b/>
                          <w:sz w:val="48"/>
                          <w:szCs w:val="48"/>
                          <w:lang w:eastAsia="en-GB"/>
                        </w:rPr>
                        <w:t xml:space="preserve">1 Transform Trust </w:t>
                      </w:r>
                    </w:p>
                    <w:p w14:paraId="1AC9FED7" w14:textId="77777777" w:rsidR="007F443E" w:rsidRPr="00F919A2" w:rsidRDefault="007F443E" w:rsidP="00F919A2">
                      <w:pPr>
                        <w:spacing w:before="240"/>
                        <w:ind w:left="720"/>
                        <w:rPr>
                          <w:rFonts w:ascii="Arial" w:eastAsia="Times New Roman" w:hAnsi="Arial" w:cs="Arial"/>
                          <w:b/>
                          <w:sz w:val="32"/>
                          <w:szCs w:val="32"/>
                          <w:lang w:eastAsia="en-GB"/>
                        </w:rPr>
                      </w:pPr>
                      <w:r w:rsidRPr="00F919A2">
                        <w:rPr>
                          <w:rFonts w:ascii="Arial" w:eastAsia="Times New Roman" w:hAnsi="Arial" w:cs="Arial"/>
                          <w:b/>
                          <w:sz w:val="32"/>
                          <w:szCs w:val="32"/>
                          <w:lang w:eastAsia="en-GB"/>
                        </w:rPr>
                        <w:t>Our Vision</w:t>
                      </w:r>
                    </w:p>
                    <w:p w14:paraId="0A54520C" w14:textId="77777777" w:rsidR="007F443E" w:rsidRPr="00A12FFB" w:rsidRDefault="007F443E" w:rsidP="00A12FFB">
                      <w:pPr>
                        <w:widowControl w:val="0"/>
                        <w:autoSpaceDE w:val="0"/>
                        <w:autoSpaceDN w:val="0"/>
                        <w:spacing w:before="242"/>
                        <w:ind w:left="435" w:right="1100"/>
                        <w:rPr>
                          <w:rFonts w:ascii="Arial" w:eastAsia="Arial" w:hAnsi="Arial" w:cs="Arial"/>
                          <w:lang w:val="en-US" w:bidi="en-US"/>
                        </w:rPr>
                      </w:pPr>
                      <w:r w:rsidRPr="00A12FFB">
                        <w:rPr>
                          <w:rFonts w:ascii="Arial" w:eastAsia="Arial" w:hAnsi="Arial" w:cs="Arial"/>
                          <w:lang w:val="en-US" w:bidi="en-US"/>
                        </w:rPr>
                        <w:t>As a Trust we are committed to transforming the lives of all of the children in our schools and enabling them to achieve to their full potential. We recognise that supporting and developing all staff within our schools is vital to that aim. To that end, we have created a nurturing, inclusive culture that places great value on the support, empowerment and development of all staff within our family of schools.</w:t>
                      </w:r>
                    </w:p>
                    <w:p w14:paraId="5FDC5E37" w14:textId="77777777" w:rsidR="007F443E" w:rsidRPr="00A12FFB" w:rsidRDefault="007F443E" w:rsidP="00A12FFB">
                      <w:pPr>
                        <w:widowControl w:val="0"/>
                        <w:autoSpaceDE w:val="0"/>
                        <w:autoSpaceDN w:val="0"/>
                        <w:rPr>
                          <w:rFonts w:ascii="Arial" w:eastAsia="Arial" w:hAnsi="Arial" w:cs="Arial"/>
                          <w:lang w:val="en-US" w:bidi="en-US"/>
                        </w:rPr>
                      </w:pPr>
                    </w:p>
                    <w:p w14:paraId="2417453D" w14:textId="77777777" w:rsidR="007F443E" w:rsidRPr="00A12FFB" w:rsidRDefault="007F443E" w:rsidP="00A12FFB">
                      <w:pPr>
                        <w:widowControl w:val="0"/>
                        <w:autoSpaceDE w:val="0"/>
                        <w:autoSpaceDN w:val="0"/>
                        <w:spacing w:before="1"/>
                        <w:ind w:left="435" w:right="1100"/>
                        <w:rPr>
                          <w:rFonts w:ascii="Arial" w:eastAsia="Arial" w:hAnsi="Arial" w:cs="Arial"/>
                          <w:lang w:val="en-US" w:bidi="en-US"/>
                        </w:rPr>
                      </w:pPr>
                      <w:r w:rsidRPr="00A12FFB">
                        <w:rPr>
                          <w:rFonts w:ascii="Arial" w:eastAsia="Arial" w:hAnsi="Arial" w:cs="Arial"/>
                          <w:lang w:val="en-US" w:bidi="en-US"/>
                        </w:rPr>
                        <w:t>We are strategic partners in Inspiring Leaders, Flying High Teaching School Hub, East Midlands Maths Hub and with Derby Research School.</w:t>
                      </w:r>
                    </w:p>
                    <w:p w14:paraId="2BC80629" w14:textId="77777777" w:rsidR="007F443E" w:rsidRPr="00A12FFB" w:rsidRDefault="007F443E" w:rsidP="00A12FFB">
                      <w:pPr>
                        <w:widowControl w:val="0"/>
                        <w:autoSpaceDE w:val="0"/>
                        <w:autoSpaceDN w:val="0"/>
                        <w:rPr>
                          <w:rFonts w:ascii="Arial" w:eastAsia="Arial" w:hAnsi="Arial" w:cs="Arial"/>
                          <w:lang w:val="en-US" w:bidi="en-US"/>
                        </w:rPr>
                      </w:pPr>
                    </w:p>
                    <w:p w14:paraId="33A113EF" w14:textId="77777777" w:rsidR="007F443E" w:rsidRPr="00A12FFB" w:rsidRDefault="007F443E" w:rsidP="00A12FFB">
                      <w:pPr>
                        <w:widowControl w:val="0"/>
                        <w:autoSpaceDE w:val="0"/>
                        <w:autoSpaceDN w:val="0"/>
                        <w:ind w:left="435"/>
                        <w:rPr>
                          <w:rFonts w:ascii="Arial" w:eastAsia="Arial" w:hAnsi="Arial" w:cs="Arial"/>
                          <w:lang w:val="en-US" w:bidi="en-US"/>
                        </w:rPr>
                      </w:pPr>
                      <w:r w:rsidRPr="00A12FFB">
                        <w:rPr>
                          <w:rFonts w:ascii="Arial" w:eastAsia="Arial" w:hAnsi="Arial" w:cs="Arial"/>
                          <w:lang w:val="en-US" w:bidi="en-US"/>
                        </w:rPr>
                        <w:t>We can offer you:</w:t>
                      </w:r>
                    </w:p>
                    <w:p w14:paraId="458684C7" w14:textId="77777777" w:rsidR="007F443E" w:rsidRPr="00A12FFB" w:rsidRDefault="007F443E" w:rsidP="00A12FFB">
                      <w:pPr>
                        <w:widowControl w:val="0"/>
                        <w:numPr>
                          <w:ilvl w:val="0"/>
                          <w:numId w:val="19"/>
                        </w:numPr>
                        <w:tabs>
                          <w:tab w:val="left" w:pos="1003"/>
                        </w:tabs>
                        <w:autoSpaceDE w:val="0"/>
                        <w:autoSpaceDN w:val="0"/>
                        <w:ind w:right="1621"/>
                        <w:rPr>
                          <w:rFonts w:ascii="Arial" w:eastAsia="Arial" w:hAnsi="Arial" w:cs="Arial"/>
                          <w:szCs w:val="22"/>
                          <w:lang w:val="en-US" w:bidi="en-US"/>
                        </w:rPr>
                      </w:pPr>
                      <w:r w:rsidRPr="00A12FFB">
                        <w:rPr>
                          <w:rFonts w:ascii="Arial" w:eastAsia="Arial" w:hAnsi="Arial" w:cs="Arial"/>
                          <w:szCs w:val="22"/>
                          <w:lang w:val="en-US" w:bidi="en-US"/>
                        </w:rPr>
                        <w:t>Unrivalled opportunities for professional development through our schools</w:t>
                      </w:r>
                      <w:r w:rsidRPr="00A12FFB">
                        <w:rPr>
                          <w:rFonts w:ascii="Arial" w:eastAsia="Arial" w:hAnsi="Arial" w:cs="Arial"/>
                          <w:spacing w:val="-28"/>
                          <w:szCs w:val="22"/>
                          <w:lang w:val="en-US" w:bidi="en-US"/>
                        </w:rPr>
                        <w:t xml:space="preserve"> </w:t>
                      </w:r>
                      <w:r w:rsidRPr="00A12FFB">
                        <w:rPr>
                          <w:rFonts w:ascii="Arial" w:eastAsia="Arial" w:hAnsi="Arial" w:cs="Arial"/>
                          <w:szCs w:val="22"/>
                          <w:lang w:val="en-US" w:bidi="en-US"/>
                        </w:rPr>
                        <w:t xml:space="preserve">and Transform Applied, Transform’s unique and high regarded CPD service </w:t>
                      </w:r>
                      <w:hyperlink r:id="rId14">
                        <w:r w:rsidRPr="00A12FFB">
                          <w:rPr>
                            <w:rFonts w:ascii="Arial" w:eastAsia="Arial" w:hAnsi="Arial" w:cs="Arial"/>
                            <w:szCs w:val="22"/>
                            <w:lang w:val="en-US" w:bidi="en-US"/>
                          </w:rPr>
                          <w:t>www.transformapplied.co.uk</w:t>
                        </w:r>
                      </w:hyperlink>
                    </w:p>
                    <w:p w14:paraId="54A08EAC" w14:textId="77777777" w:rsidR="007F443E" w:rsidRPr="00A12FFB" w:rsidRDefault="007F443E" w:rsidP="00A12FFB">
                      <w:pPr>
                        <w:widowControl w:val="0"/>
                        <w:numPr>
                          <w:ilvl w:val="0"/>
                          <w:numId w:val="19"/>
                        </w:numPr>
                        <w:tabs>
                          <w:tab w:val="left" w:pos="1003"/>
                        </w:tabs>
                        <w:autoSpaceDE w:val="0"/>
                        <w:autoSpaceDN w:val="0"/>
                        <w:ind w:hanging="285"/>
                        <w:rPr>
                          <w:rFonts w:ascii="Arial" w:eastAsia="Arial" w:hAnsi="Arial" w:cs="Arial"/>
                          <w:szCs w:val="22"/>
                          <w:lang w:val="en-US" w:bidi="en-US"/>
                        </w:rPr>
                      </w:pPr>
                      <w:r w:rsidRPr="00A12FFB">
                        <w:rPr>
                          <w:rFonts w:ascii="Arial" w:eastAsia="Arial" w:hAnsi="Arial" w:cs="Arial"/>
                          <w:szCs w:val="22"/>
                          <w:lang w:val="en-US" w:bidi="en-US"/>
                        </w:rPr>
                        <w:t>Trust support</w:t>
                      </w:r>
                      <w:r w:rsidRPr="00A12FFB">
                        <w:rPr>
                          <w:rFonts w:ascii="Arial" w:eastAsia="Arial" w:hAnsi="Arial" w:cs="Arial"/>
                          <w:spacing w:val="-1"/>
                          <w:szCs w:val="22"/>
                          <w:lang w:val="en-US" w:bidi="en-US"/>
                        </w:rPr>
                        <w:t xml:space="preserve"> </w:t>
                      </w:r>
                      <w:r w:rsidRPr="00A12FFB">
                        <w:rPr>
                          <w:rFonts w:ascii="Arial" w:eastAsia="Arial" w:hAnsi="Arial" w:cs="Arial"/>
                          <w:szCs w:val="22"/>
                          <w:lang w:val="en-US" w:bidi="en-US"/>
                        </w:rPr>
                        <w:t>networks</w:t>
                      </w:r>
                    </w:p>
                    <w:p w14:paraId="2E8E4828" w14:textId="77777777" w:rsidR="007F443E" w:rsidRPr="00A12FFB" w:rsidRDefault="007F443E" w:rsidP="00A12FFB">
                      <w:pPr>
                        <w:widowControl w:val="0"/>
                        <w:numPr>
                          <w:ilvl w:val="0"/>
                          <w:numId w:val="19"/>
                        </w:numPr>
                        <w:tabs>
                          <w:tab w:val="left" w:pos="1003"/>
                        </w:tabs>
                        <w:autoSpaceDE w:val="0"/>
                        <w:autoSpaceDN w:val="0"/>
                        <w:ind w:right="937"/>
                        <w:rPr>
                          <w:rFonts w:ascii="Arial" w:eastAsia="Arial" w:hAnsi="Arial" w:cs="Arial"/>
                          <w:szCs w:val="22"/>
                          <w:lang w:val="en-US" w:bidi="en-US"/>
                        </w:rPr>
                      </w:pPr>
                      <w:r w:rsidRPr="00A12FFB">
                        <w:rPr>
                          <w:rFonts w:ascii="Arial" w:eastAsia="Arial" w:hAnsi="Arial" w:cs="Arial"/>
                          <w:szCs w:val="22"/>
                          <w:lang w:val="en-US" w:bidi="en-US"/>
                        </w:rPr>
                        <w:t>Staff benefits such as 24/7/365 employee welfare support; tax saving salary sacrifice schemes; a staff benefits scheme that offers a host of benefits and</w:t>
                      </w:r>
                      <w:r w:rsidRPr="00A12FFB">
                        <w:rPr>
                          <w:rFonts w:ascii="Arial" w:eastAsia="Arial" w:hAnsi="Arial" w:cs="Arial"/>
                          <w:spacing w:val="-22"/>
                          <w:szCs w:val="22"/>
                          <w:lang w:val="en-US" w:bidi="en-US"/>
                        </w:rPr>
                        <w:t xml:space="preserve"> </w:t>
                      </w:r>
                      <w:r w:rsidRPr="00A12FFB">
                        <w:rPr>
                          <w:rFonts w:ascii="Arial" w:eastAsia="Arial" w:hAnsi="Arial" w:cs="Arial"/>
                          <w:szCs w:val="22"/>
                          <w:lang w:val="en-US" w:bidi="en-US"/>
                        </w:rPr>
                        <w:t>discounts</w:t>
                      </w:r>
                    </w:p>
                    <w:p w14:paraId="2373010C" w14:textId="77777777" w:rsidR="007F443E" w:rsidRPr="00A12FFB" w:rsidRDefault="007F443E" w:rsidP="00A12FFB">
                      <w:pPr>
                        <w:widowControl w:val="0"/>
                        <w:numPr>
                          <w:ilvl w:val="0"/>
                          <w:numId w:val="19"/>
                        </w:numPr>
                        <w:tabs>
                          <w:tab w:val="left" w:pos="1003"/>
                        </w:tabs>
                        <w:autoSpaceDE w:val="0"/>
                        <w:autoSpaceDN w:val="0"/>
                        <w:ind w:right="1039"/>
                        <w:rPr>
                          <w:rFonts w:ascii="Arial" w:eastAsia="Arial" w:hAnsi="Arial" w:cs="Arial"/>
                          <w:szCs w:val="22"/>
                          <w:lang w:val="en-US" w:bidi="en-US"/>
                        </w:rPr>
                      </w:pPr>
                      <w:r w:rsidRPr="00A12FFB">
                        <w:rPr>
                          <w:rFonts w:ascii="Arial" w:eastAsia="Arial" w:hAnsi="Arial" w:cs="Arial"/>
                          <w:szCs w:val="22"/>
                          <w:lang w:val="en-US" w:bidi="en-US"/>
                        </w:rPr>
                        <w:t>Annual staff survey to allow you to provide us with feedback on what it’s like to</w:t>
                      </w:r>
                      <w:r w:rsidRPr="00A12FFB">
                        <w:rPr>
                          <w:rFonts w:ascii="Arial" w:eastAsia="Arial" w:hAnsi="Arial" w:cs="Arial"/>
                          <w:spacing w:val="-47"/>
                          <w:szCs w:val="22"/>
                          <w:lang w:val="en-US" w:bidi="en-US"/>
                        </w:rPr>
                        <w:t xml:space="preserve"> </w:t>
                      </w:r>
                      <w:r w:rsidRPr="00A12FFB">
                        <w:rPr>
                          <w:rFonts w:ascii="Arial" w:eastAsia="Arial" w:hAnsi="Arial" w:cs="Arial"/>
                          <w:szCs w:val="22"/>
                          <w:lang w:val="en-US" w:bidi="en-US"/>
                        </w:rPr>
                        <w:t>work for us</w:t>
                      </w:r>
                    </w:p>
                    <w:p w14:paraId="0DFBED06" w14:textId="77777777" w:rsidR="007F443E" w:rsidRPr="00A12FFB" w:rsidRDefault="007F443E" w:rsidP="00A12FFB">
                      <w:pPr>
                        <w:widowControl w:val="0"/>
                        <w:numPr>
                          <w:ilvl w:val="0"/>
                          <w:numId w:val="19"/>
                        </w:numPr>
                        <w:tabs>
                          <w:tab w:val="left" w:pos="1003"/>
                        </w:tabs>
                        <w:autoSpaceDE w:val="0"/>
                        <w:autoSpaceDN w:val="0"/>
                        <w:ind w:right="1006"/>
                        <w:rPr>
                          <w:rFonts w:ascii="Arial" w:eastAsia="Arial" w:hAnsi="Arial" w:cs="Arial"/>
                          <w:szCs w:val="22"/>
                          <w:lang w:val="en-US" w:bidi="en-US"/>
                        </w:rPr>
                      </w:pPr>
                      <w:r w:rsidRPr="00A12FFB">
                        <w:rPr>
                          <w:rFonts w:ascii="Arial" w:eastAsia="Arial" w:hAnsi="Arial" w:cs="Arial"/>
                          <w:szCs w:val="22"/>
                          <w:lang w:val="en-US" w:bidi="en-US"/>
                        </w:rPr>
                        <w:t>Annual children’s/staff awards which celebrates the successes and achievements</w:t>
                      </w:r>
                      <w:r w:rsidRPr="00A12FFB">
                        <w:rPr>
                          <w:rFonts w:ascii="Arial" w:eastAsia="Arial" w:hAnsi="Arial" w:cs="Arial"/>
                          <w:spacing w:val="-34"/>
                          <w:szCs w:val="22"/>
                          <w:lang w:val="en-US" w:bidi="en-US"/>
                        </w:rPr>
                        <w:t xml:space="preserve"> </w:t>
                      </w:r>
                      <w:r w:rsidRPr="00A12FFB">
                        <w:rPr>
                          <w:rFonts w:ascii="Arial" w:eastAsia="Arial" w:hAnsi="Arial" w:cs="Arial"/>
                          <w:szCs w:val="22"/>
                          <w:lang w:val="en-US" w:bidi="en-US"/>
                        </w:rPr>
                        <w:t>of our children and</w:t>
                      </w:r>
                      <w:r w:rsidRPr="00A12FFB">
                        <w:rPr>
                          <w:rFonts w:ascii="Arial" w:eastAsia="Arial" w:hAnsi="Arial" w:cs="Arial"/>
                          <w:spacing w:val="-3"/>
                          <w:szCs w:val="22"/>
                          <w:lang w:val="en-US" w:bidi="en-US"/>
                        </w:rPr>
                        <w:t xml:space="preserve"> </w:t>
                      </w:r>
                      <w:r w:rsidRPr="00A12FFB">
                        <w:rPr>
                          <w:rFonts w:ascii="Arial" w:eastAsia="Arial" w:hAnsi="Arial" w:cs="Arial"/>
                          <w:szCs w:val="22"/>
                          <w:lang w:val="en-US" w:bidi="en-US"/>
                        </w:rPr>
                        <w:t>staff</w:t>
                      </w:r>
                    </w:p>
                    <w:p w14:paraId="14C0B37C" w14:textId="77777777" w:rsidR="007F443E" w:rsidRPr="00A12FFB" w:rsidRDefault="007F443E" w:rsidP="00A12FFB">
                      <w:pPr>
                        <w:widowControl w:val="0"/>
                        <w:autoSpaceDE w:val="0"/>
                        <w:autoSpaceDN w:val="0"/>
                        <w:rPr>
                          <w:rFonts w:ascii="Arial" w:eastAsia="Arial" w:hAnsi="Arial" w:cs="Arial"/>
                          <w:lang w:val="en-US" w:bidi="en-US"/>
                        </w:rPr>
                      </w:pPr>
                    </w:p>
                    <w:p w14:paraId="3FB24748" w14:textId="77777777" w:rsidR="007F443E" w:rsidRPr="00A12FFB" w:rsidRDefault="007F443E" w:rsidP="00A12FFB">
                      <w:pPr>
                        <w:widowControl w:val="0"/>
                        <w:autoSpaceDE w:val="0"/>
                        <w:autoSpaceDN w:val="0"/>
                        <w:ind w:left="435" w:right="3515"/>
                        <w:rPr>
                          <w:rFonts w:ascii="Arial" w:eastAsia="Arial" w:hAnsi="Arial" w:cs="Arial"/>
                          <w:lang w:val="en-US" w:bidi="en-US"/>
                        </w:rPr>
                      </w:pPr>
                      <w:r w:rsidRPr="00A12FFB">
                        <w:rPr>
                          <w:rFonts w:ascii="Arial" w:eastAsia="Arial" w:hAnsi="Arial" w:cs="Arial"/>
                          <w:lang w:val="en-US" w:bidi="en-US"/>
                        </w:rPr>
                        <w:t xml:space="preserve">For more information about us please watch the Transform film at </w:t>
                      </w:r>
                      <w:hyperlink r:id="rId15">
                        <w:r w:rsidRPr="00A12FFB">
                          <w:rPr>
                            <w:rFonts w:ascii="Arial" w:eastAsia="Arial" w:hAnsi="Arial" w:cs="Arial"/>
                            <w:lang w:val="en-US" w:bidi="en-US"/>
                          </w:rPr>
                          <w:t>www.transformtrust.co.uk</w:t>
                        </w:r>
                      </w:hyperlink>
                    </w:p>
                    <w:p w14:paraId="35656794" w14:textId="77777777" w:rsidR="007F443E" w:rsidRPr="00A12FFB" w:rsidRDefault="007F443E" w:rsidP="00A12FFB">
                      <w:pPr>
                        <w:widowControl w:val="0"/>
                        <w:autoSpaceDE w:val="0"/>
                        <w:autoSpaceDN w:val="0"/>
                        <w:ind w:left="435" w:right="655"/>
                        <w:rPr>
                          <w:rFonts w:ascii="Arial" w:eastAsia="Arial" w:hAnsi="Arial" w:cs="Arial"/>
                          <w:lang w:val="en-US" w:bidi="en-US"/>
                        </w:rPr>
                      </w:pPr>
                      <w:r w:rsidRPr="00A12FFB">
                        <w:rPr>
                          <w:rFonts w:ascii="Arial" w:eastAsia="Arial" w:hAnsi="Arial" w:cs="Arial"/>
                          <w:lang w:val="en-US" w:bidi="en-US"/>
                        </w:rPr>
                        <w:t>All Trust staff have access to and benefit from a comprehensive range of professional development programmes for all stages in their professional journey, backed by focused networks that support curriculum planning, development and delivery as well as coaching and support programmes that ensure they feel part of a wider team that is working together for a common aim.</w:t>
                      </w:r>
                    </w:p>
                    <w:p w14:paraId="0E436B1D" w14:textId="77777777" w:rsidR="007F443E" w:rsidRPr="00A12FFB" w:rsidRDefault="007F443E" w:rsidP="00A12FFB">
                      <w:pPr>
                        <w:widowControl w:val="0"/>
                        <w:autoSpaceDE w:val="0"/>
                        <w:autoSpaceDN w:val="0"/>
                        <w:spacing w:before="10"/>
                        <w:rPr>
                          <w:rFonts w:ascii="Arial" w:eastAsia="Arial" w:hAnsi="Arial" w:cs="Arial"/>
                          <w:sz w:val="20"/>
                          <w:lang w:val="en-US" w:bidi="en-US"/>
                        </w:rPr>
                      </w:pPr>
                    </w:p>
                    <w:p w14:paraId="4B7102EA" w14:textId="77777777" w:rsidR="007F443E" w:rsidRPr="00A12FFB" w:rsidRDefault="007F443E" w:rsidP="00A12FFB">
                      <w:pPr>
                        <w:widowControl w:val="0"/>
                        <w:autoSpaceDE w:val="0"/>
                        <w:autoSpaceDN w:val="0"/>
                        <w:spacing w:before="1"/>
                        <w:ind w:left="435" w:right="655"/>
                        <w:rPr>
                          <w:rFonts w:ascii="Arial" w:eastAsia="Arial" w:hAnsi="Arial" w:cs="Arial"/>
                          <w:lang w:val="en-US" w:bidi="en-US"/>
                        </w:rPr>
                      </w:pPr>
                      <w:r w:rsidRPr="00A12FFB">
                        <w:rPr>
                          <w:rFonts w:ascii="Arial" w:eastAsia="Arial" w:hAnsi="Arial" w:cs="Arial"/>
                          <w:lang w:val="en-US" w:bidi="en-US"/>
                        </w:rPr>
                        <w:t>We are proud of the strong bond that has been forged across our partner schools whilst holding onto the strong commitment to all of our schools maintaining their own identity and place within their local community.</w:t>
                      </w:r>
                    </w:p>
                    <w:p w14:paraId="49899A82" w14:textId="77777777" w:rsidR="007F443E" w:rsidRPr="00A12FFB" w:rsidRDefault="007F443E" w:rsidP="00A12FFB">
                      <w:pPr>
                        <w:widowControl w:val="0"/>
                        <w:autoSpaceDE w:val="0"/>
                        <w:autoSpaceDN w:val="0"/>
                        <w:spacing w:before="10"/>
                        <w:rPr>
                          <w:rFonts w:ascii="Arial" w:eastAsia="Arial" w:hAnsi="Arial" w:cs="Arial"/>
                          <w:sz w:val="20"/>
                          <w:lang w:val="en-US" w:bidi="en-US"/>
                        </w:rPr>
                      </w:pPr>
                    </w:p>
                    <w:p w14:paraId="3EF93C5A" w14:textId="77777777" w:rsidR="007F443E" w:rsidRPr="00A12FFB" w:rsidRDefault="007F443E" w:rsidP="00A12FFB">
                      <w:pPr>
                        <w:widowControl w:val="0"/>
                        <w:autoSpaceDE w:val="0"/>
                        <w:autoSpaceDN w:val="0"/>
                        <w:ind w:left="435" w:right="655"/>
                        <w:rPr>
                          <w:rFonts w:ascii="Arial" w:eastAsia="Arial" w:hAnsi="Arial" w:cs="Arial"/>
                          <w:lang w:val="en-US" w:bidi="en-US"/>
                        </w:rPr>
                      </w:pPr>
                      <w:r w:rsidRPr="00A12FFB">
                        <w:rPr>
                          <w:rFonts w:ascii="Arial" w:eastAsia="Arial" w:hAnsi="Arial" w:cs="Arial"/>
                          <w:lang w:val="en-US" w:bidi="en-US"/>
                        </w:rPr>
                        <w:t>Our links with the Flying High Teaching School Hub, allows us to offer access to a comprehensive range of professional development, research and innovative programmes and networks from initial teacher training to Senior Leader development as well as special events designed to inspire and motivate.</w:t>
                      </w:r>
                    </w:p>
                    <w:p w14:paraId="7C5541A1" w14:textId="77777777" w:rsidR="007F443E" w:rsidRPr="000E75A7" w:rsidRDefault="007F443E" w:rsidP="00A12FFB">
                      <w:pPr>
                        <w:spacing w:before="240"/>
                        <w:rPr>
                          <w:rFonts w:ascii="Arial" w:eastAsia="Times New Roman" w:hAnsi="Arial" w:cs="Arial"/>
                          <w:color w:val="133176"/>
                          <w:lang w:eastAsia="en-GB"/>
                        </w:rPr>
                      </w:pPr>
                    </w:p>
                    <w:p w14:paraId="077C760E" w14:textId="77777777" w:rsidR="007F443E" w:rsidRDefault="007F443E" w:rsidP="00F919A2"/>
                  </w:txbxContent>
                </v:textbox>
                <w10:wrap type="square"/>
              </v:shape>
            </w:pict>
          </mc:Fallback>
        </mc:AlternateContent>
      </w:r>
      <w:r w:rsidR="0094708D">
        <w:rPr>
          <w:noProof/>
          <w:lang w:eastAsia="en-GB"/>
        </w:rPr>
        <w:drawing>
          <wp:anchor distT="0" distB="0" distL="114300" distR="114300" simplePos="0" relativeHeight="251680768" behindDoc="0" locked="0" layoutInCell="1" allowOverlap="1" wp14:anchorId="5B51CC9A" wp14:editId="0CFE5617">
            <wp:simplePos x="0" y="0"/>
            <wp:positionH relativeFrom="margin">
              <wp:posOffset>-1143000</wp:posOffset>
            </wp:positionH>
            <wp:positionV relativeFrom="margin">
              <wp:posOffset>2540</wp:posOffset>
            </wp:positionV>
            <wp:extent cx="7559675" cy="10500360"/>
            <wp:effectExtent l="0" t="0" r="317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500360"/>
                    </a:xfrm>
                    <a:prstGeom prst="rect">
                      <a:avLst/>
                    </a:prstGeom>
                  </pic:spPr>
                </pic:pic>
              </a:graphicData>
            </a:graphic>
            <wp14:sizeRelV relativeFrom="margin">
              <wp14:pctHeight>0</wp14:pctHeight>
            </wp14:sizeRelV>
          </wp:anchor>
        </w:drawing>
      </w:r>
      <w:r w:rsidR="00593EEA">
        <w:br w:type="page"/>
      </w:r>
    </w:p>
    <w:p w14:paraId="581028FD" w14:textId="598DDA0F" w:rsidR="000E75A7" w:rsidRDefault="0094708D">
      <w:r>
        <w:rPr>
          <w:noProof/>
          <w:lang w:eastAsia="en-GB"/>
        </w:rPr>
        <w:lastRenderedPageBreak/>
        <w:drawing>
          <wp:anchor distT="0" distB="0" distL="114300" distR="114300" simplePos="0" relativeHeight="251653120" behindDoc="0" locked="0" layoutInCell="1" allowOverlap="1" wp14:anchorId="3BBD9ECF" wp14:editId="230DF7D6">
            <wp:simplePos x="0" y="0"/>
            <wp:positionH relativeFrom="column">
              <wp:posOffset>-1143000</wp:posOffset>
            </wp:positionH>
            <wp:positionV relativeFrom="paragraph">
              <wp:posOffset>0</wp:posOffset>
            </wp:positionV>
            <wp:extent cx="7559675" cy="1057656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576560"/>
                    </a:xfrm>
                    <a:prstGeom prst="rect">
                      <a:avLst/>
                    </a:prstGeom>
                  </pic:spPr>
                </pic:pic>
              </a:graphicData>
            </a:graphic>
            <wp14:sizeRelH relativeFrom="page">
              <wp14:pctWidth>0</wp14:pctWidth>
            </wp14:sizeRelH>
            <wp14:sizeRelV relativeFrom="page">
              <wp14:pctHeight>0</wp14:pctHeight>
            </wp14:sizeRelV>
          </wp:anchor>
        </w:drawing>
      </w:r>
      <w:r w:rsidR="005951DF">
        <w:rPr>
          <w:rFonts w:ascii="Arial" w:hAnsi="Arial" w:cs="Arial"/>
          <w:noProof/>
          <w:lang w:eastAsia="en-GB"/>
        </w:rPr>
        <w:drawing>
          <wp:inline distT="0" distB="0" distL="0" distR="0" wp14:anchorId="7015DFAF" wp14:editId="123328D9">
            <wp:extent cx="916401" cy="90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9">
                      <a:extLst>
                        <a:ext uri="{28A0092B-C50C-407E-A947-70E740481C1C}">
                          <a14:useLocalDpi xmlns:a14="http://schemas.microsoft.com/office/drawing/2010/main" val="0"/>
                        </a:ext>
                      </a:extLst>
                    </a:blip>
                    <a:stretch>
                      <a:fillRect/>
                    </a:stretch>
                  </pic:blipFill>
                  <pic:spPr>
                    <a:xfrm>
                      <a:off x="0" y="0"/>
                      <a:ext cx="916401" cy="900000"/>
                    </a:xfrm>
                    <a:prstGeom prst="rect">
                      <a:avLst/>
                    </a:prstGeom>
                  </pic:spPr>
                </pic:pic>
              </a:graphicData>
            </a:graphic>
          </wp:inline>
        </w:drawing>
      </w:r>
      <w:r w:rsidR="005951DF">
        <w:rPr>
          <w:rFonts w:ascii="Arial" w:hAnsi="Arial" w:cs="Arial"/>
          <w:noProof/>
          <w:lang w:eastAsia="en-GB"/>
        </w:rPr>
        <w:drawing>
          <wp:inline distT="0" distB="0" distL="0" distR="0" wp14:anchorId="4E965CC9" wp14:editId="797258F1">
            <wp:extent cx="916401" cy="90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9">
                      <a:extLst>
                        <a:ext uri="{28A0092B-C50C-407E-A947-70E740481C1C}">
                          <a14:useLocalDpi xmlns:a14="http://schemas.microsoft.com/office/drawing/2010/main" val="0"/>
                        </a:ext>
                      </a:extLst>
                    </a:blip>
                    <a:stretch>
                      <a:fillRect/>
                    </a:stretch>
                  </pic:blipFill>
                  <pic:spPr>
                    <a:xfrm>
                      <a:off x="0" y="0"/>
                      <a:ext cx="916401" cy="900000"/>
                    </a:xfrm>
                    <a:prstGeom prst="rect">
                      <a:avLst/>
                    </a:prstGeom>
                  </pic:spPr>
                </pic:pic>
              </a:graphicData>
            </a:graphic>
          </wp:inline>
        </w:drawing>
      </w:r>
      <w:r w:rsidR="005951DF">
        <w:rPr>
          <w:noProof/>
          <w:lang w:eastAsia="en-GB"/>
        </w:rPr>
        <mc:AlternateContent>
          <mc:Choice Requires="wps">
            <w:drawing>
              <wp:anchor distT="0" distB="0" distL="114300" distR="114300" simplePos="0" relativeHeight="251677696" behindDoc="0" locked="0" layoutInCell="1" allowOverlap="1" wp14:anchorId="521CBC45" wp14:editId="6C4EC33A">
                <wp:simplePos x="0" y="0"/>
                <wp:positionH relativeFrom="margin">
                  <wp:posOffset>-723900</wp:posOffset>
                </wp:positionH>
                <wp:positionV relativeFrom="paragraph">
                  <wp:posOffset>1029335</wp:posOffset>
                </wp:positionV>
                <wp:extent cx="6718300" cy="8267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718300" cy="826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A400914" w14:textId="77777777" w:rsidR="007F443E" w:rsidRDefault="007F443E" w:rsidP="005951DF">
                            <w:pPr>
                              <w:rPr>
                                <w:rFonts w:ascii="Arial" w:hAnsi="Arial" w:cs="Arial"/>
                              </w:rPr>
                            </w:pPr>
                          </w:p>
                          <w:p w14:paraId="5BAC1CF6"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As Salaamu Alaykum and a very warm welcome to Zaytouna Primary.</w:t>
                            </w:r>
                          </w:p>
                          <w:p w14:paraId="74DFED8B" w14:textId="77777777" w:rsidR="007F443E" w:rsidRPr="000F5E95" w:rsidRDefault="007F443E" w:rsidP="000F5E95">
                            <w:pPr>
                              <w:rPr>
                                <w:rFonts w:ascii="Arial" w:eastAsia="Calibri" w:hAnsi="Arial" w:cs="Arial"/>
                                <w:szCs w:val="22"/>
                              </w:rPr>
                            </w:pPr>
                          </w:p>
                          <w:p w14:paraId="4DA8E814"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We are delighted that you are considering us for the next stage in your career – if you are up for excitement, excellence and #DoingThingsDifferently then we are definitely the place for you.</w:t>
                            </w:r>
                          </w:p>
                          <w:p w14:paraId="63DC2766" w14:textId="77777777" w:rsidR="007F443E" w:rsidRPr="000F5E95" w:rsidRDefault="007F443E" w:rsidP="000F5E95">
                            <w:pPr>
                              <w:rPr>
                                <w:rFonts w:ascii="Arial" w:eastAsia="Calibri" w:hAnsi="Arial" w:cs="Arial"/>
                                <w:szCs w:val="22"/>
                              </w:rPr>
                            </w:pPr>
                          </w:p>
                          <w:p w14:paraId="0FE04F9F"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From our curriculum to our enrichment offer, our approach to professional development to our partnerships with the local community, we are striving for innovation and excellence. We believe that school should develop a child’s mind, body and soul. This drives every decision that we make and we are proud that we are able to offer this entitlement to all of our children. It is what we care passionately about. We also know that to fulfil this, we need to ensure that mental and physical health and wellbeing is at our core. For our children and our adults. You’ll see this reflected in everything that we do.</w:t>
                            </w:r>
                          </w:p>
                          <w:p w14:paraId="2B5B38E4" w14:textId="77777777" w:rsidR="007F443E" w:rsidRPr="000F5E95" w:rsidRDefault="007F443E" w:rsidP="000F5E95">
                            <w:pPr>
                              <w:rPr>
                                <w:rFonts w:ascii="Arial" w:eastAsia="Calibri" w:hAnsi="Arial" w:cs="Arial"/>
                                <w:szCs w:val="22"/>
                              </w:rPr>
                            </w:pPr>
                          </w:p>
                          <w:p w14:paraId="65A24A28"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We are proud to be a school of Islamic distinctiveness – you’ll see that our QIS offer enriches our children to be the best versions of themselves. It’s what makes our school a genuine family community. This together with our comprehensive development of our core British Values means that our children are being well supported to become informed, critical thinkers of the future.</w:t>
                            </w:r>
                          </w:p>
                          <w:p w14:paraId="1E03DDBD" w14:textId="77777777" w:rsidR="007F443E" w:rsidRPr="000F5E95" w:rsidRDefault="007F443E" w:rsidP="000F5E95">
                            <w:pPr>
                              <w:rPr>
                                <w:rFonts w:ascii="Arial" w:eastAsia="Calibri" w:hAnsi="Arial" w:cs="Arial"/>
                                <w:szCs w:val="22"/>
                              </w:rPr>
                            </w:pPr>
                          </w:p>
                          <w:p w14:paraId="155E6325"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Our ambition to be a school of excellence and our unwavering commitment to the achievement of all children, means that we’re looking for an inspirational SENDCO to join the Zayteam to lead our SEND provision. This is the perfect time to come and help us to write the next chapter of our adventure as we’re now fully immersed in phase 3 of our school improvement model. Indeed, our recent Ofsted Monitoring visit in February 2021 acknowledges the great progress that we have made and judged leadership to be effective. We have established some great momentum and have exciting plans for 2022 and beyond and additional capacity to our after school enrichment will fully support this.</w:t>
                            </w:r>
                          </w:p>
                          <w:p w14:paraId="610E40DB" w14:textId="77777777" w:rsidR="007F443E" w:rsidRPr="000F5E95" w:rsidRDefault="007F443E" w:rsidP="000F5E95">
                            <w:pPr>
                              <w:rPr>
                                <w:rFonts w:ascii="Arial" w:eastAsia="Calibri" w:hAnsi="Arial" w:cs="Arial"/>
                                <w:szCs w:val="22"/>
                              </w:rPr>
                            </w:pPr>
                          </w:p>
                          <w:p w14:paraId="7ADAF728"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 xml:space="preserve">We know that the most effective leaders are ‘up to something’ and care passionately about their area of responsibility, so we’re inviting you to help shape your role. Professional dialogue and quality CPD will allow our new SENDCO to contribute fully to our continued improved outcomes and provision for our children who deserve the very best. </w:t>
                            </w:r>
                          </w:p>
                          <w:p w14:paraId="3D48C56C" w14:textId="77777777" w:rsidR="007F443E" w:rsidRPr="000F5E95" w:rsidRDefault="007F443E" w:rsidP="000F5E95">
                            <w:pPr>
                              <w:rPr>
                                <w:rFonts w:ascii="Arial" w:eastAsia="Calibri" w:hAnsi="Arial" w:cs="Arial"/>
                                <w:szCs w:val="22"/>
                              </w:rPr>
                            </w:pPr>
                          </w:p>
                          <w:p w14:paraId="2BCA9EDF"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We are ambitious and unapologetic about what we do at Zaytouna. It’s based on what we believe to be important and on the future that we want for our children and for ourselves. We make sure however that we have as much fun as we can along the way!</w:t>
                            </w:r>
                          </w:p>
                          <w:p w14:paraId="173D944D" w14:textId="77777777" w:rsidR="007F443E" w:rsidRPr="000F5E95" w:rsidRDefault="007F443E" w:rsidP="000F5E95">
                            <w:pPr>
                              <w:rPr>
                                <w:rFonts w:ascii="Arial" w:eastAsia="Calibri" w:hAnsi="Arial" w:cs="Arial"/>
                                <w:szCs w:val="22"/>
                              </w:rPr>
                            </w:pPr>
                          </w:p>
                          <w:p w14:paraId="306F05CC"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If you’re considering the next step in your career and this sounds like an offer that you’d like to find out more about, then I strongly encourage you to book in for a session to come and meet us, have a tour of school and a further conversation – we’d love to meet you.</w:t>
                            </w:r>
                          </w:p>
                          <w:p w14:paraId="2E3E22F3" w14:textId="77777777" w:rsidR="007F443E" w:rsidRPr="000F5E95" w:rsidRDefault="007F443E" w:rsidP="000F5E95">
                            <w:pPr>
                              <w:rPr>
                                <w:rFonts w:ascii="Arial" w:eastAsia="Calibri" w:hAnsi="Arial" w:cs="Arial"/>
                                <w:szCs w:val="22"/>
                              </w:rPr>
                            </w:pPr>
                          </w:p>
                          <w:p w14:paraId="20CF94D4"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Best wishes,</w:t>
                            </w:r>
                            <w:r w:rsidRPr="000F5E95">
                              <w:rPr>
                                <w:rFonts w:ascii="Arial" w:eastAsia="Calibri" w:hAnsi="Arial" w:cs="Arial"/>
                                <w:szCs w:val="22"/>
                                <w:lang w:eastAsia="en-GB"/>
                              </w:rPr>
                              <w:t xml:space="preserve"> </w:t>
                            </w:r>
                          </w:p>
                          <w:p w14:paraId="568D469B"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Amy Storer</w:t>
                            </w:r>
                            <w:r w:rsidRPr="000F5E95">
                              <w:rPr>
                                <w:rFonts w:ascii="Arial" w:eastAsia="Calibri" w:hAnsi="Arial" w:cs="Arial"/>
                                <w:szCs w:val="22"/>
                                <w:lang w:eastAsia="en-GB"/>
                              </w:rPr>
                              <w:t>                                                                                                       </w:t>
                            </w:r>
                          </w:p>
                          <w:p w14:paraId="04DA8DFD" w14:textId="77777777" w:rsidR="007F443E" w:rsidRPr="000F5E95" w:rsidRDefault="007F443E" w:rsidP="000F5E95">
                            <w:pPr>
                              <w:rPr>
                                <w:rFonts w:ascii="Arial" w:eastAsia="Calibri" w:hAnsi="Arial" w:cs="Arial"/>
                                <w:szCs w:val="22"/>
                              </w:rPr>
                            </w:pPr>
                          </w:p>
                          <w:p w14:paraId="4F85E90B"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Headteacher</w:t>
                            </w:r>
                          </w:p>
                          <w:p w14:paraId="2219CFE8" w14:textId="77777777" w:rsidR="007F443E" w:rsidRPr="000F5E95" w:rsidRDefault="007F443E" w:rsidP="005951DF">
                            <w:pPr>
                              <w:pStyle w:val="NoSpacing"/>
                              <w:rPr>
                                <w:rFonts w:ascii="Arial" w:hAnsi="Arial" w:cs="Arial"/>
                                <w:color w:val="002060"/>
                                <w:sz w:val="28"/>
                              </w:rPr>
                            </w:pPr>
                          </w:p>
                          <w:p w14:paraId="5349B971" w14:textId="5BF656B9" w:rsidR="007F443E" w:rsidRDefault="007F443E" w:rsidP="005951DF">
                            <w:pPr>
                              <w:pStyle w:val="NoSpacing"/>
                              <w:rPr>
                                <w:rFonts w:ascii="Arial" w:hAnsi="Arial" w:cs="Arial"/>
                                <w:color w:val="002060"/>
                              </w:rPr>
                            </w:pPr>
                          </w:p>
                          <w:p w14:paraId="4E5C0CCD" w14:textId="75E6BAD6" w:rsidR="007F443E" w:rsidRDefault="007F443E" w:rsidP="005951DF">
                            <w:pPr>
                              <w:pStyle w:val="NoSpacing"/>
                              <w:rPr>
                                <w:rFonts w:ascii="Arial" w:hAnsi="Arial" w:cs="Arial"/>
                                <w:color w:val="002060"/>
                              </w:rPr>
                            </w:pPr>
                            <w:r>
                              <w:rPr>
                                <w:rFonts w:ascii="Arial" w:hAnsi="Arial" w:cs="Arial"/>
                                <w:color w:val="0020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BC45" id="Text Box 4" o:spid="_x0000_s1030" type="#_x0000_t202" style="position:absolute;margin-left:-57pt;margin-top:81.05pt;width:529pt;height:65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" filled="f" stroked="f">
                <v:textbox>
                  <w:txbxContent>
                    <w:p w14:paraId="1A400914" w14:textId="77777777" w:rsidR="007F443E" w:rsidRDefault="007F443E" w:rsidP="005951DF">
                      <w:pPr>
                        <w:rPr>
                          <w:rFonts w:ascii="Arial" w:hAnsi="Arial" w:cs="Arial"/>
                        </w:rPr>
                      </w:pPr>
                    </w:p>
                    <w:p w14:paraId="5BAC1CF6"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As Salaamu Alaykum and a very warm welcome to Zaytouna Primary.</w:t>
                      </w:r>
                    </w:p>
                    <w:p w14:paraId="74DFED8B" w14:textId="77777777" w:rsidR="007F443E" w:rsidRPr="000F5E95" w:rsidRDefault="007F443E" w:rsidP="000F5E95">
                      <w:pPr>
                        <w:rPr>
                          <w:rFonts w:ascii="Arial" w:eastAsia="Calibri" w:hAnsi="Arial" w:cs="Arial"/>
                          <w:szCs w:val="22"/>
                        </w:rPr>
                      </w:pPr>
                    </w:p>
                    <w:p w14:paraId="4DA8E814"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We are delighted that you are considering us for the next stage in your career – if you are up for excitement, excellence and #DoingThingsDifferently then we are definitely the place for you.</w:t>
                      </w:r>
                    </w:p>
                    <w:p w14:paraId="63DC2766" w14:textId="77777777" w:rsidR="007F443E" w:rsidRPr="000F5E95" w:rsidRDefault="007F443E" w:rsidP="000F5E95">
                      <w:pPr>
                        <w:rPr>
                          <w:rFonts w:ascii="Arial" w:eastAsia="Calibri" w:hAnsi="Arial" w:cs="Arial"/>
                          <w:szCs w:val="22"/>
                        </w:rPr>
                      </w:pPr>
                    </w:p>
                    <w:p w14:paraId="0FE04F9F"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From our curriculum to our enrichment offer, our approach to professional development to our partnerships with the local community, we are striving for innovation and excellence. We believe that school should develop a child’s mind, body and soul. This drives every decision that we make and we are proud that we are able to offer this entitlement to all of our children. It is what we care passionately about. We also know that to fulfil this, we need to ensure that mental and physical health and wellbeing is at our core. For our children and our adults. You’ll see this reflected in everything that we do.</w:t>
                      </w:r>
                    </w:p>
                    <w:p w14:paraId="2B5B38E4" w14:textId="77777777" w:rsidR="007F443E" w:rsidRPr="000F5E95" w:rsidRDefault="007F443E" w:rsidP="000F5E95">
                      <w:pPr>
                        <w:rPr>
                          <w:rFonts w:ascii="Arial" w:eastAsia="Calibri" w:hAnsi="Arial" w:cs="Arial"/>
                          <w:szCs w:val="22"/>
                        </w:rPr>
                      </w:pPr>
                    </w:p>
                    <w:p w14:paraId="65A24A28"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We are proud to be a school of Islamic distinctiveness – you’ll see that our QIS offer enriches our children to be the best versions of themselves. It’s what makes our school a genuine family community. This together with our comprehensive development of our core British Values means that our children are being well supported to become informed, critical thinkers of the future.</w:t>
                      </w:r>
                    </w:p>
                    <w:p w14:paraId="1E03DDBD" w14:textId="77777777" w:rsidR="007F443E" w:rsidRPr="000F5E95" w:rsidRDefault="007F443E" w:rsidP="000F5E95">
                      <w:pPr>
                        <w:rPr>
                          <w:rFonts w:ascii="Arial" w:eastAsia="Calibri" w:hAnsi="Arial" w:cs="Arial"/>
                          <w:szCs w:val="22"/>
                        </w:rPr>
                      </w:pPr>
                    </w:p>
                    <w:p w14:paraId="155E6325"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Our ambition to be a school of excellence and our unwavering commitment to the achievement of all children, means that we’re looking for an inspirational SENDCO to join the Zayteam to lead our SEND provision. This is the perfect time to come and help us to write the next chapter of our adventure as we’re now fully immersed in phase 3 of our school improvement model. Indeed, our recent Ofsted Monitoring visit in February 2021 acknowledges the great progress that we have made and judged leadership to be effective. We have established some great momentum and have exciting plans for 2022 and beyond and additional capacity to our after school enrichment will fully support this.</w:t>
                      </w:r>
                    </w:p>
                    <w:p w14:paraId="610E40DB" w14:textId="77777777" w:rsidR="007F443E" w:rsidRPr="000F5E95" w:rsidRDefault="007F443E" w:rsidP="000F5E95">
                      <w:pPr>
                        <w:rPr>
                          <w:rFonts w:ascii="Arial" w:eastAsia="Calibri" w:hAnsi="Arial" w:cs="Arial"/>
                          <w:szCs w:val="22"/>
                        </w:rPr>
                      </w:pPr>
                    </w:p>
                    <w:p w14:paraId="7ADAF728"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 xml:space="preserve">We know that the most effective leaders are ‘up to something’ and care passionately about their area of responsibility, so we’re inviting you to help shape your role. Professional dialogue and quality CPD will allow our new SENDCO to contribute fully to our continued improved outcomes and provision for our children who deserve the very best. </w:t>
                      </w:r>
                    </w:p>
                    <w:p w14:paraId="3D48C56C" w14:textId="77777777" w:rsidR="007F443E" w:rsidRPr="000F5E95" w:rsidRDefault="007F443E" w:rsidP="000F5E95">
                      <w:pPr>
                        <w:rPr>
                          <w:rFonts w:ascii="Arial" w:eastAsia="Calibri" w:hAnsi="Arial" w:cs="Arial"/>
                          <w:szCs w:val="22"/>
                        </w:rPr>
                      </w:pPr>
                    </w:p>
                    <w:p w14:paraId="2BCA9EDF"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We are ambitious and unapologetic about what we do at Zaytouna. It’s based on what we believe to be important and on the future that we want for our children and for ourselves. We make sure however that we have as much fun as we can along the way!</w:t>
                      </w:r>
                    </w:p>
                    <w:p w14:paraId="173D944D" w14:textId="77777777" w:rsidR="007F443E" w:rsidRPr="000F5E95" w:rsidRDefault="007F443E" w:rsidP="000F5E95">
                      <w:pPr>
                        <w:rPr>
                          <w:rFonts w:ascii="Arial" w:eastAsia="Calibri" w:hAnsi="Arial" w:cs="Arial"/>
                          <w:szCs w:val="22"/>
                        </w:rPr>
                      </w:pPr>
                    </w:p>
                    <w:p w14:paraId="306F05CC"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If you’re considering the next step in your career and this sounds like an offer that you’d like to find out more about, then I strongly encourage you to book in for a session to come and meet us, have a tour of school and a further conversation – we’d love to meet you.</w:t>
                      </w:r>
                    </w:p>
                    <w:p w14:paraId="2E3E22F3" w14:textId="77777777" w:rsidR="007F443E" w:rsidRPr="000F5E95" w:rsidRDefault="007F443E" w:rsidP="000F5E95">
                      <w:pPr>
                        <w:rPr>
                          <w:rFonts w:ascii="Arial" w:eastAsia="Calibri" w:hAnsi="Arial" w:cs="Arial"/>
                          <w:szCs w:val="22"/>
                        </w:rPr>
                      </w:pPr>
                    </w:p>
                    <w:p w14:paraId="20CF94D4"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Best wishes,</w:t>
                      </w:r>
                      <w:r w:rsidRPr="000F5E95">
                        <w:rPr>
                          <w:rFonts w:ascii="Arial" w:eastAsia="Calibri" w:hAnsi="Arial" w:cs="Arial"/>
                          <w:szCs w:val="22"/>
                          <w:lang w:eastAsia="en-GB"/>
                        </w:rPr>
                        <w:t xml:space="preserve"> </w:t>
                      </w:r>
                    </w:p>
                    <w:p w14:paraId="568D469B"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Amy Storer</w:t>
                      </w:r>
                      <w:r w:rsidRPr="000F5E95">
                        <w:rPr>
                          <w:rFonts w:ascii="Arial" w:eastAsia="Calibri" w:hAnsi="Arial" w:cs="Arial"/>
                          <w:szCs w:val="22"/>
                          <w:lang w:eastAsia="en-GB"/>
                        </w:rPr>
                        <w:t>                                                                                                       </w:t>
                      </w:r>
                    </w:p>
                    <w:p w14:paraId="04DA8DFD" w14:textId="77777777" w:rsidR="007F443E" w:rsidRPr="000F5E95" w:rsidRDefault="007F443E" w:rsidP="000F5E95">
                      <w:pPr>
                        <w:rPr>
                          <w:rFonts w:ascii="Arial" w:eastAsia="Calibri" w:hAnsi="Arial" w:cs="Arial"/>
                          <w:szCs w:val="22"/>
                        </w:rPr>
                      </w:pPr>
                    </w:p>
                    <w:p w14:paraId="4F85E90B" w14:textId="77777777" w:rsidR="007F443E" w:rsidRPr="000F5E95" w:rsidRDefault="007F443E" w:rsidP="000F5E95">
                      <w:pPr>
                        <w:rPr>
                          <w:rFonts w:ascii="Arial" w:eastAsia="Calibri" w:hAnsi="Arial" w:cs="Arial"/>
                          <w:szCs w:val="22"/>
                        </w:rPr>
                      </w:pPr>
                      <w:r w:rsidRPr="000F5E95">
                        <w:rPr>
                          <w:rFonts w:ascii="Arial" w:eastAsia="Calibri" w:hAnsi="Arial" w:cs="Arial"/>
                          <w:szCs w:val="22"/>
                        </w:rPr>
                        <w:t>Headteacher</w:t>
                      </w:r>
                    </w:p>
                    <w:p w14:paraId="2219CFE8" w14:textId="77777777" w:rsidR="007F443E" w:rsidRPr="000F5E95" w:rsidRDefault="007F443E" w:rsidP="005951DF">
                      <w:pPr>
                        <w:pStyle w:val="NoSpacing"/>
                        <w:rPr>
                          <w:rFonts w:ascii="Arial" w:hAnsi="Arial" w:cs="Arial"/>
                          <w:color w:val="002060"/>
                          <w:sz w:val="28"/>
                        </w:rPr>
                      </w:pPr>
                    </w:p>
                    <w:p w14:paraId="5349B971" w14:textId="5BF656B9" w:rsidR="007F443E" w:rsidRDefault="007F443E" w:rsidP="005951DF">
                      <w:pPr>
                        <w:pStyle w:val="NoSpacing"/>
                        <w:rPr>
                          <w:rFonts w:ascii="Arial" w:hAnsi="Arial" w:cs="Arial"/>
                          <w:color w:val="002060"/>
                        </w:rPr>
                      </w:pPr>
                    </w:p>
                    <w:p w14:paraId="4E5C0CCD" w14:textId="75E6BAD6" w:rsidR="007F443E" w:rsidRDefault="007F443E" w:rsidP="005951DF">
                      <w:pPr>
                        <w:pStyle w:val="NoSpacing"/>
                        <w:rPr>
                          <w:rFonts w:ascii="Arial" w:hAnsi="Arial" w:cs="Arial"/>
                          <w:color w:val="002060"/>
                        </w:rPr>
                      </w:pPr>
                      <w:r>
                        <w:rPr>
                          <w:rFonts w:ascii="Arial" w:hAnsi="Arial" w:cs="Arial"/>
                          <w:color w:val="002060"/>
                        </w:rPr>
                        <w:t xml:space="preserve"> </w:t>
                      </w:r>
                    </w:p>
                  </w:txbxContent>
                </v:textbox>
                <w10:wrap type="square" anchorx="margin"/>
              </v:shape>
            </w:pict>
          </mc:Fallback>
        </mc:AlternateContent>
      </w:r>
      <w:r w:rsidR="005951DF">
        <w:rPr>
          <w:noProof/>
          <w:lang w:eastAsia="en-GB"/>
        </w:rPr>
        <w:drawing>
          <wp:inline distT="0" distB="0" distL="0" distR="0" wp14:anchorId="6C323DEC" wp14:editId="75BF59D4">
            <wp:extent cx="914400" cy="9023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02335"/>
                    </a:xfrm>
                    <a:prstGeom prst="rect">
                      <a:avLst/>
                    </a:prstGeom>
                    <a:noFill/>
                  </pic:spPr>
                </pic:pic>
              </a:graphicData>
            </a:graphic>
          </wp:inline>
        </w:drawing>
      </w:r>
      <w:r w:rsidR="000E75A7">
        <w:br w:type="page"/>
      </w:r>
    </w:p>
    <w:p w14:paraId="13A56D3A" w14:textId="10DAB9A6" w:rsidR="000E75A7" w:rsidRDefault="002859FC">
      <w:r>
        <w:rPr>
          <w:noProof/>
          <w:lang w:eastAsia="en-GB"/>
        </w:rPr>
        <w:lastRenderedPageBreak/>
        <mc:AlternateContent>
          <mc:Choice Requires="wps">
            <w:drawing>
              <wp:anchor distT="45720" distB="45720" distL="114300" distR="114300" simplePos="0" relativeHeight="251663360" behindDoc="1" locked="0" layoutInCell="1" allowOverlap="1" wp14:anchorId="390D4AE7" wp14:editId="5C170ACA">
                <wp:simplePos x="0" y="0"/>
                <wp:positionH relativeFrom="column">
                  <wp:posOffset>-609600</wp:posOffset>
                </wp:positionH>
                <wp:positionV relativeFrom="paragraph">
                  <wp:posOffset>1289685</wp:posOffset>
                </wp:positionV>
                <wp:extent cx="6480000" cy="8280000"/>
                <wp:effectExtent l="0" t="0" r="16510" b="26035"/>
                <wp:wrapTight wrapText="bothSides">
                  <wp:wrapPolygon edited="0">
                    <wp:start x="0" y="0"/>
                    <wp:lineTo x="0" y="21618"/>
                    <wp:lineTo x="21592" y="21618"/>
                    <wp:lineTo x="2159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8280000"/>
                        </a:xfrm>
                        <a:prstGeom prst="rect">
                          <a:avLst/>
                        </a:prstGeom>
                        <a:solidFill>
                          <a:srgbClr val="FFFFFF"/>
                        </a:solidFill>
                        <a:ln w="9525">
                          <a:solidFill>
                            <a:srgbClr val="000000"/>
                          </a:solidFill>
                          <a:miter lim="800000"/>
                          <a:headEnd/>
                          <a:tailEnd/>
                        </a:ln>
                      </wps:spPr>
                      <wps:txbx>
                        <w:txbxContent>
                          <w:p w14:paraId="1ACAB0E1" w14:textId="022A64E1" w:rsidR="007F443E" w:rsidRPr="007428B6" w:rsidRDefault="007F443E" w:rsidP="00075A0B">
                            <w:pPr>
                              <w:pStyle w:val="ListParagraph"/>
                              <w:rPr>
                                <w:rFonts w:ascii="Arial" w:hAnsi="Arial" w:cs="Arial"/>
                                <w:b/>
                              </w:rPr>
                            </w:pPr>
                            <w:r>
                              <w:rPr>
                                <w:rFonts w:ascii="Arial" w:hAnsi="Arial" w:cs="Arial"/>
                                <w:noProof/>
                                <w:lang w:eastAsia="en-GB"/>
                              </w:rPr>
                              <w:t xml:space="preserve">           </w:t>
                            </w:r>
                            <w:r>
                              <w:rPr>
                                <w:rFonts w:ascii="Arial" w:hAnsi="Arial" w:cs="Arial"/>
                                <w:b/>
                              </w:rPr>
                              <w:t>Special Educational Needs and Disability Co-ordinator (SENDCo)</w:t>
                            </w:r>
                          </w:p>
                          <w:p w14:paraId="0A15971A" w14:textId="09AC9225" w:rsidR="007F443E" w:rsidRPr="0073068F" w:rsidRDefault="007F443E" w:rsidP="0073068F">
                            <w:pPr>
                              <w:jc w:val="center"/>
                              <w:rPr>
                                <w:rFonts w:ascii="Arial" w:eastAsia="Calibri" w:hAnsi="Arial" w:cs="Arial"/>
                                <w:b/>
                                <w:szCs w:val="22"/>
                              </w:rPr>
                            </w:pPr>
                            <w:r w:rsidRPr="0073068F">
                              <w:rPr>
                                <w:rFonts w:ascii="Arial" w:eastAsia="Calibri" w:hAnsi="Arial" w:cs="Arial"/>
                                <w:b/>
                                <w:szCs w:val="22"/>
                              </w:rPr>
                              <w:t>Required from</w:t>
                            </w:r>
                            <w:r>
                              <w:rPr>
                                <w:rFonts w:ascii="Arial" w:eastAsia="Calibri" w:hAnsi="Arial" w:cs="Arial"/>
                                <w:b/>
                                <w:szCs w:val="22"/>
                              </w:rPr>
                              <w:t xml:space="preserve"> September 2022</w:t>
                            </w:r>
                          </w:p>
                          <w:p w14:paraId="6E0468B5" w14:textId="5CECB15F" w:rsidR="007F443E" w:rsidRPr="0073068F" w:rsidRDefault="007F443E" w:rsidP="0073068F">
                            <w:pPr>
                              <w:jc w:val="center"/>
                              <w:rPr>
                                <w:rFonts w:ascii="Arial" w:eastAsia="Calibri" w:hAnsi="Arial" w:cs="Arial"/>
                                <w:b/>
                                <w:color w:val="FF0000"/>
                                <w:szCs w:val="22"/>
                              </w:rPr>
                            </w:pPr>
                            <w:r>
                              <w:rPr>
                                <w:rFonts w:ascii="Arial" w:eastAsia="Calibri" w:hAnsi="Arial" w:cs="Arial"/>
                                <w:b/>
                                <w:szCs w:val="22"/>
                              </w:rPr>
                              <w:t>0.6 FTE (3 days a week)</w:t>
                            </w:r>
                          </w:p>
                          <w:p w14:paraId="3A31E290" w14:textId="56F698D7" w:rsidR="007F443E" w:rsidRPr="00B36F1D" w:rsidRDefault="007F443E" w:rsidP="00B36F1D">
                            <w:pPr>
                              <w:jc w:val="center"/>
                              <w:rPr>
                                <w:rFonts w:ascii="Arial" w:eastAsia="Calibri" w:hAnsi="Arial" w:cs="Arial"/>
                                <w:b/>
                                <w:szCs w:val="22"/>
                              </w:rPr>
                            </w:pPr>
                            <w:r w:rsidRPr="00B36F1D">
                              <w:rPr>
                                <w:rFonts w:ascii="Arial" w:eastAsia="Calibri" w:hAnsi="Arial" w:cs="Arial"/>
                                <w:b/>
                                <w:szCs w:val="22"/>
                              </w:rPr>
                              <w:t xml:space="preserve">Main scale to UPS3 (£25,714.00 - £41,604.00 FTE) + </w:t>
                            </w:r>
                            <w:r w:rsidR="00B36F1D" w:rsidRPr="00B36F1D">
                              <w:rPr>
                                <w:rFonts w:ascii="Arial" w:eastAsia="Calibri" w:hAnsi="Arial" w:cs="Arial"/>
                                <w:b/>
                                <w:szCs w:val="22"/>
                              </w:rPr>
                              <w:t>TLR £2873.00</w:t>
                            </w:r>
                          </w:p>
                          <w:p w14:paraId="26CD7D10" w14:textId="4432410E" w:rsidR="007F443E" w:rsidRPr="0073068F" w:rsidRDefault="007F443E" w:rsidP="00B36F1D">
                            <w:pPr>
                              <w:spacing w:after="160" w:line="259" w:lineRule="auto"/>
                              <w:jc w:val="center"/>
                              <w:rPr>
                                <w:rFonts w:ascii="Arial" w:eastAsia="Calibri" w:hAnsi="Arial" w:cs="Arial"/>
                                <w:b/>
                                <w:color w:val="FF0000"/>
                                <w:szCs w:val="22"/>
                              </w:rPr>
                            </w:pPr>
                            <w:r w:rsidRPr="00B36F1D">
                              <w:rPr>
                                <w:rFonts w:ascii="Arial" w:eastAsia="Calibri" w:hAnsi="Arial" w:cs="Arial"/>
                                <w:b/>
                                <w:szCs w:val="22"/>
                              </w:rPr>
                              <w:t xml:space="preserve">Actual salary £15,428.40 - £24,962.40 + </w:t>
                            </w:r>
                            <w:r w:rsidR="00B36F1D" w:rsidRPr="00B36F1D">
                              <w:rPr>
                                <w:rFonts w:ascii="Arial" w:eastAsia="Calibri" w:hAnsi="Arial" w:cs="Arial"/>
                                <w:b/>
                                <w:szCs w:val="22"/>
                              </w:rPr>
                              <w:t>TLR £1723.80</w:t>
                            </w:r>
                          </w:p>
                          <w:p w14:paraId="642A09B9" w14:textId="51706F4E" w:rsidR="007F443E" w:rsidRDefault="002F20BA" w:rsidP="008D0956">
                            <w:pPr>
                              <w:rPr>
                                <w:rFonts w:ascii="Arial" w:hAnsi="Arial" w:cs="Arial"/>
                                <w:lang w:eastAsia="en-GB"/>
                              </w:rPr>
                            </w:pPr>
                            <w:r w:rsidRPr="002F20BA">
                              <w:rPr>
                                <w:rFonts w:ascii="Arial" w:hAnsi="Arial" w:cs="Arial"/>
                                <w:lang w:eastAsia="en-GB"/>
                              </w:rPr>
                              <w:t>Zaytouna Primary School are seeking to appoint an enthusiastic and dynamic SENDCo to lead the SEND provision across our school. You will have the experience, knowledge, vision, courage and personal qualities to build on the school's achievements and successes to move it forward in its next phase of development.</w:t>
                            </w:r>
                          </w:p>
                          <w:p w14:paraId="616ADD06" w14:textId="77777777" w:rsidR="002F20BA" w:rsidRPr="008D0956" w:rsidRDefault="002F20BA" w:rsidP="008D0956">
                            <w:pPr>
                              <w:rPr>
                                <w:rFonts w:ascii="Arial" w:hAnsi="Arial" w:cs="Arial"/>
                              </w:rPr>
                            </w:pPr>
                          </w:p>
                          <w:p w14:paraId="45613F17" w14:textId="485FBF54" w:rsidR="007F443E" w:rsidRDefault="007F443E" w:rsidP="007428B6">
                            <w:pPr>
                              <w:pStyle w:val="NoSpacing"/>
                              <w:rPr>
                                <w:rFonts w:ascii="Arial" w:hAnsi="Arial" w:cs="Arial"/>
                              </w:rPr>
                            </w:pPr>
                            <w:r w:rsidRPr="007428B6">
                              <w:rPr>
                                <w:rFonts w:ascii="Arial" w:hAnsi="Arial" w:cs="Arial"/>
                              </w:rPr>
                              <w:t>We want to recruit people who are passionate about making a difference to children and want to challenge th</w:t>
                            </w:r>
                            <w:r>
                              <w:rPr>
                                <w:rFonts w:ascii="Arial" w:hAnsi="Arial" w:cs="Arial"/>
                              </w:rPr>
                              <w:t xml:space="preserve">emselves to keep on improving. </w:t>
                            </w:r>
                            <w:r w:rsidRPr="007428B6">
                              <w:rPr>
                                <w:rFonts w:ascii="Arial" w:hAnsi="Arial" w:cs="Arial"/>
                              </w:rPr>
                              <w:t>Our working relationships are positive, supportive and forward looking.</w:t>
                            </w:r>
                          </w:p>
                          <w:p w14:paraId="1C3BE6C3" w14:textId="41109A3C" w:rsidR="002F20BA" w:rsidRDefault="002F20BA" w:rsidP="007428B6">
                            <w:pPr>
                              <w:pStyle w:val="NoSpacing"/>
                              <w:rPr>
                                <w:rFonts w:ascii="Arial" w:hAnsi="Arial" w:cs="Arial"/>
                              </w:rPr>
                            </w:pPr>
                          </w:p>
                          <w:p w14:paraId="6EAD98E4" w14:textId="1A3D24E0" w:rsidR="002F20BA" w:rsidRDefault="002F20BA" w:rsidP="002F20BA">
                            <w:pPr>
                              <w:shd w:val="clear" w:color="auto" w:fill="FFFFFF"/>
                              <w:spacing w:line="35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This role will be based out of the classroom, but will involve provision of cover on an as-called-for basis and the delivery of interventions. The successful candidate will be an outstanding teaching practitioner, with the drive and capacity to support teaching colleagues in providing the very best possible learning opportunities for our children. The successful candidate will sit on the Senior Leadership Team. </w:t>
                            </w:r>
                          </w:p>
                          <w:p w14:paraId="34F9D001" w14:textId="77777777" w:rsidR="002F20BA" w:rsidRPr="007428B6" w:rsidRDefault="002F20BA" w:rsidP="007428B6">
                            <w:pPr>
                              <w:pStyle w:val="NoSpacing"/>
                              <w:rPr>
                                <w:rFonts w:ascii="Arial" w:hAnsi="Arial" w:cs="Arial"/>
                              </w:rPr>
                            </w:pPr>
                          </w:p>
                          <w:p w14:paraId="3EBE1E09" w14:textId="77777777" w:rsidR="007F443E" w:rsidRPr="007428B6" w:rsidRDefault="007F443E" w:rsidP="007428B6">
                            <w:pPr>
                              <w:pStyle w:val="NoSpacing"/>
                              <w:jc w:val="center"/>
                              <w:rPr>
                                <w:rFonts w:ascii="Arial" w:hAnsi="Arial" w:cs="Arial"/>
                                <w:b/>
                                <w:lang w:val="en-US"/>
                              </w:rPr>
                            </w:pPr>
                          </w:p>
                          <w:p w14:paraId="0D50CC2C" w14:textId="43B63C1F" w:rsidR="007F443E" w:rsidRPr="007428B6" w:rsidRDefault="007F443E" w:rsidP="007428B6">
                            <w:pPr>
                              <w:spacing w:after="225"/>
                              <w:rPr>
                                <w:rFonts w:ascii="Arial" w:eastAsia="Times New Roman" w:hAnsi="Arial" w:cs="Arial"/>
                                <w:lang w:eastAsia="en-GB"/>
                              </w:rPr>
                            </w:pPr>
                            <w:r w:rsidRPr="007428B6">
                              <w:rPr>
                                <w:rFonts w:ascii="Arial" w:eastAsia="Times New Roman" w:hAnsi="Arial" w:cs="Arial"/>
                                <w:lang w:eastAsia="en-GB"/>
                              </w:rPr>
                              <w:t xml:space="preserve">On 1st September 2018 the school became part of Transform Multi Academy Trust. We believe a significant impact can be achieved for our school with the right vision, motivation and skill of </w:t>
                            </w:r>
                            <w:r>
                              <w:rPr>
                                <w:rFonts w:ascii="Arial" w:eastAsia="Times New Roman" w:hAnsi="Arial" w:cs="Arial"/>
                                <w:lang w:eastAsia="en-GB"/>
                              </w:rPr>
                              <w:t xml:space="preserve">a teaching assistant </w:t>
                            </w:r>
                            <w:r w:rsidRPr="007428B6">
                              <w:rPr>
                                <w:rFonts w:ascii="Arial" w:eastAsia="Times New Roman" w:hAnsi="Arial" w:cs="Arial"/>
                                <w:lang w:eastAsia="en-GB"/>
                              </w:rPr>
                              <w:t>who ha</w:t>
                            </w:r>
                            <w:r>
                              <w:rPr>
                                <w:rFonts w:ascii="Arial" w:eastAsia="Times New Roman" w:hAnsi="Arial" w:cs="Arial"/>
                                <w:lang w:eastAsia="en-GB"/>
                              </w:rPr>
                              <w:t>s the</w:t>
                            </w:r>
                            <w:r w:rsidRPr="007428B6">
                              <w:rPr>
                                <w:rFonts w:ascii="Arial" w:eastAsia="Times New Roman" w:hAnsi="Arial" w:cs="Arial"/>
                                <w:lang w:eastAsia="en-GB"/>
                              </w:rPr>
                              <w:t xml:space="preserve"> passion for enabling children to achieve.  </w:t>
                            </w:r>
                          </w:p>
                          <w:p w14:paraId="6FB57924" w14:textId="32BA4FFF" w:rsidR="007F443E" w:rsidRPr="007428B6" w:rsidRDefault="007F443E" w:rsidP="007428B6">
                            <w:pPr>
                              <w:spacing w:after="225"/>
                              <w:rPr>
                                <w:rFonts w:ascii="Arial" w:eastAsia="Times New Roman" w:hAnsi="Arial" w:cs="Arial"/>
                                <w:lang w:eastAsia="en-GB"/>
                              </w:rPr>
                            </w:pPr>
                            <w:r w:rsidRPr="007428B6">
                              <w:rPr>
                                <w:rFonts w:ascii="Arial" w:eastAsia="Times New Roman" w:hAnsi="Arial" w:cs="Arial"/>
                                <w:lang w:eastAsia="en-GB"/>
                              </w:rPr>
                              <w:t>We are a warm and welcoming school that truly inspires all: children, parents and the wider community</w:t>
                            </w:r>
                            <w:r>
                              <w:rPr>
                                <w:rFonts w:ascii="Arial" w:eastAsia="Times New Roman" w:hAnsi="Arial" w:cs="Arial"/>
                                <w:lang w:eastAsia="en-GB"/>
                              </w:rPr>
                              <w:t>,</w:t>
                            </w:r>
                            <w:r w:rsidRPr="007428B6">
                              <w:rPr>
                                <w:rFonts w:ascii="Arial" w:eastAsia="Times New Roman" w:hAnsi="Arial" w:cs="Arial"/>
                                <w:lang w:eastAsia="en-GB"/>
                              </w:rPr>
                              <w:t xml:space="preserve"> by providing them with calm, reflective and safe environments in which they can be nurtured. </w:t>
                            </w:r>
                          </w:p>
                          <w:p w14:paraId="1FF54D05" w14:textId="4C05C969" w:rsidR="007F443E" w:rsidRPr="007428B6" w:rsidRDefault="007F443E" w:rsidP="007428B6">
                            <w:pPr>
                              <w:spacing w:after="225"/>
                              <w:rPr>
                                <w:rFonts w:ascii="Arial" w:eastAsia="Times New Roman" w:hAnsi="Arial" w:cs="Arial"/>
                                <w:lang w:eastAsia="en-GB"/>
                              </w:rPr>
                            </w:pPr>
                            <w:r w:rsidRPr="007428B6">
                              <w:rPr>
                                <w:rFonts w:ascii="Arial" w:eastAsia="Times New Roman" w:hAnsi="Arial" w:cs="Arial"/>
                                <w:lang w:eastAsia="en-GB"/>
                              </w:rPr>
                              <w:t xml:space="preserve">Our broad and balanced curriculum of intellectual, physical and spiritual education is all inspired and underpinned by the principles of the Islamic Faith and British Values so that children become positive contributors to any community in which they choose to live. We believe that children should have a positive emotional attachment to learning and be awed and inspired by the learning of Allah’s creation so that they become lifelong learners who see the whole world as their classroom. </w:t>
                            </w:r>
                          </w:p>
                          <w:p w14:paraId="209884DF" w14:textId="77777777" w:rsidR="007F443E" w:rsidRPr="007428B6" w:rsidRDefault="007F443E" w:rsidP="007428B6">
                            <w:pPr>
                              <w:spacing w:after="225"/>
                              <w:rPr>
                                <w:rFonts w:ascii="Arial" w:eastAsia="Times New Roman" w:hAnsi="Arial" w:cs="Arial"/>
                                <w:lang w:eastAsia="en-GB"/>
                              </w:rPr>
                            </w:pPr>
                            <w:r w:rsidRPr="007428B6">
                              <w:rPr>
                                <w:rFonts w:ascii="Arial" w:eastAsia="Times New Roman" w:hAnsi="Arial" w:cs="Arial"/>
                                <w:lang w:eastAsia="en-GB"/>
                              </w:rPr>
                              <w:t>Our school family celebrate diversity, where difference is respected. We prepare our children to live in a multi-cultural world where they value people of all faiths and none along with people of all walks of life and who challenge discrimination of any form.</w:t>
                            </w:r>
                          </w:p>
                          <w:p w14:paraId="162E2080" w14:textId="3801364B" w:rsidR="007F443E" w:rsidRPr="007428B6" w:rsidRDefault="007F443E" w:rsidP="007428B6">
                            <w:pPr>
                              <w:spacing w:after="225"/>
                              <w:rPr>
                                <w:rFonts w:ascii="Arial" w:eastAsia="Times New Roman" w:hAnsi="Arial" w:cs="Arial"/>
                                <w:lang w:eastAsia="en-GB"/>
                              </w:rPr>
                            </w:pPr>
                            <w:r w:rsidRPr="002859FC">
                              <w:rPr>
                                <w:rFonts w:ascii="Arial" w:eastAsia="Times New Roman" w:hAnsi="Arial" w:cs="Arial"/>
                                <w:lang w:eastAsia="en-GB"/>
                              </w:rPr>
                              <w:t xml:space="preserve">We warmly welcome applications from those who are passionate about making a real difference to the lives of children and thrives on challenging themselves and others to keep on improving.  </w:t>
                            </w:r>
                          </w:p>
                          <w:p w14:paraId="02A19EE7" w14:textId="77777777" w:rsidR="007F443E" w:rsidRDefault="007F443E" w:rsidP="007428B6">
                            <w:pPr>
                              <w:pStyle w:val="NoSpacing"/>
                              <w:rPr>
                                <w:rFonts w:eastAsia="Times New Roman"/>
                                <w:lang w:eastAsia="en-GB"/>
                              </w:rPr>
                            </w:pPr>
                          </w:p>
                          <w:p w14:paraId="1B747D09" w14:textId="2E6A0035" w:rsidR="007F443E" w:rsidRDefault="007F443E" w:rsidP="00195B69">
                            <w:pPr>
                              <w:rPr>
                                <w:rFonts w:ascii="Arial" w:hAnsi="Arial" w:cs="Arial"/>
                              </w:rPr>
                            </w:pPr>
                          </w:p>
                          <w:p w14:paraId="5B0C610B" w14:textId="04F3C767" w:rsidR="007F443E" w:rsidRDefault="007F443E" w:rsidP="00195B69">
                            <w:pPr>
                              <w:rPr>
                                <w:rFonts w:ascii="Arial" w:hAnsi="Arial" w:cs="Arial"/>
                              </w:rPr>
                            </w:pPr>
                          </w:p>
                          <w:p w14:paraId="17357D2F" w14:textId="7A10217A" w:rsidR="007F443E" w:rsidRDefault="007F443E" w:rsidP="00195B69">
                            <w:pPr>
                              <w:rPr>
                                <w:rFonts w:ascii="Arial" w:hAnsi="Arial" w:cs="Arial"/>
                              </w:rPr>
                            </w:pPr>
                          </w:p>
                          <w:p w14:paraId="57E1485E" w14:textId="78A23282" w:rsidR="007F443E" w:rsidRDefault="007F443E" w:rsidP="00195B69">
                            <w:pPr>
                              <w:rPr>
                                <w:rFonts w:ascii="Arial" w:hAnsi="Arial" w:cs="Arial"/>
                              </w:rPr>
                            </w:pPr>
                          </w:p>
                          <w:p w14:paraId="0178A8CE" w14:textId="0CF098D1" w:rsidR="007F443E" w:rsidRDefault="007F443E" w:rsidP="00195B69">
                            <w:pPr>
                              <w:rPr>
                                <w:rFonts w:ascii="Arial" w:hAnsi="Arial" w:cs="Arial"/>
                              </w:rPr>
                            </w:pPr>
                          </w:p>
                          <w:p w14:paraId="05234353" w14:textId="34DA8B60" w:rsidR="007F443E" w:rsidRDefault="007F443E" w:rsidP="00195B69">
                            <w:pPr>
                              <w:rPr>
                                <w:rFonts w:ascii="Arial" w:hAnsi="Arial" w:cs="Arial"/>
                              </w:rPr>
                            </w:pPr>
                          </w:p>
                          <w:p w14:paraId="3F21B742" w14:textId="0B8024DA" w:rsidR="007F443E" w:rsidRDefault="007F443E" w:rsidP="00195B69">
                            <w:pPr>
                              <w:rPr>
                                <w:rFonts w:ascii="Arial" w:hAnsi="Arial" w:cs="Arial"/>
                              </w:rPr>
                            </w:pPr>
                          </w:p>
                          <w:p w14:paraId="4E126E1A" w14:textId="3416AA0C" w:rsidR="007F443E" w:rsidRDefault="007F443E" w:rsidP="00195B69">
                            <w:pPr>
                              <w:rPr>
                                <w:rFonts w:ascii="Arial" w:hAnsi="Arial" w:cs="Arial"/>
                              </w:rPr>
                            </w:pPr>
                          </w:p>
                          <w:p w14:paraId="64865697" w14:textId="10B4BC98" w:rsidR="007F443E" w:rsidRDefault="007F443E" w:rsidP="00195B69">
                            <w:pPr>
                              <w:rPr>
                                <w:rFonts w:ascii="Arial" w:hAnsi="Arial" w:cs="Arial"/>
                              </w:rPr>
                            </w:pPr>
                          </w:p>
                          <w:p w14:paraId="00B3CF9D" w14:textId="0D307CF3" w:rsidR="007F443E" w:rsidRDefault="007F443E" w:rsidP="00195B69">
                            <w:pPr>
                              <w:rPr>
                                <w:rFonts w:ascii="Arial" w:hAnsi="Arial" w:cs="Arial"/>
                              </w:rPr>
                            </w:pPr>
                          </w:p>
                          <w:p w14:paraId="183631A0" w14:textId="721A80B4" w:rsidR="007F443E" w:rsidRDefault="007F443E" w:rsidP="00195B69">
                            <w:pPr>
                              <w:rPr>
                                <w:rFonts w:ascii="Arial" w:hAnsi="Arial" w:cs="Arial"/>
                              </w:rPr>
                            </w:pPr>
                          </w:p>
                          <w:p w14:paraId="7DC87D13" w14:textId="0F7337EB" w:rsidR="007F443E" w:rsidRDefault="007F443E" w:rsidP="00195B69">
                            <w:pPr>
                              <w:rPr>
                                <w:rFonts w:ascii="Arial" w:hAnsi="Arial" w:cs="Arial"/>
                              </w:rPr>
                            </w:pPr>
                          </w:p>
                          <w:p w14:paraId="5234E925" w14:textId="52E101D0" w:rsidR="007F443E" w:rsidRDefault="007F443E" w:rsidP="00195B69">
                            <w:pPr>
                              <w:rPr>
                                <w:rFonts w:ascii="Arial" w:hAnsi="Arial" w:cs="Arial"/>
                              </w:rPr>
                            </w:pPr>
                          </w:p>
                          <w:p w14:paraId="1D0F6C72" w14:textId="73C009C2" w:rsidR="007F443E" w:rsidRDefault="007F443E" w:rsidP="00195B69">
                            <w:pPr>
                              <w:rPr>
                                <w:rFonts w:ascii="Arial" w:hAnsi="Arial" w:cs="Arial"/>
                              </w:rPr>
                            </w:pPr>
                          </w:p>
                          <w:p w14:paraId="29434818" w14:textId="15319ADC" w:rsidR="007F443E" w:rsidRDefault="007F443E" w:rsidP="00195B69">
                            <w:pPr>
                              <w:rPr>
                                <w:rFonts w:ascii="Arial" w:hAnsi="Arial" w:cs="Arial"/>
                              </w:rPr>
                            </w:pPr>
                          </w:p>
                          <w:p w14:paraId="2B0EB11B" w14:textId="6DAD21B6" w:rsidR="007F443E" w:rsidRDefault="007F443E" w:rsidP="00195B69">
                            <w:pPr>
                              <w:rPr>
                                <w:rFonts w:ascii="Arial" w:hAnsi="Arial" w:cs="Arial"/>
                              </w:rPr>
                            </w:pPr>
                          </w:p>
                          <w:p w14:paraId="25F33935" w14:textId="7EE663EB" w:rsidR="007F443E" w:rsidRDefault="007F443E" w:rsidP="00195B69">
                            <w:pPr>
                              <w:rPr>
                                <w:rFonts w:ascii="Arial" w:hAnsi="Arial" w:cs="Arial"/>
                              </w:rPr>
                            </w:pPr>
                          </w:p>
                          <w:p w14:paraId="67941B04" w14:textId="37DD50FB" w:rsidR="007F443E" w:rsidRDefault="007F443E" w:rsidP="00195B69">
                            <w:pPr>
                              <w:rPr>
                                <w:rFonts w:ascii="Arial" w:hAnsi="Arial" w:cs="Arial"/>
                              </w:rPr>
                            </w:pPr>
                          </w:p>
                          <w:p w14:paraId="40786F92" w14:textId="675D0B54" w:rsidR="007F443E" w:rsidRDefault="007F443E" w:rsidP="00195B69">
                            <w:pPr>
                              <w:rPr>
                                <w:rFonts w:ascii="Arial" w:hAnsi="Arial" w:cs="Arial"/>
                              </w:rPr>
                            </w:pPr>
                          </w:p>
                          <w:p w14:paraId="778886CE" w14:textId="4BA87F40" w:rsidR="007F443E" w:rsidRDefault="007F443E" w:rsidP="00195B69">
                            <w:pPr>
                              <w:rPr>
                                <w:rFonts w:ascii="Arial" w:hAnsi="Arial" w:cs="Arial"/>
                              </w:rPr>
                            </w:pPr>
                          </w:p>
                          <w:p w14:paraId="1A26A22E" w14:textId="57286FB7" w:rsidR="007F443E" w:rsidRDefault="007F443E" w:rsidP="00195B69">
                            <w:pPr>
                              <w:rPr>
                                <w:rFonts w:ascii="Arial" w:hAnsi="Arial" w:cs="Arial"/>
                              </w:rPr>
                            </w:pPr>
                          </w:p>
                          <w:p w14:paraId="45529161" w14:textId="0B9FFE2C" w:rsidR="007F443E" w:rsidRDefault="007F443E" w:rsidP="00195B69">
                            <w:pPr>
                              <w:rPr>
                                <w:rFonts w:ascii="Arial" w:hAnsi="Arial" w:cs="Arial"/>
                              </w:rPr>
                            </w:pPr>
                          </w:p>
                          <w:p w14:paraId="13E69FD9" w14:textId="118F14B6" w:rsidR="007F443E" w:rsidRDefault="007F443E" w:rsidP="00195B69">
                            <w:pPr>
                              <w:rPr>
                                <w:rFonts w:ascii="Arial" w:hAnsi="Arial" w:cs="Arial"/>
                              </w:rPr>
                            </w:pPr>
                          </w:p>
                          <w:p w14:paraId="391A4B88" w14:textId="40D069D6" w:rsidR="007F443E" w:rsidRDefault="007F443E" w:rsidP="00195B69">
                            <w:pPr>
                              <w:rPr>
                                <w:rFonts w:ascii="Arial" w:hAnsi="Arial" w:cs="Arial"/>
                              </w:rPr>
                            </w:pPr>
                          </w:p>
                          <w:p w14:paraId="167910E2" w14:textId="3D897549" w:rsidR="007F443E" w:rsidRDefault="007F443E" w:rsidP="00195B69">
                            <w:pPr>
                              <w:rPr>
                                <w:rFonts w:ascii="Arial" w:hAnsi="Arial" w:cs="Arial"/>
                              </w:rPr>
                            </w:pPr>
                          </w:p>
                          <w:p w14:paraId="5D653A6C" w14:textId="0F7F3753" w:rsidR="007F443E" w:rsidRDefault="007F443E" w:rsidP="00195B69">
                            <w:pPr>
                              <w:rPr>
                                <w:rFonts w:ascii="Arial" w:hAnsi="Arial" w:cs="Arial"/>
                              </w:rPr>
                            </w:pPr>
                          </w:p>
                          <w:p w14:paraId="1E7A28D2" w14:textId="4F7CC692" w:rsidR="007F443E" w:rsidRDefault="007F443E" w:rsidP="00195B69">
                            <w:pPr>
                              <w:rPr>
                                <w:rFonts w:ascii="Arial" w:hAnsi="Arial" w:cs="Arial"/>
                              </w:rPr>
                            </w:pPr>
                          </w:p>
                          <w:p w14:paraId="00DAB76B" w14:textId="61BB3852" w:rsidR="007F443E" w:rsidRDefault="007F443E" w:rsidP="00195B69">
                            <w:pPr>
                              <w:rPr>
                                <w:rFonts w:ascii="Arial" w:hAnsi="Arial" w:cs="Arial"/>
                              </w:rPr>
                            </w:pPr>
                          </w:p>
                          <w:p w14:paraId="666C8152" w14:textId="6BAA22CB" w:rsidR="007F443E" w:rsidRDefault="007F443E" w:rsidP="00195B69">
                            <w:pPr>
                              <w:rPr>
                                <w:rFonts w:ascii="Arial" w:hAnsi="Arial" w:cs="Arial"/>
                              </w:rPr>
                            </w:pPr>
                          </w:p>
                          <w:p w14:paraId="7905B72F" w14:textId="6B518693" w:rsidR="007F443E" w:rsidRDefault="007F443E" w:rsidP="00195B69">
                            <w:pPr>
                              <w:rPr>
                                <w:rFonts w:ascii="Arial" w:hAnsi="Arial" w:cs="Arial"/>
                              </w:rPr>
                            </w:pPr>
                          </w:p>
                          <w:p w14:paraId="31A4A306" w14:textId="140EED22" w:rsidR="007F443E" w:rsidRDefault="007F443E" w:rsidP="00195B69">
                            <w:pPr>
                              <w:rPr>
                                <w:rFonts w:ascii="Arial" w:hAnsi="Arial" w:cs="Arial"/>
                              </w:rPr>
                            </w:pPr>
                          </w:p>
                          <w:p w14:paraId="1BABDD90" w14:textId="2B5F973C" w:rsidR="007F443E" w:rsidRDefault="007F443E" w:rsidP="00195B69">
                            <w:pPr>
                              <w:rPr>
                                <w:rFonts w:ascii="Arial" w:hAnsi="Arial" w:cs="Arial"/>
                              </w:rPr>
                            </w:pPr>
                          </w:p>
                          <w:p w14:paraId="0D399BF0" w14:textId="761FF012" w:rsidR="007F443E" w:rsidRDefault="007F443E" w:rsidP="00195B69">
                            <w:pPr>
                              <w:rPr>
                                <w:rFonts w:ascii="Arial" w:hAnsi="Arial" w:cs="Arial"/>
                              </w:rPr>
                            </w:pPr>
                          </w:p>
                          <w:p w14:paraId="4249D0FC" w14:textId="24E3237F" w:rsidR="007F443E" w:rsidRDefault="007F443E" w:rsidP="00195B69">
                            <w:pPr>
                              <w:rPr>
                                <w:rFonts w:ascii="Arial" w:hAnsi="Arial" w:cs="Arial"/>
                              </w:rPr>
                            </w:pPr>
                          </w:p>
                          <w:p w14:paraId="38D591B5" w14:textId="7443AD09" w:rsidR="007F443E" w:rsidRDefault="007F443E" w:rsidP="00195B69">
                            <w:pPr>
                              <w:rPr>
                                <w:rFonts w:ascii="Arial" w:hAnsi="Arial" w:cs="Arial"/>
                              </w:rPr>
                            </w:pPr>
                          </w:p>
                          <w:p w14:paraId="63521BC4" w14:textId="600024D0" w:rsidR="007F443E" w:rsidRDefault="007F443E" w:rsidP="00195B69">
                            <w:pPr>
                              <w:rPr>
                                <w:rFonts w:ascii="Arial" w:hAnsi="Arial" w:cs="Arial"/>
                              </w:rPr>
                            </w:pPr>
                          </w:p>
                          <w:p w14:paraId="00912E03" w14:textId="5C9ED286" w:rsidR="007F443E" w:rsidRDefault="007F443E" w:rsidP="00195B69">
                            <w:pPr>
                              <w:rPr>
                                <w:rFonts w:ascii="Arial" w:hAnsi="Arial" w:cs="Arial"/>
                              </w:rPr>
                            </w:pPr>
                          </w:p>
                          <w:p w14:paraId="53FF49AD" w14:textId="03BA65D7" w:rsidR="007F443E" w:rsidRDefault="007F443E" w:rsidP="00195B69">
                            <w:pPr>
                              <w:rPr>
                                <w:rFonts w:ascii="Arial" w:hAnsi="Arial" w:cs="Arial"/>
                              </w:rPr>
                            </w:pPr>
                          </w:p>
                          <w:p w14:paraId="20E1A37A" w14:textId="0B4945E8" w:rsidR="007F443E" w:rsidRDefault="007F443E" w:rsidP="00195B69">
                            <w:pPr>
                              <w:rPr>
                                <w:rFonts w:ascii="Arial" w:hAnsi="Arial" w:cs="Arial"/>
                              </w:rPr>
                            </w:pPr>
                          </w:p>
                          <w:p w14:paraId="150B8CCE" w14:textId="77258529" w:rsidR="007F443E" w:rsidRDefault="007F443E" w:rsidP="00195B69">
                            <w:pPr>
                              <w:rPr>
                                <w:rFonts w:ascii="Arial" w:hAnsi="Arial" w:cs="Arial"/>
                              </w:rPr>
                            </w:pPr>
                          </w:p>
                          <w:p w14:paraId="75727D49" w14:textId="443D626A" w:rsidR="007F443E" w:rsidRDefault="007F443E" w:rsidP="00195B69">
                            <w:pPr>
                              <w:rPr>
                                <w:rFonts w:ascii="Arial" w:hAnsi="Arial" w:cs="Arial"/>
                              </w:rPr>
                            </w:pPr>
                          </w:p>
                          <w:p w14:paraId="01F550F5" w14:textId="3B2F6F51" w:rsidR="007F443E" w:rsidRDefault="007F443E" w:rsidP="00195B69">
                            <w:pPr>
                              <w:rPr>
                                <w:rFonts w:ascii="Arial" w:hAnsi="Arial" w:cs="Arial"/>
                              </w:rPr>
                            </w:pPr>
                          </w:p>
                          <w:p w14:paraId="25CE45A1" w14:textId="7551FBBD" w:rsidR="007F443E" w:rsidRDefault="007F443E" w:rsidP="00195B69">
                            <w:pPr>
                              <w:rPr>
                                <w:rFonts w:ascii="Arial" w:hAnsi="Arial" w:cs="Arial"/>
                              </w:rPr>
                            </w:pPr>
                          </w:p>
                          <w:p w14:paraId="65338216" w14:textId="04126CB9" w:rsidR="007F443E" w:rsidRDefault="007F443E" w:rsidP="00195B69">
                            <w:pPr>
                              <w:rPr>
                                <w:rFonts w:ascii="Arial" w:hAnsi="Arial" w:cs="Arial"/>
                              </w:rPr>
                            </w:pPr>
                          </w:p>
                          <w:p w14:paraId="51E1A9CE" w14:textId="593C314E" w:rsidR="007F443E" w:rsidRDefault="007F443E" w:rsidP="00195B69">
                            <w:pPr>
                              <w:rPr>
                                <w:rFonts w:ascii="Arial" w:hAnsi="Arial" w:cs="Arial"/>
                              </w:rPr>
                            </w:pPr>
                          </w:p>
                          <w:p w14:paraId="753C65A2" w14:textId="77777777" w:rsidR="007F443E" w:rsidRPr="00690329" w:rsidRDefault="007F443E" w:rsidP="00195B69">
                            <w:pPr>
                              <w:rPr>
                                <w:rFonts w:ascii="Arial" w:hAnsi="Arial" w:cs="Arial"/>
                              </w:rPr>
                            </w:pPr>
                          </w:p>
                          <w:p w14:paraId="5022B498" w14:textId="77777777" w:rsidR="007F443E" w:rsidRPr="00690329" w:rsidRDefault="007F443E" w:rsidP="00690329">
                            <w:pPr>
                              <w:rPr>
                                <w:rFonts w:ascii="Arial" w:hAnsi="Arial" w:cs="Arial"/>
                              </w:rPr>
                            </w:pPr>
                            <w:r w:rsidRPr="00690329">
                              <w:rPr>
                                <w:rFonts w:ascii="Arial" w:hAnsi="Arial" w:cs="Arial"/>
                              </w:rPr>
                              <w:t>How to apply</w:t>
                            </w:r>
                          </w:p>
                          <w:p w14:paraId="5E76FB04" w14:textId="77777777" w:rsidR="007F443E" w:rsidRDefault="007F443E" w:rsidP="00690329">
                            <w:r>
                              <w:t xml:space="preserve">Please download an application from our website and forward with your current CV and covering letter to Sue Richmond, HR Administrator by email on sue.richmond@transformtrust.co.uk     </w:t>
                            </w:r>
                          </w:p>
                          <w:p w14:paraId="1588B374" w14:textId="77777777" w:rsidR="007F443E" w:rsidRDefault="007F443E" w:rsidP="00690329">
                            <w:r>
                              <w:t>Closing date for applications: 9am Monday 13th January 2020</w:t>
                            </w:r>
                          </w:p>
                          <w:p w14:paraId="38592B4E" w14:textId="77777777" w:rsidR="007F443E" w:rsidRDefault="007F443E" w:rsidP="00690329">
                            <w:r>
                              <w:t>Interviews likely to be week commencing 20 January 2020</w:t>
                            </w:r>
                          </w:p>
                          <w:p w14:paraId="4FDF11B9" w14:textId="77777777" w:rsidR="007F443E" w:rsidRDefault="007F443E" w:rsidP="00690329"/>
                          <w:p w14:paraId="3BB7BD80" w14:textId="77777777" w:rsidR="007F443E" w:rsidRDefault="007F443E" w:rsidP="00690329">
                            <w:r>
                              <w:t>Transform Trust is a Multi Academy Trust with over 6800 children in 18 Primary Schools covering Nottingham, Nottinghamshire and Derby. Joining us, you will be part of an ambitious and innovative organisation. We promote the autonomy and local nature of each of our schools and we are an enabling organisation rather than a directive one.</w:t>
                            </w:r>
                          </w:p>
                          <w:p w14:paraId="12EDA26E" w14:textId="77777777" w:rsidR="007F443E" w:rsidRDefault="007F443E" w:rsidP="00690329">
                            <w:r>
                              <w:t>We believe education has the power to transform lives and communities. Our Vision is to provide high quality education and deliver the best outcomes for children.</w:t>
                            </w:r>
                          </w:p>
                          <w:p w14:paraId="417D2203" w14:textId="77777777" w:rsidR="007F443E" w:rsidRDefault="007F443E" w:rsidP="00690329">
                            <w:r>
                              <w:t>We are partners in East Midlands Maths Hub, Derby Research School, Inspiring Leaders and Challenge Partners.</w:t>
                            </w:r>
                          </w:p>
                          <w:p w14:paraId="788EB4F0" w14:textId="77777777" w:rsidR="007F443E" w:rsidRDefault="007F443E" w:rsidP="00690329"/>
                          <w:p w14:paraId="15C051F4" w14:textId="77777777" w:rsidR="007F443E" w:rsidRDefault="007F443E" w:rsidP="00690329">
                            <w:r>
                              <w:t>We can offer you:</w:t>
                            </w:r>
                          </w:p>
                          <w:p w14:paraId="0E14AD60" w14:textId="77777777" w:rsidR="007F443E" w:rsidRDefault="007F443E" w:rsidP="00690329">
                            <w:r>
                              <w:t>•</w:t>
                            </w:r>
                            <w:r>
                              <w:tab/>
                              <w:t>Unrivalled opportunities for professional development through our schools and Transform Teaching School Alliance</w:t>
                            </w:r>
                          </w:p>
                          <w:p w14:paraId="4A4BE409" w14:textId="77777777" w:rsidR="007F443E" w:rsidRDefault="007F443E" w:rsidP="00690329">
                            <w:r>
                              <w:t>•</w:t>
                            </w:r>
                            <w:r>
                              <w:tab/>
                              <w:t>Trust support networks</w:t>
                            </w:r>
                          </w:p>
                          <w:p w14:paraId="5C7814E5" w14:textId="77777777" w:rsidR="007F443E" w:rsidRDefault="007F443E" w:rsidP="00690329">
                            <w:r>
                              <w:t>•</w:t>
                            </w:r>
                            <w:r>
                              <w:tab/>
                              <w:t>Staff benefits such as 24/7/365 employee welfare support; tax saving salary sacrifice schemes; a staff benefits scheme that offers a host of benefits and discounts</w:t>
                            </w:r>
                          </w:p>
                          <w:p w14:paraId="05C6770D" w14:textId="77777777" w:rsidR="007F443E" w:rsidRDefault="007F443E" w:rsidP="00690329">
                            <w:r>
                              <w:t>•</w:t>
                            </w:r>
                            <w:r>
                              <w:tab/>
                              <w:t>Annual staff survey to allow you to provide us with feedback on what it’s like to work for us</w:t>
                            </w:r>
                          </w:p>
                          <w:p w14:paraId="29D1E9BE" w14:textId="77777777" w:rsidR="007F443E" w:rsidRDefault="007F443E" w:rsidP="00690329">
                            <w:r>
                              <w:t>•</w:t>
                            </w:r>
                            <w:r>
                              <w:tab/>
                              <w:t>Annual children’s/staff awards which celebrates the successes and achievements of our children and staff</w:t>
                            </w:r>
                          </w:p>
                          <w:p w14:paraId="7500E474" w14:textId="77777777" w:rsidR="007F443E" w:rsidRDefault="007F443E" w:rsidP="00690329"/>
                          <w:p w14:paraId="3E492C74" w14:textId="77777777" w:rsidR="007F443E" w:rsidRDefault="007F443E" w:rsidP="00690329">
                            <w:r>
                              <w:t>For more information about us please watch the Transform film at www.transformtrust.co.uk</w:t>
                            </w:r>
                          </w:p>
                          <w:p w14:paraId="183B30CA" w14:textId="77777777" w:rsidR="007F443E" w:rsidRDefault="007F443E" w:rsidP="00690329"/>
                          <w:p w14:paraId="10D2DA11" w14:textId="31CB7646" w:rsidR="007F443E" w:rsidRDefault="007F443E" w:rsidP="00690329">
                            <w:r>
                              <w:t>Transform Trust and its schools are committed to safeguarding and promoting the welfare of children and expects staff and volunteers to share this commitment.  This appointment is subject to safer recruitment procedures, including satisfactory references, medical, enhanced DBS with children’s barred list clearance and completion of safeguarding children in education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D4AE7" id="_x0000_s1031" type="#_x0000_t202" style="position:absolute;margin-left:-48pt;margin-top:101.55pt;width:510.25pt;height:651.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">
                <v:textbox>
                  <w:txbxContent>
                    <w:p w14:paraId="1ACAB0E1" w14:textId="022A64E1" w:rsidR="007F443E" w:rsidRPr="007428B6" w:rsidRDefault="007F443E" w:rsidP="00075A0B">
                      <w:pPr>
                        <w:pStyle w:val="ListParagraph"/>
                        <w:rPr>
                          <w:rFonts w:ascii="Arial" w:hAnsi="Arial" w:cs="Arial"/>
                          <w:b/>
                        </w:rPr>
                      </w:pPr>
                      <w:r>
                        <w:rPr>
                          <w:rFonts w:ascii="Arial" w:hAnsi="Arial" w:cs="Arial"/>
                          <w:noProof/>
                          <w:lang w:eastAsia="en-GB"/>
                        </w:rPr>
                        <w:t xml:space="preserve">           </w:t>
                      </w:r>
                      <w:r>
                        <w:rPr>
                          <w:rFonts w:ascii="Arial" w:hAnsi="Arial" w:cs="Arial"/>
                          <w:b/>
                        </w:rPr>
                        <w:t>Special Educational Needs and Disability Co-ordinator (SENDCo)</w:t>
                      </w:r>
                    </w:p>
                    <w:p w14:paraId="0A15971A" w14:textId="09AC9225" w:rsidR="007F443E" w:rsidRPr="0073068F" w:rsidRDefault="007F443E" w:rsidP="0073068F">
                      <w:pPr>
                        <w:jc w:val="center"/>
                        <w:rPr>
                          <w:rFonts w:ascii="Arial" w:eastAsia="Calibri" w:hAnsi="Arial" w:cs="Arial"/>
                          <w:b/>
                          <w:szCs w:val="22"/>
                        </w:rPr>
                      </w:pPr>
                      <w:r w:rsidRPr="0073068F">
                        <w:rPr>
                          <w:rFonts w:ascii="Arial" w:eastAsia="Calibri" w:hAnsi="Arial" w:cs="Arial"/>
                          <w:b/>
                          <w:szCs w:val="22"/>
                        </w:rPr>
                        <w:t>Required from</w:t>
                      </w:r>
                      <w:r>
                        <w:rPr>
                          <w:rFonts w:ascii="Arial" w:eastAsia="Calibri" w:hAnsi="Arial" w:cs="Arial"/>
                          <w:b/>
                          <w:szCs w:val="22"/>
                        </w:rPr>
                        <w:t xml:space="preserve"> September 2022</w:t>
                      </w:r>
                    </w:p>
                    <w:p w14:paraId="6E0468B5" w14:textId="5CECB15F" w:rsidR="007F443E" w:rsidRPr="0073068F" w:rsidRDefault="007F443E" w:rsidP="0073068F">
                      <w:pPr>
                        <w:jc w:val="center"/>
                        <w:rPr>
                          <w:rFonts w:ascii="Arial" w:eastAsia="Calibri" w:hAnsi="Arial" w:cs="Arial"/>
                          <w:b/>
                          <w:color w:val="FF0000"/>
                          <w:szCs w:val="22"/>
                        </w:rPr>
                      </w:pPr>
                      <w:r>
                        <w:rPr>
                          <w:rFonts w:ascii="Arial" w:eastAsia="Calibri" w:hAnsi="Arial" w:cs="Arial"/>
                          <w:b/>
                          <w:szCs w:val="22"/>
                        </w:rPr>
                        <w:t>0.6 FTE (3 days a week)</w:t>
                      </w:r>
                    </w:p>
                    <w:p w14:paraId="3A31E290" w14:textId="56F698D7" w:rsidR="007F443E" w:rsidRPr="00B36F1D" w:rsidRDefault="007F443E" w:rsidP="00B36F1D">
                      <w:pPr>
                        <w:jc w:val="center"/>
                        <w:rPr>
                          <w:rFonts w:ascii="Arial" w:eastAsia="Calibri" w:hAnsi="Arial" w:cs="Arial"/>
                          <w:b/>
                          <w:szCs w:val="22"/>
                        </w:rPr>
                      </w:pPr>
                      <w:r w:rsidRPr="00B36F1D">
                        <w:rPr>
                          <w:rFonts w:ascii="Arial" w:eastAsia="Calibri" w:hAnsi="Arial" w:cs="Arial"/>
                          <w:b/>
                          <w:szCs w:val="22"/>
                        </w:rPr>
                        <w:t xml:space="preserve">Main scale to UPS3 (£25,714.00 - £41,604.00 FTE) + </w:t>
                      </w:r>
                      <w:r w:rsidR="00B36F1D" w:rsidRPr="00B36F1D">
                        <w:rPr>
                          <w:rFonts w:ascii="Arial" w:eastAsia="Calibri" w:hAnsi="Arial" w:cs="Arial"/>
                          <w:b/>
                          <w:szCs w:val="22"/>
                        </w:rPr>
                        <w:t>TLR £2873.00</w:t>
                      </w:r>
                    </w:p>
                    <w:p w14:paraId="26CD7D10" w14:textId="4432410E" w:rsidR="007F443E" w:rsidRPr="0073068F" w:rsidRDefault="007F443E" w:rsidP="00B36F1D">
                      <w:pPr>
                        <w:spacing w:after="160" w:line="259" w:lineRule="auto"/>
                        <w:jc w:val="center"/>
                        <w:rPr>
                          <w:rFonts w:ascii="Arial" w:eastAsia="Calibri" w:hAnsi="Arial" w:cs="Arial"/>
                          <w:b/>
                          <w:color w:val="FF0000"/>
                          <w:szCs w:val="22"/>
                        </w:rPr>
                      </w:pPr>
                      <w:r w:rsidRPr="00B36F1D">
                        <w:rPr>
                          <w:rFonts w:ascii="Arial" w:eastAsia="Calibri" w:hAnsi="Arial" w:cs="Arial"/>
                          <w:b/>
                          <w:szCs w:val="22"/>
                        </w:rPr>
                        <w:t xml:space="preserve">Actual salary £15,428.40 - £24,962.40 + </w:t>
                      </w:r>
                      <w:r w:rsidR="00B36F1D" w:rsidRPr="00B36F1D">
                        <w:rPr>
                          <w:rFonts w:ascii="Arial" w:eastAsia="Calibri" w:hAnsi="Arial" w:cs="Arial"/>
                          <w:b/>
                          <w:szCs w:val="22"/>
                        </w:rPr>
                        <w:t>TLR £1723.80</w:t>
                      </w:r>
                    </w:p>
                    <w:p w14:paraId="642A09B9" w14:textId="51706F4E" w:rsidR="007F443E" w:rsidRDefault="002F20BA" w:rsidP="008D0956">
                      <w:pPr>
                        <w:rPr>
                          <w:rFonts w:ascii="Arial" w:hAnsi="Arial" w:cs="Arial"/>
                          <w:lang w:eastAsia="en-GB"/>
                        </w:rPr>
                      </w:pPr>
                      <w:r w:rsidRPr="002F20BA">
                        <w:rPr>
                          <w:rFonts w:ascii="Arial" w:hAnsi="Arial" w:cs="Arial"/>
                          <w:lang w:eastAsia="en-GB"/>
                        </w:rPr>
                        <w:t>Zaytouna Primary School are seeking to appoint an enthusiastic and dynamic SENDCo to lead the SEND provision across our school. You will have the experience, knowledge, vision, courage and personal qualities to build on the school's achievements and successes to move it forward in its next phase of development.</w:t>
                      </w:r>
                    </w:p>
                    <w:p w14:paraId="616ADD06" w14:textId="77777777" w:rsidR="002F20BA" w:rsidRPr="008D0956" w:rsidRDefault="002F20BA" w:rsidP="008D0956">
                      <w:pPr>
                        <w:rPr>
                          <w:rFonts w:ascii="Arial" w:hAnsi="Arial" w:cs="Arial"/>
                        </w:rPr>
                      </w:pPr>
                    </w:p>
                    <w:p w14:paraId="45613F17" w14:textId="485FBF54" w:rsidR="007F443E" w:rsidRDefault="007F443E" w:rsidP="007428B6">
                      <w:pPr>
                        <w:pStyle w:val="NoSpacing"/>
                        <w:rPr>
                          <w:rFonts w:ascii="Arial" w:hAnsi="Arial" w:cs="Arial"/>
                        </w:rPr>
                      </w:pPr>
                      <w:r w:rsidRPr="007428B6">
                        <w:rPr>
                          <w:rFonts w:ascii="Arial" w:hAnsi="Arial" w:cs="Arial"/>
                        </w:rPr>
                        <w:t>We want to recruit people who are passionate about making a difference to children and want to challenge th</w:t>
                      </w:r>
                      <w:r>
                        <w:rPr>
                          <w:rFonts w:ascii="Arial" w:hAnsi="Arial" w:cs="Arial"/>
                        </w:rPr>
                        <w:t xml:space="preserve">emselves to keep on improving. </w:t>
                      </w:r>
                      <w:r w:rsidRPr="007428B6">
                        <w:rPr>
                          <w:rFonts w:ascii="Arial" w:hAnsi="Arial" w:cs="Arial"/>
                        </w:rPr>
                        <w:t>Our working relationships are positive, supportive and forward looking.</w:t>
                      </w:r>
                    </w:p>
                    <w:p w14:paraId="1C3BE6C3" w14:textId="41109A3C" w:rsidR="002F20BA" w:rsidRDefault="002F20BA" w:rsidP="007428B6">
                      <w:pPr>
                        <w:pStyle w:val="NoSpacing"/>
                        <w:rPr>
                          <w:rFonts w:ascii="Arial" w:hAnsi="Arial" w:cs="Arial"/>
                        </w:rPr>
                      </w:pPr>
                    </w:p>
                    <w:p w14:paraId="6EAD98E4" w14:textId="1A3D24E0" w:rsidR="002F20BA" w:rsidRDefault="002F20BA" w:rsidP="002F20BA">
                      <w:pPr>
                        <w:shd w:val="clear" w:color="auto" w:fill="FFFFFF"/>
                        <w:spacing w:line="35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This</w:t>
                      </w:r>
                      <w:r>
                        <w:rPr>
                          <w:rFonts w:ascii="Arial" w:eastAsia="Times New Roman" w:hAnsi="Arial" w:cs="Arial"/>
                          <w:color w:val="515151"/>
                          <w:lang w:eastAsia="en-GB"/>
                        </w:rPr>
                        <w:t xml:space="preserve"> role will be based out of the classroom, but will involve provision of cover on an as-called-for basis and the delivery of interventions. The successful candidate will be an outstanding teaching practitioner, with the drive and capacity to support teaching colleagues in providing the very best possible learning opportunities for our children. The successful candidate will sit on the Senior Leadership Team. </w:t>
                      </w:r>
                    </w:p>
                    <w:p w14:paraId="34F9D001" w14:textId="77777777" w:rsidR="002F20BA" w:rsidRPr="007428B6" w:rsidRDefault="002F20BA" w:rsidP="007428B6">
                      <w:pPr>
                        <w:pStyle w:val="NoSpacing"/>
                        <w:rPr>
                          <w:rFonts w:ascii="Arial" w:hAnsi="Arial" w:cs="Arial"/>
                        </w:rPr>
                      </w:pPr>
                    </w:p>
                    <w:p w14:paraId="3EBE1E09" w14:textId="77777777" w:rsidR="007F443E" w:rsidRPr="007428B6" w:rsidRDefault="007F443E" w:rsidP="007428B6">
                      <w:pPr>
                        <w:pStyle w:val="NoSpacing"/>
                        <w:jc w:val="center"/>
                        <w:rPr>
                          <w:rFonts w:ascii="Arial" w:hAnsi="Arial" w:cs="Arial"/>
                          <w:b/>
                          <w:lang w:val="en-US"/>
                        </w:rPr>
                      </w:pPr>
                    </w:p>
                    <w:p w14:paraId="0D50CC2C" w14:textId="43B63C1F" w:rsidR="007F443E" w:rsidRPr="007428B6" w:rsidRDefault="007F443E" w:rsidP="007428B6">
                      <w:pPr>
                        <w:spacing w:after="225"/>
                        <w:rPr>
                          <w:rFonts w:ascii="Arial" w:eastAsia="Times New Roman" w:hAnsi="Arial" w:cs="Arial"/>
                          <w:lang w:eastAsia="en-GB"/>
                        </w:rPr>
                      </w:pPr>
                      <w:r w:rsidRPr="007428B6">
                        <w:rPr>
                          <w:rFonts w:ascii="Arial" w:eastAsia="Times New Roman" w:hAnsi="Arial" w:cs="Arial"/>
                          <w:lang w:eastAsia="en-GB"/>
                        </w:rPr>
                        <w:t xml:space="preserve">On 1st September 2018 the school became part of Transform Multi Academy Trust. We believe a significant impact can be achieved for our school with the right vision, motivation and skill of </w:t>
                      </w:r>
                      <w:r>
                        <w:rPr>
                          <w:rFonts w:ascii="Arial" w:eastAsia="Times New Roman" w:hAnsi="Arial" w:cs="Arial"/>
                          <w:lang w:eastAsia="en-GB"/>
                        </w:rPr>
                        <w:t xml:space="preserve">a teaching assistant </w:t>
                      </w:r>
                      <w:r w:rsidRPr="007428B6">
                        <w:rPr>
                          <w:rFonts w:ascii="Arial" w:eastAsia="Times New Roman" w:hAnsi="Arial" w:cs="Arial"/>
                          <w:lang w:eastAsia="en-GB"/>
                        </w:rPr>
                        <w:t>who ha</w:t>
                      </w:r>
                      <w:r>
                        <w:rPr>
                          <w:rFonts w:ascii="Arial" w:eastAsia="Times New Roman" w:hAnsi="Arial" w:cs="Arial"/>
                          <w:lang w:eastAsia="en-GB"/>
                        </w:rPr>
                        <w:t>s the</w:t>
                      </w:r>
                      <w:r w:rsidRPr="007428B6">
                        <w:rPr>
                          <w:rFonts w:ascii="Arial" w:eastAsia="Times New Roman" w:hAnsi="Arial" w:cs="Arial"/>
                          <w:lang w:eastAsia="en-GB"/>
                        </w:rPr>
                        <w:t xml:space="preserve"> passion for enabling children to achieve.  </w:t>
                      </w:r>
                    </w:p>
                    <w:p w14:paraId="6FB57924" w14:textId="32BA4FFF" w:rsidR="007F443E" w:rsidRPr="007428B6" w:rsidRDefault="007F443E" w:rsidP="007428B6">
                      <w:pPr>
                        <w:spacing w:after="225"/>
                        <w:rPr>
                          <w:rFonts w:ascii="Arial" w:eastAsia="Times New Roman" w:hAnsi="Arial" w:cs="Arial"/>
                          <w:lang w:eastAsia="en-GB"/>
                        </w:rPr>
                      </w:pPr>
                      <w:r w:rsidRPr="007428B6">
                        <w:rPr>
                          <w:rFonts w:ascii="Arial" w:eastAsia="Times New Roman" w:hAnsi="Arial" w:cs="Arial"/>
                          <w:lang w:eastAsia="en-GB"/>
                        </w:rPr>
                        <w:t>We are a warm and welcoming school that truly inspires all: children, parents and the wider community</w:t>
                      </w:r>
                      <w:r>
                        <w:rPr>
                          <w:rFonts w:ascii="Arial" w:eastAsia="Times New Roman" w:hAnsi="Arial" w:cs="Arial"/>
                          <w:lang w:eastAsia="en-GB"/>
                        </w:rPr>
                        <w:t>,</w:t>
                      </w:r>
                      <w:r w:rsidRPr="007428B6">
                        <w:rPr>
                          <w:rFonts w:ascii="Arial" w:eastAsia="Times New Roman" w:hAnsi="Arial" w:cs="Arial"/>
                          <w:lang w:eastAsia="en-GB"/>
                        </w:rPr>
                        <w:t xml:space="preserve"> by providing them with calm, reflective and safe environments in which they can be nurtured. </w:t>
                      </w:r>
                    </w:p>
                    <w:p w14:paraId="1FF54D05" w14:textId="4C05C969" w:rsidR="007F443E" w:rsidRPr="007428B6" w:rsidRDefault="007F443E" w:rsidP="007428B6">
                      <w:pPr>
                        <w:spacing w:after="225"/>
                        <w:rPr>
                          <w:rFonts w:ascii="Arial" w:eastAsia="Times New Roman" w:hAnsi="Arial" w:cs="Arial"/>
                          <w:lang w:eastAsia="en-GB"/>
                        </w:rPr>
                      </w:pPr>
                      <w:r w:rsidRPr="007428B6">
                        <w:rPr>
                          <w:rFonts w:ascii="Arial" w:eastAsia="Times New Roman" w:hAnsi="Arial" w:cs="Arial"/>
                          <w:lang w:eastAsia="en-GB"/>
                        </w:rPr>
                        <w:t xml:space="preserve">Our broad and balanced curriculum of intellectual, physical and spiritual education is all inspired and underpinned by the principles of the Islamic Faith and British Values so that children become positive contributors to any community in which they choose to live. We believe that children should have a positive emotional attachment to learning and be awed and inspired by the learning of Allah’s creation so that they become lifelong learners who see the whole world as their classroom. </w:t>
                      </w:r>
                    </w:p>
                    <w:p w14:paraId="209884DF" w14:textId="77777777" w:rsidR="007F443E" w:rsidRPr="007428B6" w:rsidRDefault="007F443E" w:rsidP="007428B6">
                      <w:pPr>
                        <w:spacing w:after="225"/>
                        <w:rPr>
                          <w:rFonts w:ascii="Arial" w:eastAsia="Times New Roman" w:hAnsi="Arial" w:cs="Arial"/>
                          <w:lang w:eastAsia="en-GB"/>
                        </w:rPr>
                      </w:pPr>
                      <w:r w:rsidRPr="007428B6">
                        <w:rPr>
                          <w:rFonts w:ascii="Arial" w:eastAsia="Times New Roman" w:hAnsi="Arial" w:cs="Arial"/>
                          <w:lang w:eastAsia="en-GB"/>
                        </w:rPr>
                        <w:t>Our school family celebrate diversity, where difference is respected. We prepare our children to live in a multi-cultural world where they value people of all faiths and none along with people of all walks of life and who challenge discrimination of any form.</w:t>
                      </w:r>
                    </w:p>
                    <w:p w14:paraId="162E2080" w14:textId="3801364B" w:rsidR="007F443E" w:rsidRPr="007428B6" w:rsidRDefault="007F443E" w:rsidP="007428B6">
                      <w:pPr>
                        <w:spacing w:after="225"/>
                        <w:rPr>
                          <w:rFonts w:ascii="Arial" w:eastAsia="Times New Roman" w:hAnsi="Arial" w:cs="Arial"/>
                          <w:lang w:eastAsia="en-GB"/>
                        </w:rPr>
                      </w:pPr>
                      <w:r w:rsidRPr="002859FC">
                        <w:rPr>
                          <w:rFonts w:ascii="Arial" w:eastAsia="Times New Roman" w:hAnsi="Arial" w:cs="Arial"/>
                          <w:lang w:eastAsia="en-GB"/>
                        </w:rPr>
                        <w:t xml:space="preserve">We warmly welcome applications from those who are passionate about making a real difference to the lives of children and thrives on challenging themselves and others to keep on improving.  </w:t>
                      </w:r>
                    </w:p>
                    <w:p w14:paraId="02A19EE7" w14:textId="77777777" w:rsidR="007F443E" w:rsidRDefault="007F443E" w:rsidP="007428B6">
                      <w:pPr>
                        <w:pStyle w:val="NoSpacing"/>
                        <w:rPr>
                          <w:rFonts w:eastAsia="Times New Roman"/>
                          <w:lang w:eastAsia="en-GB"/>
                        </w:rPr>
                      </w:pPr>
                    </w:p>
                    <w:p w14:paraId="1B747D09" w14:textId="2E6A0035" w:rsidR="007F443E" w:rsidRDefault="007F443E" w:rsidP="00195B69">
                      <w:pPr>
                        <w:rPr>
                          <w:rFonts w:ascii="Arial" w:hAnsi="Arial" w:cs="Arial"/>
                        </w:rPr>
                      </w:pPr>
                    </w:p>
                    <w:p w14:paraId="5B0C610B" w14:textId="04F3C767" w:rsidR="007F443E" w:rsidRDefault="007F443E" w:rsidP="00195B69">
                      <w:pPr>
                        <w:rPr>
                          <w:rFonts w:ascii="Arial" w:hAnsi="Arial" w:cs="Arial"/>
                        </w:rPr>
                      </w:pPr>
                    </w:p>
                    <w:p w14:paraId="17357D2F" w14:textId="7A10217A" w:rsidR="007F443E" w:rsidRDefault="007F443E" w:rsidP="00195B69">
                      <w:pPr>
                        <w:rPr>
                          <w:rFonts w:ascii="Arial" w:hAnsi="Arial" w:cs="Arial"/>
                        </w:rPr>
                      </w:pPr>
                    </w:p>
                    <w:p w14:paraId="57E1485E" w14:textId="78A23282" w:rsidR="007F443E" w:rsidRDefault="007F443E" w:rsidP="00195B69">
                      <w:pPr>
                        <w:rPr>
                          <w:rFonts w:ascii="Arial" w:hAnsi="Arial" w:cs="Arial"/>
                        </w:rPr>
                      </w:pPr>
                    </w:p>
                    <w:p w14:paraId="0178A8CE" w14:textId="0CF098D1" w:rsidR="007F443E" w:rsidRDefault="007F443E" w:rsidP="00195B69">
                      <w:pPr>
                        <w:rPr>
                          <w:rFonts w:ascii="Arial" w:hAnsi="Arial" w:cs="Arial"/>
                        </w:rPr>
                      </w:pPr>
                    </w:p>
                    <w:p w14:paraId="05234353" w14:textId="34DA8B60" w:rsidR="007F443E" w:rsidRDefault="007F443E" w:rsidP="00195B69">
                      <w:pPr>
                        <w:rPr>
                          <w:rFonts w:ascii="Arial" w:hAnsi="Arial" w:cs="Arial"/>
                        </w:rPr>
                      </w:pPr>
                    </w:p>
                    <w:p w14:paraId="3F21B742" w14:textId="0B8024DA" w:rsidR="007F443E" w:rsidRDefault="007F443E" w:rsidP="00195B69">
                      <w:pPr>
                        <w:rPr>
                          <w:rFonts w:ascii="Arial" w:hAnsi="Arial" w:cs="Arial"/>
                        </w:rPr>
                      </w:pPr>
                    </w:p>
                    <w:p w14:paraId="4E126E1A" w14:textId="3416AA0C" w:rsidR="007F443E" w:rsidRDefault="007F443E" w:rsidP="00195B69">
                      <w:pPr>
                        <w:rPr>
                          <w:rFonts w:ascii="Arial" w:hAnsi="Arial" w:cs="Arial"/>
                        </w:rPr>
                      </w:pPr>
                    </w:p>
                    <w:p w14:paraId="64865697" w14:textId="10B4BC98" w:rsidR="007F443E" w:rsidRDefault="007F443E" w:rsidP="00195B69">
                      <w:pPr>
                        <w:rPr>
                          <w:rFonts w:ascii="Arial" w:hAnsi="Arial" w:cs="Arial"/>
                        </w:rPr>
                      </w:pPr>
                    </w:p>
                    <w:p w14:paraId="00B3CF9D" w14:textId="0D307CF3" w:rsidR="007F443E" w:rsidRDefault="007F443E" w:rsidP="00195B69">
                      <w:pPr>
                        <w:rPr>
                          <w:rFonts w:ascii="Arial" w:hAnsi="Arial" w:cs="Arial"/>
                        </w:rPr>
                      </w:pPr>
                    </w:p>
                    <w:p w14:paraId="183631A0" w14:textId="721A80B4" w:rsidR="007F443E" w:rsidRDefault="007F443E" w:rsidP="00195B69">
                      <w:pPr>
                        <w:rPr>
                          <w:rFonts w:ascii="Arial" w:hAnsi="Arial" w:cs="Arial"/>
                        </w:rPr>
                      </w:pPr>
                    </w:p>
                    <w:p w14:paraId="7DC87D13" w14:textId="0F7337EB" w:rsidR="007F443E" w:rsidRDefault="007F443E" w:rsidP="00195B69">
                      <w:pPr>
                        <w:rPr>
                          <w:rFonts w:ascii="Arial" w:hAnsi="Arial" w:cs="Arial"/>
                        </w:rPr>
                      </w:pPr>
                    </w:p>
                    <w:p w14:paraId="5234E925" w14:textId="52E101D0" w:rsidR="007F443E" w:rsidRDefault="007F443E" w:rsidP="00195B69">
                      <w:pPr>
                        <w:rPr>
                          <w:rFonts w:ascii="Arial" w:hAnsi="Arial" w:cs="Arial"/>
                        </w:rPr>
                      </w:pPr>
                    </w:p>
                    <w:p w14:paraId="1D0F6C72" w14:textId="73C009C2" w:rsidR="007F443E" w:rsidRDefault="007F443E" w:rsidP="00195B69">
                      <w:pPr>
                        <w:rPr>
                          <w:rFonts w:ascii="Arial" w:hAnsi="Arial" w:cs="Arial"/>
                        </w:rPr>
                      </w:pPr>
                    </w:p>
                    <w:p w14:paraId="29434818" w14:textId="15319ADC" w:rsidR="007F443E" w:rsidRDefault="007F443E" w:rsidP="00195B69">
                      <w:pPr>
                        <w:rPr>
                          <w:rFonts w:ascii="Arial" w:hAnsi="Arial" w:cs="Arial"/>
                        </w:rPr>
                      </w:pPr>
                    </w:p>
                    <w:p w14:paraId="2B0EB11B" w14:textId="6DAD21B6" w:rsidR="007F443E" w:rsidRDefault="007F443E" w:rsidP="00195B69">
                      <w:pPr>
                        <w:rPr>
                          <w:rFonts w:ascii="Arial" w:hAnsi="Arial" w:cs="Arial"/>
                        </w:rPr>
                      </w:pPr>
                    </w:p>
                    <w:p w14:paraId="25F33935" w14:textId="7EE663EB" w:rsidR="007F443E" w:rsidRDefault="007F443E" w:rsidP="00195B69">
                      <w:pPr>
                        <w:rPr>
                          <w:rFonts w:ascii="Arial" w:hAnsi="Arial" w:cs="Arial"/>
                        </w:rPr>
                      </w:pPr>
                    </w:p>
                    <w:p w14:paraId="67941B04" w14:textId="37DD50FB" w:rsidR="007F443E" w:rsidRDefault="007F443E" w:rsidP="00195B69">
                      <w:pPr>
                        <w:rPr>
                          <w:rFonts w:ascii="Arial" w:hAnsi="Arial" w:cs="Arial"/>
                        </w:rPr>
                      </w:pPr>
                    </w:p>
                    <w:p w14:paraId="40786F92" w14:textId="675D0B54" w:rsidR="007F443E" w:rsidRDefault="007F443E" w:rsidP="00195B69">
                      <w:pPr>
                        <w:rPr>
                          <w:rFonts w:ascii="Arial" w:hAnsi="Arial" w:cs="Arial"/>
                        </w:rPr>
                      </w:pPr>
                    </w:p>
                    <w:p w14:paraId="778886CE" w14:textId="4BA87F40" w:rsidR="007F443E" w:rsidRDefault="007F443E" w:rsidP="00195B69">
                      <w:pPr>
                        <w:rPr>
                          <w:rFonts w:ascii="Arial" w:hAnsi="Arial" w:cs="Arial"/>
                        </w:rPr>
                      </w:pPr>
                    </w:p>
                    <w:p w14:paraId="1A26A22E" w14:textId="57286FB7" w:rsidR="007F443E" w:rsidRDefault="007F443E" w:rsidP="00195B69">
                      <w:pPr>
                        <w:rPr>
                          <w:rFonts w:ascii="Arial" w:hAnsi="Arial" w:cs="Arial"/>
                        </w:rPr>
                      </w:pPr>
                    </w:p>
                    <w:p w14:paraId="45529161" w14:textId="0B9FFE2C" w:rsidR="007F443E" w:rsidRDefault="007F443E" w:rsidP="00195B69">
                      <w:pPr>
                        <w:rPr>
                          <w:rFonts w:ascii="Arial" w:hAnsi="Arial" w:cs="Arial"/>
                        </w:rPr>
                      </w:pPr>
                    </w:p>
                    <w:p w14:paraId="13E69FD9" w14:textId="118F14B6" w:rsidR="007F443E" w:rsidRDefault="007F443E" w:rsidP="00195B69">
                      <w:pPr>
                        <w:rPr>
                          <w:rFonts w:ascii="Arial" w:hAnsi="Arial" w:cs="Arial"/>
                        </w:rPr>
                      </w:pPr>
                    </w:p>
                    <w:p w14:paraId="391A4B88" w14:textId="40D069D6" w:rsidR="007F443E" w:rsidRDefault="007F443E" w:rsidP="00195B69">
                      <w:pPr>
                        <w:rPr>
                          <w:rFonts w:ascii="Arial" w:hAnsi="Arial" w:cs="Arial"/>
                        </w:rPr>
                      </w:pPr>
                    </w:p>
                    <w:p w14:paraId="167910E2" w14:textId="3D897549" w:rsidR="007F443E" w:rsidRDefault="007F443E" w:rsidP="00195B69">
                      <w:pPr>
                        <w:rPr>
                          <w:rFonts w:ascii="Arial" w:hAnsi="Arial" w:cs="Arial"/>
                        </w:rPr>
                      </w:pPr>
                    </w:p>
                    <w:p w14:paraId="5D653A6C" w14:textId="0F7F3753" w:rsidR="007F443E" w:rsidRDefault="007F443E" w:rsidP="00195B69">
                      <w:pPr>
                        <w:rPr>
                          <w:rFonts w:ascii="Arial" w:hAnsi="Arial" w:cs="Arial"/>
                        </w:rPr>
                      </w:pPr>
                    </w:p>
                    <w:p w14:paraId="1E7A28D2" w14:textId="4F7CC692" w:rsidR="007F443E" w:rsidRDefault="007F443E" w:rsidP="00195B69">
                      <w:pPr>
                        <w:rPr>
                          <w:rFonts w:ascii="Arial" w:hAnsi="Arial" w:cs="Arial"/>
                        </w:rPr>
                      </w:pPr>
                    </w:p>
                    <w:p w14:paraId="00DAB76B" w14:textId="61BB3852" w:rsidR="007F443E" w:rsidRDefault="007F443E" w:rsidP="00195B69">
                      <w:pPr>
                        <w:rPr>
                          <w:rFonts w:ascii="Arial" w:hAnsi="Arial" w:cs="Arial"/>
                        </w:rPr>
                      </w:pPr>
                    </w:p>
                    <w:p w14:paraId="666C8152" w14:textId="6BAA22CB" w:rsidR="007F443E" w:rsidRDefault="007F443E" w:rsidP="00195B69">
                      <w:pPr>
                        <w:rPr>
                          <w:rFonts w:ascii="Arial" w:hAnsi="Arial" w:cs="Arial"/>
                        </w:rPr>
                      </w:pPr>
                    </w:p>
                    <w:p w14:paraId="7905B72F" w14:textId="6B518693" w:rsidR="007F443E" w:rsidRDefault="007F443E" w:rsidP="00195B69">
                      <w:pPr>
                        <w:rPr>
                          <w:rFonts w:ascii="Arial" w:hAnsi="Arial" w:cs="Arial"/>
                        </w:rPr>
                      </w:pPr>
                    </w:p>
                    <w:p w14:paraId="31A4A306" w14:textId="140EED22" w:rsidR="007F443E" w:rsidRDefault="007F443E" w:rsidP="00195B69">
                      <w:pPr>
                        <w:rPr>
                          <w:rFonts w:ascii="Arial" w:hAnsi="Arial" w:cs="Arial"/>
                        </w:rPr>
                      </w:pPr>
                    </w:p>
                    <w:p w14:paraId="1BABDD90" w14:textId="2B5F973C" w:rsidR="007F443E" w:rsidRDefault="007F443E" w:rsidP="00195B69">
                      <w:pPr>
                        <w:rPr>
                          <w:rFonts w:ascii="Arial" w:hAnsi="Arial" w:cs="Arial"/>
                        </w:rPr>
                      </w:pPr>
                    </w:p>
                    <w:p w14:paraId="0D399BF0" w14:textId="761FF012" w:rsidR="007F443E" w:rsidRDefault="007F443E" w:rsidP="00195B69">
                      <w:pPr>
                        <w:rPr>
                          <w:rFonts w:ascii="Arial" w:hAnsi="Arial" w:cs="Arial"/>
                        </w:rPr>
                      </w:pPr>
                    </w:p>
                    <w:p w14:paraId="4249D0FC" w14:textId="24E3237F" w:rsidR="007F443E" w:rsidRDefault="007F443E" w:rsidP="00195B69">
                      <w:pPr>
                        <w:rPr>
                          <w:rFonts w:ascii="Arial" w:hAnsi="Arial" w:cs="Arial"/>
                        </w:rPr>
                      </w:pPr>
                    </w:p>
                    <w:p w14:paraId="38D591B5" w14:textId="7443AD09" w:rsidR="007F443E" w:rsidRDefault="007F443E" w:rsidP="00195B69">
                      <w:pPr>
                        <w:rPr>
                          <w:rFonts w:ascii="Arial" w:hAnsi="Arial" w:cs="Arial"/>
                        </w:rPr>
                      </w:pPr>
                    </w:p>
                    <w:p w14:paraId="63521BC4" w14:textId="600024D0" w:rsidR="007F443E" w:rsidRDefault="007F443E" w:rsidP="00195B69">
                      <w:pPr>
                        <w:rPr>
                          <w:rFonts w:ascii="Arial" w:hAnsi="Arial" w:cs="Arial"/>
                        </w:rPr>
                      </w:pPr>
                    </w:p>
                    <w:p w14:paraId="00912E03" w14:textId="5C9ED286" w:rsidR="007F443E" w:rsidRDefault="007F443E" w:rsidP="00195B69">
                      <w:pPr>
                        <w:rPr>
                          <w:rFonts w:ascii="Arial" w:hAnsi="Arial" w:cs="Arial"/>
                        </w:rPr>
                      </w:pPr>
                    </w:p>
                    <w:p w14:paraId="53FF49AD" w14:textId="03BA65D7" w:rsidR="007F443E" w:rsidRDefault="007F443E" w:rsidP="00195B69">
                      <w:pPr>
                        <w:rPr>
                          <w:rFonts w:ascii="Arial" w:hAnsi="Arial" w:cs="Arial"/>
                        </w:rPr>
                      </w:pPr>
                    </w:p>
                    <w:p w14:paraId="20E1A37A" w14:textId="0B4945E8" w:rsidR="007F443E" w:rsidRDefault="007F443E" w:rsidP="00195B69">
                      <w:pPr>
                        <w:rPr>
                          <w:rFonts w:ascii="Arial" w:hAnsi="Arial" w:cs="Arial"/>
                        </w:rPr>
                      </w:pPr>
                    </w:p>
                    <w:p w14:paraId="150B8CCE" w14:textId="77258529" w:rsidR="007F443E" w:rsidRDefault="007F443E" w:rsidP="00195B69">
                      <w:pPr>
                        <w:rPr>
                          <w:rFonts w:ascii="Arial" w:hAnsi="Arial" w:cs="Arial"/>
                        </w:rPr>
                      </w:pPr>
                    </w:p>
                    <w:p w14:paraId="75727D49" w14:textId="443D626A" w:rsidR="007F443E" w:rsidRDefault="007F443E" w:rsidP="00195B69">
                      <w:pPr>
                        <w:rPr>
                          <w:rFonts w:ascii="Arial" w:hAnsi="Arial" w:cs="Arial"/>
                        </w:rPr>
                      </w:pPr>
                    </w:p>
                    <w:p w14:paraId="01F550F5" w14:textId="3B2F6F51" w:rsidR="007F443E" w:rsidRDefault="007F443E" w:rsidP="00195B69">
                      <w:pPr>
                        <w:rPr>
                          <w:rFonts w:ascii="Arial" w:hAnsi="Arial" w:cs="Arial"/>
                        </w:rPr>
                      </w:pPr>
                    </w:p>
                    <w:p w14:paraId="25CE45A1" w14:textId="7551FBBD" w:rsidR="007F443E" w:rsidRDefault="007F443E" w:rsidP="00195B69">
                      <w:pPr>
                        <w:rPr>
                          <w:rFonts w:ascii="Arial" w:hAnsi="Arial" w:cs="Arial"/>
                        </w:rPr>
                      </w:pPr>
                    </w:p>
                    <w:p w14:paraId="65338216" w14:textId="04126CB9" w:rsidR="007F443E" w:rsidRDefault="007F443E" w:rsidP="00195B69">
                      <w:pPr>
                        <w:rPr>
                          <w:rFonts w:ascii="Arial" w:hAnsi="Arial" w:cs="Arial"/>
                        </w:rPr>
                      </w:pPr>
                    </w:p>
                    <w:p w14:paraId="51E1A9CE" w14:textId="593C314E" w:rsidR="007F443E" w:rsidRDefault="007F443E" w:rsidP="00195B69">
                      <w:pPr>
                        <w:rPr>
                          <w:rFonts w:ascii="Arial" w:hAnsi="Arial" w:cs="Arial"/>
                        </w:rPr>
                      </w:pPr>
                    </w:p>
                    <w:p w14:paraId="753C65A2" w14:textId="77777777" w:rsidR="007F443E" w:rsidRPr="00690329" w:rsidRDefault="007F443E" w:rsidP="00195B69">
                      <w:pPr>
                        <w:rPr>
                          <w:rFonts w:ascii="Arial" w:hAnsi="Arial" w:cs="Arial"/>
                        </w:rPr>
                      </w:pPr>
                    </w:p>
                    <w:p w14:paraId="5022B498" w14:textId="77777777" w:rsidR="007F443E" w:rsidRPr="00690329" w:rsidRDefault="007F443E" w:rsidP="00690329">
                      <w:pPr>
                        <w:rPr>
                          <w:rFonts w:ascii="Arial" w:hAnsi="Arial" w:cs="Arial"/>
                        </w:rPr>
                      </w:pPr>
                      <w:r w:rsidRPr="00690329">
                        <w:rPr>
                          <w:rFonts w:ascii="Arial" w:hAnsi="Arial" w:cs="Arial"/>
                        </w:rPr>
                        <w:t>How to apply</w:t>
                      </w:r>
                    </w:p>
                    <w:p w14:paraId="5E76FB04" w14:textId="77777777" w:rsidR="007F443E" w:rsidRDefault="007F443E" w:rsidP="00690329">
                      <w:r>
                        <w:t xml:space="preserve">Please download an application from our website and forward with your current CV and covering letter to Sue Richmond, HR Administrator by email on sue.richmond@transformtrust.co.uk     </w:t>
                      </w:r>
                    </w:p>
                    <w:p w14:paraId="1588B374" w14:textId="77777777" w:rsidR="007F443E" w:rsidRDefault="007F443E" w:rsidP="00690329">
                      <w:r>
                        <w:t>Closing date for applications: 9am Monday 13th January 2020</w:t>
                      </w:r>
                    </w:p>
                    <w:p w14:paraId="38592B4E" w14:textId="77777777" w:rsidR="007F443E" w:rsidRDefault="007F443E" w:rsidP="00690329">
                      <w:r>
                        <w:t>Interviews likely to be week commencing 20 January 2020</w:t>
                      </w:r>
                    </w:p>
                    <w:p w14:paraId="4FDF11B9" w14:textId="77777777" w:rsidR="007F443E" w:rsidRDefault="007F443E" w:rsidP="00690329"/>
                    <w:p w14:paraId="3BB7BD80" w14:textId="77777777" w:rsidR="007F443E" w:rsidRDefault="007F443E" w:rsidP="00690329">
                      <w:r>
                        <w:t>Transform Trust is a Multi Academy Trust with over 6800 children in 18 Primary Schools covering Nottingham, Nottinghamshire and Derby. Joining us, you will be part of an ambitious and innovative organisation. We promote the autonomy and local nature of each of our schools and we are an enabling organisation rather than a directive one.</w:t>
                      </w:r>
                    </w:p>
                    <w:p w14:paraId="12EDA26E" w14:textId="77777777" w:rsidR="007F443E" w:rsidRDefault="007F443E" w:rsidP="00690329">
                      <w:r>
                        <w:t>We believe education has the power to transform lives and communities. Our Vision is to provide high quality education and deliver the best outcomes for children.</w:t>
                      </w:r>
                    </w:p>
                    <w:p w14:paraId="417D2203" w14:textId="77777777" w:rsidR="007F443E" w:rsidRDefault="007F443E" w:rsidP="00690329">
                      <w:r>
                        <w:t>We are partners in East Midlands Maths Hub, Derby Research School, Inspiring Leaders and Challenge Partners.</w:t>
                      </w:r>
                    </w:p>
                    <w:p w14:paraId="788EB4F0" w14:textId="77777777" w:rsidR="007F443E" w:rsidRDefault="007F443E" w:rsidP="00690329"/>
                    <w:p w14:paraId="15C051F4" w14:textId="77777777" w:rsidR="007F443E" w:rsidRDefault="007F443E" w:rsidP="00690329">
                      <w:r>
                        <w:t>We can offer you:</w:t>
                      </w:r>
                    </w:p>
                    <w:p w14:paraId="0E14AD60" w14:textId="77777777" w:rsidR="007F443E" w:rsidRDefault="007F443E" w:rsidP="00690329">
                      <w:r>
                        <w:t>•</w:t>
                      </w:r>
                      <w:r>
                        <w:tab/>
                        <w:t>Unrivalled opportunities for professional development through our schools and Transform Teaching School Alliance</w:t>
                      </w:r>
                    </w:p>
                    <w:p w14:paraId="4A4BE409" w14:textId="77777777" w:rsidR="007F443E" w:rsidRDefault="007F443E" w:rsidP="00690329">
                      <w:r>
                        <w:t>•</w:t>
                      </w:r>
                      <w:r>
                        <w:tab/>
                        <w:t>Trust support networks</w:t>
                      </w:r>
                    </w:p>
                    <w:p w14:paraId="5C7814E5" w14:textId="77777777" w:rsidR="007F443E" w:rsidRDefault="007F443E" w:rsidP="00690329">
                      <w:r>
                        <w:t>•</w:t>
                      </w:r>
                      <w:r>
                        <w:tab/>
                        <w:t>Staff benefits such as 24/7/365 employee welfare support; tax saving salary sacrifice schemes; a staff benefits scheme that offers a host of benefits and discounts</w:t>
                      </w:r>
                    </w:p>
                    <w:p w14:paraId="05C6770D" w14:textId="77777777" w:rsidR="007F443E" w:rsidRDefault="007F443E" w:rsidP="00690329">
                      <w:r>
                        <w:t>•</w:t>
                      </w:r>
                      <w:r>
                        <w:tab/>
                        <w:t>Annual staff survey to allow you to provide us with feedback on what it’s like to work for us</w:t>
                      </w:r>
                    </w:p>
                    <w:p w14:paraId="29D1E9BE" w14:textId="77777777" w:rsidR="007F443E" w:rsidRDefault="007F443E" w:rsidP="00690329">
                      <w:r>
                        <w:t>•</w:t>
                      </w:r>
                      <w:r>
                        <w:tab/>
                        <w:t>Annual children’s/staff awards which celebrates the successes and achievements of our children and staff</w:t>
                      </w:r>
                    </w:p>
                    <w:p w14:paraId="7500E474" w14:textId="77777777" w:rsidR="007F443E" w:rsidRDefault="007F443E" w:rsidP="00690329"/>
                    <w:p w14:paraId="3E492C74" w14:textId="77777777" w:rsidR="007F443E" w:rsidRDefault="007F443E" w:rsidP="00690329">
                      <w:r>
                        <w:t>For more information about us please watch the Transform film at www.transformtrust.co.uk</w:t>
                      </w:r>
                    </w:p>
                    <w:p w14:paraId="183B30CA" w14:textId="77777777" w:rsidR="007F443E" w:rsidRDefault="007F443E" w:rsidP="00690329"/>
                    <w:p w14:paraId="10D2DA11" w14:textId="31CB7646" w:rsidR="007F443E" w:rsidRDefault="007F443E" w:rsidP="00690329">
                      <w:r>
                        <w:t>Transform Trust and its schools are committed to safeguarding and promoting the welfare of children and expects staff and volunteers to share this commitment.  This appointment is subject to safer recruitment procedures, including satisfactory references, medical, enhanced DBS with children’s barred list clearance and completion of safeguarding children in education training</w:t>
                      </w:r>
                    </w:p>
                  </w:txbxContent>
                </v:textbox>
                <w10:wrap type="tight"/>
              </v:shape>
            </w:pict>
          </mc:Fallback>
        </mc:AlternateContent>
      </w:r>
      <w:r w:rsidR="00D639C6">
        <w:rPr>
          <w:rFonts w:ascii="Arial" w:hAnsi="Arial" w:cs="Arial"/>
          <w:noProof/>
          <w:lang w:eastAsia="en-GB"/>
        </w:rPr>
        <w:drawing>
          <wp:inline distT="0" distB="0" distL="0" distR="0" wp14:anchorId="71CED5CD" wp14:editId="28CDD41E">
            <wp:extent cx="916401" cy="90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9">
                      <a:extLst>
                        <a:ext uri="{28A0092B-C50C-407E-A947-70E740481C1C}">
                          <a14:useLocalDpi xmlns:a14="http://schemas.microsoft.com/office/drawing/2010/main" val="0"/>
                        </a:ext>
                      </a:extLst>
                    </a:blip>
                    <a:stretch>
                      <a:fillRect/>
                    </a:stretch>
                  </pic:blipFill>
                  <pic:spPr>
                    <a:xfrm>
                      <a:off x="0" y="0"/>
                      <a:ext cx="916401" cy="900000"/>
                    </a:xfrm>
                    <a:prstGeom prst="rect">
                      <a:avLst/>
                    </a:prstGeom>
                  </pic:spPr>
                </pic:pic>
              </a:graphicData>
            </a:graphic>
          </wp:inline>
        </w:drawing>
      </w:r>
      <w:r w:rsidR="001733C2">
        <w:rPr>
          <w:noProof/>
          <w:lang w:eastAsia="en-GB"/>
        </w:rPr>
        <w:drawing>
          <wp:anchor distT="0" distB="0" distL="114300" distR="114300" simplePos="0" relativeHeight="251654144" behindDoc="0" locked="0" layoutInCell="1" allowOverlap="1" wp14:anchorId="377CB62D" wp14:editId="58D9A06E">
            <wp:simplePos x="0" y="0"/>
            <wp:positionH relativeFrom="column">
              <wp:posOffset>-1143000</wp:posOffset>
            </wp:positionH>
            <wp:positionV relativeFrom="paragraph">
              <wp:posOffset>-2786380</wp:posOffset>
            </wp:positionV>
            <wp:extent cx="7559675" cy="1067943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679430"/>
                    </a:xfrm>
                    <a:prstGeom prst="rect">
                      <a:avLst/>
                    </a:prstGeom>
                  </pic:spPr>
                </pic:pic>
              </a:graphicData>
            </a:graphic>
            <wp14:sizeRelH relativeFrom="page">
              <wp14:pctWidth>0</wp14:pctWidth>
            </wp14:sizeRelH>
            <wp14:sizeRelV relativeFrom="page">
              <wp14:pctHeight>0</wp14:pctHeight>
            </wp14:sizeRelV>
          </wp:anchor>
        </w:drawing>
      </w:r>
      <w:r w:rsidR="000E75A7">
        <w:br w:type="page"/>
      </w:r>
    </w:p>
    <w:p w14:paraId="7D525CBE" w14:textId="305B5942" w:rsidR="004B5CDE" w:rsidRDefault="006C1617">
      <w:r>
        <w:rPr>
          <w:noProof/>
          <w:lang w:eastAsia="en-GB"/>
        </w:rPr>
        <w:lastRenderedPageBreak/>
        <mc:AlternateContent>
          <mc:Choice Requires="wps">
            <w:drawing>
              <wp:anchor distT="45720" distB="45720" distL="114300" distR="114300" simplePos="0" relativeHeight="251664384" behindDoc="1" locked="0" layoutInCell="1" allowOverlap="1" wp14:anchorId="3B7C0268" wp14:editId="4620DCC3">
                <wp:simplePos x="0" y="0"/>
                <wp:positionH relativeFrom="margin">
                  <wp:posOffset>-612775</wp:posOffset>
                </wp:positionH>
                <wp:positionV relativeFrom="paragraph">
                  <wp:posOffset>1289685</wp:posOffset>
                </wp:positionV>
                <wp:extent cx="6480000" cy="8280000"/>
                <wp:effectExtent l="0" t="0" r="16510" b="26035"/>
                <wp:wrapThrough wrapText="bothSides">
                  <wp:wrapPolygon edited="0">
                    <wp:start x="0" y="0"/>
                    <wp:lineTo x="0" y="21618"/>
                    <wp:lineTo x="21592" y="21618"/>
                    <wp:lineTo x="21592"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8280000"/>
                        </a:xfrm>
                        <a:prstGeom prst="rect">
                          <a:avLst/>
                        </a:prstGeom>
                        <a:solidFill>
                          <a:srgbClr val="FFFFFF"/>
                        </a:solidFill>
                        <a:ln w="9525">
                          <a:solidFill>
                            <a:srgbClr val="000000"/>
                          </a:solidFill>
                          <a:miter lim="800000"/>
                          <a:headEnd/>
                          <a:tailEnd/>
                        </a:ln>
                      </wps:spPr>
                      <wps:txbx>
                        <w:txbxContent>
                          <w:p w14:paraId="3A24C9B8" w14:textId="68DC9B7A" w:rsidR="007F443E" w:rsidRPr="00690329" w:rsidRDefault="007F443E" w:rsidP="001273DE">
                            <w:pPr>
                              <w:ind w:left="720"/>
                              <w:rPr>
                                <w:rFonts w:ascii="Arial" w:hAnsi="Arial" w:cs="Arial"/>
                              </w:rPr>
                            </w:pPr>
                          </w:p>
                          <w:p w14:paraId="52132F38" w14:textId="77777777" w:rsidR="002F20BA" w:rsidRPr="00FC7010" w:rsidRDefault="002F20BA" w:rsidP="002F20BA">
                            <w:pPr>
                              <w:shd w:val="clear" w:color="auto" w:fill="FFFFFF"/>
                              <w:spacing w:line="350" w:lineRule="atLeast"/>
                              <w:textAlignment w:val="baseline"/>
                              <w:rPr>
                                <w:rFonts w:ascii="Arial" w:eastAsia="Times New Roman" w:hAnsi="Arial" w:cs="Arial"/>
                                <w:color w:val="515151"/>
                                <w:lang w:eastAsia="en-GB"/>
                              </w:rPr>
                            </w:pPr>
                            <w:r w:rsidRPr="00FC7010">
                              <w:rPr>
                                <w:rFonts w:ascii="Arial" w:eastAsia="Times New Roman" w:hAnsi="Arial" w:cs="Arial"/>
                                <w:b/>
                                <w:bCs/>
                                <w:color w:val="515151"/>
                                <w:lang w:eastAsia="en-GB"/>
                              </w:rPr>
                              <w:t>The successful candidate will: </w:t>
                            </w:r>
                          </w:p>
                          <w:p w14:paraId="45075E12" w14:textId="68F0DF7D" w:rsidR="002F20BA" w:rsidRPr="00FC7010" w:rsidRDefault="002F20BA" w:rsidP="002F20BA">
                            <w:pPr>
                              <w:numPr>
                                <w:ilvl w:val="0"/>
                                <w:numId w:val="20"/>
                              </w:numPr>
                              <w:shd w:val="clear" w:color="auto" w:fill="FFFFFF"/>
                              <w:ind w:left="709"/>
                              <w:textAlignment w:val="baseline"/>
                              <w:rPr>
                                <w:rFonts w:ascii="Arial" w:eastAsia="Times New Roman" w:hAnsi="Arial" w:cs="Arial"/>
                                <w:color w:val="515151"/>
                                <w:lang w:eastAsia="en-GB"/>
                              </w:rPr>
                            </w:pPr>
                            <w:r>
                              <w:rPr>
                                <w:rFonts w:ascii="Arial" w:eastAsia="Times New Roman" w:hAnsi="Arial" w:cs="Arial"/>
                                <w:color w:val="515151"/>
                                <w:lang w:eastAsia="en-GB"/>
                              </w:rPr>
                              <w:t>W</w:t>
                            </w:r>
                            <w:r w:rsidRPr="00FC7010">
                              <w:rPr>
                                <w:rFonts w:ascii="Arial" w:eastAsia="Times New Roman" w:hAnsi="Arial" w:cs="Arial"/>
                                <w:color w:val="515151"/>
                                <w:lang w:eastAsia="en-GB"/>
                              </w:rPr>
                              <w:t xml:space="preserve">ork alongside the current </w:t>
                            </w:r>
                            <w:r>
                              <w:rPr>
                                <w:rFonts w:ascii="Arial" w:eastAsia="Times New Roman" w:hAnsi="Arial" w:cs="Arial"/>
                                <w:color w:val="515151"/>
                                <w:lang w:eastAsia="en-GB"/>
                              </w:rPr>
                              <w:t>Leadership Team and Wider Leadership Team</w:t>
                            </w:r>
                            <w:r w:rsidRPr="00FC7010">
                              <w:rPr>
                                <w:rFonts w:ascii="Arial" w:eastAsia="Times New Roman" w:hAnsi="Arial" w:cs="Arial"/>
                                <w:color w:val="515151"/>
                                <w:lang w:eastAsia="en-GB"/>
                              </w:rPr>
                              <w:t xml:space="preserve"> in promoting a shared vision of </w:t>
                            </w:r>
                            <w:r>
                              <w:rPr>
                                <w:rFonts w:ascii="Arial" w:eastAsia="Times New Roman" w:hAnsi="Arial" w:cs="Arial"/>
                                <w:color w:val="515151"/>
                                <w:lang w:eastAsia="en-GB"/>
                              </w:rPr>
                              <w:t>Zaytouna Primary</w:t>
                            </w:r>
                            <w:r w:rsidRPr="00FC7010">
                              <w:rPr>
                                <w:rFonts w:ascii="Arial" w:eastAsia="Times New Roman" w:hAnsi="Arial" w:cs="Arial"/>
                                <w:color w:val="515151"/>
                                <w:lang w:eastAsia="en-GB"/>
                              </w:rPr>
                              <w:t xml:space="preserve"> School.</w:t>
                            </w:r>
                          </w:p>
                          <w:p w14:paraId="46B0B380" w14:textId="79869E20" w:rsidR="002F20BA" w:rsidRPr="00FC7010" w:rsidRDefault="002F20BA" w:rsidP="002F20BA">
                            <w:pPr>
                              <w:numPr>
                                <w:ilvl w:val="0"/>
                                <w:numId w:val="20"/>
                              </w:numPr>
                              <w:shd w:val="clear" w:color="auto" w:fill="FFFFFF"/>
                              <w:ind w:left="709"/>
                              <w:textAlignment w:val="baseline"/>
                              <w:rPr>
                                <w:rFonts w:ascii="Arial" w:eastAsia="Times New Roman" w:hAnsi="Arial" w:cs="Arial"/>
                                <w:color w:val="515151"/>
                                <w:lang w:eastAsia="en-GB"/>
                              </w:rPr>
                            </w:pPr>
                            <w:r>
                              <w:rPr>
                                <w:rFonts w:ascii="Arial" w:eastAsia="Times New Roman" w:hAnsi="Arial" w:cs="Arial"/>
                                <w:color w:val="515151"/>
                                <w:lang w:eastAsia="en-GB"/>
                              </w:rPr>
                              <w:t>I</w:t>
                            </w:r>
                            <w:r w:rsidRPr="00FC7010">
                              <w:rPr>
                                <w:rFonts w:ascii="Arial" w:eastAsia="Times New Roman" w:hAnsi="Arial" w:cs="Arial"/>
                                <w:color w:val="515151"/>
                                <w:lang w:eastAsia="en-GB"/>
                              </w:rPr>
                              <w:t>deally be a qualified SENDCo or working towards the accreditation</w:t>
                            </w:r>
                          </w:p>
                          <w:p w14:paraId="03E322F9" w14:textId="5BFF5DB7" w:rsidR="002F20BA" w:rsidRPr="00FC7010" w:rsidRDefault="002F20BA" w:rsidP="002F20BA">
                            <w:pPr>
                              <w:numPr>
                                <w:ilvl w:val="0"/>
                                <w:numId w:val="20"/>
                              </w:numPr>
                              <w:shd w:val="clear" w:color="auto" w:fill="FFFFFF"/>
                              <w:ind w:left="709"/>
                              <w:textAlignment w:val="baseline"/>
                              <w:rPr>
                                <w:rFonts w:ascii="Arial" w:eastAsia="Times New Roman" w:hAnsi="Arial" w:cs="Arial"/>
                                <w:color w:val="515151"/>
                                <w:lang w:eastAsia="en-GB"/>
                              </w:rPr>
                            </w:pPr>
                            <w:r>
                              <w:rPr>
                                <w:rFonts w:ascii="Arial" w:eastAsia="Times New Roman" w:hAnsi="Arial" w:cs="Arial"/>
                                <w:color w:val="515151"/>
                                <w:lang w:eastAsia="en-GB"/>
                              </w:rPr>
                              <w:t>B</w:t>
                            </w:r>
                            <w:r w:rsidRPr="00FC7010">
                              <w:rPr>
                                <w:rFonts w:ascii="Arial" w:eastAsia="Times New Roman" w:hAnsi="Arial" w:cs="Arial"/>
                                <w:color w:val="515151"/>
                                <w:lang w:eastAsia="en-GB"/>
                              </w:rPr>
                              <w:t>e an outstanding teacher, passionate about children’s learning and welfare and with high expectations for all learners.</w:t>
                            </w:r>
                          </w:p>
                          <w:p w14:paraId="3BC16C65" w14:textId="6CC0AC2B" w:rsidR="002F20BA" w:rsidRPr="00FC7010" w:rsidRDefault="002F20BA" w:rsidP="002F20BA">
                            <w:pPr>
                              <w:numPr>
                                <w:ilvl w:val="0"/>
                                <w:numId w:val="20"/>
                              </w:numPr>
                              <w:shd w:val="clear" w:color="auto" w:fill="FFFFFF"/>
                              <w:ind w:left="709"/>
                              <w:textAlignment w:val="baseline"/>
                              <w:rPr>
                                <w:rFonts w:ascii="Arial" w:eastAsia="Times New Roman" w:hAnsi="Arial" w:cs="Arial"/>
                                <w:color w:val="515151"/>
                                <w:lang w:eastAsia="en-GB"/>
                              </w:rPr>
                            </w:pPr>
                            <w:r>
                              <w:rPr>
                                <w:rFonts w:ascii="Arial" w:eastAsia="Times New Roman" w:hAnsi="Arial" w:cs="Arial"/>
                                <w:color w:val="515151"/>
                                <w:lang w:eastAsia="en-GB"/>
                              </w:rPr>
                              <w:t>B</w:t>
                            </w:r>
                            <w:r w:rsidRPr="00FC7010">
                              <w:rPr>
                                <w:rFonts w:ascii="Arial" w:eastAsia="Times New Roman" w:hAnsi="Arial" w:cs="Arial"/>
                                <w:color w:val="515151"/>
                                <w:lang w:eastAsia="en-GB"/>
                              </w:rPr>
                              <w:t>e an exemplary role model with strong leadership and organisational skills who can nurture and inspire, challenge and motivate both pupils and staff.</w:t>
                            </w:r>
                          </w:p>
                          <w:p w14:paraId="00756243" w14:textId="77777777" w:rsidR="007F443E" w:rsidRDefault="007F443E" w:rsidP="002859FC">
                            <w:pPr>
                              <w:rPr>
                                <w:rFonts w:ascii="Arial" w:hAnsi="Arial" w:cs="Arial"/>
                                <w:lang w:val="en-US"/>
                              </w:rPr>
                            </w:pPr>
                          </w:p>
                          <w:p w14:paraId="737CDB91" w14:textId="77777777" w:rsidR="007F443E" w:rsidRDefault="007F443E" w:rsidP="002859FC">
                            <w:pPr>
                              <w:rPr>
                                <w:rFonts w:ascii="Arial" w:hAnsi="Arial" w:cs="Arial"/>
                                <w:lang w:val="en-US"/>
                              </w:rPr>
                            </w:pPr>
                          </w:p>
                          <w:p w14:paraId="2F7E7169" w14:textId="2E0872B2" w:rsidR="007F443E" w:rsidRPr="002859FC" w:rsidRDefault="007F443E" w:rsidP="002859FC">
                            <w:pPr>
                              <w:rPr>
                                <w:rFonts w:ascii="Arial" w:hAnsi="Arial" w:cs="Arial"/>
                                <w:lang w:val="en-US"/>
                              </w:rPr>
                            </w:pPr>
                            <w:r w:rsidRPr="002859FC">
                              <w:rPr>
                                <w:rFonts w:ascii="Arial" w:hAnsi="Arial" w:cs="Arial"/>
                                <w:lang w:val="en-US"/>
                              </w:rPr>
                              <w:t>In return we offer:</w:t>
                            </w:r>
                          </w:p>
                          <w:p w14:paraId="22B1AE63" w14:textId="145B9D20" w:rsidR="007F443E" w:rsidRPr="008C125E" w:rsidRDefault="007F443E" w:rsidP="008D0956">
                            <w:pPr>
                              <w:pStyle w:val="NoSpacing"/>
                              <w:numPr>
                                <w:ilvl w:val="0"/>
                                <w:numId w:val="6"/>
                              </w:numPr>
                              <w:rPr>
                                <w:rFonts w:ascii="Arial" w:hAnsi="Arial" w:cs="Arial"/>
                                <w:lang w:val="en-US"/>
                              </w:rPr>
                            </w:pPr>
                            <w:r w:rsidRPr="008C125E">
                              <w:rPr>
                                <w:rFonts w:ascii="Arial" w:hAnsi="Arial" w:cs="Arial"/>
                                <w:lang w:val="en-US"/>
                              </w:rPr>
                              <w:t>A welcoming community and a highly motivated, professional staff team that are driven towards continuously raising standards.</w:t>
                            </w:r>
                          </w:p>
                          <w:p w14:paraId="157BE116"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Excellent professional development opportunities through an extensive range of network groups and other Transform Trust initiatives</w:t>
                            </w:r>
                          </w:p>
                          <w:p w14:paraId="4C76C9A8"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Calm and purposeful learning environments</w:t>
                            </w:r>
                          </w:p>
                          <w:p w14:paraId="04230282"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Friendly, polite, well behaved children who deserve the very best</w:t>
                            </w:r>
                          </w:p>
                          <w:p w14:paraId="4E23EBD9"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 xml:space="preserve">Excellent partnerships between pupils, staff, parents, governors and community </w:t>
                            </w:r>
                          </w:p>
                          <w:p w14:paraId="531BCDA1"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A forward-thinking approach to teaching and learning throughout the school</w:t>
                            </w:r>
                          </w:p>
                          <w:p w14:paraId="6CAC859B"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Career opportunities as part of a successful Multi Academy Trust</w:t>
                            </w:r>
                          </w:p>
                          <w:p w14:paraId="318E8FA2" w14:textId="77777777" w:rsidR="007F443E" w:rsidRPr="002859FC" w:rsidRDefault="007F443E" w:rsidP="002859FC">
                            <w:pPr>
                              <w:pStyle w:val="NoSpacing"/>
                              <w:ind w:left="720" w:hanging="720"/>
                              <w:rPr>
                                <w:rFonts w:ascii="Arial" w:hAnsi="Arial" w:cs="Arial"/>
                                <w:lang w:val="en-US"/>
                              </w:rPr>
                            </w:pPr>
                          </w:p>
                          <w:p w14:paraId="5A217116" w14:textId="77777777" w:rsidR="007F443E" w:rsidRDefault="007F443E" w:rsidP="00D639C6">
                            <w:pPr>
                              <w:pStyle w:val="NoSpacing"/>
                              <w:rPr>
                                <w:rStyle w:val="Hyperlink"/>
                                <w:rFonts w:ascii="Arial" w:hAnsi="Arial" w:cs="Arial"/>
                                <w:color w:val="auto"/>
                                <w:lang w:val="en-US"/>
                              </w:rPr>
                            </w:pPr>
                          </w:p>
                          <w:p w14:paraId="231EA660" w14:textId="69F43EFD" w:rsidR="007F443E" w:rsidRPr="005951DF" w:rsidRDefault="007F443E" w:rsidP="00D639C6">
                            <w:pPr>
                              <w:pStyle w:val="NoSpacing"/>
                              <w:rPr>
                                <w:rStyle w:val="Hyperlink"/>
                                <w:rFonts w:ascii="Arial" w:hAnsi="Arial" w:cs="Arial"/>
                                <w:color w:val="auto"/>
                                <w:lang w:val="en-US"/>
                              </w:rPr>
                            </w:pPr>
                            <w:r w:rsidRPr="005951DF">
                              <w:rPr>
                                <w:rStyle w:val="Hyperlink"/>
                                <w:rFonts w:ascii="Arial" w:hAnsi="Arial" w:cs="Arial"/>
                                <w:color w:val="auto"/>
                                <w:lang w:val="en-US"/>
                              </w:rPr>
                              <w:t xml:space="preserve">All school roles are classed as regulated activity and as such, it is an offence to apply to for this role if you are barred from engaging in regulated activity relevant to children </w:t>
                            </w:r>
                          </w:p>
                          <w:p w14:paraId="69E16373" w14:textId="77777777" w:rsidR="007F443E" w:rsidRPr="005951DF" w:rsidRDefault="007F443E" w:rsidP="00D639C6">
                            <w:pPr>
                              <w:pStyle w:val="NoSpacing"/>
                              <w:rPr>
                                <w:rFonts w:ascii="Arial" w:hAnsi="Arial" w:cs="Arial"/>
                                <w:lang w:val="en-US"/>
                              </w:rPr>
                            </w:pPr>
                          </w:p>
                          <w:p w14:paraId="06B123EC" w14:textId="7B4DC680" w:rsidR="007F443E" w:rsidRPr="005951DF" w:rsidRDefault="007F443E" w:rsidP="00D639C6">
                            <w:pPr>
                              <w:pStyle w:val="NoSpacing"/>
                              <w:rPr>
                                <w:rFonts w:ascii="Arial" w:hAnsi="Arial" w:cs="Arial"/>
                                <w:b/>
                                <w:lang w:val="en-US"/>
                              </w:rPr>
                            </w:pPr>
                            <w:r w:rsidRPr="005951DF">
                              <w:rPr>
                                <w:rFonts w:ascii="Arial" w:hAnsi="Arial" w:cs="Arial"/>
                                <w:b/>
                              </w:rPr>
                              <w:t>Transform Trust and its schools are committed to safeguarding and promoting the welfare of children and expects staff and volunteers to share this commitment.  This appointment is subject to safer recruitment procedures, including satisfactory references, medical, Enhanced DBS with children’s barred list clearance and completion of safeguarding children in education training</w:t>
                            </w:r>
                            <w:r>
                              <w:rPr>
                                <w:rFonts w:ascii="Arial" w:hAnsi="Arial" w:cs="Arial"/>
                                <w:b/>
                              </w:rPr>
                              <w:t>.</w:t>
                            </w:r>
                          </w:p>
                          <w:p w14:paraId="54BBD2D9" w14:textId="77777777" w:rsidR="007F443E" w:rsidRDefault="007F443E" w:rsidP="00D639C6"/>
                          <w:p w14:paraId="48479DD6" w14:textId="77777777" w:rsidR="007F443E" w:rsidRDefault="007F443E" w:rsidP="007428B6">
                            <w:pPr>
                              <w:widowControl w:val="0"/>
                              <w:spacing w:after="200" w:line="276" w:lineRule="auto"/>
                              <w:jc w:val="both"/>
                              <w:rPr>
                                <w:rFonts w:eastAsia="Times New Roman" w:cstheme="minorHAnsi"/>
                                <w:lang w:eastAsia="en-GB"/>
                              </w:rPr>
                            </w:pPr>
                          </w:p>
                          <w:p w14:paraId="06606F8E" w14:textId="66CB42BF" w:rsidR="007F443E" w:rsidRPr="00690329" w:rsidRDefault="007F443E" w:rsidP="00690329">
                            <w:pPr>
                              <w:tabs>
                                <w:tab w:val="left" w:pos="680"/>
                                <w:tab w:val="left" w:pos="4520"/>
                                <w:tab w:val="left" w:pos="5216"/>
                                <w:tab w:val="left" w:pos="5387"/>
                                <w:tab w:val="right" w:pos="8959"/>
                              </w:tabs>
                              <w:spacing w:line="280" w:lineRule="atLeast"/>
                              <w:rPr>
                                <w:rFonts w:ascii="Arial" w:hAnsi="Arial" w:cs="Arial"/>
                                <w:color w:val="00206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C0268" id="_x0000_s1032" type="#_x0000_t202" style="position:absolute;margin-left:-48.25pt;margin-top:101.55pt;width:510.25pt;height:651.9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">
                <v:textbox>
                  <w:txbxContent>
                    <w:p w14:paraId="3A24C9B8" w14:textId="68DC9B7A" w:rsidR="007F443E" w:rsidRPr="00690329" w:rsidRDefault="007F443E" w:rsidP="001273DE">
                      <w:pPr>
                        <w:ind w:left="720"/>
                        <w:rPr>
                          <w:rFonts w:ascii="Arial" w:hAnsi="Arial" w:cs="Arial"/>
                        </w:rPr>
                      </w:pPr>
                    </w:p>
                    <w:p w14:paraId="52132F38" w14:textId="77777777" w:rsidR="002F20BA" w:rsidRPr="00FC7010" w:rsidRDefault="002F20BA" w:rsidP="002F20BA">
                      <w:pPr>
                        <w:shd w:val="clear" w:color="auto" w:fill="FFFFFF"/>
                        <w:spacing w:line="350" w:lineRule="atLeast"/>
                        <w:textAlignment w:val="baseline"/>
                        <w:rPr>
                          <w:rFonts w:ascii="Arial" w:eastAsia="Times New Roman" w:hAnsi="Arial" w:cs="Arial"/>
                          <w:color w:val="515151"/>
                          <w:lang w:eastAsia="en-GB"/>
                        </w:rPr>
                      </w:pPr>
                      <w:r w:rsidRPr="00FC7010">
                        <w:rPr>
                          <w:rFonts w:ascii="Arial" w:eastAsia="Times New Roman" w:hAnsi="Arial" w:cs="Arial"/>
                          <w:b/>
                          <w:bCs/>
                          <w:color w:val="515151"/>
                          <w:lang w:eastAsia="en-GB"/>
                        </w:rPr>
                        <w:t>The successful candidate will: </w:t>
                      </w:r>
                    </w:p>
                    <w:p w14:paraId="45075E12" w14:textId="68F0DF7D" w:rsidR="002F20BA" w:rsidRPr="00FC7010" w:rsidRDefault="002F20BA" w:rsidP="002F20BA">
                      <w:pPr>
                        <w:numPr>
                          <w:ilvl w:val="0"/>
                          <w:numId w:val="20"/>
                        </w:numPr>
                        <w:shd w:val="clear" w:color="auto" w:fill="FFFFFF"/>
                        <w:ind w:left="709"/>
                        <w:textAlignment w:val="baseline"/>
                        <w:rPr>
                          <w:rFonts w:ascii="Arial" w:eastAsia="Times New Roman" w:hAnsi="Arial" w:cs="Arial"/>
                          <w:color w:val="515151"/>
                          <w:lang w:eastAsia="en-GB"/>
                        </w:rPr>
                      </w:pPr>
                      <w:r>
                        <w:rPr>
                          <w:rFonts w:ascii="Arial" w:eastAsia="Times New Roman" w:hAnsi="Arial" w:cs="Arial"/>
                          <w:color w:val="515151"/>
                          <w:lang w:eastAsia="en-GB"/>
                        </w:rPr>
                        <w:t>W</w:t>
                      </w:r>
                      <w:r w:rsidRPr="00FC7010">
                        <w:rPr>
                          <w:rFonts w:ascii="Arial" w:eastAsia="Times New Roman" w:hAnsi="Arial" w:cs="Arial"/>
                          <w:color w:val="515151"/>
                          <w:lang w:eastAsia="en-GB"/>
                        </w:rPr>
                        <w:t xml:space="preserve">ork alongside the current </w:t>
                      </w:r>
                      <w:r>
                        <w:rPr>
                          <w:rFonts w:ascii="Arial" w:eastAsia="Times New Roman" w:hAnsi="Arial" w:cs="Arial"/>
                          <w:color w:val="515151"/>
                          <w:lang w:eastAsia="en-GB"/>
                        </w:rPr>
                        <w:t>Leadership Team and Wider Leadership Team</w:t>
                      </w:r>
                      <w:r w:rsidRPr="00FC7010">
                        <w:rPr>
                          <w:rFonts w:ascii="Arial" w:eastAsia="Times New Roman" w:hAnsi="Arial" w:cs="Arial"/>
                          <w:color w:val="515151"/>
                          <w:lang w:eastAsia="en-GB"/>
                        </w:rPr>
                        <w:t xml:space="preserve"> in promoting a shared vision of </w:t>
                      </w:r>
                      <w:r>
                        <w:rPr>
                          <w:rFonts w:ascii="Arial" w:eastAsia="Times New Roman" w:hAnsi="Arial" w:cs="Arial"/>
                          <w:color w:val="515151"/>
                          <w:lang w:eastAsia="en-GB"/>
                        </w:rPr>
                        <w:t>Zaytouna Primary</w:t>
                      </w:r>
                      <w:r w:rsidRPr="00FC7010">
                        <w:rPr>
                          <w:rFonts w:ascii="Arial" w:eastAsia="Times New Roman" w:hAnsi="Arial" w:cs="Arial"/>
                          <w:color w:val="515151"/>
                          <w:lang w:eastAsia="en-GB"/>
                        </w:rPr>
                        <w:t xml:space="preserve"> School.</w:t>
                      </w:r>
                    </w:p>
                    <w:p w14:paraId="46B0B380" w14:textId="79869E20" w:rsidR="002F20BA" w:rsidRPr="00FC7010" w:rsidRDefault="002F20BA" w:rsidP="002F20BA">
                      <w:pPr>
                        <w:numPr>
                          <w:ilvl w:val="0"/>
                          <w:numId w:val="20"/>
                        </w:numPr>
                        <w:shd w:val="clear" w:color="auto" w:fill="FFFFFF"/>
                        <w:ind w:left="709"/>
                        <w:textAlignment w:val="baseline"/>
                        <w:rPr>
                          <w:rFonts w:ascii="Arial" w:eastAsia="Times New Roman" w:hAnsi="Arial" w:cs="Arial"/>
                          <w:color w:val="515151"/>
                          <w:lang w:eastAsia="en-GB"/>
                        </w:rPr>
                      </w:pPr>
                      <w:r>
                        <w:rPr>
                          <w:rFonts w:ascii="Arial" w:eastAsia="Times New Roman" w:hAnsi="Arial" w:cs="Arial"/>
                          <w:color w:val="515151"/>
                          <w:lang w:eastAsia="en-GB"/>
                        </w:rPr>
                        <w:t>I</w:t>
                      </w:r>
                      <w:r w:rsidRPr="00FC7010">
                        <w:rPr>
                          <w:rFonts w:ascii="Arial" w:eastAsia="Times New Roman" w:hAnsi="Arial" w:cs="Arial"/>
                          <w:color w:val="515151"/>
                          <w:lang w:eastAsia="en-GB"/>
                        </w:rPr>
                        <w:t>deally be a qualified SENDCo or working towards the accreditation</w:t>
                      </w:r>
                    </w:p>
                    <w:p w14:paraId="03E322F9" w14:textId="5BFF5DB7" w:rsidR="002F20BA" w:rsidRPr="00FC7010" w:rsidRDefault="002F20BA" w:rsidP="002F20BA">
                      <w:pPr>
                        <w:numPr>
                          <w:ilvl w:val="0"/>
                          <w:numId w:val="20"/>
                        </w:numPr>
                        <w:shd w:val="clear" w:color="auto" w:fill="FFFFFF"/>
                        <w:ind w:left="709"/>
                        <w:textAlignment w:val="baseline"/>
                        <w:rPr>
                          <w:rFonts w:ascii="Arial" w:eastAsia="Times New Roman" w:hAnsi="Arial" w:cs="Arial"/>
                          <w:color w:val="515151"/>
                          <w:lang w:eastAsia="en-GB"/>
                        </w:rPr>
                      </w:pPr>
                      <w:r>
                        <w:rPr>
                          <w:rFonts w:ascii="Arial" w:eastAsia="Times New Roman" w:hAnsi="Arial" w:cs="Arial"/>
                          <w:color w:val="515151"/>
                          <w:lang w:eastAsia="en-GB"/>
                        </w:rPr>
                        <w:t>B</w:t>
                      </w:r>
                      <w:r w:rsidRPr="00FC7010">
                        <w:rPr>
                          <w:rFonts w:ascii="Arial" w:eastAsia="Times New Roman" w:hAnsi="Arial" w:cs="Arial"/>
                          <w:color w:val="515151"/>
                          <w:lang w:eastAsia="en-GB"/>
                        </w:rPr>
                        <w:t>e an outstanding teacher, passionate about children’s learning and welfare and with high expectations for all learners.</w:t>
                      </w:r>
                    </w:p>
                    <w:p w14:paraId="3BC16C65" w14:textId="6CC0AC2B" w:rsidR="002F20BA" w:rsidRPr="00FC7010" w:rsidRDefault="002F20BA" w:rsidP="002F20BA">
                      <w:pPr>
                        <w:numPr>
                          <w:ilvl w:val="0"/>
                          <w:numId w:val="20"/>
                        </w:numPr>
                        <w:shd w:val="clear" w:color="auto" w:fill="FFFFFF"/>
                        <w:ind w:left="709"/>
                        <w:textAlignment w:val="baseline"/>
                        <w:rPr>
                          <w:rFonts w:ascii="Arial" w:eastAsia="Times New Roman" w:hAnsi="Arial" w:cs="Arial"/>
                          <w:color w:val="515151"/>
                          <w:lang w:eastAsia="en-GB"/>
                        </w:rPr>
                      </w:pPr>
                      <w:r>
                        <w:rPr>
                          <w:rFonts w:ascii="Arial" w:eastAsia="Times New Roman" w:hAnsi="Arial" w:cs="Arial"/>
                          <w:color w:val="515151"/>
                          <w:lang w:eastAsia="en-GB"/>
                        </w:rPr>
                        <w:t>B</w:t>
                      </w:r>
                      <w:r w:rsidRPr="00FC7010">
                        <w:rPr>
                          <w:rFonts w:ascii="Arial" w:eastAsia="Times New Roman" w:hAnsi="Arial" w:cs="Arial"/>
                          <w:color w:val="515151"/>
                          <w:lang w:eastAsia="en-GB"/>
                        </w:rPr>
                        <w:t>e an exemplary role model with strong leadership and organisational skills who can nurture and inspire, challenge and motivate both pupils and staff.</w:t>
                      </w:r>
                    </w:p>
                    <w:p w14:paraId="00756243" w14:textId="77777777" w:rsidR="007F443E" w:rsidRDefault="007F443E" w:rsidP="002859FC">
                      <w:pPr>
                        <w:rPr>
                          <w:rFonts w:ascii="Arial" w:hAnsi="Arial" w:cs="Arial"/>
                          <w:lang w:val="en-US"/>
                        </w:rPr>
                      </w:pPr>
                    </w:p>
                    <w:p w14:paraId="737CDB91" w14:textId="77777777" w:rsidR="007F443E" w:rsidRDefault="007F443E" w:rsidP="002859FC">
                      <w:pPr>
                        <w:rPr>
                          <w:rFonts w:ascii="Arial" w:hAnsi="Arial" w:cs="Arial"/>
                          <w:lang w:val="en-US"/>
                        </w:rPr>
                      </w:pPr>
                    </w:p>
                    <w:p w14:paraId="2F7E7169" w14:textId="2E0872B2" w:rsidR="007F443E" w:rsidRPr="002859FC" w:rsidRDefault="007F443E" w:rsidP="002859FC">
                      <w:pPr>
                        <w:rPr>
                          <w:rFonts w:ascii="Arial" w:hAnsi="Arial" w:cs="Arial"/>
                          <w:lang w:val="en-US"/>
                        </w:rPr>
                      </w:pPr>
                      <w:r w:rsidRPr="002859FC">
                        <w:rPr>
                          <w:rFonts w:ascii="Arial" w:hAnsi="Arial" w:cs="Arial"/>
                          <w:lang w:val="en-US"/>
                        </w:rPr>
                        <w:t>In return we offer:</w:t>
                      </w:r>
                    </w:p>
                    <w:p w14:paraId="22B1AE63" w14:textId="145B9D20" w:rsidR="007F443E" w:rsidRPr="008C125E" w:rsidRDefault="007F443E" w:rsidP="008D0956">
                      <w:pPr>
                        <w:pStyle w:val="NoSpacing"/>
                        <w:numPr>
                          <w:ilvl w:val="0"/>
                          <w:numId w:val="6"/>
                        </w:numPr>
                        <w:rPr>
                          <w:rFonts w:ascii="Arial" w:hAnsi="Arial" w:cs="Arial"/>
                          <w:lang w:val="en-US"/>
                        </w:rPr>
                      </w:pPr>
                      <w:r w:rsidRPr="008C125E">
                        <w:rPr>
                          <w:rFonts w:ascii="Arial" w:hAnsi="Arial" w:cs="Arial"/>
                          <w:lang w:val="en-US"/>
                        </w:rPr>
                        <w:t>A welcoming community and a highly motivated, professional staff team that are driven towards continuously raising standards.</w:t>
                      </w:r>
                    </w:p>
                    <w:p w14:paraId="157BE116"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Excellent professional development opportunities through an extensive range of network groups and other Transform Trust initiatives</w:t>
                      </w:r>
                    </w:p>
                    <w:p w14:paraId="4C76C9A8"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Calm and purposeful learning environments</w:t>
                      </w:r>
                    </w:p>
                    <w:p w14:paraId="04230282"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Friendly, polite, well behaved children who deserve the very best</w:t>
                      </w:r>
                    </w:p>
                    <w:p w14:paraId="4E23EBD9"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 xml:space="preserve">Excellent partnerships between pupils, staff, parents, governors and community </w:t>
                      </w:r>
                    </w:p>
                    <w:p w14:paraId="531BCDA1"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A forward-thinking approach to teaching and learning throughout the school</w:t>
                      </w:r>
                    </w:p>
                    <w:p w14:paraId="6CAC859B" w14:textId="77777777" w:rsidR="007F443E" w:rsidRPr="002859FC" w:rsidRDefault="007F443E" w:rsidP="00220422">
                      <w:pPr>
                        <w:pStyle w:val="NoSpacing"/>
                        <w:numPr>
                          <w:ilvl w:val="0"/>
                          <w:numId w:val="6"/>
                        </w:numPr>
                        <w:rPr>
                          <w:rFonts w:ascii="Arial" w:hAnsi="Arial" w:cs="Arial"/>
                          <w:lang w:val="en-US"/>
                        </w:rPr>
                      </w:pPr>
                      <w:r w:rsidRPr="002859FC">
                        <w:rPr>
                          <w:rFonts w:ascii="Arial" w:hAnsi="Arial" w:cs="Arial"/>
                          <w:lang w:val="en-US"/>
                        </w:rPr>
                        <w:t>Career opportunities as part of a successful Multi Academy Trust</w:t>
                      </w:r>
                    </w:p>
                    <w:p w14:paraId="318E8FA2" w14:textId="77777777" w:rsidR="007F443E" w:rsidRPr="002859FC" w:rsidRDefault="007F443E" w:rsidP="002859FC">
                      <w:pPr>
                        <w:pStyle w:val="NoSpacing"/>
                        <w:ind w:left="720" w:hanging="720"/>
                        <w:rPr>
                          <w:rFonts w:ascii="Arial" w:hAnsi="Arial" w:cs="Arial"/>
                          <w:lang w:val="en-US"/>
                        </w:rPr>
                      </w:pPr>
                    </w:p>
                    <w:p w14:paraId="5A217116" w14:textId="77777777" w:rsidR="007F443E" w:rsidRDefault="007F443E" w:rsidP="00D639C6">
                      <w:pPr>
                        <w:pStyle w:val="NoSpacing"/>
                        <w:rPr>
                          <w:rStyle w:val="Hyperlink"/>
                          <w:rFonts w:ascii="Arial" w:hAnsi="Arial" w:cs="Arial"/>
                          <w:color w:val="auto"/>
                          <w:lang w:val="en-US"/>
                        </w:rPr>
                      </w:pPr>
                    </w:p>
                    <w:p w14:paraId="231EA660" w14:textId="69F43EFD" w:rsidR="007F443E" w:rsidRPr="005951DF" w:rsidRDefault="007F443E" w:rsidP="00D639C6">
                      <w:pPr>
                        <w:pStyle w:val="NoSpacing"/>
                        <w:rPr>
                          <w:rStyle w:val="Hyperlink"/>
                          <w:rFonts w:ascii="Arial" w:hAnsi="Arial" w:cs="Arial"/>
                          <w:color w:val="auto"/>
                          <w:lang w:val="en-US"/>
                        </w:rPr>
                      </w:pPr>
                      <w:r w:rsidRPr="005951DF">
                        <w:rPr>
                          <w:rStyle w:val="Hyperlink"/>
                          <w:rFonts w:ascii="Arial" w:hAnsi="Arial" w:cs="Arial"/>
                          <w:color w:val="auto"/>
                          <w:lang w:val="en-US"/>
                        </w:rPr>
                        <w:t xml:space="preserve">All school roles are classed as regulated activity and as such, it is an offence to apply to for this role if you are barred from engaging in regulated activity relevant to children </w:t>
                      </w:r>
                    </w:p>
                    <w:p w14:paraId="69E16373" w14:textId="77777777" w:rsidR="007F443E" w:rsidRPr="005951DF" w:rsidRDefault="007F443E" w:rsidP="00D639C6">
                      <w:pPr>
                        <w:pStyle w:val="NoSpacing"/>
                        <w:rPr>
                          <w:rFonts w:ascii="Arial" w:hAnsi="Arial" w:cs="Arial"/>
                          <w:lang w:val="en-US"/>
                        </w:rPr>
                      </w:pPr>
                    </w:p>
                    <w:p w14:paraId="06B123EC" w14:textId="7B4DC680" w:rsidR="007F443E" w:rsidRPr="005951DF" w:rsidRDefault="007F443E" w:rsidP="00D639C6">
                      <w:pPr>
                        <w:pStyle w:val="NoSpacing"/>
                        <w:rPr>
                          <w:rFonts w:ascii="Arial" w:hAnsi="Arial" w:cs="Arial"/>
                          <w:b/>
                          <w:lang w:val="en-US"/>
                        </w:rPr>
                      </w:pPr>
                      <w:r w:rsidRPr="005951DF">
                        <w:rPr>
                          <w:rFonts w:ascii="Arial" w:hAnsi="Arial" w:cs="Arial"/>
                          <w:b/>
                        </w:rPr>
                        <w:t>Transform Trust and its schools are committed to safeguarding and promoting the welfare of children and expects staff and volunteers to share this commitment.  This appointment is subject to safer recruitment procedures, including satisfactory references, medical, Enhanced DBS with children’s barred list clearance and completion of safeguarding children in education training</w:t>
                      </w:r>
                      <w:r>
                        <w:rPr>
                          <w:rFonts w:ascii="Arial" w:hAnsi="Arial" w:cs="Arial"/>
                          <w:b/>
                        </w:rPr>
                        <w:t>.</w:t>
                      </w:r>
                    </w:p>
                    <w:p w14:paraId="54BBD2D9" w14:textId="77777777" w:rsidR="007F443E" w:rsidRDefault="007F443E" w:rsidP="00D639C6"/>
                    <w:p w14:paraId="48479DD6" w14:textId="77777777" w:rsidR="007F443E" w:rsidRDefault="007F443E" w:rsidP="007428B6">
                      <w:pPr>
                        <w:widowControl w:val="0"/>
                        <w:spacing w:after="200" w:line="276" w:lineRule="auto"/>
                        <w:jc w:val="both"/>
                        <w:rPr>
                          <w:rFonts w:eastAsia="Times New Roman" w:cstheme="minorHAnsi"/>
                          <w:lang w:eastAsia="en-GB"/>
                        </w:rPr>
                      </w:pPr>
                    </w:p>
                    <w:p w14:paraId="06606F8E" w14:textId="66CB42BF" w:rsidR="007F443E" w:rsidRPr="00690329" w:rsidRDefault="007F443E" w:rsidP="00690329">
                      <w:pPr>
                        <w:tabs>
                          <w:tab w:val="left" w:pos="680"/>
                          <w:tab w:val="left" w:pos="4520"/>
                          <w:tab w:val="left" w:pos="5216"/>
                          <w:tab w:val="left" w:pos="5387"/>
                          <w:tab w:val="right" w:pos="8959"/>
                        </w:tabs>
                        <w:spacing w:line="280" w:lineRule="atLeast"/>
                        <w:rPr>
                          <w:rFonts w:ascii="Arial" w:hAnsi="Arial" w:cs="Arial"/>
                          <w:color w:val="002060"/>
                          <w:lang w:val="en-US"/>
                        </w:rPr>
                      </w:pPr>
                    </w:p>
                  </w:txbxContent>
                </v:textbox>
                <w10:wrap type="through" anchorx="margin"/>
              </v:shape>
            </w:pict>
          </mc:Fallback>
        </mc:AlternateContent>
      </w:r>
      <w:r w:rsidR="001733C2">
        <w:rPr>
          <w:noProof/>
          <w:lang w:eastAsia="en-GB"/>
        </w:rPr>
        <w:drawing>
          <wp:anchor distT="0" distB="0" distL="114300" distR="114300" simplePos="0" relativeHeight="251655168" behindDoc="0" locked="0" layoutInCell="1" allowOverlap="1" wp14:anchorId="042A16C5" wp14:editId="1F10D865">
            <wp:simplePos x="0" y="0"/>
            <wp:positionH relativeFrom="column">
              <wp:posOffset>-1143000</wp:posOffset>
            </wp:positionH>
            <wp:positionV relativeFrom="paragraph">
              <wp:posOffset>-2786380</wp:posOffset>
            </wp:positionV>
            <wp:extent cx="7559675" cy="1067943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679430"/>
                    </a:xfrm>
                    <a:prstGeom prst="rect">
                      <a:avLst/>
                    </a:prstGeom>
                  </pic:spPr>
                </pic:pic>
              </a:graphicData>
            </a:graphic>
            <wp14:sizeRelH relativeFrom="page">
              <wp14:pctWidth>0</wp14:pctWidth>
            </wp14:sizeRelH>
            <wp14:sizeRelV relativeFrom="page">
              <wp14:pctHeight>0</wp14:pctHeight>
            </wp14:sizeRelV>
          </wp:anchor>
        </w:drawing>
      </w:r>
    </w:p>
    <w:p w14:paraId="60FD8421" w14:textId="24619B78" w:rsidR="00D639C6" w:rsidRPr="00D639C6" w:rsidRDefault="00D639C6" w:rsidP="006040BF">
      <w:pPr>
        <w:ind w:left="-851"/>
        <w:rPr>
          <w:rFonts w:ascii="Arial" w:hAnsi="Arial" w:cs="Arial"/>
          <w:b/>
        </w:rPr>
      </w:pPr>
      <w:r w:rsidRPr="00D639C6">
        <w:rPr>
          <w:rFonts w:ascii="Arial" w:hAnsi="Arial" w:cs="Arial"/>
          <w:b/>
        </w:rPr>
        <w:lastRenderedPageBreak/>
        <w:t>Job Description</w:t>
      </w:r>
    </w:p>
    <w:p w14:paraId="675EFEF9" w14:textId="77777777" w:rsidR="00D639C6" w:rsidRPr="00D639C6" w:rsidRDefault="00D639C6" w:rsidP="006040BF">
      <w:pPr>
        <w:ind w:left="-851"/>
        <w:rPr>
          <w:rFonts w:ascii="Arial" w:hAnsi="Arial" w:cs="Arial"/>
          <w:b/>
        </w:rPr>
      </w:pPr>
    </w:p>
    <w:p w14:paraId="372469BF" w14:textId="68EE2824" w:rsidR="00220422" w:rsidRPr="00220422" w:rsidRDefault="00220422" w:rsidP="00220422">
      <w:pPr>
        <w:ind w:left="-851"/>
        <w:rPr>
          <w:rFonts w:ascii="Arial" w:hAnsi="Arial" w:cs="Arial"/>
        </w:rPr>
      </w:pPr>
      <w:r w:rsidRPr="00220422">
        <w:rPr>
          <w:rFonts w:ascii="Arial" w:hAnsi="Arial" w:cs="Arial"/>
          <w:b/>
          <w:bCs/>
        </w:rPr>
        <w:t>Overall Purpose of Post</w:t>
      </w:r>
    </w:p>
    <w:p w14:paraId="5B6918FD" w14:textId="77777777" w:rsidR="00DA6CC6" w:rsidRPr="00DA6CC6" w:rsidRDefault="00DA6CC6" w:rsidP="00DA6CC6">
      <w:pPr>
        <w:spacing w:after="160" w:line="259" w:lineRule="auto"/>
        <w:ind w:left="-851"/>
        <w:rPr>
          <w:rFonts w:ascii="Arial" w:eastAsia="Times New Roman" w:hAnsi="Arial" w:cs="Arial"/>
          <w:szCs w:val="22"/>
        </w:rPr>
      </w:pPr>
      <w:r w:rsidRPr="00DA6CC6">
        <w:rPr>
          <w:rFonts w:ascii="Arial" w:eastAsia="Times New Roman" w:hAnsi="Arial" w:cs="Arial"/>
          <w:szCs w:val="22"/>
        </w:rPr>
        <w:t xml:space="preserve">Strategic development of the school's Special Educational Needs and Disability (SEND) provision and oversight of the day-to-day operation of that policy with the aim of raising SEND pupil achievement. </w:t>
      </w:r>
    </w:p>
    <w:p w14:paraId="69F08AE2" w14:textId="77777777" w:rsidR="00DA6CC6" w:rsidRPr="00DA6CC6" w:rsidRDefault="00DA6CC6" w:rsidP="00DA6CC6">
      <w:pPr>
        <w:spacing w:after="160" w:line="259" w:lineRule="auto"/>
        <w:ind w:left="-851"/>
        <w:rPr>
          <w:rFonts w:ascii="Arial" w:eastAsia="Times New Roman" w:hAnsi="Arial" w:cs="Arial"/>
          <w:szCs w:val="22"/>
        </w:rPr>
      </w:pPr>
      <w:r w:rsidRPr="00DA6CC6">
        <w:rPr>
          <w:rFonts w:ascii="Arial" w:eastAsia="Times New Roman" w:hAnsi="Arial" w:cs="Arial"/>
          <w:szCs w:val="22"/>
        </w:rPr>
        <w:t>To undertake the teaching of general subjects, in accordance with the School Teachers Professional Standards, to an EYFS, KS1 or KS2 class as well as pastoral and administrative duties in respect of pupils in this class and responsibilities in the school as detailed below.</w:t>
      </w:r>
    </w:p>
    <w:p w14:paraId="4C0CEC4C" w14:textId="77777777" w:rsidR="00DA6CC6" w:rsidRPr="00DA6CC6" w:rsidRDefault="00DA6CC6" w:rsidP="00DA6CC6">
      <w:pPr>
        <w:spacing w:after="160" w:line="259" w:lineRule="auto"/>
        <w:ind w:left="-851"/>
        <w:rPr>
          <w:rFonts w:ascii="Arial" w:eastAsia="Times New Roman" w:hAnsi="Arial" w:cs="Arial"/>
          <w:szCs w:val="22"/>
        </w:rPr>
      </w:pPr>
      <w:r w:rsidRPr="00DA6CC6">
        <w:rPr>
          <w:rFonts w:ascii="Arial" w:eastAsia="Times New Roman" w:hAnsi="Arial" w:cs="Arial"/>
          <w:szCs w:val="22"/>
        </w:rPr>
        <w:t>The postholder is responsible for the supervision of the work of The Ark Team and teaching assistants.</w:t>
      </w:r>
    </w:p>
    <w:p w14:paraId="7DEBE038" w14:textId="376D09DD" w:rsidR="00DA6CC6" w:rsidRDefault="00DA6CC6" w:rsidP="00DA6CC6">
      <w:pPr>
        <w:ind w:left="-851"/>
        <w:rPr>
          <w:rFonts w:ascii="Arial" w:eastAsia="Times New Roman" w:hAnsi="Arial" w:cs="Arial"/>
          <w:szCs w:val="22"/>
        </w:rPr>
      </w:pPr>
      <w:r w:rsidRPr="00DA6CC6">
        <w:rPr>
          <w:rFonts w:ascii="Arial" w:eastAsia="Times New Roman" w:hAnsi="Arial" w:cs="Arial"/>
          <w:szCs w:val="22"/>
        </w:rP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14:paraId="6D202FA2" w14:textId="77777777" w:rsidR="00B774FC" w:rsidRPr="00DA6CC6" w:rsidRDefault="00B774FC" w:rsidP="00DA6CC6">
      <w:pPr>
        <w:ind w:left="-851"/>
        <w:rPr>
          <w:rFonts w:ascii="Arial" w:hAnsi="Arial" w:cs="Arial"/>
          <w:b/>
          <w:bCs/>
          <w:sz w:val="28"/>
        </w:rPr>
      </w:pPr>
    </w:p>
    <w:p w14:paraId="10EC193B" w14:textId="77777777" w:rsidR="00DA6CC6" w:rsidRPr="00DA6CC6" w:rsidRDefault="00DA6CC6" w:rsidP="00DA6CC6">
      <w:pPr>
        <w:ind w:left="-851"/>
        <w:rPr>
          <w:rFonts w:ascii="Arial" w:hAnsi="Arial" w:cs="Arial"/>
          <w:b/>
        </w:rPr>
      </w:pPr>
      <w:r w:rsidRPr="00DA6CC6">
        <w:rPr>
          <w:rFonts w:ascii="Arial" w:hAnsi="Arial" w:cs="Arial"/>
          <w:b/>
        </w:rPr>
        <w:t xml:space="preserve">Main Duties and Responsibilities </w:t>
      </w:r>
    </w:p>
    <w:p w14:paraId="17B37B31" w14:textId="77777777" w:rsidR="00B774FC" w:rsidRDefault="00B774FC" w:rsidP="00DA6CC6">
      <w:pPr>
        <w:ind w:left="-851"/>
        <w:rPr>
          <w:rFonts w:ascii="Arial" w:hAnsi="Arial" w:cs="Arial"/>
        </w:rPr>
      </w:pPr>
    </w:p>
    <w:p w14:paraId="4C90A96D" w14:textId="374CC878" w:rsidR="00DA6CC6" w:rsidRDefault="00DA6CC6" w:rsidP="00DA6CC6">
      <w:pPr>
        <w:ind w:left="-851"/>
      </w:pPr>
      <w:r w:rsidRPr="00DA6CC6">
        <w:rPr>
          <w:rFonts w:ascii="Arial" w:hAnsi="Arial" w:cs="Arial"/>
        </w:rPr>
        <w:t>You will be required to carry out the following duties.  The nature of the school year requires some of these tasks to be done regularly whilst others will be on an annual cycle.  The post holder will be expected to use all Trust standard computer hardware and software packages where appropriate.  Specific responsibilities include</w:t>
      </w:r>
      <w:r>
        <w:t>:</w:t>
      </w:r>
    </w:p>
    <w:p w14:paraId="02A2B6D5" w14:textId="77777777" w:rsidR="00B774FC" w:rsidRDefault="00B774FC" w:rsidP="00DA6CC6">
      <w:pPr>
        <w:ind w:left="-851"/>
        <w:rPr>
          <w:rFonts w:ascii="Arial" w:hAnsi="Arial" w:cs="Arial"/>
          <w:b/>
        </w:rPr>
      </w:pPr>
    </w:p>
    <w:p w14:paraId="64C08EE4" w14:textId="06D05D94" w:rsidR="00DA6CC6" w:rsidRPr="00DA6CC6" w:rsidRDefault="00DA6CC6" w:rsidP="00DA6CC6">
      <w:pPr>
        <w:ind w:left="-851"/>
        <w:rPr>
          <w:rFonts w:ascii="Arial" w:hAnsi="Arial" w:cs="Arial"/>
        </w:rPr>
      </w:pPr>
      <w:r w:rsidRPr="00DA6CC6">
        <w:rPr>
          <w:rFonts w:ascii="Arial" w:hAnsi="Arial" w:cs="Arial"/>
          <w:b/>
        </w:rPr>
        <w:t>Areas of responsibility and key tasks:</w:t>
      </w:r>
      <w:r w:rsidRPr="00DA6CC6">
        <w:rPr>
          <w:rFonts w:ascii="Arial" w:hAnsi="Arial" w:cs="Arial"/>
        </w:rPr>
        <w:t xml:space="preserve">  </w:t>
      </w:r>
    </w:p>
    <w:p w14:paraId="4A36A7EE" w14:textId="77777777" w:rsidR="00DA6CC6" w:rsidRPr="00DA6CC6" w:rsidRDefault="00DA6CC6" w:rsidP="00DA6CC6">
      <w:pPr>
        <w:pStyle w:val="ListParagraph"/>
        <w:numPr>
          <w:ilvl w:val="0"/>
          <w:numId w:val="28"/>
        </w:numPr>
        <w:spacing w:after="200" w:line="276" w:lineRule="auto"/>
        <w:ind w:left="-142" w:hanging="284"/>
        <w:rPr>
          <w:rFonts w:ascii="Arial" w:hAnsi="Arial" w:cs="Arial"/>
        </w:rPr>
      </w:pPr>
      <w:r w:rsidRPr="00DA6CC6">
        <w:rPr>
          <w:rFonts w:ascii="Arial" w:hAnsi="Arial" w:cs="Arial"/>
        </w:rPr>
        <w:t xml:space="preserve">Put provision in place to ensure that progress of pupils with SEND improves relative to those without SEND. </w:t>
      </w:r>
    </w:p>
    <w:p w14:paraId="2DD52CE7" w14:textId="77777777" w:rsidR="00DA6CC6" w:rsidRPr="00DA6CC6" w:rsidRDefault="00DA6CC6" w:rsidP="00DA6CC6">
      <w:pPr>
        <w:pStyle w:val="ListParagraph"/>
        <w:numPr>
          <w:ilvl w:val="0"/>
          <w:numId w:val="28"/>
        </w:numPr>
        <w:spacing w:after="200" w:line="276" w:lineRule="auto"/>
        <w:ind w:left="-142" w:hanging="284"/>
        <w:rPr>
          <w:rFonts w:ascii="Arial" w:hAnsi="Arial" w:cs="Arial"/>
        </w:rPr>
      </w:pPr>
      <w:r w:rsidRPr="00DA6CC6">
        <w:rPr>
          <w:rFonts w:ascii="Arial" w:hAnsi="Arial" w:cs="Arial"/>
        </w:rPr>
        <w:t xml:space="preserve">Ensure that the school carries out its statutory responsibilities regarding all students with a Statement of Special Educational Needs. </w:t>
      </w:r>
    </w:p>
    <w:p w14:paraId="662872C8" w14:textId="77777777" w:rsidR="00DA6CC6" w:rsidRPr="00DA6CC6" w:rsidRDefault="00DA6CC6" w:rsidP="00DA6CC6">
      <w:pPr>
        <w:pStyle w:val="ListParagraph"/>
        <w:numPr>
          <w:ilvl w:val="0"/>
          <w:numId w:val="28"/>
        </w:numPr>
        <w:spacing w:after="200" w:line="276" w:lineRule="auto"/>
        <w:ind w:left="-142" w:hanging="284"/>
        <w:rPr>
          <w:rFonts w:ascii="Arial" w:hAnsi="Arial" w:cs="Arial"/>
        </w:rPr>
      </w:pPr>
      <w:r w:rsidRPr="00DA6CC6">
        <w:rPr>
          <w:rFonts w:ascii="Arial" w:hAnsi="Arial" w:cs="Arial"/>
        </w:rPr>
        <w:t xml:space="preserve">Support all staff in understanding the needs of SEND pupils. </w:t>
      </w:r>
    </w:p>
    <w:p w14:paraId="38C84CD5" w14:textId="77777777" w:rsidR="00DA6CC6" w:rsidRPr="00DA6CC6" w:rsidRDefault="00DA6CC6" w:rsidP="00DA6CC6">
      <w:pPr>
        <w:pStyle w:val="ListParagraph"/>
        <w:numPr>
          <w:ilvl w:val="0"/>
          <w:numId w:val="28"/>
        </w:numPr>
        <w:spacing w:after="200" w:line="276" w:lineRule="auto"/>
        <w:ind w:left="-142" w:hanging="284"/>
        <w:rPr>
          <w:rFonts w:ascii="Arial" w:hAnsi="Arial" w:cs="Arial"/>
        </w:rPr>
      </w:pPr>
      <w:r w:rsidRPr="00DA6CC6">
        <w:rPr>
          <w:rFonts w:ascii="Arial" w:hAnsi="Arial" w:cs="Arial"/>
        </w:rPr>
        <w:t xml:space="preserve">Support phase/key stage developments of SEND provision. </w:t>
      </w:r>
    </w:p>
    <w:p w14:paraId="7738499D" w14:textId="77777777" w:rsidR="00DA6CC6" w:rsidRPr="00DA6CC6" w:rsidRDefault="00DA6CC6" w:rsidP="00DA6CC6">
      <w:pPr>
        <w:pStyle w:val="ListParagraph"/>
        <w:numPr>
          <w:ilvl w:val="0"/>
          <w:numId w:val="28"/>
        </w:numPr>
        <w:spacing w:after="200" w:line="276" w:lineRule="auto"/>
        <w:ind w:left="-142" w:hanging="284"/>
        <w:rPr>
          <w:rFonts w:ascii="Arial" w:hAnsi="Arial" w:cs="Arial"/>
        </w:rPr>
      </w:pPr>
      <w:r w:rsidRPr="00DA6CC6">
        <w:rPr>
          <w:rFonts w:ascii="Arial" w:hAnsi="Arial" w:cs="Arial"/>
        </w:rPr>
        <w:t xml:space="preserve">Monitor progress towards targets for pupils with SEND. </w:t>
      </w:r>
    </w:p>
    <w:p w14:paraId="456CFBC1" w14:textId="77777777" w:rsidR="00DA6CC6" w:rsidRPr="00DA6CC6" w:rsidRDefault="00DA6CC6" w:rsidP="00DA6CC6">
      <w:pPr>
        <w:pStyle w:val="ListParagraph"/>
        <w:numPr>
          <w:ilvl w:val="0"/>
          <w:numId w:val="28"/>
        </w:numPr>
        <w:spacing w:after="200" w:line="276" w:lineRule="auto"/>
        <w:ind w:left="-142" w:hanging="284"/>
        <w:rPr>
          <w:rFonts w:ascii="Arial" w:hAnsi="Arial" w:cs="Arial"/>
        </w:rPr>
      </w:pPr>
      <w:r w:rsidRPr="00DA6CC6">
        <w:rPr>
          <w:rFonts w:ascii="Arial" w:hAnsi="Arial" w:cs="Arial"/>
        </w:rPr>
        <w:t xml:space="preserve">Analyse and interpret relevant school, local and national data. </w:t>
      </w:r>
    </w:p>
    <w:p w14:paraId="0102EE5D" w14:textId="77777777" w:rsidR="00DA6CC6" w:rsidRDefault="00DA6CC6" w:rsidP="00DA6CC6">
      <w:pPr>
        <w:pStyle w:val="ListParagraph"/>
        <w:numPr>
          <w:ilvl w:val="0"/>
          <w:numId w:val="28"/>
        </w:numPr>
        <w:spacing w:after="200" w:line="276" w:lineRule="auto"/>
        <w:ind w:left="-142" w:hanging="284"/>
      </w:pPr>
      <w:r w:rsidRPr="00DA6CC6">
        <w:rPr>
          <w:rFonts w:ascii="Arial" w:hAnsi="Arial" w:cs="Arial"/>
        </w:rPr>
        <w:t>Liaise with staff, parents, external agencies and other schools to co-ordinate their contribution, provide maximum support and ensure continuity of provision</w:t>
      </w:r>
      <w:r>
        <w:t xml:space="preserve">. </w:t>
      </w:r>
    </w:p>
    <w:p w14:paraId="687F11B1" w14:textId="77777777" w:rsidR="00DA6CC6" w:rsidRPr="00DA6CC6" w:rsidRDefault="00DA6CC6" w:rsidP="00DA6CC6">
      <w:pPr>
        <w:ind w:left="-851"/>
        <w:rPr>
          <w:rFonts w:ascii="Arial" w:hAnsi="Arial" w:cs="Arial"/>
          <w:b/>
        </w:rPr>
      </w:pPr>
      <w:r w:rsidRPr="00DA6CC6">
        <w:rPr>
          <w:rFonts w:ascii="Arial" w:hAnsi="Arial" w:cs="Arial"/>
          <w:b/>
        </w:rPr>
        <w:t xml:space="preserve">Knowledge and understanding </w:t>
      </w:r>
    </w:p>
    <w:p w14:paraId="6DD69E13" w14:textId="77777777" w:rsidR="00DA6CC6" w:rsidRPr="00DA6CC6" w:rsidRDefault="00DA6CC6" w:rsidP="00DA6CC6">
      <w:pPr>
        <w:pStyle w:val="ListParagraph"/>
        <w:numPr>
          <w:ilvl w:val="0"/>
          <w:numId w:val="24"/>
        </w:numPr>
        <w:spacing w:after="160" w:line="259" w:lineRule="auto"/>
        <w:rPr>
          <w:rFonts w:ascii="Arial" w:hAnsi="Arial" w:cs="Arial"/>
        </w:rPr>
      </w:pPr>
      <w:r w:rsidRPr="00DA6CC6">
        <w:rPr>
          <w:rFonts w:ascii="Arial" w:hAnsi="Arial" w:cs="Arial"/>
        </w:rPr>
        <w:t>Have knowledge of and keep up to date with the Curriculum guidance for Early Years, Key Stage 1, and Key Stage 2 National Curriculum.</w:t>
      </w:r>
    </w:p>
    <w:p w14:paraId="5D7B1DFC" w14:textId="77777777" w:rsidR="00DA6CC6" w:rsidRPr="00DA6CC6" w:rsidRDefault="00DA6CC6" w:rsidP="00DA6CC6">
      <w:pPr>
        <w:pStyle w:val="ListParagraph"/>
        <w:numPr>
          <w:ilvl w:val="0"/>
          <w:numId w:val="24"/>
        </w:numPr>
        <w:spacing w:after="160" w:line="259" w:lineRule="auto"/>
        <w:rPr>
          <w:rFonts w:ascii="Arial" w:hAnsi="Arial" w:cs="Arial"/>
        </w:rPr>
      </w:pPr>
      <w:r w:rsidRPr="00DA6CC6">
        <w:rPr>
          <w:rFonts w:ascii="Arial" w:hAnsi="Arial" w:cs="Arial"/>
        </w:rPr>
        <w:t>Understand how pupils’ learning is affected by their physical, intellectual, emotional and social development and to understand the stages of child development.</w:t>
      </w:r>
    </w:p>
    <w:p w14:paraId="573A39B7" w14:textId="77777777" w:rsidR="00DA6CC6" w:rsidRPr="00DA6CC6" w:rsidRDefault="00DA6CC6" w:rsidP="00DA6CC6">
      <w:pPr>
        <w:pStyle w:val="ListParagraph"/>
        <w:numPr>
          <w:ilvl w:val="0"/>
          <w:numId w:val="24"/>
        </w:numPr>
        <w:spacing w:after="160" w:line="259" w:lineRule="auto"/>
        <w:rPr>
          <w:rFonts w:ascii="Arial" w:hAnsi="Arial" w:cs="Arial"/>
        </w:rPr>
      </w:pPr>
      <w:r w:rsidRPr="00DA6CC6">
        <w:rPr>
          <w:rFonts w:ascii="Arial" w:hAnsi="Arial" w:cs="Arial"/>
        </w:rPr>
        <w:t>Be familiar with the school’s current systems and structures as outlined in policy documents, including the Health and Safety and Child Protection policies.</w:t>
      </w:r>
    </w:p>
    <w:p w14:paraId="6FC51445" w14:textId="77777777" w:rsidR="00DA6CC6" w:rsidRPr="00DA6CC6" w:rsidRDefault="00DA6CC6" w:rsidP="00DA6CC6">
      <w:pPr>
        <w:pStyle w:val="ListParagraph"/>
        <w:numPr>
          <w:ilvl w:val="0"/>
          <w:numId w:val="24"/>
        </w:numPr>
        <w:spacing w:after="160" w:line="259" w:lineRule="auto"/>
        <w:rPr>
          <w:rFonts w:ascii="Arial" w:hAnsi="Arial" w:cs="Arial"/>
        </w:rPr>
      </w:pPr>
      <w:r w:rsidRPr="00DA6CC6">
        <w:rPr>
          <w:rFonts w:ascii="Arial" w:hAnsi="Arial" w:cs="Arial"/>
        </w:rPr>
        <w:t xml:space="preserve">Understand and know how national, local comparative and school data, including National Curriculum test data can be used in professional and school development. </w:t>
      </w:r>
    </w:p>
    <w:p w14:paraId="76A77F64" w14:textId="77777777" w:rsidR="00DA6CC6" w:rsidRPr="00DA6CC6" w:rsidRDefault="00DA6CC6" w:rsidP="00DA6CC6">
      <w:pPr>
        <w:ind w:left="-851"/>
        <w:rPr>
          <w:rFonts w:ascii="Arial" w:hAnsi="Arial" w:cs="Arial"/>
          <w:b/>
        </w:rPr>
      </w:pPr>
      <w:r w:rsidRPr="00DA6CC6">
        <w:rPr>
          <w:rFonts w:ascii="Arial" w:hAnsi="Arial" w:cs="Arial"/>
          <w:b/>
        </w:rPr>
        <w:lastRenderedPageBreak/>
        <w:t>Planning, teaching and class management</w:t>
      </w:r>
    </w:p>
    <w:p w14:paraId="12CF27ED" w14:textId="77777777" w:rsidR="00DA6CC6" w:rsidRPr="00DA6CC6" w:rsidRDefault="00DA6CC6" w:rsidP="00DA6CC6">
      <w:pPr>
        <w:pStyle w:val="ListParagraph"/>
        <w:numPr>
          <w:ilvl w:val="0"/>
          <w:numId w:val="29"/>
        </w:numPr>
        <w:spacing w:after="160" w:line="259" w:lineRule="auto"/>
        <w:rPr>
          <w:rFonts w:ascii="Arial" w:hAnsi="Arial" w:cs="Arial"/>
        </w:rPr>
      </w:pPr>
      <w:r w:rsidRPr="00DA6CC6">
        <w:rPr>
          <w:rFonts w:ascii="Arial" w:hAnsi="Arial" w:cs="Arial"/>
        </w:rPr>
        <w:t xml:space="preserve">Support the identification of and disseminate the most effective teaching approaches for individual pupils with SEND. </w:t>
      </w:r>
    </w:p>
    <w:p w14:paraId="303B67AB" w14:textId="77777777" w:rsidR="00DA6CC6" w:rsidRPr="00DA6CC6" w:rsidRDefault="00DA6CC6" w:rsidP="00DA6CC6">
      <w:pPr>
        <w:pStyle w:val="ListParagraph"/>
        <w:numPr>
          <w:ilvl w:val="0"/>
          <w:numId w:val="29"/>
        </w:numPr>
        <w:spacing w:after="200" w:line="276" w:lineRule="auto"/>
        <w:rPr>
          <w:rFonts w:ascii="Arial" w:hAnsi="Arial" w:cs="Arial"/>
        </w:rPr>
      </w:pPr>
      <w:r w:rsidRPr="00DA6CC6">
        <w:rPr>
          <w:rFonts w:ascii="Arial" w:hAnsi="Arial" w:cs="Arial"/>
        </w:rPr>
        <w:t xml:space="preserve">Work with staff to develop effective ways of bridging barriers to learning through: </w:t>
      </w:r>
    </w:p>
    <w:p w14:paraId="7204EA47" w14:textId="77777777" w:rsidR="00DA6CC6" w:rsidRPr="00DA6CC6" w:rsidRDefault="00DA6CC6" w:rsidP="00DA6CC6">
      <w:pPr>
        <w:pStyle w:val="ListParagraph"/>
        <w:numPr>
          <w:ilvl w:val="1"/>
          <w:numId w:val="29"/>
        </w:numPr>
        <w:spacing w:after="200" w:line="276" w:lineRule="auto"/>
        <w:rPr>
          <w:rFonts w:ascii="Arial" w:hAnsi="Arial" w:cs="Arial"/>
        </w:rPr>
      </w:pPr>
      <w:r w:rsidRPr="00DA6CC6">
        <w:rPr>
          <w:rFonts w:ascii="Arial" w:hAnsi="Arial" w:cs="Arial"/>
        </w:rPr>
        <w:t>assessment of needs</w:t>
      </w:r>
    </w:p>
    <w:p w14:paraId="419C99DB" w14:textId="77777777" w:rsidR="00DA6CC6" w:rsidRPr="00DA6CC6" w:rsidRDefault="00DA6CC6" w:rsidP="00DA6CC6">
      <w:pPr>
        <w:pStyle w:val="ListParagraph"/>
        <w:numPr>
          <w:ilvl w:val="1"/>
          <w:numId w:val="29"/>
        </w:numPr>
        <w:spacing w:after="200" w:line="276" w:lineRule="auto"/>
        <w:rPr>
          <w:rFonts w:ascii="Arial" w:hAnsi="Arial" w:cs="Arial"/>
        </w:rPr>
      </w:pPr>
      <w:r w:rsidRPr="00DA6CC6">
        <w:rPr>
          <w:rFonts w:ascii="Arial" w:hAnsi="Arial" w:cs="Arial"/>
        </w:rPr>
        <w:t>monitoring of teaching quality and pupil achievement</w:t>
      </w:r>
    </w:p>
    <w:p w14:paraId="2FC74E56" w14:textId="77777777" w:rsidR="00DA6CC6" w:rsidRPr="00DA6CC6" w:rsidRDefault="00DA6CC6" w:rsidP="00DA6CC6">
      <w:pPr>
        <w:pStyle w:val="ListParagraph"/>
        <w:numPr>
          <w:ilvl w:val="1"/>
          <w:numId w:val="29"/>
        </w:numPr>
        <w:spacing w:after="200" w:line="276" w:lineRule="auto"/>
        <w:rPr>
          <w:rFonts w:ascii="Arial" w:hAnsi="Arial" w:cs="Arial"/>
        </w:rPr>
      </w:pPr>
      <w:r w:rsidRPr="00DA6CC6">
        <w:rPr>
          <w:rFonts w:ascii="Arial" w:hAnsi="Arial" w:cs="Arial"/>
        </w:rPr>
        <w:t xml:space="preserve">target setting - IEPs, or Provision Maps and EHCPs </w:t>
      </w:r>
    </w:p>
    <w:p w14:paraId="0C1502AD" w14:textId="4D600B9A" w:rsidR="00DA6CC6" w:rsidRPr="00DA6CC6" w:rsidRDefault="00B774FC" w:rsidP="00DA6CC6">
      <w:pPr>
        <w:pStyle w:val="ListParagraph"/>
        <w:numPr>
          <w:ilvl w:val="1"/>
          <w:numId w:val="29"/>
        </w:numPr>
        <w:spacing w:after="200" w:line="276" w:lineRule="auto"/>
        <w:rPr>
          <w:rFonts w:ascii="Arial" w:hAnsi="Arial" w:cs="Arial"/>
        </w:rPr>
      </w:pPr>
      <w:r>
        <w:rPr>
          <w:rFonts w:ascii="Arial" w:hAnsi="Arial" w:cs="Arial"/>
        </w:rPr>
        <w:t>keeping accurate records</w:t>
      </w:r>
      <w:r w:rsidR="00DA6CC6" w:rsidRPr="00DA6CC6">
        <w:rPr>
          <w:rFonts w:ascii="Arial" w:hAnsi="Arial" w:cs="Arial"/>
        </w:rPr>
        <w:t xml:space="preserve"> </w:t>
      </w:r>
    </w:p>
    <w:p w14:paraId="1D145AA0" w14:textId="77777777" w:rsidR="00DA6CC6" w:rsidRPr="00DA6CC6" w:rsidRDefault="00DA6CC6" w:rsidP="00DA6CC6">
      <w:pPr>
        <w:pStyle w:val="ListParagraph"/>
        <w:numPr>
          <w:ilvl w:val="0"/>
          <w:numId w:val="29"/>
        </w:numPr>
        <w:spacing w:after="200" w:line="276" w:lineRule="auto"/>
        <w:rPr>
          <w:rFonts w:ascii="Arial" w:hAnsi="Arial" w:cs="Arial"/>
        </w:rPr>
      </w:pPr>
      <w:r w:rsidRPr="00DA6CC6">
        <w:rPr>
          <w:rFonts w:ascii="Arial" w:hAnsi="Arial" w:cs="Arial"/>
        </w:rPr>
        <w:t>Collect and interpret specialist assessment data to inform practice.</w:t>
      </w:r>
    </w:p>
    <w:p w14:paraId="30E5734F" w14:textId="77777777" w:rsidR="00DA6CC6" w:rsidRPr="00DA6CC6" w:rsidRDefault="00DA6CC6" w:rsidP="00DA6CC6">
      <w:pPr>
        <w:pStyle w:val="ListParagraph"/>
        <w:numPr>
          <w:ilvl w:val="0"/>
          <w:numId w:val="29"/>
        </w:numPr>
        <w:spacing w:after="200" w:line="276" w:lineRule="auto"/>
        <w:rPr>
          <w:rFonts w:ascii="Arial" w:hAnsi="Arial" w:cs="Arial"/>
        </w:rPr>
      </w:pPr>
      <w:r w:rsidRPr="00DA6CC6">
        <w:rPr>
          <w:rFonts w:ascii="Arial" w:hAnsi="Arial" w:cs="Arial"/>
        </w:rPr>
        <w:t xml:space="preserve">Undertake day-to-day co-ordination of SEND pupils' provisions through close liaison with staff, parents and external agencies. </w:t>
      </w:r>
    </w:p>
    <w:p w14:paraId="6D85669A" w14:textId="77777777" w:rsidR="00DA6CC6" w:rsidRPr="00DA6CC6" w:rsidRDefault="00DA6CC6" w:rsidP="00DA6CC6">
      <w:pPr>
        <w:pStyle w:val="ListParagraph"/>
        <w:numPr>
          <w:ilvl w:val="0"/>
          <w:numId w:val="29"/>
        </w:numPr>
        <w:spacing w:after="200" w:line="276" w:lineRule="auto"/>
        <w:rPr>
          <w:rFonts w:ascii="Arial" w:hAnsi="Arial" w:cs="Arial"/>
        </w:rPr>
      </w:pPr>
      <w:r w:rsidRPr="00DA6CC6">
        <w:rPr>
          <w:rFonts w:ascii="Arial" w:hAnsi="Arial" w:cs="Arial"/>
        </w:rPr>
        <w:t xml:space="preserve">Work with head teacher, teachers, phase leaders and other staff to ensure all pupils’ learning is of equal importance and that there are high and realistic expectations of pupils. </w:t>
      </w:r>
    </w:p>
    <w:p w14:paraId="31BE1809" w14:textId="77777777" w:rsidR="00DA6CC6" w:rsidRPr="00DA6CC6" w:rsidRDefault="00DA6CC6" w:rsidP="00DA6CC6">
      <w:pPr>
        <w:pStyle w:val="ListParagraph"/>
        <w:numPr>
          <w:ilvl w:val="0"/>
          <w:numId w:val="25"/>
        </w:numPr>
        <w:spacing w:after="200" w:line="276" w:lineRule="auto"/>
        <w:rPr>
          <w:rFonts w:ascii="Arial" w:hAnsi="Arial" w:cs="Arial"/>
        </w:rPr>
      </w:pPr>
      <w:r w:rsidRPr="00DA6CC6">
        <w:rPr>
          <w:rFonts w:ascii="Arial" w:hAnsi="Arial" w:cs="Arial"/>
        </w:rPr>
        <w:t>Provide cover for class teachers.</w:t>
      </w:r>
    </w:p>
    <w:p w14:paraId="64ACCEEF" w14:textId="77777777" w:rsidR="00DA6CC6" w:rsidRPr="00DA6CC6" w:rsidRDefault="00DA6CC6" w:rsidP="00DA6CC6">
      <w:pPr>
        <w:pStyle w:val="ListParagraph"/>
        <w:numPr>
          <w:ilvl w:val="0"/>
          <w:numId w:val="25"/>
        </w:numPr>
        <w:spacing w:after="200" w:line="276" w:lineRule="auto"/>
        <w:rPr>
          <w:rFonts w:ascii="Arial" w:hAnsi="Arial" w:cs="Arial"/>
        </w:rPr>
      </w:pPr>
      <w:r w:rsidRPr="00DA6CC6">
        <w:rPr>
          <w:rFonts w:ascii="Arial" w:hAnsi="Arial" w:cs="Arial"/>
        </w:rPr>
        <w:t xml:space="preserve">Deliver interventions. </w:t>
      </w:r>
    </w:p>
    <w:p w14:paraId="548B9378" w14:textId="77777777" w:rsidR="00DA6CC6" w:rsidRPr="00DA6CC6" w:rsidRDefault="00DA6CC6" w:rsidP="00DA6CC6">
      <w:pPr>
        <w:pStyle w:val="ListParagraph"/>
        <w:numPr>
          <w:ilvl w:val="0"/>
          <w:numId w:val="25"/>
        </w:numPr>
        <w:spacing w:after="200" w:line="276" w:lineRule="auto"/>
        <w:rPr>
          <w:rFonts w:ascii="Arial" w:hAnsi="Arial" w:cs="Arial"/>
        </w:rPr>
      </w:pPr>
      <w:r w:rsidRPr="00DA6CC6">
        <w:rPr>
          <w:rFonts w:ascii="Arial" w:hAnsi="Arial" w:cs="Arial"/>
        </w:rPr>
        <w:t>Plan and deliver, with regard for the school’s aims, own policies and schemes of work, the teaching programme for all children within the class, using clear differentiation.</w:t>
      </w:r>
    </w:p>
    <w:p w14:paraId="09A54AF9" w14:textId="77777777" w:rsidR="00DA6CC6" w:rsidRPr="00DA6CC6" w:rsidRDefault="00DA6CC6" w:rsidP="00DA6CC6">
      <w:pPr>
        <w:pStyle w:val="ListParagraph"/>
        <w:numPr>
          <w:ilvl w:val="0"/>
          <w:numId w:val="25"/>
        </w:numPr>
        <w:spacing w:after="160" w:line="259" w:lineRule="auto"/>
        <w:rPr>
          <w:rFonts w:ascii="Arial" w:hAnsi="Arial" w:cs="Arial"/>
        </w:rPr>
      </w:pPr>
      <w:r w:rsidRPr="00DA6CC6">
        <w:rPr>
          <w:rFonts w:ascii="Arial" w:hAnsi="Arial" w:cs="Arial"/>
        </w:rPr>
        <w:t>Provide clear structures for lessons and for sequences of lessons, which maintain pace, motivation and challenge.</w:t>
      </w:r>
    </w:p>
    <w:p w14:paraId="2539E6E9" w14:textId="77777777" w:rsidR="00DA6CC6" w:rsidRPr="00DA6CC6" w:rsidRDefault="00DA6CC6" w:rsidP="00DA6CC6">
      <w:pPr>
        <w:pStyle w:val="ListParagraph"/>
        <w:numPr>
          <w:ilvl w:val="0"/>
          <w:numId w:val="25"/>
        </w:numPr>
        <w:spacing w:after="160" w:line="259" w:lineRule="auto"/>
        <w:rPr>
          <w:rFonts w:ascii="Arial" w:hAnsi="Arial" w:cs="Arial"/>
        </w:rPr>
      </w:pPr>
      <w:r w:rsidRPr="00DA6CC6">
        <w:rPr>
          <w:rFonts w:ascii="Arial" w:hAnsi="Arial" w:cs="Arial"/>
        </w:rPr>
        <w:t>Make effective use of assessment information on pupils’ attainment and progress and in planning future lessons.</w:t>
      </w:r>
    </w:p>
    <w:p w14:paraId="395C31D1" w14:textId="77777777" w:rsidR="00DA6CC6" w:rsidRPr="00DA6CC6" w:rsidRDefault="00DA6CC6" w:rsidP="00DA6CC6">
      <w:pPr>
        <w:pStyle w:val="ListParagraph"/>
        <w:numPr>
          <w:ilvl w:val="0"/>
          <w:numId w:val="25"/>
        </w:numPr>
        <w:spacing w:after="160" w:line="259" w:lineRule="auto"/>
        <w:rPr>
          <w:rFonts w:ascii="Arial" w:hAnsi="Arial" w:cs="Arial"/>
        </w:rPr>
      </w:pPr>
      <w:r w:rsidRPr="00DA6CC6">
        <w:rPr>
          <w:rFonts w:ascii="Arial" w:hAnsi="Arial" w:cs="Arial"/>
        </w:rPr>
        <w:t>Ensure effective teaching of whole classes, groups and individuals, establishing high expectations of behaviour and attainment, so that teaching objectives are met.</w:t>
      </w:r>
    </w:p>
    <w:p w14:paraId="20EFE91B" w14:textId="77777777" w:rsidR="00DA6CC6" w:rsidRPr="00DA6CC6" w:rsidRDefault="00DA6CC6" w:rsidP="00DA6CC6">
      <w:pPr>
        <w:pStyle w:val="ListParagraph"/>
        <w:numPr>
          <w:ilvl w:val="0"/>
          <w:numId w:val="25"/>
        </w:numPr>
        <w:spacing w:after="160" w:line="259" w:lineRule="auto"/>
        <w:rPr>
          <w:rFonts w:ascii="Arial" w:hAnsi="Arial" w:cs="Arial"/>
        </w:rPr>
      </w:pPr>
      <w:r w:rsidRPr="00DA6CC6">
        <w:rPr>
          <w:rFonts w:ascii="Arial" w:hAnsi="Arial" w:cs="Arial"/>
        </w:rPr>
        <w:t>Be familiar with the Code of Practice and identification, assessment and support of pupils with SEND.</w:t>
      </w:r>
    </w:p>
    <w:p w14:paraId="2ECE83E8" w14:textId="77777777" w:rsidR="00DA6CC6" w:rsidRDefault="00DA6CC6" w:rsidP="00DA6CC6">
      <w:pPr>
        <w:pStyle w:val="ListParagraph"/>
        <w:numPr>
          <w:ilvl w:val="0"/>
          <w:numId w:val="25"/>
        </w:numPr>
        <w:spacing w:after="160" w:line="259" w:lineRule="auto"/>
      </w:pPr>
      <w:r w:rsidRPr="00DA6CC6">
        <w:rPr>
          <w:rFonts w:ascii="Arial" w:hAnsi="Arial" w:cs="Arial"/>
        </w:rPr>
        <w:t>Evaluate your own teaching critically to improve effectiveness</w:t>
      </w:r>
      <w:r>
        <w:t>.</w:t>
      </w:r>
    </w:p>
    <w:p w14:paraId="43A71F9E" w14:textId="77777777" w:rsidR="00DA6CC6" w:rsidRPr="00DA6CC6" w:rsidRDefault="00DA6CC6" w:rsidP="00DA6CC6">
      <w:pPr>
        <w:ind w:left="-851"/>
        <w:rPr>
          <w:rFonts w:ascii="Arial" w:hAnsi="Arial" w:cs="Arial"/>
          <w:b/>
        </w:rPr>
      </w:pPr>
      <w:r w:rsidRPr="00DA6CC6">
        <w:rPr>
          <w:rFonts w:ascii="Arial" w:hAnsi="Arial" w:cs="Arial"/>
          <w:b/>
        </w:rPr>
        <w:t xml:space="preserve">Monitoring, assessment, recording, reporting and accountability </w:t>
      </w:r>
    </w:p>
    <w:p w14:paraId="7D74BD0C" w14:textId="77777777" w:rsidR="00DA6CC6" w:rsidRPr="00DA6CC6" w:rsidRDefault="00DA6CC6" w:rsidP="00DA6CC6">
      <w:pPr>
        <w:pStyle w:val="ListParagraph"/>
        <w:numPr>
          <w:ilvl w:val="0"/>
          <w:numId w:val="26"/>
        </w:numPr>
        <w:spacing w:after="160" w:line="259" w:lineRule="auto"/>
        <w:rPr>
          <w:rFonts w:ascii="Arial" w:hAnsi="Arial" w:cs="Arial"/>
        </w:rPr>
      </w:pPr>
      <w:r w:rsidRPr="00DA6CC6">
        <w:rPr>
          <w:rFonts w:ascii="Arial" w:hAnsi="Arial" w:cs="Arial"/>
        </w:rPr>
        <w:t>Assess and record each pupil’s progress systematically with reference to the school’s current practice, including the social progress of each child and use the results to inform planning.</w:t>
      </w:r>
    </w:p>
    <w:p w14:paraId="02856E99" w14:textId="77777777" w:rsidR="00DA6CC6" w:rsidRPr="00DA6CC6" w:rsidRDefault="00DA6CC6" w:rsidP="00DA6CC6">
      <w:pPr>
        <w:pStyle w:val="ListParagraph"/>
        <w:numPr>
          <w:ilvl w:val="0"/>
          <w:numId w:val="26"/>
        </w:numPr>
        <w:spacing w:after="160" w:line="259" w:lineRule="auto"/>
        <w:rPr>
          <w:rFonts w:ascii="Arial" w:hAnsi="Arial" w:cs="Arial"/>
        </w:rPr>
      </w:pPr>
      <w:r w:rsidRPr="00DA6CC6">
        <w:rPr>
          <w:rFonts w:ascii="Arial" w:hAnsi="Arial" w:cs="Arial"/>
        </w:rPr>
        <w:t>Mark and monitor class work and homework, providing constructive feedback and setting targets for future progress.</w:t>
      </w:r>
    </w:p>
    <w:p w14:paraId="53F09329" w14:textId="77777777" w:rsidR="00DA6CC6" w:rsidRPr="00DA6CC6" w:rsidRDefault="00DA6CC6" w:rsidP="00DA6CC6">
      <w:pPr>
        <w:pStyle w:val="ListParagraph"/>
        <w:numPr>
          <w:ilvl w:val="0"/>
          <w:numId w:val="26"/>
        </w:numPr>
        <w:spacing w:after="160" w:line="259" w:lineRule="auto"/>
        <w:rPr>
          <w:rFonts w:ascii="Arial" w:hAnsi="Arial" w:cs="Arial"/>
        </w:rPr>
      </w:pPr>
      <w:r w:rsidRPr="00DA6CC6">
        <w:rPr>
          <w:rFonts w:ascii="Arial" w:hAnsi="Arial" w:cs="Arial"/>
        </w:rPr>
        <w:t xml:space="preserve">Set regular, ambitious yet achievable targets for the children. </w:t>
      </w:r>
    </w:p>
    <w:p w14:paraId="4F4A72D9" w14:textId="77777777" w:rsidR="00DA6CC6" w:rsidRPr="00DA6CC6" w:rsidRDefault="00DA6CC6" w:rsidP="00DA6CC6">
      <w:pPr>
        <w:pStyle w:val="ListParagraph"/>
        <w:numPr>
          <w:ilvl w:val="0"/>
          <w:numId w:val="26"/>
        </w:numPr>
        <w:spacing w:after="160" w:line="259" w:lineRule="auto"/>
        <w:rPr>
          <w:rFonts w:ascii="Arial" w:hAnsi="Arial" w:cs="Arial"/>
        </w:rPr>
      </w:pPr>
      <w:r w:rsidRPr="00DA6CC6">
        <w:rPr>
          <w:rFonts w:ascii="Arial" w:hAnsi="Arial" w:cs="Arial"/>
        </w:rPr>
        <w:t>Provide reports on individual progress to the Headteacher and parents as required.</w:t>
      </w:r>
    </w:p>
    <w:p w14:paraId="7624CF56" w14:textId="77777777" w:rsidR="00DA6CC6" w:rsidRDefault="00DA6CC6" w:rsidP="00DA6CC6">
      <w:pPr>
        <w:pStyle w:val="ListParagraph"/>
        <w:ind w:left="-131"/>
      </w:pPr>
    </w:p>
    <w:p w14:paraId="7D3314A5" w14:textId="77777777" w:rsidR="00DA6CC6" w:rsidRPr="00DA6CC6" w:rsidRDefault="00DA6CC6" w:rsidP="00DA6CC6">
      <w:pPr>
        <w:ind w:left="-491"/>
        <w:rPr>
          <w:rFonts w:ascii="Arial" w:hAnsi="Arial" w:cs="Arial"/>
        </w:rPr>
      </w:pPr>
      <w:r w:rsidRPr="00DA6CC6">
        <w:rPr>
          <w:rFonts w:ascii="Arial" w:hAnsi="Arial" w:cs="Arial"/>
          <w:b/>
        </w:rPr>
        <w:t>Leading and Managing</w:t>
      </w:r>
      <w:r w:rsidRPr="00DA6CC6">
        <w:rPr>
          <w:rFonts w:ascii="Arial" w:hAnsi="Arial" w:cs="Arial"/>
        </w:rPr>
        <w:t xml:space="preserve"> </w:t>
      </w:r>
    </w:p>
    <w:p w14:paraId="2BABE844" w14:textId="77777777" w:rsidR="00DA6CC6" w:rsidRPr="00DA6CC6" w:rsidRDefault="00DA6CC6" w:rsidP="00DA6CC6">
      <w:pPr>
        <w:pStyle w:val="NoSpacing"/>
        <w:numPr>
          <w:ilvl w:val="0"/>
          <w:numId w:val="31"/>
        </w:numPr>
        <w:ind w:left="-142" w:hanging="284"/>
        <w:rPr>
          <w:rFonts w:ascii="Arial" w:hAnsi="Arial" w:cs="Arial"/>
        </w:rPr>
      </w:pPr>
      <w:r w:rsidRPr="00DA6CC6">
        <w:rPr>
          <w:rFonts w:ascii="Arial" w:hAnsi="Arial" w:cs="Arial"/>
        </w:rPr>
        <w:t>Provide professional guidance to staff to secure good teaching for SEND pupils, through both written guidance and meetings.</w:t>
      </w:r>
    </w:p>
    <w:p w14:paraId="7CFA48F3" w14:textId="77777777" w:rsidR="00DA6CC6" w:rsidRPr="00DA6CC6" w:rsidRDefault="00DA6CC6" w:rsidP="00DA6CC6">
      <w:pPr>
        <w:pStyle w:val="NoSpacing"/>
        <w:numPr>
          <w:ilvl w:val="0"/>
          <w:numId w:val="31"/>
        </w:numPr>
        <w:ind w:left="-142" w:hanging="284"/>
        <w:rPr>
          <w:rFonts w:ascii="Arial" w:hAnsi="Arial" w:cs="Arial"/>
        </w:rPr>
      </w:pPr>
      <w:r w:rsidRPr="00DA6CC6">
        <w:rPr>
          <w:rFonts w:ascii="Arial" w:hAnsi="Arial" w:cs="Arial"/>
        </w:rPr>
        <w:t>Lead on the performance management process for The Ark Team and Teaching Assistants.</w:t>
      </w:r>
    </w:p>
    <w:p w14:paraId="28CD80B9" w14:textId="77777777" w:rsidR="00DA6CC6" w:rsidRPr="00DA6CC6" w:rsidRDefault="00DA6CC6" w:rsidP="00DA6CC6">
      <w:pPr>
        <w:pStyle w:val="NoSpacing"/>
        <w:numPr>
          <w:ilvl w:val="0"/>
          <w:numId w:val="31"/>
        </w:numPr>
        <w:ind w:left="-142" w:hanging="284"/>
        <w:rPr>
          <w:rFonts w:ascii="Arial" w:hAnsi="Arial" w:cs="Arial"/>
        </w:rPr>
      </w:pPr>
      <w:r w:rsidRPr="00DA6CC6">
        <w:rPr>
          <w:rFonts w:ascii="Arial" w:hAnsi="Arial" w:cs="Arial"/>
        </w:rPr>
        <w:t>Advise on and contribute to the professional development of staff, including whole school INSET provision.</w:t>
      </w:r>
    </w:p>
    <w:p w14:paraId="6ED00927" w14:textId="77777777" w:rsidR="00DA6CC6" w:rsidRPr="00DA6CC6" w:rsidRDefault="00DA6CC6" w:rsidP="00DA6CC6">
      <w:pPr>
        <w:pStyle w:val="NoSpacing"/>
        <w:numPr>
          <w:ilvl w:val="0"/>
          <w:numId w:val="31"/>
        </w:numPr>
        <w:ind w:left="-142" w:hanging="284"/>
        <w:rPr>
          <w:rFonts w:ascii="Arial" w:hAnsi="Arial" w:cs="Arial"/>
        </w:rPr>
      </w:pPr>
      <w:r w:rsidRPr="00DA6CC6">
        <w:rPr>
          <w:rFonts w:ascii="Arial" w:hAnsi="Arial" w:cs="Arial"/>
        </w:rPr>
        <w:lastRenderedPageBreak/>
        <w:t>Provide regular information to the Headteacher and governing body on the evaluation of SEND provision and the effective deployment of staff and resources.</w:t>
      </w:r>
    </w:p>
    <w:p w14:paraId="3DFC161A" w14:textId="77777777" w:rsidR="00DA6CC6" w:rsidRPr="00DA6CC6" w:rsidRDefault="00DA6CC6" w:rsidP="00DA6CC6">
      <w:pPr>
        <w:pStyle w:val="NoSpacing"/>
        <w:numPr>
          <w:ilvl w:val="0"/>
          <w:numId w:val="31"/>
        </w:numPr>
        <w:ind w:left="-142" w:hanging="284"/>
        <w:rPr>
          <w:rFonts w:ascii="Arial" w:hAnsi="Arial" w:cs="Arial"/>
        </w:rPr>
      </w:pPr>
      <w:r w:rsidRPr="00DA6CC6">
        <w:rPr>
          <w:rFonts w:ascii="Arial" w:hAnsi="Arial" w:cs="Arial"/>
        </w:rPr>
        <w:t>Exercise a key role in assisting the headteacher and governors with the strategic development of SEN policy / provision</w:t>
      </w:r>
    </w:p>
    <w:p w14:paraId="0AE8C3E2" w14:textId="77777777" w:rsidR="00DA6CC6" w:rsidRPr="00DA6CC6" w:rsidRDefault="00DA6CC6" w:rsidP="00DA6CC6">
      <w:pPr>
        <w:pStyle w:val="NoSpacing"/>
        <w:numPr>
          <w:ilvl w:val="0"/>
          <w:numId w:val="31"/>
        </w:numPr>
        <w:ind w:left="-142" w:hanging="284"/>
        <w:rPr>
          <w:rFonts w:ascii="Arial" w:hAnsi="Arial" w:cs="Arial"/>
        </w:rPr>
      </w:pPr>
      <w:r w:rsidRPr="00DA6CC6">
        <w:rPr>
          <w:rFonts w:ascii="Arial" w:hAnsi="Arial" w:cs="Arial"/>
        </w:rPr>
        <w:t>Advise the Headteacher and governing body of priorities for deployment of staff.</w:t>
      </w:r>
    </w:p>
    <w:p w14:paraId="1EAF5FD0" w14:textId="77777777" w:rsidR="00DA6CC6" w:rsidRPr="00DA6CC6" w:rsidRDefault="00DA6CC6" w:rsidP="00DA6CC6">
      <w:pPr>
        <w:pStyle w:val="NoSpacing"/>
        <w:numPr>
          <w:ilvl w:val="0"/>
          <w:numId w:val="31"/>
        </w:numPr>
        <w:ind w:left="-142" w:hanging="284"/>
        <w:rPr>
          <w:rFonts w:ascii="Arial" w:hAnsi="Arial" w:cs="Arial"/>
        </w:rPr>
      </w:pPr>
      <w:r w:rsidRPr="00DA6CC6">
        <w:rPr>
          <w:rFonts w:ascii="Arial" w:hAnsi="Arial" w:cs="Arial"/>
        </w:rPr>
        <w:t xml:space="preserve">Utilise resources to achieve maximum impact. </w:t>
      </w:r>
    </w:p>
    <w:p w14:paraId="48FB7692" w14:textId="77777777" w:rsidR="00DA6CC6" w:rsidRPr="00DA6CC6" w:rsidRDefault="00DA6CC6" w:rsidP="00DA6CC6">
      <w:pPr>
        <w:pStyle w:val="NoSpacing"/>
        <w:numPr>
          <w:ilvl w:val="0"/>
          <w:numId w:val="31"/>
        </w:numPr>
        <w:ind w:left="-142" w:hanging="284"/>
        <w:rPr>
          <w:rFonts w:ascii="Arial" w:hAnsi="Arial" w:cs="Arial"/>
        </w:rPr>
      </w:pPr>
      <w:r w:rsidRPr="00DA6CC6">
        <w:rPr>
          <w:rFonts w:ascii="Arial" w:hAnsi="Arial" w:cs="Arial"/>
        </w:rPr>
        <w:t xml:space="preserve">Work with external agencies to maximise resources made available. </w:t>
      </w:r>
    </w:p>
    <w:p w14:paraId="720087DE" w14:textId="77777777" w:rsidR="00DA6CC6" w:rsidRPr="00DA6CC6" w:rsidRDefault="00DA6CC6" w:rsidP="00DA6CC6">
      <w:pPr>
        <w:pStyle w:val="NoSpacing"/>
        <w:numPr>
          <w:ilvl w:val="0"/>
          <w:numId w:val="31"/>
        </w:numPr>
        <w:ind w:left="-142" w:hanging="284"/>
        <w:rPr>
          <w:rFonts w:ascii="Arial" w:hAnsi="Arial" w:cs="Arial"/>
        </w:rPr>
      </w:pPr>
      <w:r w:rsidRPr="00DA6CC6">
        <w:rPr>
          <w:rFonts w:ascii="Arial" w:hAnsi="Arial" w:cs="Arial"/>
        </w:rPr>
        <w:t>Prepare bids for additional SEND funding.</w:t>
      </w:r>
    </w:p>
    <w:p w14:paraId="19693EC5" w14:textId="77777777" w:rsidR="00DA6CC6" w:rsidRPr="00DA6CC6" w:rsidRDefault="00DA6CC6" w:rsidP="00DA6CC6">
      <w:pPr>
        <w:pStyle w:val="NoSpacing"/>
        <w:numPr>
          <w:ilvl w:val="0"/>
          <w:numId w:val="31"/>
        </w:numPr>
        <w:ind w:left="-142" w:hanging="284"/>
        <w:rPr>
          <w:rFonts w:ascii="Arial" w:hAnsi="Arial" w:cs="Arial"/>
        </w:rPr>
      </w:pPr>
      <w:r w:rsidRPr="00DA6CC6">
        <w:rPr>
          <w:rFonts w:ascii="Arial" w:hAnsi="Arial" w:cs="Arial"/>
        </w:rPr>
        <w:t>Attend SLT meetings.</w:t>
      </w:r>
    </w:p>
    <w:p w14:paraId="7599CD6D" w14:textId="77777777" w:rsidR="00DA6CC6" w:rsidRDefault="00DA6CC6" w:rsidP="00DA6CC6">
      <w:pPr>
        <w:ind w:left="-142" w:hanging="284"/>
      </w:pPr>
    </w:p>
    <w:p w14:paraId="286AC1D7" w14:textId="77777777" w:rsidR="00DA6CC6" w:rsidRPr="00DA6CC6" w:rsidRDefault="00DA6CC6" w:rsidP="00DA6CC6">
      <w:pPr>
        <w:ind w:left="-851"/>
        <w:rPr>
          <w:rFonts w:ascii="Arial" w:hAnsi="Arial" w:cs="Arial"/>
          <w:b/>
        </w:rPr>
      </w:pPr>
      <w:r w:rsidRPr="00DA6CC6">
        <w:rPr>
          <w:rFonts w:ascii="Arial" w:hAnsi="Arial" w:cs="Arial"/>
          <w:b/>
        </w:rPr>
        <w:t>Other professional requirements</w:t>
      </w:r>
    </w:p>
    <w:p w14:paraId="229B16AB" w14:textId="77777777" w:rsidR="00DA6CC6" w:rsidRPr="00DA6CC6" w:rsidRDefault="00DA6CC6" w:rsidP="00DA6CC6">
      <w:pPr>
        <w:pStyle w:val="ListParagraph"/>
        <w:numPr>
          <w:ilvl w:val="0"/>
          <w:numId w:val="30"/>
        </w:numPr>
        <w:spacing w:after="200" w:line="276" w:lineRule="auto"/>
        <w:ind w:left="-142" w:hanging="425"/>
        <w:rPr>
          <w:rFonts w:ascii="Arial" w:hAnsi="Arial" w:cs="Arial"/>
        </w:rPr>
      </w:pPr>
      <w:r w:rsidRPr="00DA6CC6">
        <w:rPr>
          <w:rFonts w:ascii="Arial" w:hAnsi="Arial" w:cs="Arial"/>
        </w:rPr>
        <w:t xml:space="preserve">Co-ordinate all Annual Reviews and reviews of Provision Maps where appropriate and attend / chair when necessary. </w:t>
      </w:r>
    </w:p>
    <w:p w14:paraId="32C1757D" w14:textId="77777777" w:rsidR="00DA6CC6" w:rsidRPr="00DA6CC6" w:rsidRDefault="00DA6CC6" w:rsidP="00DA6CC6">
      <w:pPr>
        <w:pStyle w:val="ListParagraph"/>
        <w:numPr>
          <w:ilvl w:val="0"/>
          <w:numId w:val="30"/>
        </w:numPr>
        <w:spacing w:after="200" w:line="276" w:lineRule="auto"/>
        <w:ind w:left="-142" w:hanging="425"/>
        <w:rPr>
          <w:rFonts w:ascii="Arial" w:hAnsi="Arial" w:cs="Arial"/>
        </w:rPr>
      </w:pPr>
      <w:r w:rsidRPr="00DA6CC6">
        <w:rPr>
          <w:rFonts w:ascii="Arial" w:hAnsi="Arial" w:cs="Arial"/>
        </w:rPr>
        <w:t>Liaise with Secondary schools regarding transition of Y6 pupils with SEND.</w:t>
      </w:r>
    </w:p>
    <w:p w14:paraId="42C50E4F" w14:textId="77777777" w:rsidR="00DA6CC6" w:rsidRPr="00DA6CC6" w:rsidRDefault="00DA6CC6" w:rsidP="00DA6CC6">
      <w:pPr>
        <w:pStyle w:val="ListParagraph"/>
        <w:numPr>
          <w:ilvl w:val="0"/>
          <w:numId w:val="30"/>
        </w:numPr>
        <w:spacing w:after="200" w:line="276" w:lineRule="auto"/>
        <w:ind w:left="-142" w:hanging="425"/>
        <w:rPr>
          <w:rFonts w:ascii="Arial" w:hAnsi="Arial" w:cs="Arial"/>
        </w:rPr>
      </w:pPr>
      <w:r w:rsidRPr="00DA6CC6">
        <w:rPr>
          <w:rFonts w:ascii="Arial" w:hAnsi="Arial" w:cs="Arial"/>
        </w:rPr>
        <w:t>Liaise with nursery settings and other primaries regarding new admissions with SEND.</w:t>
      </w:r>
    </w:p>
    <w:p w14:paraId="1CC2B4A2" w14:textId="77777777" w:rsidR="00DA6CC6" w:rsidRPr="00DA6CC6" w:rsidRDefault="00DA6CC6" w:rsidP="00DA6CC6">
      <w:pPr>
        <w:pStyle w:val="ListParagraph"/>
        <w:numPr>
          <w:ilvl w:val="0"/>
          <w:numId w:val="30"/>
        </w:numPr>
        <w:spacing w:after="200" w:line="276" w:lineRule="auto"/>
        <w:ind w:left="-142" w:hanging="425"/>
        <w:rPr>
          <w:rFonts w:ascii="Arial" w:hAnsi="Arial" w:cs="Arial"/>
        </w:rPr>
      </w:pPr>
      <w:r w:rsidRPr="00DA6CC6">
        <w:rPr>
          <w:rFonts w:ascii="Arial" w:hAnsi="Arial" w:cs="Arial"/>
        </w:rPr>
        <w:t xml:space="preserve">Support in-year transitions to Zaytouna. </w:t>
      </w:r>
    </w:p>
    <w:p w14:paraId="74986CB6" w14:textId="77777777" w:rsidR="00DA6CC6" w:rsidRPr="00DA6CC6" w:rsidRDefault="00DA6CC6" w:rsidP="00DA6CC6">
      <w:pPr>
        <w:pStyle w:val="ListParagraph"/>
        <w:numPr>
          <w:ilvl w:val="0"/>
          <w:numId w:val="30"/>
        </w:numPr>
        <w:spacing w:after="200" w:line="276" w:lineRule="auto"/>
        <w:ind w:left="-142" w:hanging="425"/>
        <w:rPr>
          <w:rFonts w:ascii="Arial" w:hAnsi="Arial" w:cs="Arial"/>
        </w:rPr>
      </w:pPr>
      <w:r w:rsidRPr="00DA6CC6">
        <w:rPr>
          <w:rFonts w:ascii="Arial" w:hAnsi="Arial" w:cs="Arial"/>
        </w:rPr>
        <w:t>Support parents/carers with applications for EHC Plans, requests for placement in alternative provision/special school</w:t>
      </w:r>
    </w:p>
    <w:p w14:paraId="168F755C" w14:textId="77777777" w:rsidR="00DA6CC6" w:rsidRPr="00DA6CC6" w:rsidRDefault="00DA6CC6" w:rsidP="00DA6CC6">
      <w:pPr>
        <w:pStyle w:val="ListParagraph"/>
        <w:numPr>
          <w:ilvl w:val="0"/>
          <w:numId w:val="27"/>
        </w:numPr>
        <w:spacing w:after="160" w:line="259" w:lineRule="auto"/>
        <w:rPr>
          <w:rFonts w:ascii="Arial" w:hAnsi="Arial" w:cs="Arial"/>
        </w:rPr>
      </w:pPr>
      <w:r w:rsidRPr="00DA6CC6">
        <w:rPr>
          <w:rFonts w:ascii="Arial" w:hAnsi="Arial" w:cs="Arial"/>
        </w:rPr>
        <w:t>Establish and maintain effective working relationships with professional colleagues and parents.</w:t>
      </w:r>
    </w:p>
    <w:p w14:paraId="18960BFD" w14:textId="77777777" w:rsidR="00DA6CC6" w:rsidRPr="00DA6CC6" w:rsidRDefault="00DA6CC6" w:rsidP="00DA6CC6">
      <w:pPr>
        <w:pStyle w:val="ListParagraph"/>
        <w:numPr>
          <w:ilvl w:val="0"/>
          <w:numId w:val="27"/>
        </w:numPr>
        <w:spacing w:after="160" w:line="259" w:lineRule="auto"/>
        <w:rPr>
          <w:rFonts w:ascii="Arial" w:hAnsi="Arial" w:cs="Arial"/>
        </w:rPr>
      </w:pPr>
      <w:r w:rsidRPr="00DA6CC6">
        <w:rPr>
          <w:rFonts w:ascii="Arial" w:hAnsi="Arial" w:cs="Arial"/>
        </w:rPr>
        <w:t>Participate as required in meetings with professional colleagues and parents in respect of the duties and responsibilities of the post.</w:t>
      </w:r>
    </w:p>
    <w:p w14:paraId="4F5699EA" w14:textId="77777777" w:rsidR="00DA6CC6" w:rsidRPr="00DA6CC6" w:rsidRDefault="00DA6CC6" w:rsidP="00DA6CC6">
      <w:pPr>
        <w:pStyle w:val="ListParagraph"/>
        <w:numPr>
          <w:ilvl w:val="0"/>
          <w:numId w:val="27"/>
        </w:numPr>
        <w:spacing w:after="160" w:line="259" w:lineRule="auto"/>
        <w:rPr>
          <w:rFonts w:ascii="Arial" w:hAnsi="Arial" w:cs="Arial"/>
        </w:rPr>
      </w:pPr>
      <w:r w:rsidRPr="00DA6CC6">
        <w:rPr>
          <w:rFonts w:ascii="Arial" w:hAnsi="Arial" w:cs="Arial"/>
        </w:rPr>
        <w:t>Be aware of the need to take responsibility for your own professional development.</w:t>
      </w:r>
    </w:p>
    <w:p w14:paraId="485B77E7" w14:textId="77777777" w:rsidR="00DA6CC6" w:rsidRPr="00DA6CC6" w:rsidRDefault="00DA6CC6" w:rsidP="00DA6CC6">
      <w:pPr>
        <w:pStyle w:val="ListParagraph"/>
        <w:numPr>
          <w:ilvl w:val="0"/>
          <w:numId w:val="27"/>
        </w:numPr>
        <w:spacing w:after="160" w:line="259" w:lineRule="auto"/>
        <w:rPr>
          <w:rFonts w:ascii="Arial" w:hAnsi="Arial" w:cs="Arial"/>
        </w:rPr>
      </w:pPr>
      <w:r w:rsidRPr="00DA6CC6">
        <w:rPr>
          <w:rFonts w:ascii="Arial" w:hAnsi="Arial" w:cs="Arial"/>
        </w:rPr>
        <w:t>Participate in duty rotas, including taking assemblies.</w:t>
      </w:r>
    </w:p>
    <w:p w14:paraId="7813C736" w14:textId="77777777" w:rsidR="00DA6CC6" w:rsidRPr="00DA6CC6" w:rsidRDefault="00DA6CC6" w:rsidP="00DA6CC6">
      <w:pPr>
        <w:pStyle w:val="ListParagraph"/>
        <w:numPr>
          <w:ilvl w:val="0"/>
          <w:numId w:val="27"/>
        </w:numPr>
        <w:spacing w:after="160" w:line="259" w:lineRule="auto"/>
        <w:rPr>
          <w:rFonts w:ascii="Arial" w:hAnsi="Arial" w:cs="Arial"/>
        </w:rPr>
      </w:pPr>
      <w:r w:rsidRPr="00DA6CC6">
        <w:rPr>
          <w:rFonts w:ascii="Arial" w:hAnsi="Arial" w:cs="Arial"/>
        </w:rPr>
        <w:t>Participate in the school’s arrangements for Performance Management and other professional development activities.</w:t>
      </w:r>
    </w:p>
    <w:p w14:paraId="29CE4AD8" w14:textId="77777777" w:rsidR="00DA6CC6" w:rsidRPr="00DA6CC6" w:rsidRDefault="00DA6CC6" w:rsidP="00DA6CC6">
      <w:pPr>
        <w:pStyle w:val="ListParagraph"/>
        <w:numPr>
          <w:ilvl w:val="0"/>
          <w:numId w:val="27"/>
        </w:numPr>
        <w:spacing w:after="160" w:line="259" w:lineRule="auto"/>
        <w:rPr>
          <w:rFonts w:ascii="Arial" w:hAnsi="Arial" w:cs="Arial"/>
        </w:rPr>
      </w:pPr>
      <w:r w:rsidRPr="00DA6CC6">
        <w:rPr>
          <w:rFonts w:ascii="Arial" w:hAnsi="Arial" w:cs="Arial"/>
        </w:rPr>
        <w:t>Safeguard the health and safety of all children, including performing the role of a Designated Safeguarding Lead (DSL)</w:t>
      </w:r>
    </w:p>
    <w:p w14:paraId="6A1A0D6B" w14:textId="77777777" w:rsidR="00DA6CC6" w:rsidRDefault="00DA6CC6" w:rsidP="00DA6CC6">
      <w:pPr>
        <w:ind w:left="-851"/>
      </w:pPr>
    </w:p>
    <w:p w14:paraId="0481B09E" w14:textId="77777777" w:rsidR="00DA6CC6" w:rsidRPr="00DA6CC6" w:rsidRDefault="00DA6CC6" w:rsidP="00DA6CC6">
      <w:pPr>
        <w:ind w:left="-851"/>
        <w:rPr>
          <w:rFonts w:ascii="Arial" w:hAnsi="Arial" w:cs="Arial"/>
          <w:sz w:val="22"/>
        </w:rPr>
      </w:pPr>
      <w:r w:rsidRPr="00DA6CC6">
        <w:rPr>
          <w:rFonts w:ascii="Arial" w:hAnsi="Arial" w:cs="Arial"/>
          <w:b/>
          <w:szCs w:val="28"/>
        </w:rPr>
        <w:t>General</w:t>
      </w:r>
    </w:p>
    <w:p w14:paraId="7E6162B4" w14:textId="77777777" w:rsidR="00DA6CC6" w:rsidRPr="00DA6CC6" w:rsidRDefault="00DA6CC6" w:rsidP="00DA6CC6">
      <w:pPr>
        <w:pStyle w:val="ListParagraph"/>
        <w:numPr>
          <w:ilvl w:val="0"/>
          <w:numId w:val="23"/>
        </w:numPr>
        <w:spacing w:after="160" w:line="259" w:lineRule="auto"/>
        <w:rPr>
          <w:rFonts w:ascii="Arial" w:hAnsi="Arial" w:cs="Arial"/>
        </w:rPr>
      </w:pPr>
      <w:r w:rsidRPr="00DA6CC6">
        <w:rPr>
          <w:rFonts w:ascii="Arial" w:hAnsi="Arial" w:cs="Arial"/>
        </w:rPr>
        <w:t xml:space="preserve">Work in a professional manner and with integrity and maintain confidentiality of records and information.  </w:t>
      </w:r>
    </w:p>
    <w:p w14:paraId="79149444" w14:textId="77777777" w:rsidR="00DA6CC6" w:rsidRPr="00DA6CC6" w:rsidRDefault="00DA6CC6" w:rsidP="00DA6CC6">
      <w:pPr>
        <w:pStyle w:val="ListParagraph"/>
        <w:numPr>
          <w:ilvl w:val="0"/>
          <w:numId w:val="23"/>
        </w:numPr>
        <w:spacing w:after="160" w:line="259" w:lineRule="auto"/>
        <w:rPr>
          <w:rFonts w:ascii="Arial" w:hAnsi="Arial" w:cs="Arial"/>
        </w:rPr>
      </w:pPr>
      <w:r w:rsidRPr="00DA6CC6">
        <w:rPr>
          <w:rFonts w:ascii="Arial" w:hAnsi="Arial" w:cs="Arial"/>
        </w:rPr>
        <w:t>Maintain up to date knowledge in line with national changes and legislation as appropriate to the role.</w:t>
      </w:r>
    </w:p>
    <w:p w14:paraId="2588DEBB" w14:textId="77777777" w:rsidR="00DA6CC6" w:rsidRPr="00DA6CC6" w:rsidRDefault="00DA6CC6" w:rsidP="00DA6CC6">
      <w:pPr>
        <w:pStyle w:val="ListParagraph"/>
        <w:numPr>
          <w:ilvl w:val="0"/>
          <w:numId w:val="23"/>
        </w:numPr>
        <w:spacing w:after="160" w:line="259" w:lineRule="auto"/>
        <w:rPr>
          <w:rFonts w:ascii="Arial" w:hAnsi="Arial" w:cs="Arial"/>
        </w:rPr>
      </w:pPr>
      <w:r w:rsidRPr="00DA6CC6">
        <w:rPr>
          <w:rFonts w:ascii="Arial" w:hAnsi="Arial" w:cs="Arial"/>
        </w:rPr>
        <w:t>Be aware of and comply with all Trust policies including in particular Health and Safety and Safeguarding.</w:t>
      </w:r>
    </w:p>
    <w:p w14:paraId="0ED56050" w14:textId="77777777" w:rsidR="00DA6CC6" w:rsidRPr="00DA6CC6" w:rsidRDefault="00DA6CC6" w:rsidP="00DA6CC6">
      <w:pPr>
        <w:pStyle w:val="ListParagraph"/>
        <w:numPr>
          <w:ilvl w:val="0"/>
          <w:numId w:val="23"/>
        </w:numPr>
        <w:spacing w:after="160" w:line="259" w:lineRule="auto"/>
        <w:rPr>
          <w:rFonts w:ascii="Arial" w:hAnsi="Arial" w:cs="Arial"/>
        </w:rPr>
      </w:pPr>
      <w:r w:rsidRPr="00DA6CC6">
        <w:rPr>
          <w:rFonts w:ascii="Arial" w:hAnsi="Arial" w:cs="Arial"/>
        </w:rPr>
        <w:t>Participate in the Trust Appraisal process and undertake training and professional development as required.</w:t>
      </w:r>
    </w:p>
    <w:p w14:paraId="2ADC8F44" w14:textId="77777777" w:rsidR="00DA6CC6" w:rsidRPr="00DA6CC6" w:rsidRDefault="00DA6CC6" w:rsidP="00DA6CC6">
      <w:pPr>
        <w:pStyle w:val="ListParagraph"/>
        <w:numPr>
          <w:ilvl w:val="0"/>
          <w:numId w:val="23"/>
        </w:numPr>
        <w:spacing w:after="160" w:line="259" w:lineRule="auto"/>
        <w:rPr>
          <w:rFonts w:ascii="Arial" w:hAnsi="Arial" w:cs="Arial"/>
        </w:rPr>
      </w:pPr>
      <w:r w:rsidRPr="00DA6CC6">
        <w:rPr>
          <w:rFonts w:ascii="Arial" w:hAnsi="Arial" w:cs="Arial"/>
        </w:rPr>
        <w:t xml:space="preserve">Contribute to the overall aims and ethos of Transform Trust </w:t>
      </w:r>
    </w:p>
    <w:p w14:paraId="6A70F200" w14:textId="77777777" w:rsidR="00DA6CC6" w:rsidRPr="00DA6CC6" w:rsidRDefault="00DA6CC6" w:rsidP="00DA6CC6">
      <w:pPr>
        <w:pStyle w:val="ListParagraph"/>
        <w:numPr>
          <w:ilvl w:val="0"/>
          <w:numId w:val="23"/>
        </w:numPr>
        <w:spacing w:after="160" w:line="259" w:lineRule="auto"/>
        <w:rPr>
          <w:rFonts w:ascii="Arial" w:hAnsi="Arial" w:cs="Arial"/>
        </w:rPr>
      </w:pPr>
      <w:r w:rsidRPr="00DA6CC6">
        <w:rPr>
          <w:rFonts w:ascii="Arial" w:hAnsi="Arial" w:cs="Arial"/>
        </w:rPr>
        <w:t>Establish constructive relationships with colleagues, other schools within the Trust and outside agencies.</w:t>
      </w:r>
    </w:p>
    <w:p w14:paraId="0A00E316" w14:textId="77777777" w:rsidR="00DA6CC6" w:rsidRPr="00DA6CC6" w:rsidRDefault="00DA6CC6" w:rsidP="00DA6CC6">
      <w:pPr>
        <w:ind w:left="-851"/>
        <w:rPr>
          <w:rFonts w:ascii="Arial" w:hAnsi="Arial" w:cs="Arial"/>
        </w:rPr>
      </w:pPr>
      <w:r w:rsidRPr="00DA6CC6">
        <w:rPr>
          <w:rFonts w:ascii="Arial" w:hAnsi="Arial" w:cs="Arial"/>
        </w:rPr>
        <w:t>These above mentioned duties are neither exclusive nor exhaustive, the post- holder maybe required to carry out other duties as required by the Trust. The responsibility level of any other duties should not exceed those outlined above.</w:t>
      </w:r>
    </w:p>
    <w:p w14:paraId="5F148AD9" w14:textId="77777777" w:rsidR="00DA6CC6" w:rsidRPr="00DA6CC6" w:rsidRDefault="00DA6CC6" w:rsidP="00DA6CC6">
      <w:pPr>
        <w:ind w:left="-851"/>
        <w:rPr>
          <w:rFonts w:ascii="Arial" w:hAnsi="Arial" w:cs="Arial"/>
        </w:rPr>
      </w:pPr>
    </w:p>
    <w:p w14:paraId="321F8817" w14:textId="77777777" w:rsidR="00DA6CC6" w:rsidRPr="00DA6CC6" w:rsidRDefault="00DA6CC6" w:rsidP="00DA6CC6">
      <w:pPr>
        <w:ind w:left="-851"/>
        <w:rPr>
          <w:rFonts w:ascii="Arial" w:hAnsi="Arial" w:cs="Arial"/>
        </w:rPr>
      </w:pPr>
      <w:r w:rsidRPr="00DA6CC6">
        <w:rPr>
          <w:rFonts w:ascii="Arial" w:hAnsi="Arial" w:cs="Arial"/>
        </w:rPr>
        <w:lastRenderedPageBreak/>
        <w:t>Name of Post Holder</w:t>
      </w:r>
    </w:p>
    <w:p w14:paraId="7EB4AB59" w14:textId="77777777" w:rsidR="00DA6CC6" w:rsidRPr="00DA6CC6" w:rsidRDefault="00DA6CC6" w:rsidP="00DA6CC6">
      <w:pPr>
        <w:ind w:left="-851"/>
        <w:rPr>
          <w:rFonts w:ascii="Arial" w:hAnsi="Arial" w:cs="Arial"/>
        </w:rPr>
      </w:pPr>
      <w:r w:rsidRPr="00DA6CC6">
        <w:rPr>
          <w:rFonts w:ascii="Arial" w:hAnsi="Arial" w:cs="Arial"/>
        </w:rPr>
        <w:t>Signature</w:t>
      </w:r>
    </w:p>
    <w:p w14:paraId="741E8318" w14:textId="77777777" w:rsidR="00DA6CC6" w:rsidRPr="00DA6CC6" w:rsidRDefault="00DA6CC6" w:rsidP="00DA6CC6">
      <w:pPr>
        <w:ind w:left="-851"/>
        <w:rPr>
          <w:rFonts w:ascii="Arial" w:hAnsi="Arial" w:cs="Arial"/>
        </w:rPr>
      </w:pPr>
      <w:r w:rsidRPr="00DA6CC6">
        <w:rPr>
          <w:rFonts w:ascii="Arial" w:hAnsi="Arial" w:cs="Arial"/>
        </w:rPr>
        <w:t>Date</w:t>
      </w:r>
    </w:p>
    <w:p w14:paraId="3A5C61FB" w14:textId="77777777" w:rsidR="00330C8E" w:rsidRDefault="00330C8E" w:rsidP="009B245E">
      <w:pPr>
        <w:ind w:left="-851"/>
        <w:rPr>
          <w:rFonts w:ascii="Arial" w:hAnsi="Arial" w:cs="Arial"/>
        </w:rPr>
      </w:pPr>
    </w:p>
    <w:p w14:paraId="579C58A0" w14:textId="2400C599" w:rsidR="009B245E" w:rsidRDefault="009B245E" w:rsidP="009B245E">
      <w:pPr>
        <w:ind w:left="-851"/>
        <w:rPr>
          <w:rFonts w:ascii="Arial" w:hAnsi="Arial" w:cs="Arial"/>
        </w:rPr>
      </w:pPr>
    </w:p>
    <w:p w14:paraId="7C2DCCB5" w14:textId="3A74D043" w:rsidR="009B245E" w:rsidRDefault="006040BF" w:rsidP="009B245E">
      <w:pPr>
        <w:jc w:val="center"/>
        <w:rPr>
          <w:b/>
          <w:sz w:val="36"/>
          <w:szCs w:val="36"/>
        </w:rPr>
      </w:pPr>
      <w:r w:rsidRPr="00FB594E">
        <w:rPr>
          <w:b/>
          <w:sz w:val="36"/>
          <w:szCs w:val="36"/>
        </w:rPr>
        <w:t>Person Specification</w:t>
      </w:r>
    </w:p>
    <w:p w14:paraId="2E667F32" w14:textId="2D2A6760" w:rsidR="00DA6CC6" w:rsidRDefault="00DA6CC6" w:rsidP="00DA6CC6">
      <w:pPr>
        <w:rPr>
          <w:b/>
          <w:sz w:val="36"/>
          <w:szCs w:val="36"/>
        </w:rPr>
      </w:pPr>
    </w:p>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043"/>
        <w:gridCol w:w="5921"/>
        <w:gridCol w:w="442"/>
        <w:gridCol w:w="442"/>
        <w:gridCol w:w="442"/>
        <w:gridCol w:w="442"/>
        <w:gridCol w:w="442"/>
        <w:gridCol w:w="278"/>
      </w:tblGrid>
      <w:tr w:rsidR="00DA6CC6" w:rsidRPr="00DA6CC6" w14:paraId="1DA89F48" w14:textId="77777777" w:rsidTr="00DA6CC6">
        <w:trPr>
          <w:gridAfter w:val="1"/>
          <w:wAfter w:w="278" w:type="dxa"/>
          <w:trHeight w:val="323"/>
        </w:trPr>
        <w:tc>
          <w:tcPr>
            <w:tcW w:w="3043" w:type="dxa"/>
            <w:vMerge w:val="restart"/>
            <w:shd w:val="clear" w:color="auto" w:fill="2E74B5"/>
            <w:tcMar>
              <w:bottom w:w="57" w:type="dxa"/>
            </w:tcMar>
          </w:tcPr>
          <w:p w14:paraId="30AC635F" w14:textId="77777777" w:rsidR="00DA6CC6" w:rsidRPr="00DA6CC6" w:rsidRDefault="00DA6CC6" w:rsidP="00DA6CC6">
            <w:pPr>
              <w:rPr>
                <w:rFonts w:ascii="Arial" w:eastAsia="Times New Roman" w:hAnsi="Arial" w:cs="Arial"/>
                <w:b/>
                <w:color w:val="FFFFFF"/>
                <w:lang w:eastAsia="en-GB"/>
              </w:rPr>
            </w:pPr>
            <w:r w:rsidRPr="00DA6CC6">
              <w:rPr>
                <w:rFonts w:ascii="Arial" w:eastAsia="Times New Roman" w:hAnsi="Arial" w:cs="Arial"/>
                <w:b/>
                <w:color w:val="FFFFFF"/>
                <w:lang w:eastAsia="en-GB"/>
              </w:rPr>
              <w:t xml:space="preserve">Areas of </w:t>
            </w:r>
          </w:p>
          <w:p w14:paraId="606CF021" w14:textId="77777777" w:rsidR="00DA6CC6" w:rsidRPr="00DA6CC6" w:rsidRDefault="00DA6CC6" w:rsidP="00DA6CC6">
            <w:pPr>
              <w:rPr>
                <w:rFonts w:ascii="Arial" w:eastAsia="Times New Roman" w:hAnsi="Arial" w:cs="Arial"/>
                <w:b/>
                <w:color w:val="FFFFFF"/>
                <w:lang w:eastAsia="en-GB"/>
              </w:rPr>
            </w:pPr>
            <w:r w:rsidRPr="00DA6CC6">
              <w:rPr>
                <w:rFonts w:ascii="Arial" w:eastAsia="Times New Roman" w:hAnsi="Arial" w:cs="Arial"/>
                <w:b/>
                <w:color w:val="FFFFFF"/>
                <w:lang w:eastAsia="en-GB"/>
              </w:rPr>
              <w:t>responsibility</w:t>
            </w:r>
          </w:p>
        </w:tc>
        <w:tc>
          <w:tcPr>
            <w:tcW w:w="5921" w:type="dxa"/>
            <w:vMerge w:val="restart"/>
            <w:shd w:val="clear" w:color="auto" w:fill="2E74B5"/>
            <w:tcMar>
              <w:top w:w="57" w:type="dxa"/>
              <w:bottom w:w="57" w:type="dxa"/>
            </w:tcMar>
          </w:tcPr>
          <w:p w14:paraId="4E44F9CE" w14:textId="77777777" w:rsidR="00DA6CC6" w:rsidRPr="00DA6CC6" w:rsidRDefault="00DA6CC6" w:rsidP="00DA6CC6">
            <w:pPr>
              <w:jc w:val="center"/>
              <w:rPr>
                <w:rFonts w:ascii="Arial" w:eastAsia="Times New Roman" w:hAnsi="Arial" w:cs="Times New Roman"/>
                <w:b/>
                <w:color w:val="FFFFFF"/>
                <w:lang w:eastAsia="en-GB"/>
              </w:rPr>
            </w:pPr>
            <w:r w:rsidRPr="00DA6CC6">
              <w:rPr>
                <w:rFonts w:ascii="Arial" w:eastAsia="Times New Roman" w:hAnsi="Arial" w:cs="Arial"/>
                <w:b/>
                <w:color w:val="FFFFFF"/>
                <w:lang w:eastAsia="en-GB"/>
              </w:rPr>
              <w:t>Requirements</w:t>
            </w:r>
          </w:p>
        </w:tc>
        <w:tc>
          <w:tcPr>
            <w:tcW w:w="2210" w:type="dxa"/>
            <w:gridSpan w:val="5"/>
            <w:tcBorders>
              <w:bottom w:val="single" w:sz="4" w:space="0" w:color="auto"/>
            </w:tcBorders>
            <w:shd w:val="clear" w:color="auto" w:fill="2E74B5"/>
            <w:tcMar>
              <w:bottom w:w="57" w:type="dxa"/>
            </w:tcMar>
          </w:tcPr>
          <w:p w14:paraId="4730292E" w14:textId="77777777" w:rsidR="00DA6CC6" w:rsidRPr="00DA6CC6" w:rsidRDefault="00DA6CC6" w:rsidP="00DA6CC6">
            <w:pPr>
              <w:jc w:val="center"/>
              <w:rPr>
                <w:rFonts w:ascii="Arial" w:eastAsia="Times New Roman" w:hAnsi="Arial" w:cs="Arial"/>
                <w:b/>
                <w:color w:val="FFFFFF"/>
                <w:lang w:eastAsia="en-GB"/>
              </w:rPr>
            </w:pPr>
            <w:r w:rsidRPr="00DA6CC6">
              <w:rPr>
                <w:rFonts w:ascii="Arial" w:eastAsia="Times New Roman" w:hAnsi="Arial" w:cs="Arial"/>
                <w:b/>
                <w:color w:val="FFFFFF"/>
                <w:lang w:eastAsia="en-GB"/>
              </w:rPr>
              <w:t>Measurement</w:t>
            </w:r>
          </w:p>
        </w:tc>
      </w:tr>
      <w:tr w:rsidR="00DA6CC6" w:rsidRPr="00DA6CC6" w14:paraId="616E849F" w14:textId="77777777" w:rsidTr="00DA6CC6">
        <w:trPr>
          <w:gridAfter w:val="1"/>
          <w:wAfter w:w="278" w:type="dxa"/>
          <w:trHeight w:val="347"/>
        </w:trPr>
        <w:tc>
          <w:tcPr>
            <w:tcW w:w="3043" w:type="dxa"/>
            <w:vMerge/>
            <w:shd w:val="clear" w:color="auto" w:fill="2E74B5"/>
            <w:tcMar>
              <w:top w:w="57" w:type="dxa"/>
              <w:bottom w:w="57" w:type="dxa"/>
            </w:tcMar>
          </w:tcPr>
          <w:p w14:paraId="68F35144" w14:textId="77777777" w:rsidR="00DA6CC6" w:rsidRPr="00DA6CC6" w:rsidRDefault="00DA6CC6" w:rsidP="00DA6CC6">
            <w:pPr>
              <w:rPr>
                <w:rFonts w:ascii="Arial" w:eastAsia="Times New Roman" w:hAnsi="Arial" w:cs="Arial"/>
                <w:lang w:eastAsia="en-GB"/>
              </w:rPr>
            </w:pPr>
          </w:p>
        </w:tc>
        <w:tc>
          <w:tcPr>
            <w:tcW w:w="5921" w:type="dxa"/>
            <w:vMerge/>
            <w:shd w:val="clear" w:color="auto" w:fill="2E74B5"/>
            <w:tcMar>
              <w:top w:w="57" w:type="dxa"/>
              <w:bottom w:w="57" w:type="dxa"/>
            </w:tcMar>
          </w:tcPr>
          <w:p w14:paraId="59817BD0" w14:textId="77777777" w:rsidR="00DA6CC6" w:rsidRPr="00DA6CC6" w:rsidRDefault="00DA6CC6" w:rsidP="00DA6CC6">
            <w:pPr>
              <w:rPr>
                <w:rFonts w:ascii="Arial" w:eastAsia="Times New Roman" w:hAnsi="Arial" w:cs="Arial"/>
                <w:lang w:eastAsia="en-GB"/>
              </w:rPr>
            </w:pPr>
          </w:p>
        </w:tc>
        <w:tc>
          <w:tcPr>
            <w:tcW w:w="442" w:type="dxa"/>
            <w:shd w:val="clear" w:color="auto" w:fill="2E74B5"/>
            <w:tcMar>
              <w:top w:w="57" w:type="dxa"/>
              <w:bottom w:w="57" w:type="dxa"/>
            </w:tcMar>
            <w:vAlign w:val="center"/>
          </w:tcPr>
          <w:p w14:paraId="5777B9CC" w14:textId="77777777" w:rsidR="00DA6CC6" w:rsidRPr="00DA6CC6" w:rsidRDefault="00DA6CC6" w:rsidP="00DA6CC6">
            <w:pPr>
              <w:jc w:val="center"/>
              <w:rPr>
                <w:rFonts w:ascii="Arial" w:eastAsia="Times New Roman" w:hAnsi="Arial" w:cs="Arial"/>
                <w:b/>
                <w:lang w:eastAsia="en-GB"/>
              </w:rPr>
            </w:pPr>
            <w:r w:rsidRPr="00DA6CC6">
              <w:rPr>
                <w:rFonts w:ascii="Arial" w:eastAsia="Times New Roman" w:hAnsi="Arial" w:cs="Arial"/>
                <w:b/>
                <w:lang w:eastAsia="en-GB"/>
              </w:rPr>
              <w:t>P</w:t>
            </w:r>
          </w:p>
        </w:tc>
        <w:tc>
          <w:tcPr>
            <w:tcW w:w="442" w:type="dxa"/>
            <w:shd w:val="clear" w:color="auto" w:fill="2E74B5"/>
            <w:tcMar>
              <w:top w:w="57" w:type="dxa"/>
              <w:bottom w:w="57" w:type="dxa"/>
            </w:tcMar>
            <w:vAlign w:val="center"/>
          </w:tcPr>
          <w:p w14:paraId="271F9BC8" w14:textId="77777777" w:rsidR="00DA6CC6" w:rsidRPr="00DA6CC6" w:rsidRDefault="00DA6CC6" w:rsidP="00DA6CC6">
            <w:pPr>
              <w:jc w:val="center"/>
              <w:rPr>
                <w:rFonts w:ascii="Arial" w:eastAsia="Times New Roman" w:hAnsi="Arial" w:cs="Arial"/>
                <w:b/>
                <w:lang w:eastAsia="en-GB"/>
              </w:rPr>
            </w:pPr>
            <w:r w:rsidRPr="00DA6CC6">
              <w:rPr>
                <w:rFonts w:ascii="Arial" w:eastAsia="Times New Roman" w:hAnsi="Arial" w:cs="Arial"/>
                <w:b/>
                <w:lang w:eastAsia="en-GB"/>
              </w:rPr>
              <w:t>A</w:t>
            </w:r>
          </w:p>
        </w:tc>
        <w:tc>
          <w:tcPr>
            <w:tcW w:w="442" w:type="dxa"/>
            <w:shd w:val="clear" w:color="auto" w:fill="2E74B5"/>
            <w:tcMar>
              <w:top w:w="57" w:type="dxa"/>
              <w:bottom w:w="57" w:type="dxa"/>
            </w:tcMar>
            <w:vAlign w:val="center"/>
          </w:tcPr>
          <w:p w14:paraId="02A804E0" w14:textId="77777777" w:rsidR="00DA6CC6" w:rsidRPr="00DA6CC6" w:rsidRDefault="00DA6CC6" w:rsidP="00DA6CC6">
            <w:pPr>
              <w:jc w:val="center"/>
              <w:rPr>
                <w:rFonts w:ascii="Arial" w:eastAsia="Times New Roman" w:hAnsi="Arial" w:cs="Arial"/>
                <w:b/>
                <w:lang w:eastAsia="en-GB"/>
              </w:rPr>
            </w:pPr>
            <w:r w:rsidRPr="00DA6CC6">
              <w:rPr>
                <w:rFonts w:ascii="Arial" w:eastAsia="Times New Roman" w:hAnsi="Arial" w:cs="Arial"/>
                <w:b/>
                <w:lang w:eastAsia="en-GB"/>
              </w:rPr>
              <w:t>T</w:t>
            </w:r>
          </w:p>
        </w:tc>
        <w:tc>
          <w:tcPr>
            <w:tcW w:w="442" w:type="dxa"/>
            <w:shd w:val="clear" w:color="auto" w:fill="2E74B5"/>
            <w:tcMar>
              <w:top w:w="57" w:type="dxa"/>
              <w:bottom w:w="57" w:type="dxa"/>
            </w:tcMar>
            <w:vAlign w:val="center"/>
          </w:tcPr>
          <w:p w14:paraId="02CFC837" w14:textId="77777777" w:rsidR="00DA6CC6" w:rsidRPr="00DA6CC6" w:rsidRDefault="00DA6CC6" w:rsidP="00DA6CC6">
            <w:pPr>
              <w:jc w:val="center"/>
              <w:rPr>
                <w:rFonts w:ascii="Arial" w:eastAsia="Times New Roman" w:hAnsi="Arial" w:cs="Arial"/>
                <w:b/>
                <w:lang w:eastAsia="en-GB"/>
              </w:rPr>
            </w:pPr>
            <w:r w:rsidRPr="00DA6CC6">
              <w:rPr>
                <w:rFonts w:ascii="Arial" w:eastAsia="Times New Roman" w:hAnsi="Arial" w:cs="Arial"/>
                <w:b/>
                <w:lang w:eastAsia="en-GB"/>
              </w:rPr>
              <w:t>I</w:t>
            </w:r>
          </w:p>
        </w:tc>
        <w:tc>
          <w:tcPr>
            <w:tcW w:w="442" w:type="dxa"/>
            <w:shd w:val="clear" w:color="auto" w:fill="2E74B5"/>
            <w:tcMar>
              <w:top w:w="57" w:type="dxa"/>
              <w:bottom w:w="57" w:type="dxa"/>
            </w:tcMar>
            <w:vAlign w:val="center"/>
          </w:tcPr>
          <w:p w14:paraId="78409A5B" w14:textId="77777777" w:rsidR="00DA6CC6" w:rsidRPr="00DA6CC6" w:rsidRDefault="00DA6CC6" w:rsidP="00DA6CC6">
            <w:pPr>
              <w:jc w:val="center"/>
              <w:rPr>
                <w:rFonts w:ascii="Arial" w:eastAsia="Times New Roman" w:hAnsi="Arial" w:cs="Arial"/>
                <w:b/>
                <w:lang w:eastAsia="en-GB"/>
              </w:rPr>
            </w:pPr>
            <w:r w:rsidRPr="00DA6CC6">
              <w:rPr>
                <w:rFonts w:ascii="Arial" w:eastAsia="Times New Roman" w:hAnsi="Arial" w:cs="Arial"/>
                <w:b/>
                <w:lang w:eastAsia="en-GB"/>
              </w:rPr>
              <w:t>D</w:t>
            </w:r>
          </w:p>
        </w:tc>
      </w:tr>
      <w:tr w:rsidR="00DA6CC6" w:rsidRPr="00DA6CC6" w14:paraId="5BA56010" w14:textId="77777777" w:rsidTr="00DA6CC6">
        <w:trPr>
          <w:gridAfter w:val="1"/>
          <w:wAfter w:w="278" w:type="dxa"/>
          <w:trHeight w:val="2348"/>
        </w:trPr>
        <w:tc>
          <w:tcPr>
            <w:tcW w:w="3043" w:type="dxa"/>
            <w:tcMar>
              <w:top w:w="57" w:type="dxa"/>
              <w:bottom w:w="57" w:type="dxa"/>
            </w:tcMar>
          </w:tcPr>
          <w:p w14:paraId="67E2ABCA" w14:textId="77777777" w:rsidR="00DA6CC6" w:rsidRPr="00DA6CC6" w:rsidRDefault="00DA6CC6" w:rsidP="00DA6CC6">
            <w:pPr>
              <w:rPr>
                <w:rFonts w:ascii="Calibri" w:eastAsia="Times New Roman" w:hAnsi="Calibri" w:cs="Calibri"/>
                <w:b/>
                <w:color w:val="2F5496"/>
                <w:sz w:val="28"/>
                <w:szCs w:val="28"/>
                <w:lang w:eastAsia="en-GB"/>
              </w:rPr>
            </w:pPr>
            <w:r w:rsidRPr="00DA6CC6">
              <w:rPr>
                <w:rFonts w:ascii="Calibri" w:eastAsia="Times New Roman" w:hAnsi="Calibri" w:cs="Calibri"/>
                <w:b/>
                <w:color w:val="0070C0"/>
                <w:sz w:val="28"/>
                <w:szCs w:val="28"/>
                <w:lang w:eastAsia="en-GB"/>
              </w:rPr>
              <w:t xml:space="preserve">Qualifications </w:t>
            </w:r>
          </w:p>
        </w:tc>
        <w:tc>
          <w:tcPr>
            <w:tcW w:w="5921" w:type="dxa"/>
            <w:tcMar>
              <w:top w:w="57" w:type="dxa"/>
              <w:bottom w:w="57" w:type="dxa"/>
            </w:tcMar>
          </w:tcPr>
          <w:p w14:paraId="7DE55106"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Degree</w:t>
            </w:r>
          </w:p>
          <w:p w14:paraId="616261EB"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Qualified Teacher Status</w:t>
            </w:r>
          </w:p>
          <w:p w14:paraId="16534F43" w14:textId="77777777" w:rsidR="00DA6CC6" w:rsidRPr="00DA6CC6" w:rsidRDefault="00DA6CC6" w:rsidP="00DA6CC6">
            <w:pPr>
              <w:numPr>
                <w:ilvl w:val="0"/>
                <w:numId w:val="32"/>
              </w:numPr>
              <w:spacing w:after="160" w:line="259" w:lineRule="auto"/>
              <w:contextualSpacing/>
              <w:rPr>
                <w:rFonts w:ascii="Arial" w:eastAsia="Times New Roman" w:hAnsi="Arial" w:cs="Times New Roman"/>
                <w:lang w:eastAsia="en-GB"/>
              </w:rPr>
            </w:pPr>
            <w:r w:rsidRPr="00DA6CC6">
              <w:rPr>
                <w:rFonts w:ascii="Calibri" w:eastAsia="Times New Roman" w:hAnsi="Calibri" w:cs="Times New Roman"/>
                <w:lang w:eastAsia="en-GB"/>
              </w:rPr>
              <w:t>Evidence, or intention to undertake, further professional development</w:t>
            </w:r>
          </w:p>
          <w:p w14:paraId="15147D7B" w14:textId="77777777" w:rsidR="00DA6CC6" w:rsidRPr="00DA6CC6" w:rsidRDefault="00DA6CC6" w:rsidP="00DA6CC6">
            <w:pPr>
              <w:numPr>
                <w:ilvl w:val="0"/>
                <w:numId w:val="32"/>
              </w:numPr>
              <w:spacing w:after="160" w:line="259" w:lineRule="auto"/>
              <w:contextualSpacing/>
              <w:rPr>
                <w:rFonts w:ascii="Arial" w:eastAsia="Times New Roman" w:hAnsi="Arial" w:cs="Times New Roman"/>
                <w:lang w:eastAsia="en-GB"/>
              </w:rPr>
            </w:pPr>
            <w:r w:rsidRPr="00DA6CC6">
              <w:rPr>
                <w:rFonts w:ascii="Calibri" w:eastAsia="Times New Roman" w:hAnsi="Calibri" w:cs="Times New Roman"/>
                <w:lang w:eastAsia="en-GB"/>
              </w:rPr>
              <w:t>SENDCo qualification (desired)</w:t>
            </w:r>
          </w:p>
          <w:p w14:paraId="4E1E9DBE" w14:textId="77777777" w:rsidR="00DA6CC6" w:rsidRPr="00DA6CC6" w:rsidRDefault="00DA6CC6" w:rsidP="00DA6CC6">
            <w:pPr>
              <w:ind w:left="720"/>
              <w:contextualSpacing/>
              <w:rPr>
                <w:rFonts w:ascii="Arial" w:eastAsia="Times New Roman" w:hAnsi="Arial" w:cs="Times New Roman"/>
                <w:lang w:eastAsia="en-GB"/>
              </w:rPr>
            </w:pPr>
          </w:p>
        </w:tc>
        <w:tc>
          <w:tcPr>
            <w:tcW w:w="442" w:type="dxa"/>
            <w:shd w:val="clear" w:color="auto" w:fill="E6E6E6"/>
            <w:tcMar>
              <w:top w:w="57" w:type="dxa"/>
              <w:bottom w:w="57" w:type="dxa"/>
            </w:tcMar>
          </w:tcPr>
          <w:p w14:paraId="0796557F" w14:textId="77777777" w:rsidR="00DA6CC6" w:rsidRPr="00DA6CC6" w:rsidRDefault="00DA6CC6" w:rsidP="00DA6CC6">
            <w:pPr>
              <w:tabs>
                <w:tab w:val="left" w:pos="1440"/>
                <w:tab w:val="left" w:pos="6480"/>
              </w:tabs>
              <w:ind w:left="1440" w:hanging="1440"/>
              <w:jc w:val="center"/>
              <w:rPr>
                <w:rFonts w:ascii="Arial" w:eastAsia="Times New Roman" w:hAnsi="Arial" w:cs="Times New Roman"/>
                <w:sz w:val="28"/>
                <w:lang w:eastAsia="en-GB"/>
              </w:rPr>
            </w:pPr>
          </w:p>
        </w:tc>
        <w:tc>
          <w:tcPr>
            <w:tcW w:w="442" w:type="dxa"/>
            <w:shd w:val="clear" w:color="auto" w:fill="E6E6E6"/>
            <w:tcMar>
              <w:top w:w="57" w:type="dxa"/>
              <w:bottom w:w="57" w:type="dxa"/>
            </w:tcMar>
          </w:tcPr>
          <w:p w14:paraId="2D5AA9F3"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6EB20DAE"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r w:rsidRPr="00DA6CC6">
              <w:rPr>
                <w:rFonts w:ascii="Arial" w:eastAsia="Times New Roman" w:hAnsi="Arial" w:cs="Arial"/>
                <w:lang w:eastAsia="en-GB"/>
              </w:rPr>
              <w:sym w:font="Wingdings 2" w:char="F050"/>
            </w:r>
          </w:p>
          <w:p w14:paraId="3FC3B6C2" w14:textId="77777777" w:rsidR="00DA6CC6" w:rsidRPr="00DA6CC6" w:rsidRDefault="00DA6CC6" w:rsidP="00DA6CC6">
            <w:pPr>
              <w:jc w:val="center"/>
              <w:rPr>
                <w:rFonts w:ascii="Arial" w:eastAsia="Times New Roman" w:hAnsi="Arial" w:cs="Arial"/>
                <w:lang w:eastAsia="en-GB"/>
              </w:rPr>
            </w:pPr>
          </w:p>
          <w:p w14:paraId="408A4055" w14:textId="77777777" w:rsidR="00B774FC" w:rsidRDefault="00B774FC" w:rsidP="00DA6CC6">
            <w:pPr>
              <w:jc w:val="center"/>
              <w:rPr>
                <w:rFonts w:ascii="Arial" w:eastAsia="Times New Roman" w:hAnsi="Arial" w:cs="Arial"/>
                <w:lang w:eastAsia="en-GB"/>
              </w:rPr>
            </w:pPr>
          </w:p>
          <w:p w14:paraId="524715B4" w14:textId="73DB564A"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0C188372" w14:textId="77777777" w:rsidR="00DA6CC6" w:rsidRPr="00DA6CC6" w:rsidRDefault="00DA6CC6" w:rsidP="00DA6CC6">
            <w:pPr>
              <w:jc w:val="center"/>
              <w:rPr>
                <w:rFonts w:ascii="Arial" w:eastAsia="Times New Roman" w:hAnsi="Arial" w:cs="Arial"/>
                <w:lang w:eastAsia="en-GB"/>
              </w:rPr>
            </w:pPr>
          </w:p>
          <w:p w14:paraId="237752DB" w14:textId="77777777" w:rsidR="00DA6CC6" w:rsidRPr="00DA6CC6" w:rsidRDefault="00DA6CC6" w:rsidP="00DA6CC6">
            <w:pPr>
              <w:jc w:val="center"/>
              <w:rPr>
                <w:rFonts w:ascii="Arial" w:eastAsia="Times New Roman" w:hAnsi="Arial" w:cs="Arial"/>
                <w:lang w:eastAsia="en-GB"/>
              </w:rPr>
            </w:pPr>
          </w:p>
          <w:p w14:paraId="33B25601" w14:textId="77777777" w:rsidR="00DA6CC6" w:rsidRPr="00DA6CC6" w:rsidRDefault="00DA6CC6" w:rsidP="00DA6CC6">
            <w:pPr>
              <w:rPr>
                <w:rFonts w:ascii="Wingdings 2" w:eastAsia="Times New Roman" w:hAnsi="Wingdings 2" w:cs="Arial"/>
                <w:lang w:eastAsia="en-GB"/>
              </w:rPr>
            </w:pPr>
          </w:p>
        </w:tc>
        <w:tc>
          <w:tcPr>
            <w:tcW w:w="442" w:type="dxa"/>
            <w:shd w:val="clear" w:color="auto" w:fill="E6E6E6"/>
            <w:tcMar>
              <w:top w:w="57" w:type="dxa"/>
              <w:bottom w:w="57" w:type="dxa"/>
            </w:tcMar>
          </w:tcPr>
          <w:p w14:paraId="5B9A31EA" w14:textId="77777777" w:rsidR="00DA6CC6" w:rsidRPr="00DA6CC6" w:rsidRDefault="00DA6CC6" w:rsidP="00DA6CC6">
            <w:pPr>
              <w:jc w:val="center"/>
              <w:rPr>
                <w:rFonts w:ascii="Arial" w:eastAsia="Times New Roman" w:hAnsi="Arial" w:cs="Arial"/>
                <w:lang w:eastAsia="en-GB"/>
              </w:rPr>
            </w:pPr>
          </w:p>
        </w:tc>
        <w:tc>
          <w:tcPr>
            <w:tcW w:w="442" w:type="dxa"/>
            <w:shd w:val="clear" w:color="auto" w:fill="E6E6E6"/>
            <w:tcMar>
              <w:top w:w="57" w:type="dxa"/>
              <w:bottom w:w="57" w:type="dxa"/>
            </w:tcMar>
          </w:tcPr>
          <w:p w14:paraId="4579B7C6" w14:textId="77777777" w:rsidR="00DA6CC6" w:rsidRPr="00DA6CC6" w:rsidRDefault="00DA6CC6" w:rsidP="00DA6CC6">
            <w:pPr>
              <w:jc w:val="center"/>
              <w:rPr>
                <w:rFonts w:ascii="Arial" w:eastAsia="Times New Roman" w:hAnsi="Arial" w:cs="Times New Roman"/>
                <w:lang w:eastAsia="en-GB"/>
              </w:rPr>
            </w:pPr>
          </w:p>
        </w:tc>
        <w:tc>
          <w:tcPr>
            <w:tcW w:w="442" w:type="dxa"/>
            <w:shd w:val="clear" w:color="auto" w:fill="E6E6E6"/>
            <w:tcMar>
              <w:top w:w="57" w:type="dxa"/>
              <w:bottom w:w="57" w:type="dxa"/>
            </w:tcMar>
          </w:tcPr>
          <w:p w14:paraId="698BF1A2"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38C1B15D"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79BE0AA2" w14:textId="77777777" w:rsidR="00DA6CC6" w:rsidRPr="00DA6CC6" w:rsidRDefault="00DA6CC6" w:rsidP="00DA6CC6">
            <w:pPr>
              <w:rPr>
                <w:rFonts w:ascii="Arial" w:eastAsia="Times New Roman" w:hAnsi="Arial" w:cs="Arial"/>
                <w:lang w:eastAsia="en-GB"/>
              </w:rPr>
            </w:pPr>
            <w:r w:rsidRPr="00DA6CC6">
              <w:rPr>
                <w:rFonts w:ascii="Arial" w:eastAsia="Times New Roman" w:hAnsi="Arial" w:cs="Arial"/>
                <w:lang w:eastAsia="en-GB"/>
              </w:rPr>
              <w:sym w:font="Wingdings 2" w:char="F050"/>
            </w:r>
          </w:p>
          <w:p w14:paraId="0AAADE7E" w14:textId="77777777" w:rsidR="00DA6CC6" w:rsidRPr="00DA6CC6" w:rsidRDefault="00DA6CC6" w:rsidP="00DA6CC6">
            <w:pPr>
              <w:rPr>
                <w:rFonts w:ascii="Arial" w:eastAsia="Times New Roman" w:hAnsi="Arial" w:cs="Arial"/>
                <w:lang w:eastAsia="en-GB"/>
              </w:rPr>
            </w:pPr>
          </w:p>
          <w:p w14:paraId="58264224" w14:textId="77777777" w:rsidR="00DA6CC6" w:rsidRPr="00DA6CC6" w:rsidRDefault="00DA6CC6" w:rsidP="00DA6CC6">
            <w:pPr>
              <w:rPr>
                <w:rFonts w:ascii="Arial" w:eastAsia="Times New Roman" w:hAnsi="Arial" w:cs="Arial"/>
                <w:lang w:eastAsia="en-GB"/>
              </w:rPr>
            </w:pPr>
          </w:p>
          <w:p w14:paraId="4EC44C06" w14:textId="77777777" w:rsidR="00DA6CC6" w:rsidRPr="00DA6CC6" w:rsidRDefault="00DA6CC6" w:rsidP="00DA6CC6">
            <w:pPr>
              <w:rPr>
                <w:rFonts w:ascii="Arial" w:eastAsia="Times New Roman" w:hAnsi="Arial" w:cs="Arial"/>
                <w:lang w:eastAsia="en-GB"/>
              </w:rPr>
            </w:pPr>
            <w:r w:rsidRPr="00DA6CC6">
              <w:rPr>
                <w:rFonts w:ascii="Arial" w:eastAsia="Times New Roman" w:hAnsi="Arial" w:cs="Arial"/>
                <w:lang w:eastAsia="en-GB"/>
              </w:rPr>
              <w:sym w:font="Wingdings 2" w:char="F050"/>
            </w:r>
          </w:p>
        </w:tc>
      </w:tr>
      <w:tr w:rsidR="00DA6CC6" w:rsidRPr="00DA6CC6" w14:paraId="7D371AE9" w14:textId="77777777" w:rsidTr="00DA6CC6">
        <w:trPr>
          <w:gridAfter w:val="1"/>
          <w:wAfter w:w="278" w:type="dxa"/>
          <w:trHeight w:val="4504"/>
        </w:trPr>
        <w:tc>
          <w:tcPr>
            <w:tcW w:w="3043" w:type="dxa"/>
            <w:tcMar>
              <w:top w:w="57" w:type="dxa"/>
              <w:bottom w:w="57" w:type="dxa"/>
            </w:tcMar>
          </w:tcPr>
          <w:p w14:paraId="72633680" w14:textId="77777777" w:rsidR="00DA6CC6" w:rsidRPr="00DA6CC6" w:rsidRDefault="00DA6CC6" w:rsidP="00DA6CC6">
            <w:pPr>
              <w:spacing w:after="160" w:line="259" w:lineRule="auto"/>
              <w:rPr>
                <w:rFonts w:ascii="Calibri" w:eastAsia="Times New Roman" w:hAnsi="Calibri" w:cs="Calibri"/>
                <w:b/>
                <w:color w:val="0070C0"/>
                <w:sz w:val="28"/>
                <w:szCs w:val="28"/>
              </w:rPr>
            </w:pPr>
            <w:r w:rsidRPr="00DA6CC6">
              <w:rPr>
                <w:rFonts w:ascii="Calibri" w:eastAsia="Times New Roman" w:hAnsi="Calibri" w:cs="Calibri"/>
                <w:b/>
                <w:color w:val="0070C0"/>
                <w:sz w:val="28"/>
                <w:szCs w:val="28"/>
              </w:rPr>
              <w:t>Teaching competencies &amp; experience</w:t>
            </w:r>
          </w:p>
        </w:tc>
        <w:tc>
          <w:tcPr>
            <w:tcW w:w="5921" w:type="dxa"/>
            <w:tcMar>
              <w:top w:w="57" w:type="dxa"/>
              <w:bottom w:w="57" w:type="dxa"/>
            </w:tcMar>
          </w:tcPr>
          <w:p w14:paraId="632ED3E5" w14:textId="77777777" w:rsidR="00DA6CC6" w:rsidRPr="00DA6CC6" w:rsidRDefault="00DA6CC6" w:rsidP="00DA6CC6">
            <w:pPr>
              <w:numPr>
                <w:ilvl w:val="0"/>
                <w:numId w:val="32"/>
              </w:numPr>
              <w:spacing w:after="160" w:line="259" w:lineRule="auto"/>
              <w:rPr>
                <w:rFonts w:ascii="Calibri" w:eastAsia="Times New Roman" w:hAnsi="Calibri" w:cs="Times New Roman"/>
                <w:lang w:eastAsia="en-GB"/>
              </w:rPr>
            </w:pPr>
            <w:r w:rsidRPr="00DA6CC6">
              <w:rPr>
                <w:rFonts w:ascii="Calibri" w:eastAsia="Times New Roman" w:hAnsi="Calibri" w:cs="Times New Roman"/>
                <w:lang w:eastAsia="en-GB"/>
              </w:rPr>
              <w:t>Excellent classroom practitioner or potential to become an  outstanding teacher</w:t>
            </w:r>
          </w:p>
          <w:p w14:paraId="1683DABA" w14:textId="77777777" w:rsidR="00DA6CC6" w:rsidRPr="00DA6CC6" w:rsidRDefault="00DA6CC6" w:rsidP="00DA6CC6">
            <w:pPr>
              <w:numPr>
                <w:ilvl w:val="0"/>
                <w:numId w:val="32"/>
              </w:numPr>
              <w:spacing w:after="160" w:line="259" w:lineRule="auto"/>
              <w:rPr>
                <w:rFonts w:ascii="Calibri" w:eastAsia="Times New Roman" w:hAnsi="Calibri" w:cs="Times New Roman"/>
                <w:lang w:eastAsia="en-GB"/>
              </w:rPr>
            </w:pPr>
            <w:r w:rsidRPr="00DA6CC6">
              <w:rPr>
                <w:rFonts w:ascii="Calibri" w:eastAsia="Times New Roman" w:hAnsi="Calibri" w:cs="Times New Roman"/>
                <w:lang w:eastAsia="en-GB"/>
              </w:rPr>
              <w:t>Ability / willingness to work in other key stages in the future</w:t>
            </w:r>
          </w:p>
          <w:p w14:paraId="5B6ABF93" w14:textId="77777777" w:rsidR="00DA6CC6" w:rsidRPr="00DA6CC6" w:rsidRDefault="00DA6CC6" w:rsidP="00DA6CC6">
            <w:pPr>
              <w:numPr>
                <w:ilvl w:val="0"/>
                <w:numId w:val="32"/>
              </w:numPr>
              <w:spacing w:after="160" w:line="259" w:lineRule="auto"/>
              <w:rPr>
                <w:rFonts w:ascii="Calibri" w:eastAsia="Times New Roman" w:hAnsi="Calibri" w:cs="Times New Roman"/>
                <w:lang w:eastAsia="en-GB"/>
              </w:rPr>
            </w:pPr>
            <w:r w:rsidRPr="00DA6CC6">
              <w:rPr>
                <w:rFonts w:ascii="Calibri" w:eastAsia="Times New Roman" w:hAnsi="Calibri" w:cs="Times New Roman"/>
                <w:lang w:eastAsia="en-GB"/>
              </w:rPr>
              <w:t>Able to articulate, and demonstrate, the characteristic features of an effective teacher</w:t>
            </w:r>
          </w:p>
          <w:p w14:paraId="29445879" w14:textId="77777777" w:rsidR="00DA6CC6" w:rsidRPr="00DA6CC6" w:rsidRDefault="00DA6CC6" w:rsidP="00DA6CC6">
            <w:pPr>
              <w:numPr>
                <w:ilvl w:val="0"/>
                <w:numId w:val="32"/>
              </w:numPr>
              <w:spacing w:after="160" w:line="259" w:lineRule="auto"/>
              <w:rPr>
                <w:rFonts w:ascii="Calibri" w:eastAsia="Times New Roman" w:hAnsi="Calibri" w:cs="Times New Roman"/>
                <w:lang w:eastAsia="en-GB"/>
              </w:rPr>
            </w:pPr>
            <w:r w:rsidRPr="00DA6CC6">
              <w:rPr>
                <w:rFonts w:ascii="Calibri" w:eastAsia="Times New Roman" w:hAnsi="Calibri" w:cs="Times New Roman"/>
                <w:lang w:eastAsia="en-GB"/>
              </w:rPr>
              <w:t>Good understanding of how assessment is used.</w:t>
            </w:r>
          </w:p>
          <w:p w14:paraId="3E02ED47" w14:textId="77777777" w:rsidR="00DA6CC6" w:rsidRPr="00DA6CC6" w:rsidRDefault="00DA6CC6" w:rsidP="00DA6CC6">
            <w:pPr>
              <w:numPr>
                <w:ilvl w:val="0"/>
                <w:numId w:val="32"/>
              </w:numPr>
              <w:spacing w:after="160" w:line="259" w:lineRule="auto"/>
              <w:rPr>
                <w:rFonts w:ascii="Calibri" w:eastAsia="Times New Roman" w:hAnsi="Calibri" w:cs="Times New Roman"/>
                <w:lang w:eastAsia="en-GB"/>
              </w:rPr>
            </w:pPr>
            <w:r w:rsidRPr="00DA6CC6">
              <w:rPr>
                <w:rFonts w:ascii="Calibri" w:eastAsia="Times New Roman" w:hAnsi="Calibri" w:cs="Times New Roman"/>
                <w:lang w:eastAsia="en-GB"/>
              </w:rPr>
              <w:t>Clear understanding of effective techniques and policies for behaviour management</w:t>
            </w:r>
          </w:p>
          <w:p w14:paraId="11559609" w14:textId="77777777" w:rsidR="00DA6CC6" w:rsidRPr="00DA6CC6" w:rsidRDefault="00DA6CC6" w:rsidP="00DA6CC6">
            <w:pPr>
              <w:numPr>
                <w:ilvl w:val="0"/>
                <w:numId w:val="32"/>
              </w:numPr>
              <w:spacing w:after="160" w:line="259" w:lineRule="auto"/>
              <w:rPr>
                <w:rFonts w:ascii="Calibri" w:eastAsia="Times New Roman" w:hAnsi="Calibri" w:cs="Times New Roman"/>
                <w:lang w:eastAsia="en-GB"/>
              </w:rPr>
            </w:pPr>
            <w:r w:rsidRPr="00DA6CC6">
              <w:rPr>
                <w:rFonts w:ascii="Calibri" w:eastAsia="Times New Roman" w:hAnsi="Calibri" w:cs="Times New Roman"/>
                <w:lang w:eastAsia="en-GB"/>
              </w:rPr>
              <w:t>An understanding of how safeguarding children works in practise</w:t>
            </w:r>
          </w:p>
        </w:tc>
        <w:tc>
          <w:tcPr>
            <w:tcW w:w="442" w:type="dxa"/>
            <w:shd w:val="clear" w:color="auto" w:fill="E6E6E6"/>
            <w:tcMar>
              <w:top w:w="57" w:type="dxa"/>
              <w:bottom w:w="57" w:type="dxa"/>
            </w:tcMar>
          </w:tcPr>
          <w:p w14:paraId="1B699790" w14:textId="77777777" w:rsidR="00DA6CC6" w:rsidRPr="00DA6CC6" w:rsidRDefault="00DA6CC6" w:rsidP="00DA6CC6">
            <w:pPr>
              <w:tabs>
                <w:tab w:val="left" w:pos="1440"/>
                <w:tab w:val="left" w:pos="6480"/>
              </w:tabs>
              <w:ind w:left="1440" w:hanging="1440"/>
              <w:jc w:val="center"/>
              <w:rPr>
                <w:rFonts w:ascii="Arial" w:eastAsia="Times New Roman" w:hAnsi="Arial" w:cs="Times New Roman"/>
                <w:sz w:val="28"/>
                <w:lang w:eastAsia="en-GB"/>
              </w:rPr>
            </w:pPr>
          </w:p>
        </w:tc>
        <w:tc>
          <w:tcPr>
            <w:tcW w:w="442" w:type="dxa"/>
            <w:shd w:val="clear" w:color="auto" w:fill="E6E6E6"/>
            <w:tcMar>
              <w:top w:w="57" w:type="dxa"/>
              <w:bottom w:w="57" w:type="dxa"/>
            </w:tcMar>
          </w:tcPr>
          <w:p w14:paraId="3CE81CF2"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2FAB3B25" w14:textId="77777777" w:rsidR="00DA6CC6" w:rsidRPr="00DA6CC6" w:rsidRDefault="00DA6CC6" w:rsidP="00DA6CC6">
            <w:pPr>
              <w:jc w:val="center"/>
              <w:rPr>
                <w:rFonts w:ascii="Arial" w:eastAsia="Times New Roman" w:hAnsi="Arial" w:cs="Arial"/>
                <w:lang w:eastAsia="en-GB"/>
              </w:rPr>
            </w:pPr>
          </w:p>
          <w:p w14:paraId="5708BC01" w14:textId="77777777" w:rsidR="00DA6CC6" w:rsidRPr="00DA6CC6" w:rsidRDefault="00DA6CC6" w:rsidP="00DA6CC6">
            <w:pPr>
              <w:jc w:val="center"/>
              <w:rPr>
                <w:rFonts w:ascii="Arial" w:eastAsia="Times New Roman" w:hAnsi="Arial" w:cs="Arial"/>
                <w:lang w:eastAsia="en-GB"/>
              </w:rPr>
            </w:pPr>
          </w:p>
          <w:p w14:paraId="052149BC"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69165CD4" w14:textId="77777777" w:rsidR="00DA6CC6" w:rsidRPr="00DA6CC6" w:rsidRDefault="00DA6CC6" w:rsidP="00DA6CC6">
            <w:pPr>
              <w:jc w:val="center"/>
              <w:rPr>
                <w:rFonts w:ascii="Arial" w:eastAsia="Times New Roman" w:hAnsi="Arial" w:cs="Arial"/>
                <w:lang w:eastAsia="en-GB"/>
              </w:rPr>
            </w:pPr>
          </w:p>
          <w:p w14:paraId="3A81C52D" w14:textId="77777777" w:rsidR="00B774FC" w:rsidRDefault="00B774FC" w:rsidP="00DA6CC6">
            <w:pPr>
              <w:jc w:val="center"/>
              <w:rPr>
                <w:rFonts w:ascii="Arial" w:eastAsia="Times New Roman" w:hAnsi="Arial" w:cs="Arial"/>
                <w:lang w:eastAsia="en-GB"/>
              </w:rPr>
            </w:pPr>
          </w:p>
          <w:p w14:paraId="19F41F50" w14:textId="12D2C2A4"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456201ED" w14:textId="77777777" w:rsidR="00DA6CC6" w:rsidRPr="00DA6CC6" w:rsidRDefault="00DA6CC6" w:rsidP="00DA6CC6">
            <w:pPr>
              <w:jc w:val="center"/>
              <w:rPr>
                <w:rFonts w:ascii="Arial" w:eastAsia="Times New Roman" w:hAnsi="Arial" w:cs="Arial"/>
                <w:lang w:eastAsia="en-GB"/>
              </w:rPr>
            </w:pPr>
          </w:p>
          <w:p w14:paraId="053B5FBC" w14:textId="77777777" w:rsidR="00B774FC" w:rsidRDefault="00B774FC" w:rsidP="00DA6CC6">
            <w:pPr>
              <w:jc w:val="center"/>
              <w:rPr>
                <w:rFonts w:ascii="Arial" w:eastAsia="Times New Roman" w:hAnsi="Arial" w:cs="Arial"/>
                <w:lang w:eastAsia="en-GB"/>
              </w:rPr>
            </w:pPr>
          </w:p>
          <w:p w14:paraId="5BF0ADF9" w14:textId="1B14BA4A"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3B4F113C" w14:textId="77777777" w:rsidR="00DA6CC6" w:rsidRPr="00DA6CC6" w:rsidRDefault="00DA6CC6" w:rsidP="00DA6CC6">
            <w:pPr>
              <w:jc w:val="center"/>
              <w:rPr>
                <w:rFonts w:ascii="Arial" w:eastAsia="Times New Roman" w:hAnsi="Arial" w:cs="Arial"/>
                <w:lang w:eastAsia="en-GB"/>
              </w:rPr>
            </w:pPr>
          </w:p>
          <w:p w14:paraId="581B942E" w14:textId="77777777" w:rsidR="00B774FC" w:rsidRDefault="00B774FC" w:rsidP="00DA6CC6">
            <w:pPr>
              <w:jc w:val="center"/>
              <w:rPr>
                <w:rFonts w:ascii="Arial" w:eastAsia="Times New Roman" w:hAnsi="Arial" w:cs="Arial"/>
                <w:lang w:eastAsia="en-GB"/>
              </w:rPr>
            </w:pPr>
          </w:p>
          <w:p w14:paraId="6354F43A" w14:textId="29A5C8F8"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4D2A2F35" w14:textId="77777777" w:rsidR="00DA6CC6" w:rsidRPr="00DA6CC6" w:rsidRDefault="00DA6CC6" w:rsidP="00DA6CC6">
            <w:pPr>
              <w:jc w:val="center"/>
              <w:rPr>
                <w:rFonts w:ascii="Arial" w:eastAsia="Times New Roman" w:hAnsi="Arial" w:cs="Arial"/>
                <w:lang w:eastAsia="en-GB"/>
              </w:rPr>
            </w:pPr>
          </w:p>
          <w:p w14:paraId="6661F1CC"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tc>
        <w:tc>
          <w:tcPr>
            <w:tcW w:w="442" w:type="dxa"/>
            <w:shd w:val="clear" w:color="auto" w:fill="E6E6E6"/>
            <w:tcMar>
              <w:top w:w="57" w:type="dxa"/>
              <w:bottom w:w="57" w:type="dxa"/>
            </w:tcMar>
          </w:tcPr>
          <w:p w14:paraId="56860E60"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6FE26EF6" w14:textId="77777777" w:rsidR="00DA6CC6" w:rsidRPr="00DA6CC6" w:rsidRDefault="00DA6CC6" w:rsidP="00DA6CC6">
            <w:pPr>
              <w:jc w:val="center"/>
              <w:rPr>
                <w:rFonts w:ascii="Arial" w:eastAsia="Times New Roman" w:hAnsi="Arial" w:cs="Arial"/>
                <w:lang w:eastAsia="en-GB"/>
              </w:rPr>
            </w:pPr>
          </w:p>
          <w:p w14:paraId="5CC7B765" w14:textId="77777777" w:rsidR="00DA6CC6" w:rsidRPr="00DA6CC6" w:rsidRDefault="00DA6CC6" w:rsidP="00DA6CC6">
            <w:pPr>
              <w:jc w:val="center"/>
              <w:rPr>
                <w:rFonts w:ascii="Arial" w:eastAsia="Times New Roman" w:hAnsi="Arial" w:cs="Arial"/>
                <w:lang w:eastAsia="en-GB"/>
              </w:rPr>
            </w:pPr>
          </w:p>
          <w:p w14:paraId="74D38A69" w14:textId="77777777" w:rsidR="00DA6CC6" w:rsidRPr="00DA6CC6" w:rsidRDefault="00DA6CC6" w:rsidP="00DA6CC6">
            <w:pPr>
              <w:jc w:val="center"/>
              <w:rPr>
                <w:rFonts w:ascii="Arial" w:eastAsia="Times New Roman" w:hAnsi="Arial" w:cs="Arial"/>
                <w:lang w:eastAsia="en-GB"/>
              </w:rPr>
            </w:pPr>
          </w:p>
          <w:p w14:paraId="7271CD7C" w14:textId="77777777" w:rsidR="00DA6CC6" w:rsidRPr="00DA6CC6" w:rsidRDefault="00DA6CC6" w:rsidP="00DA6CC6">
            <w:pPr>
              <w:jc w:val="center"/>
              <w:rPr>
                <w:rFonts w:ascii="Arial" w:eastAsia="Times New Roman" w:hAnsi="Arial" w:cs="Arial"/>
                <w:lang w:eastAsia="en-GB"/>
              </w:rPr>
            </w:pPr>
          </w:p>
          <w:p w14:paraId="11CF36DB" w14:textId="77777777" w:rsidR="00B774FC" w:rsidRDefault="00B774FC" w:rsidP="00DA6CC6">
            <w:pPr>
              <w:jc w:val="center"/>
              <w:rPr>
                <w:rFonts w:ascii="Arial" w:eastAsia="Times New Roman" w:hAnsi="Arial" w:cs="Arial"/>
                <w:lang w:eastAsia="en-GB"/>
              </w:rPr>
            </w:pPr>
          </w:p>
          <w:p w14:paraId="12E50B41" w14:textId="1F7620A6"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77ED842B" w14:textId="77777777" w:rsidR="00DA6CC6" w:rsidRPr="00DA6CC6" w:rsidRDefault="00DA6CC6" w:rsidP="00DA6CC6">
            <w:pPr>
              <w:jc w:val="center"/>
              <w:rPr>
                <w:rFonts w:ascii="Arial" w:eastAsia="Times New Roman" w:hAnsi="Arial" w:cs="Arial"/>
                <w:lang w:eastAsia="en-GB"/>
              </w:rPr>
            </w:pPr>
          </w:p>
          <w:p w14:paraId="5BA49A30" w14:textId="77777777" w:rsidR="00B774FC" w:rsidRDefault="00B774FC" w:rsidP="00DA6CC6">
            <w:pPr>
              <w:jc w:val="center"/>
              <w:rPr>
                <w:rFonts w:ascii="Arial" w:eastAsia="Times New Roman" w:hAnsi="Arial" w:cs="Arial"/>
                <w:lang w:eastAsia="en-GB"/>
              </w:rPr>
            </w:pPr>
          </w:p>
          <w:p w14:paraId="6DF4515E" w14:textId="51D46146"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50E264C8" w14:textId="77777777" w:rsidR="00DA6CC6" w:rsidRPr="00DA6CC6" w:rsidRDefault="00DA6CC6" w:rsidP="00DA6CC6">
            <w:pPr>
              <w:jc w:val="center"/>
              <w:rPr>
                <w:rFonts w:ascii="Arial" w:eastAsia="Times New Roman" w:hAnsi="Arial" w:cs="Arial"/>
                <w:lang w:eastAsia="en-GB"/>
              </w:rPr>
            </w:pPr>
          </w:p>
          <w:p w14:paraId="569DDF2F" w14:textId="77777777" w:rsidR="00B774FC" w:rsidRDefault="00B774FC" w:rsidP="00DA6CC6">
            <w:pPr>
              <w:jc w:val="center"/>
              <w:rPr>
                <w:rFonts w:ascii="Arial" w:eastAsia="Times New Roman" w:hAnsi="Arial" w:cs="Arial"/>
                <w:lang w:eastAsia="en-GB"/>
              </w:rPr>
            </w:pPr>
          </w:p>
          <w:p w14:paraId="18411A36" w14:textId="35108A7E"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tc>
        <w:tc>
          <w:tcPr>
            <w:tcW w:w="442" w:type="dxa"/>
            <w:shd w:val="clear" w:color="auto" w:fill="E6E6E6"/>
            <w:tcMar>
              <w:top w:w="57" w:type="dxa"/>
              <w:bottom w:w="57" w:type="dxa"/>
            </w:tcMar>
          </w:tcPr>
          <w:p w14:paraId="14973D05" w14:textId="77777777" w:rsidR="00DA6CC6" w:rsidRPr="00DA6CC6" w:rsidRDefault="00DA6CC6" w:rsidP="00DA6CC6">
            <w:pPr>
              <w:rPr>
                <w:rFonts w:ascii="Arial" w:eastAsia="Times New Roman" w:hAnsi="Arial" w:cs="Times New Roman"/>
                <w:lang w:eastAsia="en-GB"/>
              </w:rPr>
            </w:pPr>
            <w:r w:rsidRPr="00DA6CC6">
              <w:rPr>
                <w:rFonts w:ascii="Arial" w:eastAsia="Times New Roman" w:hAnsi="Arial" w:cs="Times New Roman"/>
                <w:lang w:eastAsia="en-GB"/>
              </w:rPr>
              <w:sym w:font="Wingdings 2" w:char="F050"/>
            </w:r>
          </w:p>
          <w:p w14:paraId="090CB386" w14:textId="77777777" w:rsidR="00DA6CC6" w:rsidRPr="00DA6CC6" w:rsidRDefault="00DA6CC6" w:rsidP="00DA6CC6">
            <w:pPr>
              <w:rPr>
                <w:rFonts w:ascii="Arial" w:eastAsia="Times New Roman" w:hAnsi="Arial" w:cs="Times New Roman"/>
                <w:lang w:eastAsia="en-GB"/>
              </w:rPr>
            </w:pPr>
          </w:p>
          <w:p w14:paraId="474FD2D4" w14:textId="77777777" w:rsidR="00DA6CC6" w:rsidRPr="00DA6CC6" w:rsidRDefault="00DA6CC6" w:rsidP="00DA6CC6">
            <w:pPr>
              <w:rPr>
                <w:rFonts w:ascii="Arial" w:eastAsia="Times New Roman" w:hAnsi="Arial" w:cs="Times New Roman"/>
                <w:lang w:eastAsia="en-GB"/>
              </w:rPr>
            </w:pPr>
            <w:r w:rsidRPr="00DA6CC6">
              <w:rPr>
                <w:rFonts w:ascii="Arial" w:eastAsia="Times New Roman" w:hAnsi="Arial" w:cs="Times New Roman"/>
                <w:lang w:eastAsia="en-GB"/>
              </w:rPr>
              <w:t xml:space="preserve"> </w:t>
            </w:r>
            <w:r w:rsidRPr="00DA6CC6">
              <w:rPr>
                <w:rFonts w:ascii="Arial" w:eastAsia="Times New Roman" w:hAnsi="Arial" w:cs="Times New Roman"/>
                <w:lang w:eastAsia="en-GB"/>
              </w:rPr>
              <w:sym w:font="Wingdings 2" w:char="F050"/>
            </w:r>
          </w:p>
          <w:p w14:paraId="5C57DCDD" w14:textId="77777777" w:rsidR="00DA6CC6" w:rsidRPr="00DA6CC6" w:rsidRDefault="00DA6CC6" w:rsidP="00DA6CC6">
            <w:pPr>
              <w:rPr>
                <w:rFonts w:ascii="Arial" w:eastAsia="Times New Roman" w:hAnsi="Arial" w:cs="Times New Roman"/>
                <w:lang w:eastAsia="en-GB"/>
              </w:rPr>
            </w:pPr>
          </w:p>
          <w:p w14:paraId="35B926DD" w14:textId="77777777" w:rsidR="00B774FC" w:rsidRDefault="00B774FC" w:rsidP="00DA6CC6">
            <w:pPr>
              <w:rPr>
                <w:rFonts w:ascii="Arial" w:eastAsia="Times New Roman" w:hAnsi="Arial" w:cs="Times New Roman"/>
                <w:lang w:eastAsia="en-GB"/>
              </w:rPr>
            </w:pPr>
          </w:p>
          <w:p w14:paraId="31C0FFEC" w14:textId="2EA2C700" w:rsidR="00DA6CC6" w:rsidRPr="00DA6CC6" w:rsidRDefault="00DA6CC6" w:rsidP="00DA6CC6">
            <w:pPr>
              <w:rPr>
                <w:rFonts w:ascii="Arial" w:eastAsia="Times New Roman" w:hAnsi="Arial" w:cs="Times New Roman"/>
                <w:lang w:eastAsia="en-GB"/>
              </w:rPr>
            </w:pPr>
            <w:r w:rsidRPr="00DA6CC6">
              <w:rPr>
                <w:rFonts w:ascii="Arial" w:eastAsia="Times New Roman" w:hAnsi="Arial" w:cs="Times New Roman"/>
                <w:lang w:eastAsia="en-GB"/>
              </w:rPr>
              <w:sym w:font="Wingdings 2" w:char="F050"/>
            </w:r>
          </w:p>
          <w:p w14:paraId="5426E151" w14:textId="77777777" w:rsidR="00DA6CC6" w:rsidRPr="00DA6CC6" w:rsidRDefault="00DA6CC6" w:rsidP="00DA6CC6">
            <w:pPr>
              <w:rPr>
                <w:rFonts w:ascii="Arial" w:eastAsia="Times New Roman" w:hAnsi="Arial" w:cs="Times New Roman"/>
                <w:lang w:eastAsia="en-GB"/>
              </w:rPr>
            </w:pPr>
          </w:p>
          <w:p w14:paraId="4BB99569" w14:textId="77777777" w:rsidR="00B774FC" w:rsidRDefault="00B774FC" w:rsidP="00DA6CC6">
            <w:pPr>
              <w:rPr>
                <w:rFonts w:ascii="Arial" w:eastAsia="Times New Roman" w:hAnsi="Arial" w:cs="Times New Roman"/>
                <w:lang w:eastAsia="en-GB"/>
              </w:rPr>
            </w:pPr>
          </w:p>
          <w:p w14:paraId="729EBF6F" w14:textId="54BC0285" w:rsidR="00DA6CC6" w:rsidRPr="00DA6CC6" w:rsidRDefault="00DA6CC6" w:rsidP="00DA6CC6">
            <w:pPr>
              <w:rPr>
                <w:rFonts w:ascii="Arial" w:eastAsia="Times New Roman" w:hAnsi="Arial" w:cs="Times New Roman"/>
                <w:lang w:eastAsia="en-GB"/>
              </w:rPr>
            </w:pPr>
            <w:r w:rsidRPr="00DA6CC6">
              <w:rPr>
                <w:rFonts w:ascii="Arial" w:eastAsia="Times New Roman" w:hAnsi="Arial" w:cs="Times New Roman"/>
                <w:lang w:eastAsia="en-GB"/>
              </w:rPr>
              <w:sym w:font="Wingdings 2" w:char="F050"/>
            </w:r>
          </w:p>
          <w:p w14:paraId="4F22EB73" w14:textId="77777777" w:rsidR="00DA6CC6" w:rsidRPr="00DA6CC6" w:rsidRDefault="00DA6CC6" w:rsidP="00DA6CC6">
            <w:pPr>
              <w:rPr>
                <w:rFonts w:ascii="Arial" w:eastAsia="Times New Roman" w:hAnsi="Arial" w:cs="Times New Roman"/>
                <w:lang w:eastAsia="en-GB"/>
              </w:rPr>
            </w:pPr>
          </w:p>
          <w:p w14:paraId="594E25D9" w14:textId="77777777" w:rsidR="00B774FC" w:rsidRDefault="00B774FC" w:rsidP="00DA6CC6">
            <w:pPr>
              <w:rPr>
                <w:rFonts w:ascii="Arial" w:eastAsia="Times New Roman" w:hAnsi="Arial" w:cs="Times New Roman"/>
                <w:lang w:eastAsia="en-GB"/>
              </w:rPr>
            </w:pPr>
          </w:p>
          <w:p w14:paraId="09AF8ACC" w14:textId="0187FEFF" w:rsidR="00DA6CC6" w:rsidRPr="00DA6CC6" w:rsidRDefault="00DA6CC6" w:rsidP="00DA6CC6">
            <w:pPr>
              <w:rPr>
                <w:rFonts w:ascii="Arial" w:eastAsia="Times New Roman" w:hAnsi="Arial" w:cs="Times New Roman"/>
                <w:lang w:eastAsia="en-GB"/>
              </w:rPr>
            </w:pPr>
            <w:r w:rsidRPr="00DA6CC6">
              <w:rPr>
                <w:rFonts w:ascii="Arial" w:eastAsia="Times New Roman" w:hAnsi="Arial" w:cs="Times New Roman"/>
                <w:lang w:eastAsia="en-GB"/>
              </w:rPr>
              <w:sym w:font="Wingdings 2" w:char="F050"/>
            </w:r>
          </w:p>
          <w:p w14:paraId="2E6C7CCB" w14:textId="77777777" w:rsidR="00DA6CC6" w:rsidRPr="00DA6CC6" w:rsidRDefault="00DA6CC6" w:rsidP="00DA6CC6">
            <w:pPr>
              <w:rPr>
                <w:rFonts w:ascii="Arial" w:eastAsia="Times New Roman" w:hAnsi="Arial" w:cs="Times New Roman"/>
                <w:lang w:eastAsia="en-GB"/>
              </w:rPr>
            </w:pPr>
          </w:p>
          <w:p w14:paraId="12FC3291" w14:textId="77777777" w:rsidR="00DA6CC6" w:rsidRPr="00DA6CC6" w:rsidRDefault="00DA6CC6" w:rsidP="00DA6CC6">
            <w:pPr>
              <w:rPr>
                <w:rFonts w:ascii="Arial" w:eastAsia="Times New Roman" w:hAnsi="Arial" w:cs="Times New Roman"/>
                <w:lang w:eastAsia="en-GB"/>
              </w:rPr>
            </w:pPr>
            <w:r w:rsidRPr="00DA6CC6">
              <w:rPr>
                <w:rFonts w:ascii="Arial" w:eastAsia="Times New Roman" w:hAnsi="Arial" w:cs="Times New Roman"/>
                <w:lang w:eastAsia="en-GB"/>
              </w:rPr>
              <w:sym w:font="Wingdings 2" w:char="F050"/>
            </w:r>
          </w:p>
        </w:tc>
        <w:tc>
          <w:tcPr>
            <w:tcW w:w="442" w:type="dxa"/>
            <w:shd w:val="clear" w:color="auto" w:fill="E6E6E6"/>
            <w:tcMar>
              <w:top w:w="57" w:type="dxa"/>
              <w:bottom w:w="57" w:type="dxa"/>
            </w:tcMar>
          </w:tcPr>
          <w:p w14:paraId="702CAEB4" w14:textId="77777777" w:rsidR="00DA6CC6" w:rsidRPr="00DA6CC6" w:rsidRDefault="00DA6CC6" w:rsidP="00DA6CC6">
            <w:pPr>
              <w:jc w:val="center"/>
              <w:rPr>
                <w:rFonts w:ascii="Arial" w:eastAsia="Times New Roman" w:hAnsi="Arial" w:cs="Arial"/>
                <w:lang w:eastAsia="en-GB"/>
              </w:rPr>
            </w:pPr>
          </w:p>
        </w:tc>
      </w:tr>
      <w:tr w:rsidR="00DA6CC6" w:rsidRPr="00DA6CC6" w14:paraId="3E7CFE33" w14:textId="77777777" w:rsidTr="00DA6CC6">
        <w:trPr>
          <w:gridAfter w:val="1"/>
          <w:wAfter w:w="278" w:type="dxa"/>
          <w:trHeight w:val="2084"/>
        </w:trPr>
        <w:tc>
          <w:tcPr>
            <w:tcW w:w="3043" w:type="dxa"/>
            <w:tcMar>
              <w:top w:w="57" w:type="dxa"/>
              <w:bottom w:w="57" w:type="dxa"/>
            </w:tcMar>
          </w:tcPr>
          <w:p w14:paraId="46104FA9" w14:textId="77777777" w:rsidR="00DA6CC6" w:rsidRPr="00DA6CC6" w:rsidRDefault="00DA6CC6" w:rsidP="00DA6CC6">
            <w:pPr>
              <w:spacing w:after="160" w:line="259" w:lineRule="auto"/>
              <w:rPr>
                <w:rFonts w:ascii="Calibri" w:eastAsia="Times New Roman" w:hAnsi="Calibri" w:cs="Calibri"/>
                <w:b/>
                <w:color w:val="0070C0"/>
                <w:sz w:val="28"/>
                <w:szCs w:val="28"/>
              </w:rPr>
            </w:pPr>
            <w:r w:rsidRPr="00DA6CC6">
              <w:rPr>
                <w:rFonts w:ascii="Calibri" w:eastAsia="Times New Roman" w:hAnsi="Calibri" w:cs="Times New Roman"/>
                <w:b/>
                <w:color w:val="0070C0"/>
                <w:sz w:val="28"/>
                <w:szCs w:val="28"/>
              </w:rPr>
              <w:t>Management competencies &amp; experiences</w:t>
            </w:r>
          </w:p>
        </w:tc>
        <w:tc>
          <w:tcPr>
            <w:tcW w:w="5921" w:type="dxa"/>
            <w:tcMar>
              <w:top w:w="57" w:type="dxa"/>
              <w:bottom w:w="57" w:type="dxa"/>
            </w:tcMar>
          </w:tcPr>
          <w:p w14:paraId="7ACCD956" w14:textId="77777777" w:rsidR="00DA6CC6" w:rsidRPr="00DA6CC6" w:rsidRDefault="00DA6CC6" w:rsidP="00DA6CC6">
            <w:pPr>
              <w:numPr>
                <w:ilvl w:val="0"/>
                <w:numId w:val="32"/>
              </w:numPr>
              <w:spacing w:after="160" w:line="259" w:lineRule="auto"/>
              <w:rPr>
                <w:rFonts w:ascii="Calibri" w:eastAsia="Times New Roman" w:hAnsi="Calibri" w:cs="Times New Roman"/>
                <w:lang w:eastAsia="en-GB"/>
              </w:rPr>
            </w:pPr>
            <w:r w:rsidRPr="00DA6CC6">
              <w:rPr>
                <w:rFonts w:ascii="Calibri" w:eastAsia="Times New Roman" w:hAnsi="Calibri" w:cs="Times New Roman"/>
                <w:lang w:eastAsia="en-GB"/>
              </w:rPr>
              <w:t>Clear idea of how to manage teaching assistants</w:t>
            </w:r>
          </w:p>
          <w:p w14:paraId="1FBABB5E" w14:textId="77777777" w:rsidR="00DA6CC6" w:rsidRPr="00DA6CC6" w:rsidRDefault="00DA6CC6" w:rsidP="00DA6CC6">
            <w:pPr>
              <w:numPr>
                <w:ilvl w:val="0"/>
                <w:numId w:val="32"/>
              </w:numPr>
              <w:spacing w:after="160" w:line="259" w:lineRule="auto"/>
              <w:rPr>
                <w:rFonts w:ascii="Calibri" w:eastAsia="Times New Roman" w:hAnsi="Calibri" w:cs="Times New Roman"/>
                <w:lang w:eastAsia="en-GB"/>
              </w:rPr>
            </w:pPr>
            <w:r w:rsidRPr="00DA6CC6">
              <w:rPr>
                <w:rFonts w:ascii="Calibri" w:eastAsia="Times New Roman" w:hAnsi="Calibri" w:cs="Times New Roman"/>
                <w:lang w:eastAsia="en-GB"/>
              </w:rPr>
              <w:t>The ability, proven or potential, to manage a subject and teachers</w:t>
            </w:r>
          </w:p>
          <w:p w14:paraId="59B2DA31" w14:textId="77777777" w:rsidR="00DA6CC6" w:rsidRPr="00DA6CC6" w:rsidRDefault="00DA6CC6" w:rsidP="00DA6CC6">
            <w:pPr>
              <w:numPr>
                <w:ilvl w:val="0"/>
                <w:numId w:val="32"/>
              </w:numPr>
              <w:spacing w:after="160" w:line="259" w:lineRule="auto"/>
              <w:rPr>
                <w:rFonts w:ascii="Arial" w:eastAsia="Times New Roman" w:hAnsi="Arial" w:cs="Times New Roman"/>
                <w:lang w:eastAsia="en-GB"/>
              </w:rPr>
            </w:pPr>
            <w:r w:rsidRPr="00DA6CC6">
              <w:rPr>
                <w:rFonts w:ascii="Calibri" w:eastAsia="Times New Roman" w:hAnsi="Calibri" w:cs="Times New Roman"/>
                <w:lang w:eastAsia="en-GB"/>
              </w:rPr>
              <w:t>The ability, proven or potential, to manage an extra- curricular activity</w:t>
            </w:r>
          </w:p>
        </w:tc>
        <w:tc>
          <w:tcPr>
            <w:tcW w:w="442" w:type="dxa"/>
            <w:shd w:val="clear" w:color="auto" w:fill="E6E6E6"/>
            <w:tcMar>
              <w:top w:w="57" w:type="dxa"/>
              <w:bottom w:w="57" w:type="dxa"/>
            </w:tcMar>
          </w:tcPr>
          <w:p w14:paraId="3D6969DC" w14:textId="77777777" w:rsidR="00DA6CC6" w:rsidRPr="00DA6CC6" w:rsidRDefault="00DA6CC6" w:rsidP="00DA6CC6">
            <w:pPr>
              <w:tabs>
                <w:tab w:val="left" w:pos="1440"/>
                <w:tab w:val="left" w:pos="6480"/>
              </w:tabs>
              <w:ind w:left="1440" w:hanging="1440"/>
              <w:jc w:val="center"/>
              <w:rPr>
                <w:rFonts w:ascii="Arial" w:eastAsia="Times New Roman" w:hAnsi="Arial" w:cs="Times New Roman"/>
                <w:sz w:val="28"/>
                <w:lang w:eastAsia="en-GB"/>
              </w:rPr>
            </w:pPr>
          </w:p>
        </w:tc>
        <w:tc>
          <w:tcPr>
            <w:tcW w:w="442" w:type="dxa"/>
            <w:shd w:val="clear" w:color="auto" w:fill="E6E6E6"/>
            <w:tcMar>
              <w:top w:w="57" w:type="dxa"/>
              <w:bottom w:w="57" w:type="dxa"/>
            </w:tcMar>
          </w:tcPr>
          <w:p w14:paraId="100EF185"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28543191" w14:textId="77777777" w:rsidR="00DA6CC6" w:rsidRPr="00DA6CC6" w:rsidRDefault="00DA6CC6" w:rsidP="00DA6CC6">
            <w:pPr>
              <w:jc w:val="center"/>
              <w:rPr>
                <w:rFonts w:ascii="Arial" w:eastAsia="Times New Roman" w:hAnsi="Arial" w:cs="Arial"/>
                <w:lang w:eastAsia="en-GB"/>
              </w:rPr>
            </w:pPr>
          </w:p>
          <w:p w14:paraId="40FE4EA2"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771B7736" w14:textId="77777777" w:rsidR="00DA6CC6" w:rsidRPr="00DA6CC6" w:rsidRDefault="00DA6CC6" w:rsidP="00DA6CC6">
            <w:pPr>
              <w:jc w:val="center"/>
              <w:rPr>
                <w:rFonts w:ascii="Arial" w:eastAsia="Times New Roman" w:hAnsi="Arial" w:cs="Arial"/>
                <w:lang w:eastAsia="en-GB"/>
              </w:rPr>
            </w:pPr>
          </w:p>
          <w:p w14:paraId="73B95511"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28015028" w14:textId="77777777" w:rsidR="00DA6CC6" w:rsidRPr="00DA6CC6" w:rsidRDefault="00DA6CC6" w:rsidP="00DA6CC6">
            <w:pPr>
              <w:jc w:val="center"/>
              <w:rPr>
                <w:rFonts w:ascii="Arial" w:eastAsia="Times New Roman" w:hAnsi="Arial" w:cs="Arial"/>
                <w:lang w:eastAsia="en-GB"/>
              </w:rPr>
            </w:pPr>
          </w:p>
        </w:tc>
        <w:tc>
          <w:tcPr>
            <w:tcW w:w="442" w:type="dxa"/>
            <w:shd w:val="clear" w:color="auto" w:fill="E6E6E6"/>
            <w:tcMar>
              <w:top w:w="57" w:type="dxa"/>
              <w:bottom w:w="57" w:type="dxa"/>
            </w:tcMar>
          </w:tcPr>
          <w:p w14:paraId="556CE66C" w14:textId="77777777" w:rsidR="00DA6CC6" w:rsidRPr="00DA6CC6" w:rsidRDefault="00DA6CC6" w:rsidP="00DA6CC6">
            <w:pPr>
              <w:jc w:val="center"/>
              <w:rPr>
                <w:rFonts w:ascii="Arial" w:eastAsia="Times New Roman" w:hAnsi="Arial" w:cs="Arial"/>
                <w:lang w:eastAsia="en-GB"/>
              </w:rPr>
            </w:pPr>
          </w:p>
        </w:tc>
        <w:tc>
          <w:tcPr>
            <w:tcW w:w="442" w:type="dxa"/>
            <w:shd w:val="clear" w:color="auto" w:fill="E6E6E6"/>
            <w:tcMar>
              <w:top w:w="57" w:type="dxa"/>
              <w:bottom w:w="57" w:type="dxa"/>
            </w:tcMar>
          </w:tcPr>
          <w:p w14:paraId="4DD0998C"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569F614E" w14:textId="77777777" w:rsidR="00DA6CC6" w:rsidRPr="00DA6CC6" w:rsidRDefault="00DA6CC6" w:rsidP="00DA6CC6">
            <w:pPr>
              <w:jc w:val="center"/>
              <w:rPr>
                <w:rFonts w:ascii="Arial" w:eastAsia="Times New Roman" w:hAnsi="Arial" w:cs="Arial"/>
                <w:lang w:eastAsia="en-GB"/>
              </w:rPr>
            </w:pPr>
          </w:p>
          <w:p w14:paraId="3B64D82F"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26C65DAA" w14:textId="77777777" w:rsidR="00DA6CC6" w:rsidRPr="00DA6CC6" w:rsidRDefault="00DA6CC6" w:rsidP="00DA6CC6">
            <w:pPr>
              <w:jc w:val="center"/>
              <w:rPr>
                <w:rFonts w:ascii="Arial" w:eastAsia="Times New Roman" w:hAnsi="Arial" w:cs="Arial"/>
                <w:lang w:eastAsia="en-GB"/>
              </w:rPr>
            </w:pPr>
          </w:p>
          <w:p w14:paraId="23040D63" w14:textId="77777777" w:rsidR="00DA6CC6" w:rsidRPr="00DA6CC6" w:rsidRDefault="00DA6CC6" w:rsidP="00DA6CC6">
            <w:pPr>
              <w:jc w:val="center"/>
              <w:rPr>
                <w:rFonts w:ascii="Arial" w:eastAsia="Times New Roman" w:hAnsi="Arial" w:cs="Times New Roman"/>
                <w:sz w:val="28"/>
                <w:lang w:eastAsia="en-GB"/>
              </w:rPr>
            </w:pPr>
            <w:r w:rsidRPr="00DA6CC6">
              <w:rPr>
                <w:rFonts w:ascii="Arial" w:eastAsia="Times New Roman" w:hAnsi="Arial" w:cs="Arial"/>
                <w:lang w:eastAsia="en-GB"/>
              </w:rPr>
              <w:sym w:font="Wingdings 2" w:char="F050"/>
            </w:r>
          </w:p>
        </w:tc>
        <w:tc>
          <w:tcPr>
            <w:tcW w:w="442" w:type="dxa"/>
            <w:shd w:val="clear" w:color="auto" w:fill="E6E6E6"/>
            <w:tcMar>
              <w:top w:w="57" w:type="dxa"/>
              <w:bottom w:w="57" w:type="dxa"/>
            </w:tcMar>
          </w:tcPr>
          <w:p w14:paraId="6D826581" w14:textId="77777777" w:rsidR="00DA6CC6" w:rsidRPr="00DA6CC6" w:rsidRDefault="00DA6CC6" w:rsidP="00DA6CC6">
            <w:pPr>
              <w:jc w:val="center"/>
              <w:rPr>
                <w:rFonts w:ascii="Arial" w:eastAsia="Times New Roman" w:hAnsi="Arial" w:cs="Arial"/>
                <w:lang w:eastAsia="en-GB"/>
              </w:rPr>
            </w:pPr>
          </w:p>
        </w:tc>
      </w:tr>
      <w:tr w:rsidR="00DA6CC6" w:rsidRPr="00DA6CC6" w14:paraId="1F05F7E4" w14:textId="77777777" w:rsidTr="00DA6CC6">
        <w:trPr>
          <w:gridAfter w:val="1"/>
          <w:wAfter w:w="278" w:type="dxa"/>
          <w:trHeight w:val="3210"/>
        </w:trPr>
        <w:tc>
          <w:tcPr>
            <w:tcW w:w="3043" w:type="dxa"/>
            <w:tcMar>
              <w:top w:w="57" w:type="dxa"/>
              <w:bottom w:w="57" w:type="dxa"/>
            </w:tcMar>
          </w:tcPr>
          <w:p w14:paraId="5C30B993" w14:textId="77777777" w:rsidR="00DA6CC6" w:rsidRPr="00DA6CC6" w:rsidRDefault="00DA6CC6" w:rsidP="00DA6CC6">
            <w:pPr>
              <w:spacing w:after="160" w:line="259" w:lineRule="auto"/>
              <w:rPr>
                <w:rFonts w:ascii="Calibri" w:eastAsia="Times New Roman" w:hAnsi="Calibri" w:cs="Calibri"/>
                <w:b/>
                <w:color w:val="2F5496"/>
                <w:sz w:val="28"/>
                <w:szCs w:val="28"/>
              </w:rPr>
            </w:pPr>
            <w:r w:rsidRPr="00DA6CC6">
              <w:rPr>
                <w:rFonts w:ascii="Calibri" w:eastAsia="Times New Roman" w:hAnsi="Calibri" w:cs="Calibri"/>
                <w:b/>
                <w:color w:val="0070C0"/>
                <w:sz w:val="28"/>
                <w:szCs w:val="28"/>
              </w:rPr>
              <w:lastRenderedPageBreak/>
              <w:t>Skills/Abilities</w:t>
            </w:r>
          </w:p>
        </w:tc>
        <w:tc>
          <w:tcPr>
            <w:tcW w:w="5921" w:type="dxa"/>
            <w:tcMar>
              <w:top w:w="57" w:type="dxa"/>
              <w:bottom w:w="57" w:type="dxa"/>
            </w:tcMar>
          </w:tcPr>
          <w:p w14:paraId="544C2E71"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Promote the school’s aims positively, and use effective strategies to monitor motivation and moral</w:t>
            </w:r>
          </w:p>
          <w:p w14:paraId="099E906D"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Develop good relationships within a team</w:t>
            </w:r>
          </w:p>
          <w:p w14:paraId="2317643D"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Establish and develop good professional relationships with parents, governors and the community</w:t>
            </w:r>
          </w:p>
          <w:p w14:paraId="536D4C4E"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Communicate effectively (both orally and in writing) to a variety of audiences</w:t>
            </w:r>
          </w:p>
          <w:p w14:paraId="23152581"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Create a happy, challenging and effective learning environment</w:t>
            </w:r>
          </w:p>
          <w:p w14:paraId="7D4C7F2E"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Use ICT effectively and creatively to enhance learning</w:t>
            </w:r>
          </w:p>
          <w:p w14:paraId="7AB80630"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Committed to active parental involvement</w:t>
            </w:r>
          </w:p>
          <w:p w14:paraId="00D250A9"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Self-motivated and shows initiative</w:t>
            </w:r>
          </w:p>
          <w:p w14:paraId="1F6D0231"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Works well as part of a team</w:t>
            </w:r>
          </w:p>
          <w:p w14:paraId="33F9DE61"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Shows a high level of enthusiasm, commitment and determination</w:t>
            </w:r>
          </w:p>
          <w:p w14:paraId="13D506A5"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Is flexible and listens</w:t>
            </w:r>
          </w:p>
          <w:p w14:paraId="6E6CAA23"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Is prepared to seek advice and support</w:t>
            </w:r>
          </w:p>
          <w:p w14:paraId="59C80021" w14:textId="77777777" w:rsidR="00DA6CC6" w:rsidRPr="00DA6CC6" w:rsidRDefault="00DA6CC6" w:rsidP="00DA6CC6">
            <w:pPr>
              <w:numPr>
                <w:ilvl w:val="0"/>
                <w:numId w:val="32"/>
              </w:numPr>
              <w:spacing w:after="160" w:line="259" w:lineRule="auto"/>
              <w:contextualSpacing/>
              <w:rPr>
                <w:rFonts w:ascii="Calibri" w:eastAsia="Times New Roman" w:hAnsi="Calibri" w:cs="Times New Roman"/>
                <w:lang w:eastAsia="en-GB"/>
              </w:rPr>
            </w:pPr>
            <w:r w:rsidRPr="00DA6CC6">
              <w:rPr>
                <w:rFonts w:ascii="Calibri" w:eastAsia="Times New Roman" w:hAnsi="Calibri" w:cs="Times New Roman"/>
                <w:lang w:eastAsia="en-GB"/>
              </w:rPr>
              <w:t>Resilient under pressure.</w:t>
            </w:r>
          </w:p>
          <w:p w14:paraId="68B9DA83" w14:textId="77777777" w:rsidR="00DA6CC6" w:rsidRPr="00DA6CC6" w:rsidRDefault="00DA6CC6" w:rsidP="00DA6CC6">
            <w:pPr>
              <w:numPr>
                <w:ilvl w:val="0"/>
                <w:numId w:val="32"/>
              </w:numPr>
              <w:spacing w:after="160" w:line="259" w:lineRule="auto"/>
              <w:contextualSpacing/>
              <w:rPr>
                <w:rFonts w:ascii="Arial" w:eastAsia="Times New Roman" w:hAnsi="Arial" w:cs="Times New Roman"/>
                <w:lang w:eastAsia="en-GB"/>
              </w:rPr>
            </w:pPr>
            <w:r w:rsidRPr="00DA6CC6">
              <w:rPr>
                <w:rFonts w:ascii="Calibri" w:eastAsia="Times New Roman" w:hAnsi="Calibri" w:cs="Times New Roman"/>
                <w:lang w:eastAsia="en-GB"/>
              </w:rPr>
              <w:t>Is approachable, caring and empathetic</w:t>
            </w:r>
          </w:p>
        </w:tc>
        <w:tc>
          <w:tcPr>
            <w:tcW w:w="442" w:type="dxa"/>
            <w:shd w:val="clear" w:color="auto" w:fill="E6E6E6"/>
            <w:tcMar>
              <w:top w:w="57" w:type="dxa"/>
              <w:bottom w:w="57" w:type="dxa"/>
            </w:tcMar>
          </w:tcPr>
          <w:p w14:paraId="3D00BC57" w14:textId="77777777" w:rsidR="00DA6CC6" w:rsidRPr="00DA6CC6" w:rsidRDefault="00DA6CC6" w:rsidP="00DA6CC6">
            <w:pPr>
              <w:tabs>
                <w:tab w:val="left" w:pos="1440"/>
                <w:tab w:val="left" w:pos="6480"/>
              </w:tabs>
              <w:ind w:left="1440" w:hanging="1440"/>
              <w:jc w:val="center"/>
              <w:rPr>
                <w:rFonts w:ascii="Arial" w:eastAsia="Times New Roman" w:hAnsi="Arial" w:cs="Times New Roman"/>
                <w:b/>
                <w:sz w:val="28"/>
                <w:lang w:eastAsia="en-GB"/>
              </w:rPr>
            </w:pPr>
          </w:p>
        </w:tc>
        <w:tc>
          <w:tcPr>
            <w:tcW w:w="442" w:type="dxa"/>
            <w:shd w:val="clear" w:color="auto" w:fill="E6E6E6"/>
            <w:tcMar>
              <w:top w:w="57" w:type="dxa"/>
              <w:bottom w:w="57" w:type="dxa"/>
            </w:tcMar>
          </w:tcPr>
          <w:p w14:paraId="60462CE5"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7F353E7B" w14:textId="77777777" w:rsidR="00DA6CC6" w:rsidRPr="00DA6CC6" w:rsidRDefault="00DA6CC6" w:rsidP="00DA6CC6">
            <w:pPr>
              <w:jc w:val="center"/>
              <w:rPr>
                <w:rFonts w:ascii="Arial" w:eastAsia="Times New Roman" w:hAnsi="Arial" w:cs="Arial"/>
                <w:lang w:eastAsia="en-GB"/>
              </w:rPr>
            </w:pPr>
          </w:p>
          <w:p w14:paraId="2C605080" w14:textId="77777777" w:rsidR="00B774FC" w:rsidRDefault="00B774FC" w:rsidP="00DA6CC6">
            <w:pPr>
              <w:rPr>
                <w:rFonts w:ascii="Arial" w:eastAsia="Times New Roman" w:hAnsi="Arial" w:cs="Arial"/>
                <w:lang w:eastAsia="en-GB"/>
              </w:rPr>
            </w:pPr>
          </w:p>
          <w:p w14:paraId="57232FBA" w14:textId="77777777" w:rsidR="00B774FC" w:rsidRDefault="00B774FC" w:rsidP="00DA6CC6">
            <w:pPr>
              <w:rPr>
                <w:rFonts w:ascii="Arial" w:eastAsia="Times New Roman" w:hAnsi="Arial" w:cs="Arial"/>
                <w:lang w:eastAsia="en-GB"/>
              </w:rPr>
            </w:pPr>
          </w:p>
          <w:p w14:paraId="38AAE71A" w14:textId="05FD07DC" w:rsidR="00DA6CC6" w:rsidRPr="00DA6CC6" w:rsidRDefault="00DA6CC6" w:rsidP="00DA6CC6">
            <w:pPr>
              <w:rPr>
                <w:rFonts w:ascii="Arial" w:eastAsia="Times New Roman" w:hAnsi="Arial" w:cs="Arial"/>
                <w:lang w:eastAsia="en-GB"/>
              </w:rPr>
            </w:pPr>
            <w:r w:rsidRPr="00DA6CC6">
              <w:rPr>
                <w:rFonts w:ascii="Arial" w:eastAsia="Times New Roman" w:hAnsi="Arial" w:cs="Arial"/>
                <w:lang w:eastAsia="en-GB"/>
              </w:rPr>
              <w:sym w:font="Wingdings 2" w:char="F050"/>
            </w:r>
          </w:p>
          <w:p w14:paraId="0F709203" w14:textId="77777777" w:rsidR="00DA6CC6" w:rsidRPr="00DA6CC6" w:rsidRDefault="00DA6CC6" w:rsidP="00DA6CC6">
            <w:pPr>
              <w:rPr>
                <w:rFonts w:ascii="Arial" w:eastAsia="Times New Roman" w:hAnsi="Arial" w:cs="Arial"/>
                <w:lang w:eastAsia="en-GB"/>
              </w:rPr>
            </w:pPr>
          </w:p>
          <w:p w14:paraId="6C9E2E17"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0B5B209E" w14:textId="77777777" w:rsidR="00DA6CC6" w:rsidRPr="00DA6CC6" w:rsidRDefault="00DA6CC6" w:rsidP="00DA6CC6">
            <w:pPr>
              <w:rPr>
                <w:rFonts w:ascii="Arial" w:eastAsia="Times New Roman" w:hAnsi="Arial" w:cs="Arial"/>
                <w:lang w:eastAsia="en-GB"/>
              </w:rPr>
            </w:pPr>
          </w:p>
          <w:p w14:paraId="7983D459" w14:textId="77777777" w:rsidR="00B774FC" w:rsidRDefault="00B774FC" w:rsidP="00DA6CC6">
            <w:pPr>
              <w:jc w:val="center"/>
              <w:rPr>
                <w:rFonts w:ascii="Arial" w:eastAsia="Times New Roman" w:hAnsi="Arial" w:cs="Arial"/>
                <w:lang w:eastAsia="en-GB"/>
              </w:rPr>
            </w:pPr>
          </w:p>
          <w:p w14:paraId="41FF1568" w14:textId="18B1D6A2"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71E4FF9C" w14:textId="77777777" w:rsidR="00DA6CC6" w:rsidRPr="00DA6CC6" w:rsidRDefault="00DA6CC6" w:rsidP="00DA6CC6">
            <w:pPr>
              <w:rPr>
                <w:rFonts w:ascii="Arial" w:eastAsia="Times New Roman" w:hAnsi="Arial" w:cs="Arial"/>
                <w:lang w:eastAsia="en-GB"/>
              </w:rPr>
            </w:pPr>
          </w:p>
          <w:p w14:paraId="792EF2CA" w14:textId="77777777" w:rsidR="00DA6CC6" w:rsidRPr="00DA6CC6" w:rsidRDefault="00DA6CC6" w:rsidP="00DA6CC6">
            <w:pPr>
              <w:rPr>
                <w:rFonts w:ascii="Arial" w:eastAsia="Times New Roman" w:hAnsi="Arial" w:cs="Arial"/>
                <w:lang w:eastAsia="en-GB"/>
              </w:rPr>
            </w:pPr>
          </w:p>
          <w:p w14:paraId="1925179C"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3F0788A0" w14:textId="77777777" w:rsidR="00DA6CC6" w:rsidRPr="00DA6CC6" w:rsidRDefault="00DA6CC6" w:rsidP="00DA6CC6">
            <w:pPr>
              <w:jc w:val="center"/>
              <w:rPr>
                <w:rFonts w:ascii="Arial" w:eastAsia="Times New Roman" w:hAnsi="Arial" w:cs="Arial"/>
                <w:lang w:eastAsia="en-GB"/>
              </w:rPr>
            </w:pPr>
          </w:p>
          <w:p w14:paraId="1F112A82"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70988288" w14:textId="77777777" w:rsidR="00DA6CC6" w:rsidRPr="00DA6CC6" w:rsidRDefault="00DA6CC6" w:rsidP="00DA6CC6">
            <w:pPr>
              <w:jc w:val="center"/>
              <w:rPr>
                <w:rFonts w:ascii="Arial" w:eastAsia="Times New Roman" w:hAnsi="Arial" w:cs="Arial"/>
                <w:lang w:eastAsia="en-GB"/>
              </w:rPr>
            </w:pPr>
          </w:p>
          <w:p w14:paraId="25D49C49"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r w:rsidRPr="00DA6CC6">
              <w:rPr>
                <w:rFonts w:ascii="Arial" w:eastAsia="Times New Roman" w:hAnsi="Arial" w:cs="Arial"/>
                <w:lang w:eastAsia="en-GB"/>
              </w:rPr>
              <w:sym w:font="Wingdings 2" w:char="F050"/>
            </w:r>
          </w:p>
          <w:p w14:paraId="687C602D"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06829F61" w14:textId="77777777" w:rsidR="00DA6CC6" w:rsidRPr="00DA6CC6" w:rsidRDefault="00DA6CC6" w:rsidP="00DA6CC6">
            <w:pPr>
              <w:jc w:val="center"/>
              <w:rPr>
                <w:rFonts w:ascii="Arial" w:eastAsia="Times New Roman" w:hAnsi="Arial" w:cs="Arial"/>
                <w:lang w:eastAsia="en-GB"/>
              </w:rPr>
            </w:pPr>
          </w:p>
          <w:p w14:paraId="5C28F778"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17823B48" w14:textId="77777777" w:rsidR="00B774FC" w:rsidRDefault="00B774FC" w:rsidP="00DA6CC6">
            <w:pPr>
              <w:jc w:val="center"/>
              <w:rPr>
                <w:rFonts w:ascii="Arial" w:eastAsia="Times New Roman" w:hAnsi="Arial" w:cs="Arial"/>
                <w:lang w:eastAsia="en-GB"/>
              </w:rPr>
            </w:pPr>
          </w:p>
          <w:p w14:paraId="2AAAAF61" w14:textId="4C7AA113"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7116EE95"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17CBBBDF"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7DF329A8"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74921574"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tc>
        <w:tc>
          <w:tcPr>
            <w:tcW w:w="442" w:type="dxa"/>
            <w:shd w:val="clear" w:color="auto" w:fill="E6E6E6"/>
            <w:tcMar>
              <w:top w:w="57" w:type="dxa"/>
              <w:bottom w:w="57" w:type="dxa"/>
            </w:tcMar>
          </w:tcPr>
          <w:p w14:paraId="234DF40F" w14:textId="77777777" w:rsidR="00DA6CC6" w:rsidRPr="00DA6CC6" w:rsidRDefault="00DA6CC6" w:rsidP="00DA6CC6">
            <w:pPr>
              <w:jc w:val="center"/>
              <w:rPr>
                <w:rFonts w:ascii="Arial" w:eastAsia="Times New Roman" w:hAnsi="Arial" w:cs="Arial"/>
                <w:lang w:eastAsia="en-GB"/>
              </w:rPr>
            </w:pPr>
          </w:p>
        </w:tc>
        <w:tc>
          <w:tcPr>
            <w:tcW w:w="442" w:type="dxa"/>
            <w:shd w:val="clear" w:color="auto" w:fill="E6E6E6"/>
            <w:tcMar>
              <w:top w:w="57" w:type="dxa"/>
              <w:bottom w:w="57" w:type="dxa"/>
            </w:tcMar>
          </w:tcPr>
          <w:p w14:paraId="0098B31A"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7D1BA324" w14:textId="77777777" w:rsidR="00DA6CC6" w:rsidRPr="00DA6CC6" w:rsidRDefault="00DA6CC6" w:rsidP="00DA6CC6">
            <w:pPr>
              <w:jc w:val="center"/>
              <w:rPr>
                <w:rFonts w:ascii="Arial" w:eastAsia="Times New Roman" w:hAnsi="Arial" w:cs="Arial"/>
                <w:lang w:eastAsia="en-GB"/>
              </w:rPr>
            </w:pPr>
          </w:p>
          <w:p w14:paraId="7D42C0B0" w14:textId="77777777" w:rsidR="00B774FC" w:rsidRDefault="00B774FC" w:rsidP="00DA6CC6">
            <w:pPr>
              <w:rPr>
                <w:rFonts w:ascii="Arial" w:eastAsia="Times New Roman" w:hAnsi="Arial" w:cs="Arial"/>
                <w:lang w:eastAsia="en-GB"/>
              </w:rPr>
            </w:pPr>
          </w:p>
          <w:p w14:paraId="30CBE235" w14:textId="77777777" w:rsidR="00B774FC" w:rsidRDefault="00B774FC" w:rsidP="00DA6CC6">
            <w:pPr>
              <w:rPr>
                <w:rFonts w:ascii="Arial" w:eastAsia="Times New Roman" w:hAnsi="Arial" w:cs="Arial"/>
                <w:lang w:eastAsia="en-GB"/>
              </w:rPr>
            </w:pPr>
          </w:p>
          <w:p w14:paraId="284E8CD9" w14:textId="04E7198D" w:rsidR="00DA6CC6" w:rsidRPr="00DA6CC6" w:rsidRDefault="00DA6CC6" w:rsidP="00DA6CC6">
            <w:pPr>
              <w:rPr>
                <w:rFonts w:ascii="Arial" w:eastAsia="Times New Roman" w:hAnsi="Arial" w:cs="Arial"/>
                <w:lang w:eastAsia="en-GB"/>
              </w:rPr>
            </w:pPr>
            <w:r w:rsidRPr="00DA6CC6">
              <w:rPr>
                <w:rFonts w:ascii="Arial" w:eastAsia="Times New Roman" w:hAnsi="Arial" w:cs="Arial"/>
                <w:lang w:eastAsia="en-GB"/>
              </w:rPr>
              <w:sym w:font="Wingdings 2" w:char="F050"/>
            </w:r>
          </w:p>
          <w:p w14:paraId="687E2E15" w14:textId="77777777" w:rsidR="00DA6CC6" w:rsidRPr="00DA6CC6" w:rsidRDefault="00DA6CC6" w:rsidP="00DA6CC6">
            <w:pPr>
              <w:rPr>
                <w:rFonts w:ascii="Arial" w:eastAsia="Times New Roman" w:hAnsi="Arial" w:cs="Arial"/>
                <w:lang w:eastAsia="en-GB"/>
              </w:rPr>
            </w:pPr>
          </w:p>
          <w:p w14:paraId="4BBABFE2"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56601C4A" w14:textId="77777777" w:rsidR="00DA6CC6" w:rsidRPr="00DA6CC6" w:rsidRDefault="00DA6CC6" w:rsidP="00DA6CC6">
            <w:pPr>
              <w:rPr>
                <w:rFonts w:ascii="Arial" w:eastAsia="Times New Roman" w:hAnsi="Arial" w:cs="Arial"/>
                <w:lang w:eastAsia="en-GB"/>
              </w:rPr>
            </w:pPr>
          </w:p>
          <w:p w14:paraId="42E0FDEF" w14:textId="77777777" w:rsidR="00B774FC" w:rsidRDefault="00B774FC" w:rsidP="00DA6CC6">
            <w:pPr>
              <w:jc w:val="center"/>
              <w:rPr>
                <w:rFonts w:ascii="Arial" w:eastAsia="Times New Roman" w:hAnsi="Arial" w:cs="Arial"/>
                <w:lang w:eastAsia="en-GB"/>
              </w:rPr>
            </w:pPr>
          </w:p>
          <w:p w14:paraId="402A1EE5" w14:textId="51764FD2"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2AF01321" w14:textId="77777777" w:rsidR="00DA6CC6" w:rsidRPr="00DA6CC6" w:rsidRDefault="00DA6CC6" w:rsidP="00DA6CC6">
            <w:pPr>
              <w:rPr>
                <w:rFonts w:ascii="Arial" w:eastAsia="Times New Roman" w:hAnsi="Arial" w:cs="Arial"/>
                <w:lang w:eastAsia="en-GB"/>
              </w:rPr>
            </w:pPr>
          </w:p>
          <w:p w14:paraId="571AADF5" w14:textId="77777777" w:rsidR="00DA6CC6" w:rsidRPr="00DA6CC6" w:rsidRDefault="00DA6CC6" w:rsidP="00DA6CC6">
            <w:pPr>
              <w:rPr>
                <w:rFonts w:ascii="Arial" w:eastAsia="Times New Roman" w:hAnsi="Arial" w:cs="Arial"/>
                <w:lang w:eastAsia="en-GB"/>
              </w:rPr>
            </w:pPr>
          </w:p>
          <w:p w14:paraId="35906918"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001C9670" w14:textId="77777777" w:rsidR="00DA6CC6" w:rsidRPr="00DA6CC6" w:rsidRDefault="00DA6CC6" w:rsidP="00DA6CC6">
            <w:pPr>
              <w:jc w:val="center"/>
              <w:rPr>
                <w:rFonts w:ascii="Arial" w:eastAsia="Times New Roman" w:hAnsi="Arial" w:cs="Arial"/>
                <w:lang w:eastAsia="en-GB"/>
              </w:rPr>
            </w:pPr>
          </w:p>
          <w:p w14:paraId="63C3FC8F"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70BCEACA" w14:textId="77777777" w:rsidR="00DA6CC6" w:rsidRPr="00DA6CC6" w:rsidRDefault="00DA6CC6" w:rsidP="00DA6CC6">
            <w:pPr>
              <w:jc w:val="center"/>
              <w:rPr>
                <w:rFonts w:ascii="Arial" w:eastAsia="Times New Roman" w:hAnsi="Arial" w:cs="Arial"/>
                <w:lang w:eastAsia="en-GB"/>
              </w:rPr>
            </w:pPr>
          </w:p>
          <w:p w14:paraId="1A8844BE"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r w:rsidRPr="00DA6CC6">
              <w:rPr>
                <w:rFonts w:ascii="Arial" w:eastAsia="Times New Roman" w:hAnsi="Arial" w:cs="Arial"/>
                <w:lang w:eastAsia="en-GB"/>
              </w:rPr>
              <w:sym w:font="Wingdings 2" w:char="F050"/>
            </w:r>
          </w:p>
          <w:p w14:paraId="78C1DC26"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4027A7AC" w14:textId="77777777" w:rsidR="00DA6CC6" w:rsidRPr="00DA6CC6" w:rsidRDefault="00DA6CC6" w:rsidP="00DA6CC6">
            <w:pPr>
              <w:jc w:val="center"/>
              <w:rPr>
                <w:rFonts w:ascii="Arial" w:eastAsia="Times New Roman" w:hAnsi="Arial" w:cs="Arial"/>
                <w:lang w:eastAsia="en-GB"/>
              </w:rPr>
            </w:pPr>
          </w:p>
          <w:p w14:paraId="4C5853B7"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13690238" w14:textId="77777777" w:rsidR="00B774FC" w:rsidRDefault="00B774FC" w:rsidP="00DA6CC6">
            <w:pPr>
              <w:jc w:val="center"/>
              <w:rPr>
                <w:rFonts w:ascii="Arial" w:eastAsia="Times New Roman" w:hAnsi="Arial" w:cs="Arial"/>
                <w:lang w:eastAsia="en-GB"/>
              </w:rPr>
            </w:pPr>
          </w:p>
          <w:p w14:paraId="73907256" w14:textId="7A2909C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077F4BCD"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398BA302"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3CF94BA9"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42D85442"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002534DB" w14:textId="77777777" w:rsidR="00DA6CC6" w:rsidRPr="00DA6CC6" w:rsidRDefault="00DA6CC6" w:rsidP="00DA6CC6">
            <w:pPr>
              <w:rPr>
                <w:rFonts w:ascii="Arial" w:eastAsia="Times New Roman" w:hAnsi="Arial" w:cs="Arial"/>
                <w:lang w:eastAsia="en-GB"/>
              </w:rPr>
            </w:pPr>
          </w:p>
        </w:tc>
        <w:tc>
          <w:tcPr>
            <w:tcW w:w="442" w:type="dxa"/>
            <w:shd w:val="clear" w:color="auto" w:fill="E6E6E6"/>
            <w:tcMar>
              <w:top w:w="57" w:type="dxa"/>
              <w:bottom w:w="57" w:type="dxa"/>
            </w:tcMar>
          </w:tcPr>
          <w:p w14:paraId="2E6976F9" w14:textId="77777777" w:rsidR="00DA6CC6" w:rsidRPr="00DA6CC6" w:rsidRDefault="00DA6CC6" w:rsidP="00DA6CC6">
            <w:pPr>
              <w:jc w:val="center"/>
              <w:rPr>
                <w:rFonts w:ascii="Arial" w:eastAsia="Times New Roman" w:hAnsi="Arial" w:cs="Arial"/>
                <w:lang w:eastAsia="en-GB"/>
              </w:rPr>
            </w:pPr>
          </w:p>
        </w:tc>
      </w:tr>
      <w:tr w:rsidR="00DA6CC6" w:rsidRPr="00DA6CC6" w14:paraId="15902613" w14:textId="77777777" w:rsidTr="00DA6CC6">
        <w:trPr>
          <w:gridAfter w:val="1"/>
          <w:wAfter w:w="278" w:type="dxa"/>
          <w:trHeight w:val="3462"/>
        </w:trPr>
        <w:tc>
          <w:tcPr>
            <w:tcW w:w="3043" w:type="dxa"/>
            <w:tcMar>
              <w:top w:w="57" w:type="dxa"/>
              <w:bottom w:w="57" w:type="dxa"/>
            </w:tcMar>
          </w:tcPr>
          <w:p w14:paraId="4303A7FD" w14:textId="77777777" w:rsidR="00DA6CC6" w:rsidRPr="00DA6CC6" w:rsidRDefault="00DA6CC6" w:rsidP="00DA6CC6">
            <w:pPr>
              <w:spacing w:after="160" w:line="259" w:lineRule="auto"/>
              <w:rPr>
                <w:rFonts w:ascii="Calibri" w:eastAsia="Times New Roman" w:hAnsi="Calibri" w:cs="Calibri"/>
                <w:b/>
                <w:color w:val="2F5496"/>
                <w:sz w:val="28"/>
                <w:szCs w:val="28"/>
              </w:rPr>
            </w:pPr>
            <w:r w:rsidRPr="00DA6CC6">
              <w:rPr>
                <w:rFonts w:ascii="Calibri" w:eastAsia="Times New Roman" w:hAnsi="Calibri" w:cs="Calibri"/>
                <w:b/>
                <w:color w:val="2F5496"/>
                <w:sz w:val="28"/>
                <w:szCs w:val="28"/>
              </w:rPr>
              <w:t>Personal Qualities</w:t>
            </w:r>
          </w:p>
        </w:tc>
        <w:tc>
          <w:tcPr>
            <w:tcW w:w="5921" w:type="dxa"/>
            <w:tcMar>
              <w:top w:w="57" w:type="dxa"/>
              <w:bottom w:w="57" w:type="dxa"/>
            </w:tcMar>
          </w:tcPr>
          <w:p w14:paraId="7E507DA8" w14:textId="77777777" w:rsidR="00DA6CC6" w:rsidRPr="00DA6CC6" w:rsidRDefault="00DA6CC6" w:rsidP="00DA6CC6">
            <w:pPr>
              <w:numPr>
                <w:ilvl w:val="0"/>
                <w:numId w:val="33"/>
              </w:numPr>
              <w:spacing w:after="160" w:line="259" w:lineRule="auto"/>
              <w:rPr>
                <w:rFonts w:ascii="Calibri" w:eastAsia="Times New Roman" w:hAnsi="Calibri" w:cs="Times New Roman"/>
                <w:sz w:val="22"/>
                <w:szCs w:val="22"/>
              </w:rPr>
            </w:pPr>
            <w:r w:rsidRPr="00DA6CC6">
              <w:rPr>
                <w:rFonts w:ascii="Calibri" w:eastAsia="Times New Roman" w:hAnsi="Calibri" w:cs="Times New Roman"/>
                <w:sz w:val="22"/>
                <w:szCs w:val="22"/>
              </w:rPr>
              <w:t>Must be willing to undertake training as required</w:t>
            </w:r>
          </w:p>
          <w:p w14:paraId="70F193AF" w14:textId="77777777" w:rsidR="00DA6CC6" w:rsidRPr="00DA6CC6" w:rsidRDefault="00DA6CC6" w:rsidP="00DA6CC6">
            <w:pPr>
              <w:numPr>
                <w:ilvl w:val="0"/>
                <w:numId w:val="33"/>
              </w:numPr>
              <w:spacing w:after="160" w:line="259" w:lineRule="auto"/>
              <w:rPr>
                <w:rFonts w:ascii="Calibri" w:eastAsia="Times New Roman" w:hAnsi="Calibri" w:cs="Times New Roman"/>
                <w:sz w:val="22"/>
                <w:szCs w:val="22"/>
              </w:rPr>
            </w:pPr>
            <w:r w:rsidRPr="00DA6CC6">
              <w:rPr>
                <w:rFonts w:ascii="Calibri" w:eastAsia="Times New Roman" w:hAnsi="Calibri" w:cs="Times New Roman"/>
                <w:sz w:val="22"/>
                <w:szCs w:val="22"/>
              </w:rPr>
              <w:t>Must ensure confidentiality in respect of pupils and information</w:t>
            </w:r>
          </w:p>
          <w:p w14:paraId="7EBB91F0" w14:textId="77777777" w:rsidR="00DA6CC6" w:rsidRPr="00DA6CC6" w:rsidRDefault="00DA6CC6" w:rsidP="00DA6CC6">
            <w:pPr>
              <w:numPr>
                <w:ilvl w:val="0"/>
                <w:numId w:val="33"/>
              </w:numPr>
              <w:spacing w:after="160" w:line="259" w:lineRule="auto"/>
              <w:rPr>
                <w:rFonts w:ascii="Calibri" w:eastAsia="Times New Roman" w:hAnsi="Calibri" w:cs="Times New Roman"/>
                <w:sz w:val="22"/>
                <w:szCs w:val="22"/>
              </w:rPr>
            </w:pPr>
            <w:r w:rsidRPr="00DA6CC6">
              <w:rPr>
                <w:rFonts w:ascii="Calibri" w:eastAsia="Times New Roman" w:hAnsi="Calibri" w:cs="Times New Roman"/>
                <w:sz w:val="22"/>
                <w:szCs w:val="22"/>
              </w:rPr>
              <w:t>Commitment to the highest standards of child protection and safeguarding</w:t>
            </w:r>
          </w:p>
          <w:p w14:paraId="7CDA9DA5" w14:textId="77777777" w:rsidR="00DA6CC6" w:rsidRPr="00DA6CC6" w:rsidRDefault="00DA6CC6" w:rsidP="00DA6CC6">
            <w:pPr>
              <w:numPr>
                <w:ilvl w:val="0"/>
                <w:numId w:val="33"/>
              </w:numPr>
              <w:spacing w:after="160" w:line="259" w:lineRule="auto"/>
              <w:rPr>
                <w:rFonts w:ascii="Calibri" w:eastAsia="Times New Roman" w:hAnsi="Calibri" w:cs="Times New Roman"/>
                <w:sz w:val="22"/>
                <w:szCs w:val="22"/>
              </w:rPr>
            </w:pPr>
            <w:r w:rsidRPr="00DA6CC6">
              <w:rPr>
                <w:rFonts w:ascii="Calibri" w:eastAsia="Times New Roman" w:hAnsi="Calibri" w:cs="Times New Roman"/>
                <w:sz w:val="22"/>
                <w:szCs w:val="22"/>
              </w:rPr>
              <w:t>Recognition of the importance of personal responsibility for health and safety</w:t>
            </w:r>
          </w:p>
          <w:p w14:paraId="69DEADB6" w14:textId="77777777" w:rsidR="00DA6CC6" w:rsidRPr="00DA6CC6" w:rsidRDefault="00DA6CC6" w:rsidP="00DA6CC6">
            <w:pPr>
              <w:numPr>
                <w:ilvl w:val="0"/>
                <w:numId w:val="33"/>
              </w:numPr>
              <w:spacing w:after="160" w:line="259" w:lineRule="auto"/>
              <w:rPr>
                <w:rFonts w:ascii="Arial" w:eastAsia="Times New Roman" w:hAnsi="Arial" w:cs="Times New Roman"/>
                <w:lang w:eastAsia="en-GB"/>
              </w:rPr>
            </w:pPr>
            <w:r w:rsidRPr="00DA6CC6">
              <w:rPr>
                <w:rFonts w:ascii="Calibri" w:eastAsia="Times New Roman" w:hAnsi="Calibri" w:cs="Times New Roman"/>
                <w:sz w:val="22"/>
                <w:szCs w:val="22"/>
              </w:rPr>
              <w:t>Commitment to the Trust’s ethos, aims and whole community</w:t>
            </w:r>
          </w:p>
        </w:tc>
        <w:tc>
          <w:tcPr>
            <w:tcW w:w="442" w:type="dxa"/>
            <w:shd w:val="clear" w:color="auto" w:fill="E6E6E6"/>
            <w:tcMar>
              <w:top w:w="57" w:type="dxa"/>
              <w:bottom w:w="57" w:type="dxa"/>
            </w:tcMar>
          </w:tcPr>
          <w:p w14:paraId="1EBB192D" w14:textId="77777777" w:rsidR="00DA6CC6" w:rsidRPr="00DA6CC6" w:rsidRDefault="00DA6CC6" w:rsidP="00DA6CC6">
            <w:pPr>
              <w:tabs>
                <w:tab w:val="left" w:pos="1440"/>
                <w:tab w:val="left" w:pos="6480"/>
              </w:tabs>
              <w:ind w:left="1440" w:hanging="1440"/>
              <w:jc w:val="center"/>
              <w:rPr>
                <w:rFonts w:ascii="Arial" w:eastAsia="Times New Roman" w:hAnsi="Arial" w:cs="Times New Roman"/>
                <w:b/>
                <w:sz w:val="28"/>
                <w:lang w:eastAsia="en-GB"/>
              </w:rPr>
            </w:pPr>
          </w:p>
        </w:tc>
        <w:tc>
          <w:tcPr>
            <w:tcW w:w="442" w:type="dxa"/>
            <w:shd w:val="clear" w:color="auto" w:fill="E6E6E6"/>
            <w:tcMar>
              <w:top w:w="57" w:type="dxa"/>
              <w:bottom w:w="57" w:type="dxa"/>
            </w:tcMar>
          </w:tcPr>
          <w:p w14:paraId="0AC1A912"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56572983" w14:textId="77777777" w:rsidR="00B774FC" w:rsidRDefault="00B774FC" w:rsidP="00DA6CC6">
            <w:pPr>
              <w:jc w:val="center"/>
              <w:rPr>
                <w:rFonts w:ascii="Arial" w:eastAsia="Times New Roman" w:hAnsi="Arial" w:cs="Arial"/>
                <w:lang w:eastAsia="en-GB"/>
              </w:rPr>
            </w:pPr>
          </w:p>
          <w:p w14:paraId="427FC339" w14:textId="3E86D99D"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3A713793" w14:textId="77777777" w:rsidR="00DA6CC6" w:rsidRPr="00DA6CC6" w:rsidRDefault="00DA6CC6" w:rsidP="00DA6CC6">
            <w:pPr>
              <w:jc w:val="center"/>
              <w:rPr>
                <w:rFonts w:ascii="Arial" w:eastAsia="Times New Roman" w:hAnsi="Arial" w:cs="Arial"/>
                <w:lang w:eastAsia="en-GB"/>
              </w:rPr>
            </w:pPr>
          </w:p>
          <w:p w14:paraId="01D1F9CB" w14:textId="77777777" w:rsidR="00B774FC" w:rsidRDefault="00B774FC" w:rsidP="00DA6CC6">
            <w:pPr>
              <w:jc w:val="center"/>
              <w:rPr>
                <w:rFonts w:ascii="Arial" w:eastAsia="Times New Roman" w:hAnsi="Arial" w:cs="Arial"/>
                <w:lang w:eastAsia="en-GB"/>
              </w:rPr>
            </w:pPr>
          </w:p>
          <w:p w14:paraId="246DE263" w14:textId="68E05962"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2692BD98" w14:textId="77777777" w:rsidR="00DA6CC6" w:rsidRPr="00DA6CC6" w:rsidRDefault="00DA6CC6" w:rsidP="00DA6CC6">
            <w:pPr>
              <w:jc w:val="center"/>
              <w:rPr>
                <w:rFonts w:ascii="Arial" w:eastAsia="Times New Roman" w:hAnsi="Arial" w:cs="Arial"/>
                <w:lang w:eastAsia="en-GB"/>
              </w:rPr>
            </w:pPr>
          </w:p>
          <w:p w14:paraId="6F29081B" w14:textId="77777777" w:rsidR="00B774FC" w:rsidRDefault="00B774FC" w:rsidP="00DA6CC6">
            <w:pPr>
              <w:jc w:val="center"/>
              <w:rPr>
                <w:rFonts w:ascii="Arial" w:eastAsia="Times New Roman" w:hAnsi="Arial" w:cs="Arial"/>
                <w:lang w:eastAsia="en-GB"/>
              </w:rPr>
            </w:pPr>
          </w:p>
          <w:p w14:paraId="66802A96" w14:textId="7454AACA"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5DEEA970" w14:textId="77777777" w:rsidR="00DA6CC6" w:rsidRPr="00DA6CC6" w:rsidRDefault="00DA6CC6" w:rsidP="00DA6CC6">
            <w:pPr>
              <w:jc w:val="center"/>
              <w:rPr>
                <w:rFonts w:ascii="Arial" w:eastAsia="Times New Roman" w:hAnsi="Arial" w:cs="Arial"/>
                <w:lang w:eastAsia="en-GB"/>
              </w:rPr>
            </w:pPr>
          </w:p>
          <w:p w14:paraId="53E5C80A" w14:textId="77777777" w:rsidR="00B774FC" w:rsidRDefault="00B774FC" w:rsidP="00DA6CC6">
            <w:pPr>
              <w:jc w:val="center"/>
              <w:rPr>
                <w:rFonts w:ascii="Arial" w:eastAsia="Times New Roman" w:hAnsi="Arial" w:cs="Arial"/>
                <w:lang w:eastAsia="en-GB"/>
              </w:rPr>
            </w:pPr>
          </w:p>
          <w:p w14:paraId="27E70B93" w14:textId="4C2F769A"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tc>
        <w:tc>
          <w:tcPr>
            <w:tcW w:w="442" w:type="dxa"/>
            <w:shd w:val="clear" w:color="auto" w:fill="E6E6E6"/>
            <w:tcMar>
              <w:top w:w="57" w:type="dxa"/>
              <w:bottom w:w="57" w:type="dxa"/>
            </w:tcMar>
          </w:tcPr>
          <w:p w14:paraId="65B3D0BB" w14:textId="77777777" w:rsidR="00DA6CC6" w:rsidRPr="00DA6CC6" w:rsidRDefault="00DA6CC6" w:rsidP="00DA6CC6">
            <w:pPr>
              <w:jc w:val="center"/>
              <w:rPr>
                <w:rFonts w:ascii="Arial" w:eastAsia="Times New Roman" w:hAnsi="Arial" w:cs="Arial"/>
                <w:lang w:eastAsia="en-GB"/>
              </w:rPr>
            </w:pPr>
          </w:p>
        </w:tc>
        <w:tc>
          <w:tcPr>
            <w:tcW w:w="442" w:type="dxa"/>
            <w:shd w:val="clear" w:color="auto" w:fill="E6E6E6"/>
            <w:tcMar>
              <w:top w:w="57" w:type="dxa"/>
              <w:bottom w:w="57" w:type="dxa"/>
            </w:tcMar>
          </w:tcPr>
          <w:p w14:paraId="3E5B76F7" w14:textId="77777777"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1A899AB2" w14:textId="77777777" w:rsidR="00B774FC" w:rsidRDefault="00B774FC" w:rsidP="00DA6CC6">
            <w:pPr>
              <w:jc w:val="center"/>
              <w:rPr>
                <w:rFonts w:ascii="Arial" w:eastAsia="Times New Roman" w:hAnsi="Arial" w:cs="Arial"/>
                <w:lang w:eastAsia="en-GB"/>
              </w:rPr>
            </w:pPr>
          </w:p>
          <w:p w14:paraId="55EFC42F" w14:textId="6F689784"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6A4632D6" w14:textId="77777777" w:rsidR="00DA6CC6" w:rsidRPr="00DA6CC6" w:rsidRDefault="00DA6CC6" w:rsidP="00DA6CC6">
            <w:pPr>
              <w:jc w:val="center"/>
              <w:rPr>
                <w:rFonts w:ascii="Arial" w:eastAsia="Times New Roman" w:hAnsi="Arial" w:cs="Arial"/>
                <w:lang w:eastAsia="en-GB"/>
              </w:rPr>
            </w:pPr>
          </w:p>
          <w:p w14:paraId="2292C9CE" w14:textId="77777777" w:rsidR="00B774FC" w:rsidRDefault="00B774FC" w:rsidP="00DA6CC6">
            <w:pPr>
              <w:jc w:val="center"/>
              <w:rPr>
                <w:rFonts w:ascii="Arial" w:eastAsia="Times New Roman" w:hAnsi="Arial" w:cs="Arial"/>
                <w:lang w:eastAsia="en-GB"/>
              </w:rPr>
            </w:pPr>
          </w:p>
          <w:p w14:paraId="22192DEF" w14:textId="2C004CE5"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3B03FCC5" w14:textId="77777777" w:rsidR="00DA6CC6" w:rsidRPr="00DA6CC6" w:rsidRDefault="00DA6CC6" w:rsidP="00DA6CC6">
            <w:pPr>
              <w:jc w:val="center"/>
              <w:rPr>
                <w:rFonts w:ascii="Arial" w:eastAsia="Times New Roman" w:hAnsi="Arial" w:cs="Arial"/>
                <w:lang w:eastAsia="en-GB"/>
              </w:rPr>
            </w:pPr>
          </w:p>
          <w:p w14:paraId="0281E4B4" w14:textId="77777777" w:rsidR="00B774FC" w:rsidRDefault="00B774FC" w:rsidP="00DA6CC6">
            <w:pPr>
              <w:jc w:val="center"/>
              <w:rPr>
                <w:rFonts w:ascii="Arial" w:eastAsia="Times New Roman" w:hAnsi="Arial" w:cs="Arial"/>
                <w:lang w:eastAsia="en-GB"/>
              </w:rPr>
            </w:pPr>
          </w:p>
          <w:p w14:paraId="2304EE54" w14:textId="1428F669" w:rsidR="00DA6CC6" w:rsidRPr="00DA6CC6" w:rsidRDefault="00DA6CC6" w:rsidP="00DA6CC6">
            <w:pPr>
              <w:jc w:val="center"/>
              <w:rPr>
                <w:rFonts w:ascii="Arial" w:eastAsia="Times New Roman" w:hAnsi="Arial" w:cs="Arial"/>
                <w:lang w:eastAsia="en-GB"/>
              </w:rPr>
            </w:pPr>
            <w:r w:rsidRPr="00DA6CC6">
              <w:rPr>
                <w:rFonts w:ascii="Arial" w:eastAsia="Times New Roman" w:hAnsi="Arial" w:cs="Arial"/>
                <w:lang w:eastAsia="en-GB"/>
              </w:rPr>
              <w:sym w:font="Wingdings 2" w:char="F050"/>
            </w:r>
          </w:p>
          <w:p w14:paraId="0F37E16A" w14:textId="77777777" w:rsidR="00DA6CC6" w:rsidRPr="00DA6CC6" w:rsidRDefault="00DA6CC6" w:rsidP="00DA6CC6">
            <w:pPr>
              <w:jc w:val="center"/>
              <w:rPr>
                <w:rFonts w:ascii="Arial" w:eastAsia="Times New Roman" w:hAnsi="Arial" w:cs="Arial"/>
                <w:lang w:eastAsia="en-GB"/>
              </w:rPr>
            </w:pPr>
          </w:p>
          <w:p w14:paraId="297B2230" w14:textId="77777777" w:rsidR="00B774FC" w:rsidRDefault="00B774FC" w:rsidP="00DA6CC6">
            <w:pPr>
              <w:jc w:val="center"/>
              <w:rPr>
                <w:rFonts w:ascii="Arial" w:eastAsia="Times New Roman" w:hAnsi="Arial" w:cs="Arial"/>
                <w:lang w:eastAsia="en-GB"/>
              </w:rPr>
            </w:pPr>
          </w:p>
          <w:p w14:paraId="6DCF4B43" w14:textId="75506D39" w:rsidR="00DA6CC6" w:rsidRPr="00DA6CC6" w:rsidRDefault="00DA6CC6" w:rsidP="00DA6CC6">
            <w:pPr>
              <w:jc w:val="center"/>
              <w:rPr>
                <w:rFonts w:ascii="Arial" w:eastAsia="Times New Roman" w:hAnsi="Arial" w:cs="Times New Roman"/>
                <w:b/>
                <w:sz w:val="28"/>
                <w:lang w:eastAsia="en-GB"/>
              </w:rPr>
            </w:pPr>
            <w:r w:rsidRPr="00DA6CC6">
              <w:rPr>
                <w:rFonts w:ascii="Arial" w:eastAsia="Times New Roman" w:hAnsi="Arial" w:cs="Arial"/>
                <w:lang w:eastAsia="en-GB"/>
              </w:rPr>
              <w:sym w:font="Wingdings 2" w:char="F050"/>
            </w:r>
          </w:p>
        </w:tc>
        <w:tc>
          <w:tcPr>
            <w:tcW w:w="442" w:type="dxa"/>
            <w:shd w:val="clear" w:color="auto" w:fill="E6E6E6"/>
            <w:tcMar>
              <w:top w:w="57" w:type="dxa"/>
              <w:bottom w:w="57" w:type="dxa"/>
            </w:tcMar>
          </w:tcPr>
          <w:p w14:paraId="44874C8A" w14:textId="77777777" w:rsidR="00DA6CC6" w:rsidRPr="00DA6CC6" w:rsidRDefault="00DA6CC6" w:rsidP="00DA6CC6">
            <w:pPr>
              <w:jc w:val="center"/>
              <w:rPr>
                <w:rFonts w:ascii="Arial" w:eastAsia="Times New Roman" w:hAnsi="Arial" w:cs="Arial"/>
                <w:lang w:eastAsia="en-GB"/>
              </w:rPr>
            </w:pPr>
          </w:p>
        </w:tc>
      </w:tr>
      <w:tr w:rsidR="00DA6CC6" w:rsidRPr="004E69F8" w14:paraId="58A8CA28" w14:textId="77777777" w:rsidTr="00DA6CC6">
        <w:tc>
          <w:tcPr>
            <w:tcW w:w="11452" w:type="dxa"/>
            <w:gridSpan w:val="8"/>
            <w:tcBorders>
              <w:bottom w:val="single" w:sz="4" w:space="0" w:color="auto"/>
            </w:tcBorders>
            <w:shd w:val="clear" w:color="auto" w:fill="365F91" w:themeFill="accent1" w:themeFillShade="BF"/>
            <w:tcMar>
              <w:top w:w="57" w:type="dxa"/>
              <w:bottom w:w="57" w:type="dxa"/>
            </w:tcMar>
          </w:tcPr>
          <w:p w14:paraId="5D59CA0A" w14:textId="77777777" w:rsidR="00DA6CC6" w:rsidRPr="00C2135F" w:rsidRDefault="00DA6CC6" w:rsidP="00DA6CC6">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14:paraId="4ECC88EB" w14:textId="5E604948" w:rsidR="00DA6CC6" w:rsidRDefault="00DA6CC6" w:rsidP="00DA6CC6">
      <w:pPr>
        <w:rPr>
          <w:b/>
          <w:sz w:val="36"/>
          <w:szCs w:val="36"/>
        </w:rPr>
      </w:pPr>
    </w:p>
    <w:p w14:paraId="7A5FC57B" w14:textId="77777777" w:rsidR="00DA6CC6" w:rsidRPr="00DA6CC6" w:rsidRDefault="00DA6CC6" w:rsidP="00DA6CC6">
      <w:pPr>
        <w:spacing w:after="160" w:line="259" w:lineRule="auto"/>
        <w:rPr>
          <w:rFonts w:ascii="Calibri" w:eastAsia="Times New Roman" w:hAnsi="Calibri" w:cs="Times New Roman"/>
          <w:b/>
          <w:color w:val="2F5496"/>
          <w:sz w:val="22"/>
          <w:szCs w:val="22"/>
        </w:rPr>
      </w:pPr>
      <w:r w:rsidRPr="00DA6CC6">
        <w:rPr>
          <w:rFonts w:ascii="Calibri" w:eastAsia="Times New Roman" w:hAnsi="Calibri" w:cs="Times New Roman"/>
          <w:b/>
          <w:color w:val="2F5496"/>
          <w:sz w:val="22"/>
          <w:szCs w:val="22"/>
        </w:rPr>
        <w:t xml:space="preserve">Transform Trust is committed to safeguarding and promoting the welfare of all our students and expects all employees and volunteers to share this commitment.  All posts are subject to enhanced DBS checks </w:t>
      </w:r>
    </w:p>
    <w:p w14:paraId="2EE82673" w14:textId="77777777" w:rsidR="00DA6CC6" w:rsidRDefault="00DA6CC6" w:rsidP="00DA6CC6">
      <w:pPr>
        <w:rPr>
          <w:b/>
          <w:sz w:val="36"/>
          <w:szCs w:val="36"/>
        </w:rPr>
      </w:pPr>
    </w:p>
    <w:p w14:paraId="2B5D234A" w14:textId="77777777" w:rsidR="00DA6CC6" w:rsidRDefault="00DA6CC6" w:rsidP="008B646D">
      <w:pPr>
        <w:rPr>
          <w:b/>
          <w:sz w:val="36"/>
          <w:szCs w:val="36"/>
        </w:rPr>
      </w:pPr>
    </w:p>
    <w:p w14:paraId="35663A52" w14:textId="2E591A92" w:rsidR="004C0D5F" w:rsidRPr="00AF5E50" w:rsidRDefault="006040BF" w:rsidP="008B646D">
      <w:pPr>
        <w:rPr>
          <w:rFonts w:ascii="Arial" w:eastAsia="Times New Roman" w:hAnsi="Arial" w:cs="Arial"/>
          <w:b/>
          <w:color w:val="2F5496"/>
          <w:sz w:val="22"/>
          <w:szCs w:val="22"/>
        </w:rPr>
      </w:pPr>
      <w:r>
        <w:rPr>
          <w:noProof/>
          <w:lang w:eastAsia="en-GB"/>
        </w:rPr>
        <w:lastRenderedPageBreak/>
        <mc:AlternateContent>
          <mc:Choice Requires="wps">
            <w:drawing>
              <wp:anchor distT="45720" distB="45720" distL="114300" distR="114300" simplePos="0" relativeHeight="251675648" behindDoc="0" locked="0" layoutInCell="1" allowOverlap="1" wp14:anchorId="4664E380" wp14:editId="1FA6FD80">
                <wp:simplePos x="0" y="0"/>
                <wp:positionH relativeFrom="margin">
                  <wp:posOffset>-695325</wp:posOffset>
                </wp:positionH>
                <wp:positionV relativeFrom="margin">
                  <wp:posOffset>1400810</wp:posOffset>
                </wp:positionV>
                <wp:extent cx="6638925" cy="69913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991350"/>
                        </a:xfrm>
                        <a:prstGeom prst="rect">
                          <a:avLst/>
                        </a:prstGeom>
                        <a:solidFill>
                          <a:srgbClr val="FFFFFF"/>
                        </a:solidFill>
                        <a:ln w="9525">
                          <a:solidFill>
                            <a:srgbClr val="000000"/>
                          </a:solidFill>
                          <a:miter lim="800000"/>
                          <a:headEnd/>
                          <a:tailEnd/>
                        </a:ln>
                      </wps:spPr>
                      <wps:txbx>
                        <w:txbxContent>
                          <w:p w14:paraId="6911E26B" w14:textId="7615ECC8" w:rsidR="007F443E" w:rsidRPr="00FB594E" w:rsidRDefault="007F443E" w:rsidP="006040BF">
                            <w:pPr>
                              <w:spacing w:before="240"/>
                              <w:rPr>
                                <w:rFonts w:ascii="Arial" w:eastAsia="Times New Roman" w:hAnsi="Arial" w:cs="Arial"/>
                                <w:b/>
                                <w:sz w:val="48"/>
                                <w:szCs w:val="48"/>
                                <w:lang w:eastAsia="en-GB"/>
                              </w:rPr>
                            </w:pPr>
                            <w:r>
                              <w:rPr>
                                <w:rFonts w:ascii="Arial" w:eastAsia="Times New Roman" w:hAnsi="Arial" w:cs="Arial"/>
                                <w:b/>
                                <w:sz w:val="48"/>
                                <w:szCs w:val="48"/>
                                <w:lang w:eastAsia="en-GB"/>
                              </w:rPr>
                              <w:t>5</w:t>
                            </w:r>
                            <w:r w:rsidRPr="00FB594E">
                              <w:rPr>
                                <w:rFonts w:ascii="Arial" w:eastAsia="Times New Roman" w:hAnsi="Arial" w:cs="Arial"/>
                                <w:b/>
                                <w:sz w:val="48"/>
                                <w:szCs w:val="48"/>
                                <w:lang w:eastAsia="en-GB"/>
                              </w:rPr>
                              <w:t xml:space="preserve"> Application, Interview and Selection</w:t>
                            </w:r>
                          </w:p>
                          <w:p w14:paraId="07E0EDB9" w14:textId="77777777" w:rsidR="007F443E" w:rsidRDefault="007F443E" w:rsidP="00AF7CB2">
                            <w:pPr>
                              <w:pStyle w:val="NoSpacing"/>
                              <w:rPr>
                                <w:rFonts w:ascii="Arial" w:hAnsi="Arial" w:cs="Arial"/>
                                <w:b/>
                                <w:lang w:val="en-US"/>
                              </w:rPr>
                            </w:pPr>
                          </w:p>
                          <w:p w14:paraId="33BA03F4" w14:textId="77777777" w:rsidR="007F443E" w:rsidRDefault="007F443E" w:rsidP="005951DF">
                            <w:pPr>
                              <w:ind w:left="720"/>
                              <w:rPr>
                                <w:rFonts w:ascii="Arial" w:hAnsi="Arial" w:cs="Arial"/>
                              </w:rPr>
                            </w:pPr>
                            <w:r w:rsidRPr="00FB594E">
                              <w:rPr>
                                <w:rFonts w:ascii="Arial" w:hAnsi="Arial" w:cs="Arial"/>
                              </w:rPr>
                              <w:t xml:space="preserve">Any questions or queries should be directed to </w:t>
                            </w:r>
                            <w:r>
                              <w:rPr>
                                <w:rFonts w:ascii="Arial" w:hAnsi="Arial" w:cs="Arial"/>
                              </w:rPr>
                              <w:t xml:space="preserve">Joanne Robottom, Office Manager </w:t>
                            </w:r>
                            <w:r w:rsidRPr="00FB594E">
                              <w:rPr>
                                <w:rFonts w:ascii="Arial" w:hAnsi="Arial" w:cs="Arial"/>
                              </w:rPr>
                              <w:t xml:space="preserve">at </w:t>
                            </w:r>
                            <w:r>
                              <w:rPr>
                                <w:rFonts w:ascii="Arial" w:hAnsi="Arial" w:cs="Arial"/>
                              </w:rPr>
                              <w:t>Zaytouna Primary School</w:t>
                            </w:r>
                            <w:r w:rsidRPr="00FB594E">
                              <w:rPr>
                                <w:rFonts w:ascii="Arial" w:hAnsi="Arial" w:cs="Arial"/>
                              </w:rPr>
                              <w:t xml:space="preserve">, </w:t>
                            </w:r>
                            <w:r>
                              <w:rPr>
                                <w:rFonts w:ascii="Arial" w:hAnsi="Arial" w:cs="Arial"/>
                              </w:rPr>
                              <w:t>500 London Road, Derby, DE24 8WH.</w:t>
                            </w:r>
                            <w:r w:rsidRPr="00FB594E">
                              <w:rPr>
                                <w:rFonts w:ascii="Arial" w:hAnsi="Arial" w:cs="Arial"/>
                              </w:rPr>
                              <w:t xml:space="preserve"> </w:t>
                            </w:r>
                            <w:r>
                              <w:rPr>
                                <w:rFonts w:ascii="Arial" w:hAnsi="Arial" w:cs="Arial"/>
                              </w:rPr>
                              <w:t xml:space="preserve">              </w:t>
                            </w:r>
                          </w:p>
                          <w:p w14:paraId="5EBD2930" w14:textId="577E8DB9" w:rsidR="007F443E" w:rsidRDefault="007F443E" w:rsidP="005951DF">
                            <w:pPr>
                              <w:ind w:left="720"/>
                              <w:rPr>
                                <w:rFonts w:ascii="Arial" w:hAnsi="Arial" w:cs="Arial"/>
                              </w:rPr>
                            </w:pPr>
                            <w:r w:rsidRPr="00FB594E">
                              <w:rPr>
                                <w:rFonts w:ascii="Arial" w:hAnsi="Arial" w:cs="Arial"/>
                              </w:rPr>
                              <w:t>Email:</w:t>
                            </w:r>
                            <w:r>
                              <w:rPr>
                                <w:rFonts w:ascii="Arial" w:hAnsi="Arial" w:cs="Arial"/>
                              </w:rPr>
                              <w:t xml:space="preserve"> </w:t>
                            </w:r>
                            <w:hyperlink r:id="rId17" w:history="1">
                              <w:r w:rsidRPr="00BB6A66">
                                <w:rPr>
                                  <w:rStyle w:val="Hyperlink"/>
                                  <w:rFonts w:ascii="Arial" w:hAnsi="Arial" w:cs="Arial"/>
                                </w:rPr>
                                <w:t>joannerobottom@zaytounaprimary.co.uk</w:t>
                              </w:r>
                            </w:hyperlink>
                            <w:r>
                              <w:rPr>
                                <w:rFonts w:ascii="Arial" w:hAnsi="Arial" w:cs="Arial"/>
                              </w:rPr>
                              <w:t>.</w:t>
                            </w:r>
                          </w:p>
                          <w:p w14:paraId="628E90DA" w14:textId="2D0FE3BA" w:rsidR="007F443E" w:rsidRPr="00FB594E" w:rsidRDefault="007F443E" w:rsidP="005951DF">
                            <w:pPr>
                              <w:ind w:left="720"/>
                              <w:rPr>
                                <w:rFonts w:ascii="Arial" w:hAnsi="Arial" w:cs="Arial"/>
                              </w:rPr>
                            </w:pPr>
                            <w:r>
                              <w:rPr>
                                <w:rFonts w:ascii="Arial" w:hAnsi="Arial" w:cs="Arial"/>
                              </w:rPr>
                              <w:t>Telephone: 01332 383379.</w:t>
                            </w:r>
                          </w:p>
                          <w:p w14:paraId="1257EC7D" w14:textId="34EAE129" w:rsidR="007F443E" w:rsidRPr="007428B6" w:rsidRDefault="007F443E" w:rsidP="005951DF">
                            <w:pPr>
                              <w:widowControl w:val="0"/>
                              <w:spacing w:after="200" w:line="276" w:lineRule="auto"/>
                              <w:ind w:left="720"/>
                              <w:jc w:val="both"/>
                              <w:rPr>
                                <w:rFonts w:ascii="Arial" w:eastAsia="Times New Roman" w:hAnsi="Arial" w:cs="Arial"/>
                                <w:lang w:eastAsia="en-GB"/>
                              </w:rPr>
                            </w:pPr>
                            <w:r>
                              <w:rPr>
                                <w:rFonts w:ascii="Arial" w:eastAsia="Times New Roman" w:hAnsi="Arial" w:cs="Arial"/>
                                <w:lang w:eastAsia="en-GB"/>
                              </w:rPr>
                              <w:t>Closing date for applications</w:t>
                            </w:r>
                            <w:r w:rsidRPr="007428B6">
                              <w:rPr>
                                <w:rFonts w:ascii="Arial" w:eastAsia="Times New Roman" w:hAnsi="Arial" w:cs="Arial"/>
                                <w:lang w:eastAsia="en-GB"/>
                              </w:rPr>
                              <w:t xml:space="preserve">: </w:t>
                            </w:r>
                            <w:r>
                              <w:rPr>
                                <w:rFonts w:ascii="Arial" w:eastAsia="Times New Roman" w:hAnsi="Arial" w:cs="Arial"/>
                                <w:lang w:eastAsia="en-GB"/>
                              </w:rPr>
                              <w:t xml:space="preserve">9am </w:t>
                            </w:r>
                            <w:r w:rsidR="008117CA">
                              <w:rPr>
                                <w:rFonts w:ascii="Arial" w:eastAsia="Times New Roman" w:hAnsi="Arial" w:cs="Arial"/>
                                <w:lang w:eastAsia="en-GB"/>
                              </w:rPr>
                              <w:t xml:space="preserve">Monday </w:t>
                            </w:r>
                            <w:r w:rsidR="006E42A1">
                              <w:rPr>
                                <w:rFonts w:ascii="Arial" w:eastAsia="Times New Roman" w:hAnsi="Arial" w:cs="Arial"/>
                                <w:lang w:eastAsia="en-GB"/>
                              </w:rPr>
                              <w:t>28th</w:t>
                            </w:r>
                            <w:bookmarkStart w:id="0" w:name="_GoBack"/>
                            <w:bookmarkEnd w:id="0"/>
                            <w:r w:rsidR="008117CA">
                              <w:rPr>
                                <w:rFonts w:ascii="Arial" w:eastAsia="Times New Roman" w:hAnsi="Arial" w:cs="Arial"/>
                                <w:lang w:eastAsia="en-GB"/>
                              </w:rPr>
                              <w:t xml:space="preserve"> February</w:t>
                            </w:r>
                            <w:r>
                              <w:rPr>
                                <w:rFonts w:ascii="Arial" w:eastAsia="Times New Roman" w:hAnsi="Arial" w:cs="Arial"/>
                                <w:lang w:eastAsia="en-GB"/>
                              </w:rPr>
                              <w:t xml:space="preserve"> 2022.</w:t>
                            </w:r>
                          </w:p>
                          <w:p w14:paraId="14076AE3" w14:textId="77777777" w:rsidR="007F443E" w:rsidRDefault="007F443E" w:rsidP="006040BF">
                            <w:pPr>
                              <w:ind w:left="720"/>
                              <w:rPr>
                                <w:rFonts w:ascii="Arial" w:eastAsia="Times New Roman" w:hAnsi="Arial" w:cs="Arial"/>
                                <w:color w:val="133176"/>
                                <w:lang w:val="en-US" w:eastAsia="en-GB"/>
                              </w:rPr>
                            </w:pPr>
                          </w:p>
                          <w:p w14:paraId="7B9C55D0" w14:textId="77777777" w:rsidR="007F443E" w:rsidRPr="005951DF" w:rsidRDefault="007F443E" w:rsidP="006040BF">
                            <w:pPr>
                              <w:ind w:left="720"/>
                              <w:rPr>
                                <w:rFonts w:ascii="Arial" w:hAnsi="Arial" w:cs="Arial"/>
                                <w:b/>
                              </w:rPr>
                            </w:pPr>
                            <w:r w:rsidRPr="005951DF">
                              <w:rPr>
                                <w:rFonts w:ascii="Arial" w:hAnsi="Arial" w:cs="Arial"/>
                                <w:b/>
                              </w:rPr>
                              <w:t>How to apply</w:t>
                            </w:r>
                          </w:p>
                          <w:p w14:paraId="3794F41D" w14:textId="77777777" w:rsidR="007F443E" w:rsidRPr="005951DF" w:rsidRDefault="007F443E" w:rsidP="006040BF">
                            <w:pPr>
                              <w:ind w:left="720"/>
                              <w:rPr>
                                <w:rFonts w:ascii="Arial" w:hAnsi="Arial" w:cs="Arial"/>
                              </w:rPr>
                            </w:pPr>
                          </w:p>
                          <w:p w14:paraId="33C59FD7" w14:textId="23BC03E2" w:rsidR="007F443E" w:rsidRDefault="007F443E" w:rsidP="006040BF">
                            <w:pPr>
                              <w:ind w:left="720"/>
                              <w:rPr>
                                <w:rFonts w:ascii="Arial" w:hAnsi="Arial" w:cs="Arial"/>
                              </w:rPr>
                            </w:pPr>
                            <w:r w:rsidRPr="005951DF">
                              <w:rPr>
                                <w:rFonts w:ascii="Arial" w:hAnsi="Arial" w:cs="Arial"/>
                              </w:rPr>
                              <w:t xml:space="preserve">Please complete an electronic application form through our Trust website </w:t>
                            </w:r>
                            <w:hyperlink r:id="rId18" w:history="1">
                              <w:r w:rsidRPr="00BB6A66">
                                <w:rPr>
                                  <w:rStyle w:val="Hyperlink"/>
                                  <w:rFonts w:ascii="Arial" w:hAnsi="Arial" w:cs="Arial"/>
                                </w:rPr>
                                <w:t>http://www.transformtrust.co.uk/vacancies</w:t>
                              </w:r>
                            </w:hyperlink>
                            <w:r>
                              <w:rPr>
                                <w:rFonts w:ascii="Arial" w:hAnsi="Arial" w:cs="Arial"/>
                              </w:rPr>
                              <w:t xml:space="preserve"> </w:t>
                            </w:r>
                          </w:p>
                          <w:p w14:paraId="63A5D785" w14:textId="666FD083" w:rsidR="007F443E" w:rsidRDefault="007F443E" w:rsidP="006040BF">
                            <w:pPr>
                              <w:ind w:left="720"/>
                              <w:rPr>
                                <w:rFonts w:ascii="Arial" w:hAnsi="Arial" w:cs="Arial"/>
                              </w:rPr>
                            </w:pPr>
                            <w:r w:rsidRPr="005951DF">
                              <w:rPr>
                                <w:rFonts w:ascii="Arial" w:hAnsi="Arial" w:cs="Arial"/>
                              </w:rPr>
                              <w:t xml:space="preserve">Closing date for applications: </w:t>
                            </w:r>
                            <w:r>
                              <w:rPr>
                                <w:rFonts w:ascii="Arial" w:hAnsi="Arial" w:cs="Arial"/>
                              </w:rPr>
                              <w:t xml:space="preserve">9am </w:t>
                            </w:r>
                            <w:r w:rsidR="002F20BA">
                              <w:rPr>
                                <w:rFonts w:ascii="Arial" w:hAnsi="Arial" w:cs="Arial"/>
                              </w:rPr>
                              <w:t>Monday 28</w:t>
                            </w:r>
                            <w:r w:rsidR="002F20BA" w:rsidRPr="002F20BA">
                              <w:rPr>
                                <w:rFonts w:ascii="Arial" w:hAnsi="Arial" w:cs="Arial"/>
                                <w:vertAlign w:val="superscript"/>
                              </w:rPr>
                              <w:t>th</w:t>
                            </w:r>
                            <w:r>
                              <w:rPr>
                                <w:rFonts w:ascii="Arial" w:hAnsi="Arial" w:cs="Arial"/>
                              </w:rPr>
                              <w:t xml:space="preserve"> February 2022.</w:t>
                            </w:r>
                            <w:r w:rsidRPr="005951DF">
                              <w:rPr>
                                <w:rFonts w:ascii="Arial" w:hAnsi="Arial" w:cs="Arial"/>
                              </w:rPr>
                              <w:t xml:space="preserve"> </w:t>
                            </w:r>
                          </w:p>
                          <w:p w14:paraId="1EFECD54" w14:textId="3017D5BA" w:rsidR="007F443E" w:rsidRDefault="007F443E" w:rsidP="006040BF">
                            <w:pPr>
                              <w:ind w:left="720"/>
                              <w:rPr>
                                <w:rFonts w:ascii="Arial" w:hAnsi="Arial" w:cs="Arial"/>
                              </w:rPr>
                            </w:pPr>
                          </w:p>
                          <w:p w14:paraId="1D6EFB9E" w14:textId="099C65BB" w:rsidR="007F443E" w:rsidRDefault="007F443E" w:rsidP="006040BF">
                            <w:pPr>
                              <w:ind w:left="720"/>
                              <w:rPr>
                                <w:rFonts w:ascii="Arial" w:hAnsi="Arial" w:cs="Arial"/>
                              </w:rPr>
                            </w:pPr>
                            <w:r>
                              <w:rPr>
                                <w:rFonts w:ascii="Arial" w:hAnsi="Arial" w:cs="Arial"/>
                              </w:rPr>
                              <w:t>Tours of the school are welcome, these will be on Tuesday 1</w:t>
                            </w:r>
                            <w:r w:rsidRPr="00DA6CC6">
                              <w:rPr>
                                <w:rFonts w:ascii="Arial" w:hAnsi="Arial" w:cs="Arial"/>
                                <w:vertAlign w:val="superscript"/>
                              </w:rPr>
                              <w:t>st</w:t>
                            </w:r>
                            <w:r>
                              <w:rPr>
                                <w:rFonts w:ascii="Arial" w:hAnsi="Arial" w:cs="Arial"/>
                              </w:rPr>
                              <w:t xml:space="preserve"> and Wednesday 2</w:t>
                            </w:r>
                            <w:r w:rsidRPr="00DA6CC6">
                              <w:rPr>
                                <w:rFonts w:ascii="Arial" w:hAnsi="Arial" w:cs="Arial"/>
                                <w:vertAlign w:val="superscript"/>
                              </w:rPr>
                              <w:t>nd</w:t>
                            </w:r>
                            <w:r>
                              <w:rPr>
                                <w:rFonts w:ascii="Arial" w:hAnsi="Arial" w:cs="Arial"/>
                              </w:rPr>
                              <w:t xml:space="preserve"> February at 4pm, please book your place by calling the office on 01332 383379.</w:t>
                            </w:r>
                          </w:p>
                          <w:p w14:paraId="16BB7D03" w14:textId="77777777" w:rsidR="007F443E" w:rsidRPr="005951DF" w:rsidRDefault="007F443E" w:rsidP="006040BF">
                            <w:pPr>
                              <w:ind w:left="720"/>
                              <w:rPr>
                                <w:rFonts w:ascii="Arial" w:hAnsi="Arial" w:cs="Arial"/>
                              </w:rPr>
                            </w:pPr>
                          </w:p>
                          <w:p w14:paraId="73B38524" w14:textId="26F9A128" w:rsidR="007F443E" w:rsidRDefault="007F443E" w:rsidP="006040BF">
                            <w:pPr>
                              <w:ind w:left="720"/>
                              <w:rPr>
                                <w:rFonts w:ascii="Arial" w:hAnsi="Arial" w:cs="Arial"/>
                              </w:rPr>
                            </w:pPr>
                            <w:r w:rsidRPr="005951DF">
                              <w:rPr>
                                <w:rFonts w:ascii="Arial" w:hAnsi="Arial" w:cs="Arial"/>
                              </w:rPr>
                              <w:t xml:space="preserve">Interviews to be </w:t>
                            </w:r>
                            <w:r>
                              <w:rPr>
                                <w:rFonts w:ascii="Arial" w:hAnsi="Arial" w:cs="Arial"/>
                              </w:rPr>
                              <w:t xml:space="preserve">held week commencing </w:t>
                            </w:r>
                            <w:r w:rsidR="002F20BA">
                              <w:rPr>
                                <w:rFonts w:ascii="Arial" w:hAnsi="Arial" w:cs="Arial"/>
                              </w:rPr>
                              <w:t>7</w:t>
                            </w:r>
                            <w:r w:rsidR="002F20BA" w:rsidRPr="002F20BA">
                              <w:rPr>
                                <w:rFonts w:ascii="Arial" w:hAnsi="Arial" w:cs="Arial"/>
                                <w:vertAlign w:val="superscript"/>
                              </w:rPr>
                              <w:t>th</w:t>
                            </w:r>
                            <w:r w:rsidR="002F20BA">
                              <w:rPr>
                                <w:rFonts w:ascii="Arial" w:hAnsi="Arial" w:cs="Arial"/>
                              </w:rPr>
                              <w:t xml:space="preserve"> March</w:t>
                            </w:r>
                          </w:p>
                          <w:p w14:paraId="1A4908D3" w14:textId="77777777" w:rsidR="007F443E" w:rsidRPr="005951DF" w:rsidRDefault="007F443E" w:rsidP="006040BF">
                            <w:pPr>
                              <w:ind w:left="720"/>
                              <w:rPr>
                                <w:rFonts w:ascii="Arial" w:hAnsi="Arial" w:cs="Arial"/>
                              </w:rPr>
                            </w:pPr>
                          </w:p>
                          <w:p w14:paraId="3AC668FA" w14:textId="77777777" w:rsidR="007F443E" w:rsidRPr="005951DF" w:rsidRDefault="007F443E" w:rsidP="006040BF">
                            <w:pPr>
                              <w:ind w:left="720"/>
                              <w:rPr>
                                <w:rFonts w:ascii="Arial" w:hAnsi="Arial" w:cs="Arial"/>
                              </w:rPr>
                            </w:pPr>
                            <w:r w:rsidRPr="005951DF">
                              <w:rPr>
                                <w:rFonts w:ascii="Arial" w:hAnsi="Arial" w:cs="Arial"/>
                              </w:rPr>
                              <w:t>You will be selected for interview entirely on the contents of your application form, so please read the Job Description and Person Specification carefully before you complete your form. Please ensure that your supporting statement provides concise and specific examples to demonstrate your achievements and skills addressing the specific criteria as set out. For those candidates who are invited to interview, this information will be explored further.</w:t>
                            </w:r>
                          </w:p>
                          <w:p w14:paraId="68B61A61" w14:textId="77777777" w:rsidR="007F443E" w:rsidRPr="005951DF" w:rsidRDefault="007F443E" w:rsidP="006040BF">
                            <w:pPr>
                              <w:ind w:left="720"/>
                              <w:rPr>
                                <w:rFonts w:ascii="Arial" w:hAnsi="Arial" w:cs="Arial"/>
                              </w:rPr>
                            </w:pPr>
                          </w:p>
                          <w:p w14:paraId="2D1EFA18" w14:textId="77777777" w:rsidR="007F443E" w:rsidRPr="005951DF" w:rsidRDefault="007F443E" w:rsidP="006040BF">
                            <w:pPr>
                              <w:ind w:left="720"/>
                              <w:rPr>
                                <w:rFonts w:ascii="Arial" w:hAnsi="Arial" w:cs="Arial"/>
                              </w:rPr>
                            </w:pPr>
                            <w:r w:rsidRPr="005951DF">
                              <w:rPr>
                                <w:rFonts w:ascii="Arial" w:hAnsi="Arial" w:cs="Arial"/>
                              </w:rPr>
                              <w:t>You are invited to complete and return the Equality and Diversity Monitoring Form at the end of the application form. The information on the form will be treated as confidential, and used for statistical purposes. The form will not be treated as part of your application. Finally, please include your work, mobile and home telephone contact numbers and an e-mail if applicable.</w:t>
                            </w:r>
                          </w:p>
                          <w:p w14:paraId="186D320E" w14:textId="77777777" w:rsidR="007F443E" w:rsidRPr="005951DF" w:rsidRDefault="007F443E" w:rsidP="006040BF">
                            <w:pPr>
                              <w:ind w:left="720"/>
                              <w:rPr>
                                <w:rFonts w:ascii="Arial" w:hAnsi="Arial" w:cs="Arial"/>
                              </w:rPr>
                            </w:pPr>
                          </w:p>
                          <w:p w14:paraId="3025F391" w14:textId="77777777" w:rsidR="007F443E" w:rsidRPr="005951DF" w:rsidRDefault="007F443E" w:rsidP="006040BF">
                            <w:pPr>
                              <w:jc w:val="both"/>
                              <w:rPr>
                                <w:rFonts w:ascii="Arial" w:hAnsi="Arial" w:cs="Arial"/>
                              </w:rPr>
                            </w:pPr>
                          </w:p>
                          <w:p w14:paraId="4F4EEAA1" w14:textId="77777777" w:rsidR="007F443E" w:rsidRPr="00220422" w:rsidRDefault="007F443E" w:rsidP="00220422">
                            <w:pPr>
                              <w:rPr>
                                <w:rFonts w:ascii="Times New Roman" w:eastAsia="Times New Roman" w:hAnsi="Times New Roman" w:cs="Times New Roman"/>
                                <w:lang w:eastAsia="en-GB"/>
                              </w:rPr>
                            </w:pPr>
                          </w:p>
                          <w:p w14:paraId="3AFDC928" w14:textId="77777777" w:rsidR="007F443E" w:rsidRPr="00E81914" w:rsidRDefault="007F443E" w:rsidP="006040BF">
                            <w:pPr>
                              <w:spacing w:before="240"/>
                              <w:ind w:left="720"/>
                              <w:rPr>
                                <w:rFonts w:ascii="Arial" w:eastAsia="Times New Roman" w:hAnsi="Arial" w:cs="Arial"/>
                                <w:color w:val="002060"/>
                                <w:lang w:val="en-US" w:eastAsia="en-GB"/>
                              </w:rPr>
                            </w:pPr>
                            <w:r>
                              <w:rPr>
                                <w:rFonts w:ascii="Arial" w:eastAsia="Times New Roman" w:hAnsi="Arial" w:cs="Arial"/>
                                <w:color w:val="002060"/>
                                <w:lang w:val="en-US" w:eastAsia="en-GB"/>
                              </w:rPr>
                              <w:t>.</w:t>
                            </w:r>
                          </w:p>
                          <w:p w14:paraId="351AE850" w14:textId="77777777" w:rsidR="007F443E" w:rsidRDefault="007F443E" w:rsidP="00604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4E380" id="_x0000_t202" coordsize="21600,21600" o:spt="202" path="m,l,21600r21600,l21600,xe">
                <v:stroke joinstyle="miter"/>
                <v:path gradientshapeok="t" o:connecttype="rect"/>
              </v:shapetype>
              <v:shape id="_x0000_s1033" type="#_x0000_t202" style="position:absolute;margin-left:-54.75pt;margin-top:110.3pt;width:522.75pt;height:55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">
                <v:textbox>
                  <w:txbxContent>
                    <w:p w14:paraId="6911E26B" w14:textId="7615ECC8" w:rsidR="007F443E" w:rsidRPr="00FB594E" w:rsidRDefault="007F443E" w:rsidP="006040BF">
                      <w:pPr>
                        <w:spacing w:before="240"/>
                        <w:rPr>
                          <w:rFonts w:ascii="Arial" w:eastAsia="Times New Roman" w:hAnsi="Arial" w:cs="Arial"/>
                          <w:b/>
                          <w:sz w:val="48"/>
                          <w:szCs w:val="48"/>
                          <w:lang w:eastAsia="en-GB"/>
                        </w:rPr>
                      </w:pPr>
                      <w:r>
                        <w:rPr>
                          <w:rFonts w:ascii="Arial" w:eastAsia="Times New Roman" w:hAnsi="Arial" w:cs="Arial"/>
                          <w:b/>
                          <w:sz w:val="48"/>
                          <w:szCs w:val="48"/>
                          <w:lang w:eastAsia="en-GB"/>
                        </w:rPr>
                        <w:t>5</w:t>
                      </w:r>
                      <w:r w:rsidRPr="00FB594E">
                        <w:rPr>
                          <w:rFonts w:ascii="Arial" w:eastAsia="Times New Roman" w:hAnsi="Arial" w:cs="Arial"/>
                          <w:b/>
                          <w:sz w:val="48"/>
                          <w:szCs w:val="48"/>
                          <w:lang w:eastAsia="en-GB"/>
                        </w:rPr>
                        <w:t xml:space="preserve"> Application, Interview and Selection</w:t>
                      </w:r>
                    </w:p>
                    <w:p w14:paraId="07E0EDB9" w14:textId="77777777" w:rsidR="007F443E" w:rsidRDefault="007F443E" w:rsidP="00AF7CB2">
                      <w:pPr>
                        <w:pStyle w:val="NoSpacing"/>
                        <w:rPr>
                          <w:rFonts w:ascii="Arial" w:hAnsi="Arial" w:cs="Arial"/>
                          <w:b/>
                          <w:lang w:val="en-US"/>
                        </w:rPr>
                      </w:pPr>
                    </w:p>
                    <w:p w14:paraId="33BA03F4" w14:textId="77777777" w:rsidR="007F443E" w:rsidRDefault="007F443E" w:rsidP="005951DF">
                      <w:pPr>
                        <w:ind w:left="720"/>
                        <w:rPr>
                          <w:rFonts w:ascii="Arial" w:hAnsi="Arial" w:cs="Arial"/>
                        </w:rPr>
                      </w:pPr>
                      <w:r w:rsidRPr="00FB594E">
                        <w:rPr>
                          <w:rFonts w:ascii="Arial" w:hAnsi="Arial" w:cs="Arial"/>
                        </w:rPr>
                        <w:t xml:space="preserve">Any questions or queries should be directed to </w:t>
                      </w:r>
                      <w:r>
                        <w:rPr>
                          <w:rFonts w:ascii="Arial" w:hAnsi="Arial" w:cs="Arial"/>
                        </w:rPr>
                        <w:t xml:space="preserve">Joanne Robottom, Office Manager </w:t>
                      </w:r>
                      <w:r w:rsidRPr="00FB594E">
                        <w:rPr>
                          <w:rFonts w:ascii="Arial" w:hAnsi="Arial" w:cs="Arial"/>
                        </w:rPr>
                        <w:t xml:space="preserve">at </w:t>
                      </w:r>
                      <w:r>
                        <w:rPr>
                          <w:rFonts w:ascii="Arial" w:hAnsi="Arial" w:cs="Arial"/>
                        </w:rPr>
                        <w:t>Zaytouna Primary School</w:t>
                      </w:r>
                      <w:r w:rsidRPr="00FB594E">
                        <w:rPr>
                          <w:rFonts w:ascii="Arial" w:hAnsi="Arial" w:cs="Arial"/>
                        </w:rPr>
                        <w:t xml:space="preserve">, </w:t>
                      </w:r>
                      <w:r>
                        <w:rPr>
                          <w:rFonts w:ascii="Arial" w:hAnsi="Arial" w:cs="Arial"/>
                        </w:rPr>
                        <w:t>500 London Road, Derby, DE24 8WH.</w:t>
                      </w:r>
                      <w:r w:rsidRPr="00FB594E">
                        <w:rPr>
                          <w:rFonts w:ascii="Arial" w:hAnsi="Arial" w:cs="Arial"/>
                        </w:rPr>
                        <w:t xml:space="preserve"> </w:t>
                      </w:r>
                      <w:r>
                        <w:rPr>
                          <w:rFonts w:ascii="Arial" w:hAnsi="Arial" w:cs="Arial"/>
                        </w:rPr>
                        <w:t xml:space="preserve">              </w:t>
                      </w:r>
                    </w:p>
                    <w:p w14:paraId="5EBD2930" w14:textId="577E8DB9" w:rsidR="007F443E" w:rsidRDefault="007F443E" w:rsidP="005951DF">
                      <w:pPr>
                        <w:ind w:left="720"/>
                        <w:rPr>
                          <w:rFonts w:ascii="Arial" w:hAnsi="Arial" w:cs="Arial"/>
                        </w:rPr>
                      </w:pPr>
                      <w:r w:rsidRPr="00FB594E">
                        <w:rPr>
                          <w:rFonts w:ascii="Arial" w:hAnsi="Arial" w:cs="Arial"/>
                        </w:rPr>
                        <w:t>Email:</w:t>
                      </w:r>
                      <w:r>
                        <w:rPr>
                          <w:rFonts w:ascii="Arial" w:hAnsi="Arial" w:cs="Arial"/>
                        </w:rPr>
                        <w:t xml:space="preserve"> </w:t>
                      </w:r>
                      <w:hyperlink r:id="rId19" w:history="1">
                        <w:r w:rsidRPr="00BB6A66">
                          <w:rPr>
                            <w:rStyle w:val="Hyperlink"/>
                            <w:rFonts w:ascii="Arial" w:hAnsi="Arial" w:cs="Arial"/>
                          </w:rPr>
                          <w:t>joannerobottom@zaytounaprimary.co.uk</w:t>
                        </w:r>
                      </w:hyperlink>
                      <w:r>
                        <w:rPr>
                          <w:rFonts w:ascii="Arial" w:hAnsi="Arial" w:cs="Arial"/>
                        </w:rPr>
                        <w:t>.</w:t>
                      </w:r>
                    </w:p>
                    <w:p w14:paraId="628E90DA" w14:textId="2D0FE3BA" w:rsidR="007F443E" w:rsidRPr="00FB594E" w:rsidRDefault="007F443E" w:rsidP="005951DF">
                      <w:pPr>
                        <w:ind w:left="720"/>
                        <w:rPr>
                          <w:rFonts w:ascii="Arial" w:hAnsi="Arial" w:cs="Arial"/>
                        </w:rPr>
                      </w:pPr>
                      <w:r>
                        <w:rPr>
                          <w:rFonts w:ascii="Arial" w:hAnsi="Arial" w:cs="Arial"/>
                        </w:rPr>
                        <w:t>Telephone: 01332 383379.</w:t>
                      </w:r>
                    </w:p>
                    <w:p w14:paraId="1257EC7D" w14:textId="34EAE129" w:rsidR="007F443E" w:rsidRPr="007428B6" w:rsidRDefault="007F443E" w:rsidP="005951DF">
                      <w:pPr>
                        <w:widowControl w:val="0"/>
                        <w:spacing w:after="200" w:line="276" w:lineRule="auto"/>
                        <w:ind w:left="720"/>
                        <w:jc w:val="both"/>
                        <w:rPr>
                          <w:rFonts w:ascii="Arial" w:eastAsia="Times New Roman" w:hAnsi="Arial" w:cs="Arial"/>
                          <w:lang w:eastAsia="en-GB"/>
                        </w:rPr>
                      </w:pPr>
                      <w:r>
                        <w:rPr>
                          <w:rFonts w:ascii="Arial" w:eastAsia="Times New Roman" w:hAnsi="Arial" w:cs="Arial"/>
                          <w:lang w:eastAsia="en-GB"/>
                        </w:rPr>
                        <w:t>Closing date for applications</w:t>
                      </w:r>
                      <w:r w:rsidRPr="007428B6">
                        <w:rPr>
                          <w:rFonts w:ascii="Arial" w:eastAsia="Times New Roman" w:hAnsi="Arial" w:cs="Arial"/>
                          <w:lang w:eastAsia="en-GB"/>
                        </w:rPr>
                        <w:t xml:space="preserve">: </w:t>
                      </w:r>
                      <w:r>
                        <w:rPr>
                          <w:rFonts w:ascii="Arial" w:eastAsia="Times New Roman" w:hAnsi="Arial" w:cs="Arial"/>
                          <w:lang w:eastAsia="en-GB"/>
                        </w:rPr>
                        <w:t xml:space="preserve">9am </w:t>
                      </w:r>
                      <w:r w:rsidR="008117CA">
                        <w:rPr>
                          <w:rFonts w:ascii="Arial" w:eastAsia="Times New Roman" w:hAnsi="Arial" w:cs="Arial"/>
                          <w:lang w:eastAsia="en-GB"/>
                        </w:rPr>
                        <w:t xml:space="preserve">Monday </w:t>
                      </w:r>
                      <w:r w:rsidR="006E42A1">
                        <w:rPr>
                          <w:rFonts w:ascii="Arial" w:eastAsia="Times New Roman" w:hAnsi="Arial" w:cs="Arial"/>
                          <w:lang w:eastAsia="en-GB"/>
                        </w:rPr>
                        <w:t>28th</w:t>
                      </w:r>
                      <w:bookmarkStart w:id="1" w:name="_GoBack"/>
                      <w:bookmarkEnd w:id="1"/>
                      <w:r w:rsidR="008117CA">
                        <w:rPr>
                          <w:rFonts w:ascii="Arial" w:eastAsia="Times New Roman" w:hAnsi="Arial" w:cs="Arial"/>
                          <w:lang w:eastAsia="en-GB"/>
                        </w:rPr>
                        <w:t xml:space="preserve"> February</w:t>
                      </w:r>
                      <w:r>
                        <w:rPr>
                          <w:rFonts w:ascii="Arial" w:eastAsia="Times New Roman" w:hAnsi="Arial" w:cs="Arial"/>
                          <w:lang w:eastAsia="en-GB"/>
                        </w:rPr>
                        <w:t xml:space="preserve"> 2022.</w:t>
                      </w:r>
                    </w:p>
                    <w:p w14:paraId="14076AE3" w14:textId="77777777" w:rsidR="007F443E" w:rsidRDefault="007F443E" w:rsidP="006040BF">
                      <w:pPr>
                        <w:ind w:left="720"/>
                        <w:rPr>
                          <w:rFonts w:ascii="Arial" w:eastAsia="Times New Roman" w:hAnsi="Arial" w:cs="Arial"/>
                          <w:color w:val="133176"/>
                          <w:lang w:val="en-US" w:eastAsia="en-GB"/>
                        </w:rPr>
                      </w:pPr>
                    </w:p>
                    <w:p w14:paraId="7B9C55D0" w14:textId="77777777" w:rsidR="007F443E" w:rsidRPr="005951DF" w:rsidRDefault="007F443E" w:rsidP="006040BF">
                      <w:pPr>
                        <w:ind w:left="720"/>
                        <w:rPr>
                          <w:rFonts w:ascii="Arial" w:hAnsi="Arial" w:cs="Arial"/>
                          <w:b/>
                        </w:rPr>
                      </w:pPr>
                      <w:r w:rsidRPr="005951DF">
                        <w:rPr>
                          <w:rFonts w:ascii="Arial" w:hAnsi="Arial" w:cs="Arial"/>
                          <w:b/>
                        </w:rPr>
                        <w:t>How to apply</w:t>
                      </w:r>
                    </w:p>
                    <w:p w14:paraId="3794F41D" w14:textId="77777777" w:rsidR="007F443E" w:rsidRPr="005951DF" w:rsidRDefault="007F443E" w:rsidP="006040BF">
                      <w:pPr>
                        <w:ind w:left="720"/>
                        <w:rPr>
                          <w:rFonts w:ascii="Arial" w:hAnsi="Arial" w:cs="Arial"/>
                        </w:rPr>
                      </w:pPr>
                    </w:p>
                    <w:p w14:paraId="33C59FD7" w14:textId="23BC03E2" w:rsidR="007F443E" w:rsidRDefault="007F443E" w:rsidP="006040BF">
                      <w:pPr>
                        <w:ind w:left="720"/>
                        <w:rPr>
                          <w:rFonts w:ascii="Arial" w:hAnsi="Arial" w:cs="Arial"/>
                        </w:rPr>
                      </w:pPr>
                      <w:r w:rsidRPr="005951DF">
                        <w:rPr>
                          <w:rFonts w:ascii="Arial" w:hAnsi="Arial" w:cs="Arial"/>
                        </w:rPr>
                        <w:t xml:space="preserve">Please complete an electronic application form through our Trust website </w:t>
                      </w:r>
                      <w:hyperlink r:id="rId20" w:history="1">
                        <w:r w:rsidRPr="00BB6A66">
                          <w:rPr>
                            <w:rStyle w:val="Hyperlink"/>
                            <w:rFonts w:ascii="Arial" w:hAnsi="Arial" w:cs="Arial"/>
                          </w:rPr>
                          <w:t>http://www.transformtrust.co.uk/vacancies</w:t>
                        </w:r>
                      </w:hyperlink>
                      <w:r>
                        <w:rPr>
                          <w:rFonts w:ascii="Arial" w:hAnsi="Arial" w:cs="Arial"/>
                        </w:rPr>
                        <w:t xml:space="preserve"> </w:t>
                      </w:r>
                    </w:p>
                    <w:p w14:paraId="63A5D785" w14:textId="666FD083" w:rsidR="007F443E" w:rsidRDefault="007F443E" w:rsidP="006040BF">
                      <w:pPr>
                        <w:ind w:left="720"/>
                        <w:rPr>
                          <w:rFonts w:ascii="Arial" w:hAnsi="Arial" w:cs="Arial"/>
                        </w:rPr>
                      </w:pPr>
                      <w:r w:rsidRPr="005951DF">
                        <w:rPr>
                          <w:rFonts w:ascii="Arial" w:hAnsi="Arial" w:cs="Arial"/>
                        </w:rPr>
                        <w:t xml:space="preserve">Closing date for applications: </w:t>
                      </w:r>
                      <w:r>
                        <w:rPr>
                          <w:rFonts w:ascii="Arial" w:hAnsi="Arial" w:cs="Arial"/>
                        </w:rPr>
                        <w:t xml:space="preserve">9am </w:t>
                      </w:r>
                      <w:r w:rsidR="002F20BA">
                        <w:rPr>
                          <w:rFonts w:ascii="Arial" w:hAnsi="Arial" w:cs="Arial"/>
                        </w:rPr>
                        <w:t>Monday 28</w:t>
                      </w:r>
                      <w:r w:rsidR="002F20BA" w:rsidRPr="002F20BA">
                        <w:rPr>
                          <w:rFonts w:ascii="Arial" w:hAnsi="Arial" w:cs="Arial"/>
                          <w:vertAlign w:val="superscript"/>
                        </w:rPr>
                        <w:t>th</w:t>
                      </w:r>
                      <w:r>
                        <w:rPr>
                          <w:rFonts w:ascii="Arial" w:hAnsi="Arial" w:cs="Arial"/>
                        </w:rPr>
                        <w:t xml:space="preserve"> February 2022.</w:t>
                      </w:r>
                      <w:r w:rsidRPr="005951DF">
                        <w:rPr>
                          <w:rFonts w:ascii="Arial" w:hAnsi="Arial" w:cs="Arial"/>
                        </w:rPr>
                        <w:t xml:space="preserve"> </w:t>
                      </w:r>
                    </w:p>
                    <w:p w14:paraId="1EFECD54" w14:textId="3017D5BA" w:rsidR="007F443E" w:rsidRDefault="007F443E" w:rsidP="006040BF">
                      <w:pPr>
                        <w:ind w:left="720"/>
                        <w:rPr>
                          <w:rFonts w:ascii="Arial" w:hAnsi="Arial" w:cs="Arial"/>
                        </w:rPr>
                      </w:pPr>
                    </w:p>
                    <w:p w14:paraId="1D6EFB9E" w14:textId="099C65BB" w:rsidR="007F443E" w:rsidRDefault="007F443E" w:rsidP="006040BF">
                      <w:pPr>
                        <w:ind w:left="720"/>
                        <w:rPr>
                          <w:rFonts w:ascii="Arial" w:hAnsi="Arial" w:cs="Arial"/>
                        </w:rPr>
                      </w:pPr>
                      <w:r>
                        <w:rPr>
                          <w:rFonts w:ascii="Arial" w:hAnsi="Arial" w:cs="Arial"/>
                        </w:rPr>
                        <w:t>Tours of the school are welcome, these will be on Tuesday 1</w:t>
                      </w:r>
                      <w:r w:rsidRPr="00DA6CC6">
                        <w:rPr>
                          <w:rFonts w:ascii="Arial" w:hAnsi="Arial" w:cs="Arial"/>
                          <w:vertAlign w:val="superscript"/>
                        </w:rPr>
                        <w:t>st</w:t>
                      </w:r>
                      <w:r>
                        <w:rPr>
                          <w:rFonts w:ascii="Arial" w:hAnsi="Arial" w:cs="Arial"/>
                        </w:rPr>
                        <w:t xml:space="preserve"> and Wednesday 2</w:t>
                      </w:r>
                      <w:r w:rsidRPr="00DA6CC6">
                        <w:rPr>
                          <w:rFonts w:ascii="Arial" w:hAnsi="Arial" w:cs="Arial"/>
                          <w:vertAlign w:val="superscript"/>
                        </w:rPr>
                        <w:t>nd</w:t>
                      </w:r>
                      <w:r>
                        <w:rPr>
                          <w:rFonts w:ascii="Arial" w:hAnsi="Arial" w:cs="Arial"/>
                        </w:rPr>
                        <w:t xml:space="preserve"> February at 4pm, please book your place by calling the office on 01332 383379.</w:t>
                      </w:r>
                    </w:p>
                    <w:p w14:paraId="16BB7D03" w14:textId="77777777" w:rsidR="007F443E" w:rsidRPr="005951DF" w:rsidRDefault="007F443E" w:rsidP="006040BF">
                      <w:pPr>
                        <w:ind w:left="720"/>
                        <w:rPr>
                          <w:rFonts w:ascii="Arial" w:hAnsi="Arial" w:cs="Arial"/>
                        </w:rPr>
                      </w:pPr>
                    </w:p>
                    <w:p w14:paraId="73B38524" w14:textId="26F9A128" w:rsidR="007F443E" w:rsidRDefault="007F443E" w:rsidP="006040BF">
                      <w:pPr>
                        <w:ind w:left="720"/>
                        <w:rPr>
                          <w:rFonts w:ascii="Arial" w:hAnsi="Arial" w:cs="Arial"/>
                        </w:rPr>
                      </w:pPr>
                      <w:r w:rsidRPr="005951DF">
                        <w:rPr>
                          <w:rFonts w:ascii="Arial" w:hAnsi="Arial" w:cs="Arial"/>
                        </w:rPr>
                        <w:t xml:space="preserve">Interviews to be </w:t>
                      </w:r>
                      <w:r>
                        <w:rPr>
                          <w:rFonts w:ascii="Arial" w:hAnsi="Arial" w:cs="Arial"/>
                        </w:rPr>
                        <w:t xml:space="preserve">held week commencing </w:t>
                      </w:r>
                      <w:r w:rsidR="002F20BA">
                        <w:rPr>
                          <w:rFonts w:ascii="Arial" w:hAnsi="Arial" w:cs="Arial"/>
                        </w:rPr>
                        <w:t>7</w:t>
                      </w:r>
                      <w:r w:rsidR="002F20BA" w:rsidRPr="002F20BA">
                        <w:rPr>
                          <w:rFonts w:ascii="Arial" w:hAnsi="Arial" w:cs="Arial"/>
                          <w:vertAlign w:val="superscript"/>
                        </w:rPr>
                        <w:t>th</w:t>
                      </w:r>
                      <w:r w:rsidR="002F20BA">
                        <w:rPr>
                          <w:rFonts w:ascii="Arial" w:hAnsi="Arial" w:cs="Arial"/>
                        </w:rPr>
                        <w:t xml:space="preserve"> March</w:t>
                      </w:r>
                    </w:p>
                    <w:p w14:paraId="1A4908D3" w14:textId="77777777" w:rsidR="007F443E" w:rsidRPr="005951DF" w:rsidRDefault="007F443E" w:rsidP="006040BF">
                      <w:pPr>
                        <w:ind w:left="720"/>
                        <w:rPr>
                          <w:rFonts w:ascii="Arial" w:hAnsi="Arial" w:cs="Arial"/>
                        </w:rPr>
                      </w:pPr>
                    </w:p>
                    <w:p w14:paraId="3AC668FA" w14:textId="77777777" w:rsidR="007F443E" w:rsidRPr="005951DF" w:rsidRDefault="007F443E" w:rsidP="006040BF">
                      <w:pPr>
                        <w:ind w:left="720"/>
                        <w:rPr>
                          <w:rFonts w:ascii="Arial" w:hAnsi="Arial" w:cs="Arial"/>
                        </w:rPr>
                      </w:pPr>
                      <w:r w:rsidRPr="005951DF">
                        <w:rPr>
                          <w:rFonts w:ascii="Arial" w:hAnsi="Arial" w:cs="Arial"/>
                        </w:rPr>
                        <w:t>You will be selected for interview entirely on the contents of your application form, so please read the Job Description and Person Specification carefully before you complete your form. Please ensure that your supporting statement provides concise and specific examples to demonstrate your achievements and skills addressing the specific criteria as set out. For those candidates who are invited to interview, this information will be explored further.</w:t>
                      </w:r>
                    </w:p>
                    <w:p w14:paraId="68B61A61" w14:textId="77777777" w:rsidR="007F443E" w:rsidRPr="005951DF" w:rsidRDefault="007F443E" w:rsidP="006040BF">
                      <w:pPr>
                        <w:ind w:left="720"/>
                        <w:rPr>
                          <w:rFonts w:ascii="Arial" w:hAnsi="Arial" w:cs="Arial"/>
                        </w:rPr>
                      </w:pPr>
                    </w:p>
                    <w:p w14:paraId="2D1EFA18" w14:textId="77777777" w:rsidR="007F443E" w:rsidRPr="005951DF" w:rsidRDefault="007F443E" w:rsidP="006040BF">
                      <w:pPr>
                        <w:ind w:left="720"/>
                        <w:rPr>
                          <w:rFonts w:ascii="Arial" w:hAnsi="Arial" w:cs="Arial"/>
                        </w:rPr>
                      </w:pPr>
                      <w:r w:rsidRPr="005951DF">
                        <w:rPr>
                          <w:rFonts w:ascii="Arial" w:hAnsi="Arial" w:cs="Arial"/>
                        </w:rPr>
                        <w:t>You are invited to complete and return the Equality and Diversity Monitoring Form at the end of the application form. The information on the form will be treated as confidential, and used for statistical purposes. The form will not be treated as part of your application. Finally, please include your work, mobile and home telephone contact numbers and an e-mail if applicable.</w:t>
                      </w:r>
                    </w:p>
                    <w:p w14:paraId="186D320E" w14:textId="77777777" w:rsidR="007F443E" w:rsidRPr="005951DF" w:rsidRDefault="007F443E" w:rsidP="006040BF">
                      <w:pPr>
                        <w:ind w:left="720"/>
                        <w:rPr>
                          <w:rFonts w:ascii="Arial" w:hAnsi="Arial" w:cs="Arial"/>
                        </w:rPr>
                      </w:pPr>
                    </w:p>
                    <w:p w14:paraId="3025F391" w14:textId="77777777" w:rsidR="007F443E" w:rsidRPr="005951DF" w:rsidRDefault="007F443E" w:rsidP="006040BF">
                      <w:pPr>
                        <w:jc w:val="both"/>
                        <w:rPr>
                          <w:rFonts w:ascii="Arial" w:hAnsi="Arial" w:cs="Arial"/>
                        </w:rPr>
                      </w:pPr>
                    </w:p>
                    <w:p w14:paraId="4F4EEAA1" w14:textId="77777777" w:rsidR="007F443E" w:rsidRPr="00220422" w:rsidRDefault="007F443E" w:rsidP="00220422">
                      <w:pPr>
                        <w:rPr>
                          <w:rFonts w:ascii="Times New Roman" w:eastAsia="Times New Roman" w:hAnsi="Times New Roman" w:cs="Times New Roman"/>
                          <w:lang w:eastAsia="en-GB"/>
                        </w:rPr>
                      </w:pPr>
                    </w:p>
                    <w:p w14:paraId="3AFDC928" w14:textId="77777777" w:rsidR="007F443E" w:rsidRPr="00E81914" w:rsidRDefault="007F443E" w:rsidP="006040BF">
                      <w:pPr>
                        <w:spacing w:before="240"/>
                        <w:ind w:left="720"/>
                        <w:rPr>
                          <w:rFonts w:ascii="Arial" w:eastAsia="Times New Roman" w:hAnsi="Arial" w:cs="Arial"/>
                          <w:color w:val="002060"/>
                          <w:lang w:val="en-US" w:eastAsia="en-GB"/>
                        </w:rPr>
                      </w:pPr>
                      <w:r>
                        <w:rPr>
                          <w:rFonts w:ascii="Arial" w:eastAsia="Times New Roman" w:hAnsi="Arial" w:cs="Arial"/>
                          <w:color w:val="002060"/>
                          <w:lang w:val="en-US" w:eastAsia="en-GB"/>
                        </w:rPr>
                        <w:t>.</w:t>
                      </w:r>
                    </w:p>
                    <w:p w14:paraId="351AE850" w14:textId="77777777" w:rsidR="007F443E" w:rsidRDefault="007F443E" w:rsidP="006040BF"/>
                  </w:txbxContent>
                </v:textbox>
                <w10:wrap type="square" anchorx="margin" anchory="margin"/>
              </v:shape>
            </w:pict>
          </mc:Fallback>
        </mc:AlternateContent>
      </w:r>
      <w:r w:rsidR="008B646D">
        <w:rPr>
          <w:noProof/>
          <w:lang w:eastAsia="en-GB"/>
        </w:rPr>
        <w:drawing>
          <wp:anchor distT="0" distB="0" distL="114300" distR="114300" simplePos="0" relativeHeight="251670528" behindDoc="0" locked="0" layoutInCell="1" allowOverlap="1" wp14:anchorId="5CFDEB1E" wp14:editId="37CE83B1">
            <wp:simplePos x="0" y="0"/>
            <wp:positionH relativeFrom="column">
              <wp:posOffset>-1143000</wp:posOffset>
            </wp:positionH>
            <wp:positionV relativeFrom="paragraph">
              <wp:posOffset>0</wp:posOffset>
            </wp:positionV>
            <wp:extent cx="7559675" cy="10679430"/>
            <wp:effectExtent l="0" t="0" r="3175"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679430"/>
                    </a:xfrm>
                    <a:prstGeom prst="rect">
                      <a:avLst/>
                    </a:prstGeom>
                  </pic:spPr>
                </pic:pic>
              </a:graphicData>
            </a:graphic>
            <wp14:sizeRelH relativeFrom="page">
              <wp14:pctWidth>0</wp14:pctWidth>
            </wp14:sizeRelH>
            <wp14:sizeRelV relativeFrom="page">
              <wp14:pctHeight>0</wp14:pctHeight>
            </wp14:sizeRelV>
          </wp:anchor>
        </w:drawing>
      </w:r>
      <w:r w:rsidR="008B646D">
        <w:rPr>
          <w:rFonts w:ascii="Arial" w:eastAsia="Times New Roman" w:hAnsi="Arial" w:cs="Arial"/>
          <w:b/>
          <w:color w:val="2F5496"/>
          <w:sz w:val="22"/>
          <w:szCs w:val="22"/>
        </w:rPr>
        <w:br w:type="page"/>
      </w:r>
    </w:p>
    <w:p w14:paraId="7F0B1B30" w14:textId="7AE83798" w:rsidR="001273DE" w:rsidRPr="001273DE" w:rsidRDefault="005951DF" w:rsidP="001273DE">
      <w:r>
        <w:rPr>
          <w:noProof/>
          <w:lang w:eastAsia="en-GB"/>
        </w:rPr>
        <w:lastRenderedPageBreak/>
        <mc:AlternateContent>
          <mc:Choice Requires="wps">
            <w:drawing>
              <wp:anchor distT="45720" distB="45720" distL="114300" distR="114300" simplePos="0" relativeHeight="251668480" behindDoc="0" locked="0" layoutInCell="1" allowOverlap="1" wp14:anchorId="2B2DEC65" wp14:editId="7450D41C">
                <wp:simplePos x="0" y="0"/>
                <wp:positionH relativeFrom="page">
                  <wp:posOffset>495300</wp:posOffset>
                </wp:positionH>
                <wp:positionV relativeFrom="paragraph">
                  <wp:posOffset>1315085</wp:posOffset>
                </wp:positionV>
                <wp:extent cx="6438900" cy="69342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934200"/>
                        </a:xfrm>
                        <a:prstGeom prst="rect">
                          <a:avLst/>
                        </a:prstGeom>
                        <a:solidFill>
                          <a:srgbClr val="FFFFFF"/>
                        </a:solidFill>
                        <a:ln w="9525">
                          <a:solidFill>
                            <a:srgbClr val="000000"/>
                          </a:solidFill>
                          <a:miter lim="800000"/>
                          <a:headEnd/>
                          <a:tailEnd/>
                        </a:ln>
                      </wps:spPr>
                      <wps:txbx>
                        <w:txbxContent>
                          <w:p w14:paraId="72D95E95" w14:textId="54DB4FF1" w:rsidR="007F443E" w:rsidRPr="005951DF" w:rsidRDefault="007F443E" w:rsidP="00D767AB">
                            <w:pPr>
                              <w:spacing w:before="240"/>
                              <w:rPr>
                                <w:rFonts w:ascii="Arial" w:eastAsia="Times New Roman" w:hAnsi="Arial" w:cs="Arial"/>
                                <w:b/>
                                <w:sz w:val="48"/>
                                <w:szCs w:val="48"/>
                                <w:lang w:eastAsia="en-GB"/>
                              </w:rPr>
                            </w:pPr>
                            <w:r>
                              <w:rPr>
                                <w:rFonts w:ascii="Arial" w:eastAsia="Times New Roman" w:hAnsi="Arial" w:cs="Arial"/>
                                <w:b/>
                                <w:sz w:val="48"/>
                                <w:szCs w:val="48"/>
                                <w:lang w:eastAsia="en-GB"/>
                              </w:rPr>
                              <w:t>6</w:t>
                            </w:r>
                            <w:r w:rsidRPr="005951DF">
                              <w:rPr>
                                <w:rFonts w:ascii="Arial" w:eastAsia="Times New Roman" w:hAnsi="Arial" w:cs="Arial"/>
                                <w:b/>
                                <w:sz w:val="48"/>
                                <w:szCs w:val="48"/>
                                <w:lang w:eastAsia="en-GB"/>
                              </w:rPr>
                              <w:t xml:space="preserve"> Recruitment Process</w:t>
                            </w:r>
                          </w:p>
                          <w:p w14:paraId="5365B5DF" w14:textId="77777777" w:rsidR="007F443E" w:rsidRDefault="007F443E" w:rsidP="00D767AB">
                            <w:pPr>
                              <w:autoSpaceDE w:val="0"/>
                              <w:autoSpaceDN w:val="0"/>
                              <w:adjustRightInd w:val="0"/>
                              <w:jc w:val="both"/>
                              <w:rPr>
                                <w:rFonts w:ascii="Arial" w:eastAsia="Times New Roman" w:hAnsi="Arial" w:cs="Arial"/>
                                <w:lang w:eastAsia="en-GB"/>
                              </w:rPr>
                            </w:pPr>
                          </w:p>
                          <w:p w14:paraId="180E6D4C" w14:textId="3FA5B6E1" w:rsidR="007F443E" w:rsidRPr="005951DF" w:rsidRDefault="007F443E"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 xml:space="preserve">After the closing date, short listing will be conducted by a Panel, who will match your skills and experience against the criteria in the Person Specification. </w:t>
                            </w:r>
                          </w:p>
                          <w:p w14:paraId="7C83B720" w14:textId="77777777" w:rsidR="007F443E" w:rsidRPr="005951DF" w:rsidRDefault="007F443E" w:rsidP="00D767AB">
                            <w:pPr>
                              <w:autoSpaceDE w:val="0"/>
                              <w:autoSpaceDN w:val="0"/>
                              <w:adjustRightInd w:val="0"/>
                              <w:rPr>
                                <w:rFonts w:ascii="Arial" w:eastAsia="Times New Roman" w:hAnsi="Arial" w:cs="Arial"/>
                                <w:lang w:eastAsia="en-GB"/>
                              </w:rPr>
                            </w:pPr>
                          </w:p>
                          <w:p w14:paraId="64154181" w14:textId="77777777" w:rsidR="007F443E" w:rsidRPr="005951DF" w:rsidRDefault="007F443E"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All candidates invited to interview must bring the following documents:</w:t>
                            </w:r>
                          </w:p>
                          <w:p w14:paraId="1E7EEDDF" w14:textId="77777777" w:rsidR="007F443E" w:rsidRPr="005951DF" w:rsidRDefault="007F443E" w:rsidP="00D767AB">
                            <w:pPr>
                              <w:autoSpaceDE w:val="0"/>
                              <w:autoSpaceDN w:val="0"/>
                              <w:adjustRightInd w:val="0"/>
                              <w:jc w:val="both"/>
                              <w:rPr>
                                <w:rFonts w:ascii="Arial" w:eastAsia="Times New Roman" w:hAnsi="Arial" w:cs="Arial"/>
                                <w:lang w:eastAsia="en-GB"/>
                              </w:rPr>
                            </w:pPr>
                          </w:p>
                          <w:p w14:paraId="06784F18" w14:textId="77777777" w:rsidR="007F443E" w:rsidRPr="005951DF" w:rsidRDefault="007F443E" w:rsidP="009E07A6">
                            <w:pPr>
                              <w:numPr>
                                <w:ilvl w:val="0"/>
                                <w:numId w:val="2"/>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evidence of right to work in the UK</w:t>
                            </w:r>
                          </w:p>
                          <w:p w14:paraId="507EFF58" w14:textId="77777777" w:rsidR="007F443E" w:rsidRPr="005951DF" w:rsidRDefault="007F443E"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evidence of identity that will satisfy DBS requirements such as a current driving licence including a photograph and/or a passport and/or a full birth certificate</w:t>
                            </w:r>
                          </w:p>
                          <w:p w14:paraId="3316B294" w14:textId="77777777" w:rsidR="007F443E" w:rsidRPr="005951DF" w:rsidRDefault="007F443E"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proof of current name and address (i.e. utility bill, financial statement etc.)</w:t>
                            </w:r>
                          </w:p>
                          <w:p w14:paraId="08CDA8EB" w14:textId="77777777" w:rsidR="007F443E" w:rsidRPr="005951DF" w:rsidRDefault="007F443E"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Where appropriate any documentation evidencing change of name</w:t>
                            </w:r>
                          </w:p>
                          <w:p w14:paraId="54D5E7FB" w14:textId="77777777" w:rsidR="007F443E" w:rsidRPr="005951DF" w:rsidRDefault="007F443E"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Documents confirming any educational or professional qualifications that are necessary or relevant for the post</w:t>
                            </w:r>
                          </w:p>
                          <w:p w14:paraId="2D317342" w14:textId="77777777" w:rsidR="007F443E" w:rsidRPr="005951DF" w:rsidRDefault="007F443E" w:rsidP="00D767AB">
                            <w:pPr>
                              <w:autoSpaceDE w:val="0"/>
                              <w:autoSpaceDN w:val="0"/>
                              <w:adjustRightInd w:val="0"/>
                              <w:ind w:left="720"/>
                              <w:jc w:val="both"/>
                              <w:rPr>
                                <w:rFonts w:ascii="Arial" w:eastAsia="Times New Roman" w:hAnsi="Arial" w:cs="Arial"/>
                                <w:lang w:eastAsia="en-GB"/>
                              </w:rPr>
                            </w:pPr>
                          </w:p>
                          <w:p w14:paraId="5D1F741B" w14:textId="77777777" w:rsidR="007F443E" w:rsidRPr="005951DF" w:rsidRDefault="007F443E"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Please note that originals of the above are necessary. Photocopies or certified copies are not sufficient.</w:t>
                            </w:r>
                          </w:p>
                          <w:p w14:paraId="1AB61471" w14:textId="77777777" w:rsidR="007F443E" w:rsidRPr="005951DF" w:rsidRDefault="007F443E" w:rsidP="00D767AB">
                            <w:pPr>
                              <w:autoSpaceDE w:val="0"/>
                              <w:autoSpaceDN w:val="0"/>
                              <w:adjustRightInd w:val="0"/>
                              <w:jc w:val="both"/>
                              <w:rPr>
                                <w:rFonts w:ascii="Arial" w:eastAsia="Times New Roman" w:hAnsi="Arial" w:cs="Arial"/>
                                <w:lang w:eastAsia="en-GB"/>
                              </w:rPr>
                            </w:pPr>
                          </w:p>
                          <w:p w14:paraId="563AE45A" w14:textId="7DEB2EB4" w:rsidR="007F443E" w:rsidRPr="005951DF" w:rsidRDefault="007F443E"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We will seek references on shortlisted candidates and may approach previous employers for information to verify particular experience or qualifications before interview. Any relevant issues arising from references will be taken up at interview.</w:t>
                            </w:r>
                          </w:p>
                          <w:p w14:paraId="2C573E77" w14:textId="77777777" w:rsidR="007F443E" w:rsidRPr="005951DF" w:rsidRDefault="007F443E" w:rsidP="00D767AB">
                            <w:pPr>
                              <w:autoSpaceDE w:val="0"/>
                              <w:autoSpaceDN w:val="0"/>
                              <w:adjustRightInd w:val="0"/>
                              <w:jc w:val="both"/>
                              <w:rPr>
                                <w:rFonts w:ascii="Arial" w:eastAsia="Times New Roman" w:hAnsi="Arial" w:cs="Arial"/>
                                <w:lang w:eastAsia="en-GB"/>
                              </w:rPr>
                            </w:pPr>
                          </w:p>
                          <w:p w14:paraId="2A04390B" w14:textId="77777777" w:rsidR="007F443E" w:rsidRPr="005951DF" w:rsidRDefault="007F443E"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In addition to candidates’ ability to perform the duties of the post, the interview will also explore issues relating to safeguarding and promoting the welfare of children, including:</w:t>
                            </w:r>
                          </w:p>
                          <w:p w14:paraId="7F0D1E5A" w14:textId="77777777" w:rsidR="007F443E" w:rsidRPr="005951DF" w:rsidRDefault="007F443E" w:rsidP="00D767AB">
                            <w:pPr>
                              <w:autoSpaceDE w:val="0"/>
                              <w:autoSpaceDN w:val="0"/>
                              <w:adjustRightInd w:val="0"/>
                              <w:jc w:val="both"/>
                              <w:rPr>
                                <w:rFonts w:ascii="Arial" w:eastAsia="Times New Roman" w:hAnsi="Arial" w:cs="Arial"/>
                                <w:lang w:eastAsia="en-GB"/>
                              </w:rPr>
                            </w:pPr>
                          </w:p>
                          <w:p w14:paraId="35526E36" w14:textId="77777777" w:rsidR="007F443E" w:rsidRPr="005951DF" w:rsidRDefault="007F443E" w:rsidP="009E07A6">
                            <w:pPr>
                              <w:numPr>
                                <w:ilvl w:val="0"/>
                                <w:numId w:val="4"/>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Motivation to work with children and young people</w:t>
                            </w:r>
                          </w:p>
                          <w:p w14:paraId="365AEFD9" w14:textId="77777777" w:rsidR="007F443E" w:rsidRPr="005951DF" w:rsidRDefault="007F443E"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Ability to form and maintain appropriate relationships and personal boundaries with children and young people</w:t>
                            </w:r>
                          </w:p>
                          <w:p w14:paraId="59B036B1" w14:textId="77777777" w:rsidR="007F443E" w:rsidRPr="005951DF" w:rsidRDefault="007F443E"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Emotional resilience in working with challenging behaviours</w:t>
                            </w:r>
                          </w:p>
                          <w:p w14:paraId="582EFC7D" w14:textId="77777777" w:rsidR="007F443E" w:rsidRPr="005951DF" w:rsidRDefault="007F443E"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Attitudes to use of authority and maintaining discipline</w:t>
                            </w:r>
                          </w:p>
                          <w:p w14:paraId="1D993F99" w14:textId="77777777" w:rsidR="007F443E" w:rsidRPr="005951DF" w:rsidRDefault="007F443E" w:rsidP="00D767AB">
                            <w:pPr>
                              <w:spacing w:before="240"/>
                              <w:rPr>
                                <w:rFonts w:ascii="Arial" w:eastAsia="Times New Roman" w:hAnsi="Arial" w:cs="Arial"/>
                                <w:b/>
                                <w:sz w:val="48"/>
                                <w:szCs w:val="48"/>
                                <w:lang w:eastAsia="en-GB"/>
                              </w:rPr>
                            </w:pPr>
                          </w:p>
                          <w:p w14:paraId="1B29918C" w14:textId="77777777" w:rsidR="007F443E" w:rsidRDefault="007F443E" w:rsidP="00D767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DEC65" id="_x0000_s1034" type="#_x0000_t202" style="position:absolute;margin-left:39pt;margin-top:103.55pt;width:507pt;height:546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8w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">
                <v:textbox>
                  <w:txbxContent>
                    <w:p w14:paraId="72D95E95" w14:textId="54DB4FF1" w:rsidR="007F443E" w:rsidRPr="005951DF" w:rsidRDefault="007F443E" w:rsidP="00D767AB">
                      <w:pPr>
                        <w:spacing w:before="240"/>
                        <w:rPr>
                          <w:rFonts w:ascii="Arial" w:eastAsia="Times New Roman" w:hAnsi="Arial" w:cs="Arial"/>
                          <w:b/>
                          <w:sz w:val="48"/>
                          <w:szCs w:val="48"/>
                          <w:lang w:eastAsia="en-GB"/>
                        </w:rPr>
                      </w:pPr>
                      <w:r>
                        <w:rPr>
                          <w:rFonts w:ascii="Arial" w:eastAsia="Times New Roman" w:hAnsi="Arial" w:cs="Arial"/>
                          <w:b/>
                          <w:sz w:val="48"/>
                          <w:szCs w:val="48"/>
                          <w:lang w:eastAsia="en-GB"/>
                        </w:rPr>
                        <w:t>6</w:t>
                      </w:r>
                      <w:r w:rsidRPr="005951DF">
                        <w:rPr>
                          <w:rFonts w:ascii="Arial" w:eastAsia="Times New Roman" w:hAnsi="Arial" w:cs="Arial"/>
                          <w:b/>
                          <w:sz w:val="48"/>
                          <w:szCs w:val="48"/>
                          <w:lang w:eastAsia="en-GB"/>
                        </w:rPr>
                        <w:t xml:space="preserve"> Recruitment Process</w:t>
                      </w:r>
                    </w:p>
                    <w:p w14:paraId="5365B5DF" w14:textId="77777777" w:rsidR="007F443E" w:rsidRDefault="007F443E" w:rsidP="00D767AB">
                      <w:pPr>
                        <w:autoSpaceDE w:val="0"/>
                        <w:autoSpaceDN w:val="0"/>
                        <w:adjustRightInd w:val="0"/>
                        <w:jc w:val="both"/>
                        <w:rPr>
                          <w:rFonts w:ascii="Arial" w:eastAsia="Times New Roman" w:hAnsi="Arial" w:cs="Arial"/>
                          <w:lang w:eastAsia="en-GB"/>
                        </w:rPr>
                      </w:pPr>
                    </w:p>
                    <w:p w14:paraId="180E6D4C" w14:textId="3FA5B6E1" w:rsidR="007F443E" w:rsidRPr="005951DF" w:rsidRDefault="007F443E"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 xml:space="preserve">After the closing date, short listing will be conducted by a Panel, who will match your skills and experience against the criteria in the Person Specification. </w:t>
                      </w:r>
                    </w:p>
                    <w:p w14:paraId="7C83B720" w14:textId="77777777" w:rsidR="007F443E" w:rsidRPr="005951DF" w:rsidRDefault="007F443E" w:rsidP="00D767AB">
                      <w:pPr>
                        <w:autoSpaceDE w:val="0"/>
                        <w:autoSpaceDN w:val="0"/>
                        <w:adjustRightInd w:val="0"/>
                        <w:rPr>
                          <w:rFonts w:ascii="Arial" w:eastAsia="Times New Roman" w:hAnsi="Arial" w:cs="Arial"/>
                          <w:lang w:eastAsia="en-GB"/>
                        </w:rPr>
                      </w:pPr>
                    </w:p>
                    <w:p w14:paraId="64154181" w14:textId="77777777" w:rsidR="007F443E" w:rsidRPr="005951DF" w:rsidRDefault="007F443E"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All candidates invited to interview must bring the following documents:</w:t>
                      </w:r>
                    </w:p>
                    <w:p w14:paraId="1E7EEDDF" w14:textId="77777777" w:rsidR="007F443E" w:rsidRPr="005951DF" w:rsidRDefault="007F443E" w:rsidP="00D767AB">
                      <w:pPr>
                        <w:autoSpaceDE w:val="0"/>
                        <w:autoSpaceDN w:val="0"/>
                        <w:adjustRightInd w:val="0"/>
                        <w:jc w:val="both"/>
                        <w:rPr>
                          <w:rFonts w:ascii="Arial" w:eastAsia="Times New Roman" w:hAnsi="Arial" w:cs="Arial"/>
                          <w:lang w:eastAsia="en-GB"/>
                        </w:rPr>
                      </w:pPr>
                    </w:p>
                    <w:p w14:paraId="06784F18" w14:textId="77777777" w:rsidR="007F443E" w:rsidRPr="005951DF" w:rsidRDefault="007F443E" w:rsidP="009E07A6">
                      <w:pPr>
                        <w:numPr>
                          <w:ilvl w:val="0"/>
                          <w:numId w:val="2"/>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evidence of right to work in the UK</w:t>
                      </w:r>
                    </w:p>
                    <w:p w14:paraId="507EFF58" w14:textId="77777777" w:rsidR="007F443E" w:rsidRPr="005951DF" w:rsidRDefault="007F443E"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evidence of identity that will satisfy DBS requirements such as a current driving licence including a photograph and/or a passport and/or a full birth certificate</w:t>
                      </w:r>
                    </w:p>
                    <w:p w14:paraId="3316B294" w14:textId="77777777" w:rsidR="007F443E" w:rsidRPr="005951DF" w:rsidRDefault="007F443E"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proof of current name and address (i.e. utility bill, financial statement etc.)</w:t>
                      </w:r>
                    </w:p>
                    <w:p w14:paraId="08CDA8EB" w14:textId="77777777" w:rsidR="007F443E" w:rsidRPr="005951DF" w:rsidRDefault="007F443E"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Where appropriate any documentation evidencing change of name</w:t>
                      </w:r>
                    </w:p>
                    <w:p w14:paraId="54D5E7FB" w14:textId="77777777" w:rsidR="007F443E" w:rsidRPr="005951DF" w:rsidRDefault="007F443E"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Documents confirming any educational or professional qualifications that are necessary or relevant for the post</w:t>
                      </w:r>
                    </w:p>
                    <w:p w14:paraId="2D317342" w14:textId="77777777" w:rsidR="007F443E" w:rsidRPr="005951DF" w:rsidRDefault="007F443E" w:rsidP="00D767AB">
                      <w:pPr>
                        <w:autoSpaceDE w:val="0"/>
                        <w:autoSpaceDN w:val="0"/>
                        <w:adjustRightInd w:val="0"/>
                        <w:ind w:left="720"/>
                        <w:jc w:val="both"/>
                        <w:rPr>
                          <w:rFonts w:ascii="Arial" w:eastAsia="Times New Roman" w:hAnsi="Arial" w:cs="Arial"/>
                          <w:lang w:eastAsia="en-GB"/>
                        </w:rPr>
                      </w:pPr>
                    </w:p>
                    <w:p w14:paraId="5D1F741B" w14:textId="77777777" w:rsidR="007F443E" w:rsidRPr="005951DF" w:rsidRDefault="007F443E"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Please note that originals of the above are necessary. Photocopies or certified copies are not sufficient.</w:t>
                      </w:r>
                    </w:p>
                    <w:p w14:paraId="1AB61471" w14:textId="77777777" w:rsidR="007F443E" w:rsidRPr="005951DF" w:rsidRDefault="007F443E" w:rsidP="00D767AB">
                      <w:pPr>
                        <w:autoSpaceDE w:val="0"/>
                        <w:autoSpaceDN w:val="0"/>
                        <w:adjustRightInd w:val="0"/>
                        <w:jc w:val="both"/>
                        <w:rPr>
                          <w:rFonts w:ascii="Arial" w:eastAsia="Times New Roman" w:hAnsi="Arial" w:cs="Arial"/>
                          <w:lang w:eastAsia="en-GB"/>
                        </w:rPr>
                      </w:pPr>
                    </w:p>
                    <w:p w14:paraId="563AE45A" w14:textId="7DEB2EB4" w:rsidR="007F443E" w:rsidRPr="005951DF" w:rsidRDefault="007F443E"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We will seek references on shortlisted candidates and may approach previous employers for information to verify particular experience or qualifications before interview. Any relevant issues arising from references will be taken up at interview.</w:t>
                      </w:r>
                    </w:p>
                    <w:p w14:paraId="2C573E77" w14:textId="77777777" w:rsidR="007F443E" w:rsidRPr="005951DF" w:rsidRDefault="007F443E" w:rsidP="00D767AB">
                      <w:pPr>
                        <w:autoSpaceDE w:val="0"/>
                        <w:autoSpaceDN w:val="0"/>
                        <w:adjustRightInd w:val="0"/>
                        <w:jc w:val="both"/>
                        <w:rPr>
                          <w:rFonts w:ascii="Arial" w:eastAsia="Times New Roman" w:hAnsi="Arial" w:cs="Arial"/>
                          <w:lang w:eastAsia="en-GB"/>
                        </w:rPr>
                      </w:pPr>
                    </w:p>
                    <w:p w14:paraId="2A04390B" w14:textId="77777777" w:rsidR="007F443E" w:rsidRPr="005951DF" w:rsidRDefault="007F443E"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In addition to candidates’ ability to perform the duties of the post, the interview will also explore issues relating to safeguarding and promoting the welfare of children, including:</w:t>
                      </w:r>
                    </w:p>
                    <w:p w14:paraId="7F0D1E5A" w14:textId="77777777" w:rsidR="007F443E" w:rsidRPr="005951DF" w:rsidRDefault="007F443E" w:rsidP="00D767AB">
                      <w:pPr>
                        <w:autoSpaceDE w:val="0"/>
                        <w:autoSpaceDN w:val="0"/>
                        <w:adjustRightInd w:val="0"/>
                        <w:jc w:val="both"/>
                        <w:rPr>
                          <w:rFonts w:ascii="Arial" w:eastAsia="Times New Roman" w:hAnsi="Arial" w:cs="Arial"/>
                          <w:lang w:eastAsia="en-GB"/>
                        </w:rPr>
                      </w:pPr>
                    </w:p>
                    <w:p w14:paraId="35526E36" w14:textId="77777777" w:rsidR="007F443E" w:rsidRPr="005951DF" w:rsidRDefault="007F443E" w:rsidP="009E07A6">
                      <w:pPr>
                        <w:numPr>
                          <w:ilvl w:val="0"/>
                          <w:numId w:val="4"/>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Motivation to work with children and young people</w:t>
                      </w:r>
                    </w:p>
                    <w:p w14:paraId="365AEFD9" w14:textId="77777777" w:rsidR="007F443E" w:rsidRPr="005951DF" w:rsidRDefault="007F443E"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Ability to form and maintain appropriate relationships and personal boundaries with children and young people</w:t>
                      </w:r>
                    </w:p>
                    <w:p w14:paraId="59B036B1" w14:textId="77777777" w:rsidR="007F443E" w:rsidRPr="005951DF" w:rsidRDefault="007F443E"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Emotional resilience in working with challenging behaviours</w:t>
                      </w:r>
                    </w:p>
                    <w:p w14:paraId="582EFC7D" w14:textId="77777777" w:rsidR="007F443E" w:rsidRPr="005951DF" w:rsidRDefault="007F443E"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Attitudes to use of authority and maintaining discipline</w:t>
                      </w:r>
                    </w:p>
                    <w:p w14:paraId="1D993F99" w14:textId="77777777" w:rsidR="007F443E" w:rsidRPr="005951DF" w:rsidRDefault="007F443E" w:rsidP="00D767AB">
                      <w:pPr>
                        <w:spacing w:before="240"/>
                        <w:rPr>
                          <w:rFonts w:ascii="Arial" w:eastAsia="Times New Roman" w:hAnsi="Arial" w:cs="Arial"/>
                          <w:b/>
                          <w:sz w:val="48"/>
                          <w:szCs w:val="48"/>
                          <w:lang w:eastAsia="en-GB"/>
                        </w:rPr>
                      </w:pPr>
                    </w:p>
                    <w:p w14:paraId="1B29918C" w14:textId="77777777" w:rsidR="007F443E" w:rsidRDefault="007F443E" w:rsidP="00D767AB"/>
                  </w:txbxContent>
                </v:textbox>
                <w10:wrap type="square" anchorx="page"/>
              </v:shape>
            </w:pict>
          </mc:Fallback>
        </mc:AlternateContent>
      </w:r>
      <w:r w:rsidR="00AF5E50">
        <w:rPr>
          <w:noProof/>
          <w:lang w:eastAsia="en-GB"/>
        </w:rPr>
        <w:drawing>
          <wp:anchor distT="0" distB="0" distL="114300" distR="114300" simplePos="0" relativeHeight="251658240" behindDoc="0" locked="0" layoutInCell="1" allowOverlap="1" wp14:anchorId="76FCD8D2" wp14:editId="6C212F77">
            <wp:simplePos x="0" y="0"/>
            <wp:positionH relativeFrom="column">
              <wp:posOffset>-1143000</wp:posOffset>
            </wp:positionH>
            <wp:positionV relativeFrom="paragraph">
              <wp:posOffset>0</wp:posOffset>
            </wp:positionV>
            <wp:extent cx="7559675" cy="1067943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679430"/>
                    </a:xfrm>
                    <a:prstGeom prst="rect">
                      <a:avLst/>
                    </a:prstGeom>
                  </pic:spPr>
                </pic:pic>
              </a:graphicData>
            </a:graphic>
            <wp14:sizeRelH relativeFrom="page">
              <wp14:pctWidth>0</wp14:pctWidth>
            </wp14:sizeRelH>
            <wp14:sizeRelV relativeFrom="page">
              <wp14:pctHeight>0</wp14:pctHeight>
            </wp14:sizeRelV>
          </wp:anchor>
        </w:drawing>
      </w:r>
      <w:r w:rsidR="004B5CDE">
        <w:br w:type="page"/>
      </w:r>
      <w:r w:rsidR="00D767AB">
        <w:rPr>
          <w:noProof/>
          <w:lang w:eastAsia="en-GB"/>
        </w:rPr>
        <mc:AlternateContent>
          <mc:Choice Requires="wps">
            <w:drawing>
              <wp:anchor distT="0" distB="0" distL="114300" distR="114300" simplePos="0" relativeHeight="251667456" behindDoc="0" locked="0" layoutInCell="1" allowOverlap="1" wp14:anchorId="186A2F34" wp14:editId="174F7BEF">
                <wp:simplePos x="0" y="0"/>
                <wp:positionH relativeFrom="column">
                  <wp:posOffset>-644236</wp:posOffset>
                </wp:positionH>
                <wp:positionV relativeFrom="paragraph">
                  <wp:posOffset>-8137064</wp:posOffset>
                </wp:positionV>
                <wp:extent cx="6553200" cy="66198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553200" cy="6619875"/>
                        </a:xfrm>
                        <a:prstGeom prst="rect">
                          <a:avLst/>
                        </a:prstGeom>
                        <a:noFill/>
                        <a:ln w="6350">
                          <a:solidFill>
                            <a:prstClr val="black"/>
                          </a:solidFill>
                        </a:ln>
                        <a:effectLst/>
                        <a:extLst>
                          <a:ext uri="{C572A759-6A51-4108-AA02-DFA0A04FC94B}">
                            <ma14:wrappingTextBoxFlag xmlns:ma14="http://schemas.microsoft.com/office/mac/drawingml/2011/main" xmlns=""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CBC86FE" w14:textId="123E9850" w:rsidR="007F443E" w:rsidRPr="00963CBB" w:rsidRDefault="007F443E" w:rsidP="00D767AB">
                            <w:pPr>
                              <w:spacing w:before="240"/>
                              <w:rPr>
                                <w:rFonts w:ascii="Arial" w:eastAsia="Times New Roman" w:hAnsi="Arial" w:cs="Arial"/>
                                <w:b/>
                                <w:color w:val="133176"/>
                                <w:sz w:val="48"/>
                                <w:szCs w:val="48"/>
                                <w:lang w:eastAsia="en-GB"/>
                              </w:rPr>
                            </w:pPr>
                            <w:r>
                              <w:rPr>
                                <w:rFonts w:ascii="Arial" w:eastAsia="Times New Roman" w:hAnsi="Arial" w:cs="Arial"/>
                                <w:b/>
                                <w:color w:val="133176"/>
                                <w:sz w:val="48"/>
                                <w:szCs w:val="48"/>
                                <w:lang w:eastAsia="en-GB"/>
                              </w:rPr>
                              <w:t>5 Terms and Conditions</w:t>
                            </w:r>
                            <w:r w:rsidRPr="00963CBB">
                              <w:rPr>
                                <w:rFonts w:ascii="Arial" w:eastAsia="Times New Roman" w:hAnsi="Arial" w:cs="Arial"/>
                                <w:b/>
                                <w:color w:val="133176"/>
                                <w:sz w:val="48"/>
                                <w:szCs w:val="48"/>
                                <w:lang w:eastAsia="en-GB"/>
                              </w:rPr>
                              <w:t xml:space="preserve"> </w:t>
                            </w:r>
                          </w:p>
                          <w:p w14:paraId="37937A85" w14:textId="77777777" w:rsidR="007F443E" w:rsidRDefault="007F443E" w:rsidP="00D767AB"/>
                          <w:p w14:paraId="2FD000CB" w14:textId="77777777" w:rsidR="007F443E" w:rsidRDefault="007F443E" w:rsidP="00D767AB"/>
                          <w:p w14:paraId="59BB3E04" w14:textId="7D2D7324" w:rsidR="007F443E" w:rsidRPr="00356D7B" w:rsidRDefault="007F443E" w:rsidP="00D767AB">
                            <w:pPr>
                              <w:pStyle w:val="Default"/>
                              <w:ind w:left="2160" w:hanging="2160"/>
                              <w:rPr>
                                <w:color w:val="002060"/>
                              </w:rPr>
                            </w:pPr>
                            <w:r w:rsidRPr="00305A30">
                              <w:rPr>
                                <w:color w:val="365F91"/>
                              </w:rPr>
                              <w:t>Salary</w:t>
                            </w:r>
                            <w:r w:rsidRPr="00305A30">
                              <w:tab/>
                            </w:r>
                            <w:r w:rsidRPr="00356D7B">
                              <w:rPr>
                                <w:color w:val="002060"/>
                              </w:rPr>
                              <w:t xml:space="preserve">Salary will be </w:t>
                            </w:r>
                            <w:r>
                              <w:rPr>
                                <w:color w:val="002060"/>
                              </w:rPr>
                              <w:t xml:space="preserve">up to £40,000 </w:t>
                            </w:r>
                            <w:r>
                              <w:rPr>
                                <w:rFonts w:eastAsia="Calibri"/>
                                <w:color w:val="002060"/>
                              </w:rPr>
                              <w:t xml:space="preserve">FTE </w:t>
                            </w:r>
                            <w:r w:rsidRPr="00356D7B">
                              <w:rPr>
                                <w:color w:val="002060"/>
                              </w:rPr>
                              <w:t>per annum. Appointed salary will be determined according to the skills, experience and capability of the successful candidate.</w:t>
                            </w:r>
                          </w:p>
                          <w:p w14:paraId="7F470A39" w14:textId="77777777" w:rsidR="007F443E" w:rsidRPr="00356D7B" w:rsidRDefault="007F443E" w:rsidP="00D767AB">
                            <w:pPr>
                              <w:pStyle w:val="Default"/>
                              <w:ind w:left="2160" w:hanging="2160"/>
                              <w:rPr>
                                <w:color w:val="002060"/>
                              </w:rPr>
                            </w:pPr>
                          </w:p>
                          <w:p w14:paraId="636026B0" w14:textId="53A7392B" w:rsidR="007F443E" w:rsidRPr="00356D7B" w:rsidRDefault="007F443E" w:rsidP="00D767AB">
                            <w:pPr>
                              <w:pStyle w:val="Default"/>
                              <w:ind w:left="2160" w:hanging="2160"/>
                              <w:rPr>
                                <w:color w:val="002060"/>
                              </w:rPr>
                            </w:pPr>
                            <w:r w:rsidRPr="00356D7B">
                              <w:rPr>
                                <w:color w:val="002060"/>
                              </w:rPr>
                              <w:tab/>
                            </w:r>
                          </w:p>
                          <w:p w14:paraId="2B827FE4" w14:textId="0C613174" w:rsidR="007F443E" w:rsidRPr="00356D7B" w:rsidRDefault="007F443E" w:rsidP="00B17BCF">
                            <w:pPr>
                              <w:pStyle w:val="Default"/>
                              <w:rPr>
                                <w:color w:val="002060"/>
                              </w:rPr>
                            </w:pPr>
                            <w:r w:rsidRPr="00356D7B">
                              <w:rPr>
                                <w:color w:val="002060"/>
                              </w:rPr>
                              <w:tab/>
                            </w:r>
                          </w:p>
                          <w:p w14:paraId="48712379" w14:textId="77777777" w:rsidR="007F443E" w:rsidRPr="00356D7B" w:rsidRDefault="007F443E" w:rsidP="00D767AB">
                            <w:pPr>
                              <w:pStyle w:val="Default"/>
                              <w:rPr>
                                <w:color w:val="002060"/>
                              </w:rPr>
                            </w:pPr>
                          </w:p>
                          <w:p w14:paraId="376AA409" w14:textId="581B411A" w:rsidR="007F443E" w:rsidRPr="00356D7B" w:rsidRDefault="007F443E" w:rsidP="00D767AB">
                            <w:pPr>
                              <w:pStyle w:val="Default"/>
                              <w:ind w:left="2160" w:hanging="2160"/>
                              <w:rPr>
                                <w:color w:val="002060"/>
                              </w:rPr>
                            </w:pPr>
                            <w:r w:rsidRPr="00356D7B">
                              <w:rPr>
                                <w:color w:val="002060"/>
                              </w:rPr>
                              <w:t xml:space="preserve">Place of work </w:t>
                            </w:r>
                            <w:r>
                              <w:rPr>
                                <w:color w:val="002060"/>
                              </w:rPr>
                              <w:tab/>
                            </w:r>
                            <w:r w:rsidRPr="00737DB0">
                              <w:rPr>
                                <w:color w:val="002060"/>
                              </w:rPr>
                              <w:t>Your base will be Transfo</w:t>
                            </w:r>
                            <w:r>
                              <w:rPr>
                                <w:color w:val="002060"/>
                              </w:rPr>
                              <w:t xml:space="preserve">rm Head Office Unit 11, Castlebridge Office Village, Nottingham, NG7 1LD. </w:t>
                            </w:r>
                            <w:r w:rsidRPr="00737DB0">
                              <w:rPr>
                                <w:color w:val="002060"/>
                              </w:rPr>
                              <w:t>The nature of the role means you will be required to work at other sites</w:t>
                            </w:r>
                            <w:r>
                              <w:rPr>
                                <w:color w:val="002060"/>
                              </w:rPr>
                              <w:t xml:space="preserve"> including potentially longer-term assignments in a Trust school.</w:t>
                            </w:r>
                          </w:p>
                          <w:p w14:paraId="1123C743" w14:textId="77777777" w:rsidR="007F443E" w:rsidRPr="00356D7B" w:rsidRDefault="007F443E" w:rsidP="00D767AB">
                            <w:pPr>
                              <w:pStyle w:val="Default"/>
                              <w:rPr>
                                <w:color w:val="002060"/>
                              </w:rPr>
                            </w:pPr>
                          </w:p>
                          <w:p w14:paraId="24A00E96" w14:textId="77777777" w:rsidR="007F443E" w:rsidRPr="00356D7B" w:rsidRDefault="007F443E" w:rsidP="00D767AB">
                            <w:pPr>
                              <w:pStyle w:val="Default"/>
                              <w:rPr>
                                <w:color w:val="002060"/>
                              </w:rPr>
                            </w:pPr>
                          </w:p>
                          <w:p w14:paraId="2B5C61A4" w14:textId="5A742552" w:rsidR="007F443E" w:rsidRPr="00356D7B" w:rsidRDefault="007F443E" w:rsidP="00D767AB">
                            <w:pPr>
                              <w:pStyle w:val="Default"/>
                              <w:ind w:left="2160" w:hanging="2160"/>
                              <w:rPr>
                                <w:color w:val="002060"/>
                              </w:rPr>
                            </w:pPr>
                            <w:r w:rsidRPr="00356D7B">
                              <w:rPr>
                                <w:color w:val="002060"/>
                              </w:rPr>
                              <w:t xml:space="preserve">Hours </w:t>
                            </w:r>
                            <w:r w:rsidRPr="00356D7B">
                              <w:rPr>
                                <w:color w:val="002060"/>
                              </w:rPr>
                              <w:tab/>
                            </w:r>
                            <w:r w:rsidRPr="00174F09">
                              <w:rPr>
                                <w:color w:val="002060"/>
                              </w:rPr>
                              <w:t xml:space="preserve">Weekly hours </w:t>
                            </w:r>
                            <w:r>
                              <w:rPr>
                                <w:color w:val="002060"/>
                              </w:rPr>
                              <w:t xml:space="preserve">are 37 per week. </w:t>
                            </w:r>
                            <w:r w:rsidRPr="00356D7B">
                              <w:rPr>
                                <w:color w:val="002060"/>
                              </w:rPr>
                              <w:t>It is expected though that for a post at this level the post holder will be required to work t</w:t>
                            </w:r>
                            <w:r>
                              <w:rPr>
                                <w:color w:val="002060"/>
                              </w:rPr>
                              <w:t>he hours required to fulfil the necessary duties. Term time only working would be considered if requested. Salary will be pro-rated accordingly.</w:t>
                            </w:r>
                          </w:p>
                          <w:p w14:paraId="121A9F8E" w14:textId="77777777" w:rsidR="007F443E" w:rsidRPr="00356D7B" w:rsidRDefault="007F443E" w:rsidP="00D767AB">
                            <w:pPr>
                              <w:pStyle w:val="Default"/>
                              <w:ind w:left="2160" w:hanging="2160"/>
                              <w:rPr>
                                <w:color w:val="002060"/>
                              </w:rPr>
                            </w:pPr>
                          </w:p>
                          <w:p w14:paraId="2267CF4C" w14:textId="77777777" w:rsidR="007F443E" w:rsidRPr="00356D7B" w:rsidRDefault="007F443E" w:rsidP="00D767AB">
                            <w:pPr>
                              <w:pStyle w:val="Default"/>
                              <w:ind w:left="2160" w:hanging="2160"/>
                              <w:rPr>
                                <w:color w:val="002060"/>
                              </w:rPr>
                            </w:pPr>
                          </w:p>
                          <w:p w14:paraId="03885FBE" w14:textId="77777777" w:rsidR="007F443E" w:rsidRPr="00356D7B" w:rsidRDefault="007F443E" w:rsidP="00D767AB">
                            <w:pPr>
                              <w:pStyle w:val="Default"/>
                              <w:ind w:firstLine="0"/>
                              <w:rPr>
                                <w:color w:val="002060"/>
                              </w:rPr>
                            </w:pPr>
                          </w:p>
                          <w:p w14:paraId="21CDBA4B" w14:textId="2877A991" w:rsidR="007F443E" w:rsidRDefault="007F443E" w:rsidP="00D767AB">
                            <w:pPr>
                              <w:pStyle w:val="Default"/>
                              <w:ind w:left="2160" w:hanging="2160"/>
                              <w:rPr>
                                <w:color w:val="002060"/>
                              </w:rPr>
                            </w:pPr>
                            <w:r w:rsidRPr="00356D7B">
                              <w:rPr>
                                <w:color w:val="002060"/>
                              </w:rPr>
                              <w:t xml:space="preserve">Annual leave </w:t>
                            </w:r>
                            <w:r w:rsidRPr="00356D7B">
                              <w:rPr>
                                <w:color w:val="002060"/>
                              </w:rPr>
                              <w:tab/>
                              <w:t xml:space="preserve">Leave entitlement </w:t>
                            </w:r>
                            <w:r>
                              <w:rPr>
                                <w:color w:val="002060"/>
                              </w:rPr>
                              <w:t>will be minimum of 27 days plus 8 Bank Holidays rising to a maximum of 34 days plus 8 Bank Holidays (dependent upon Local Government service).</w:t>
                            </w:r>
                          </w:p>
                          <w:p w14:paraId="45690ABD" w14:textId="77777777" w:rsidR="007F443E" w:rsidRPr="00356D7B" w:rsidRDefault="007F443E" w:rsidP="00D767AB">
                            <w:pPr>
                              <w:pStyle w:val="Default"/>
                              <w:ind w:left="2160" w:hanging="2160"/>
                              <w:rPr>
                                <w:color w:val="002060"/>
                              </w:rPr>
                            </w:pPr>
                          </w:p>
                          <w:p w14:paraId="6C70808C" w14:textId="77777777" w:rsidR="007F443E" w:rsidRPr="00356D7B" w:rsidRDefault="007F443E" w:rsidP="00D767AB">
                            <w:pPr>
                              <w:pStyle w:val="Default"/>
                              <w:rPr>
                                <w:color w:val="002060"/>
                              </w:rPr>
                            </w:pPr>
                          </w:p>
                          <w:p w14:paraId="330068A1" w14:textId="77777777" w:rsidR="007F443E" w:rsidRPr="00356D7B" w:rsidRDefault="007F443E" w:rsidP="00D767AB">
                            <w:pPr>
                              <w:pStyle w:val="Default"/>
                              <w:rPr>
                                <w:color w:val="002060"/>
                              </w:rPr>
                            </w:pPr>
                          </w:p>
                          <w:p w14:paraId="31BAC660" w14:textId="03D29A5F" w:rsidR="007F443E" w:rsidRPr="00356D7B" w:rsidRDefault="007F443E" w:rsidP="00D767AB">
                            <w:pPr>
                              <w:pStyle w:val="Default"/>
                              <w:ind w:left="2160" w:hanging="2160"/>
                              <w:rPr>
                                <w:color w:val="002060"/>
                              </w:rPr>
                            </w:pPr>
                            <w:r w:rsidRPr="00356D7B">
                              <w:rPr>
                                <w:color w:val="002060"/>
                              </w:rPr>
                              <w:t>Pension</w:t>
                            </w:r>
                            <w:r w:rsidRPr="00356D7B">
                              <w:rPr>
                                <w:color w:val="002060"/>
                              </w:rPr>
                              <w:tab/>
                            </w:r>
                            <w:r>
                              <w:rPr>
                                <w:color w:val="002060"/>
                              </w:rPr>
                              <w:t>Local Government Pension Scheme from day one of service.</w:t>
                            </w:r>
                          </w:p>
                          <w:p w14:paraId="65591B34" w14:textId="77777777" w:rsidR="007F443E" w:rsidRDefault="007F443E" w:rsidP="00D76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A2F34" id="Text Box 22" o:spid="_x0000_s1035" type="#_x0000_t202" style="position:absolute;margin-left:-50.75pt;margin-top:-640.7pt;width:516pt;height:5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" filled="f" strokeweight=".5pt">
                <v:textbox>
                  <w:txbxContent>
                    <w:p w14:paraId="0CBC86FE" w14:textId="123E9850" w:rsidR="007F443E" w:rsidRPr="00963CBB" w:rsidRDefault="007F443E" w:rsidP="00D767AB">
                      <w:pPr>
                        <w:spacing w:before="240"/>
                        <w:rPr>
                          <w:rFonts w:ascii="Arial" w:eastAsia="Times New Roman" w:hAnsi="Arial" w:cs="Arial"/>
                          <w:b/>
                          <w:color w:val="133176"/>
                          <w:sz w:val="48"/>
                          <w:szCs w:val="48"/>
                          <w:lang w:eastAsia="en-GB"/>
                        </w:rPr>
                      </w:pPr>
                      <w:r>
                        <w:rPr>
                          <w:rFonts w:ascii="Arial" w:eastAsia="Times New Roman" w:hAnsi="Arial" w:cs="Arial"/>
                          <w:b/>
                          <w:color w:val="133176"/>
                          <w:sz w:val="48"/>
                          <w:szCs w:val="48"/>
                          <w:lang w:eastAsia="en-GB"/>
                        </w:rPr>
                        <w:t>5 Terms and Conditions</w:t>
                      </w:r>
                      <w:r w:rsidRPr="00963CBB">
                        <w:rPr>
                          <w:rFonts w:ascii="Arial" w:eastAsia="Times New Roman" w:hAnsi="Arial" w:cs="Arial"/>
                          <w:b/>
                          <w:color w:val="133176"/>
                          <w:sz w:val="48"/>
                          <w:szCs w:val="48"/>
                          <w:lang w:eastAsia="en-GB"/>
                        </w:rPr>
                        <w:t xml:space="preserve"> </w:t>
                      </w:r>
                    </w:p>
                    <w:p w14:paraId="37937A85" w14:textId="77777777" w:rsidR="007F443E" w:rsidRDefault="007F443E" w:rsidP="00D767AB"/>
                    <w:p w14:paraId="2FD000CB" w14:textId="77777777" w:rsidR="007F443E" w:rsidRDefault="007F443E" w:rsidP="00D767AB"/>
                    <w:p w14:paraId="59BB3E04" w14:textId="7D2D7324" w:rsidR="007F443E" w:rsidRPr="00356D7B" w:rsidRDefault="007F443E" w:rsidP="00D767AB">
                      <w:pPr>
                        <w:pStyle w:val="Default"/>
                        <w:ind w:left="2160" w:hanging="2160"/>
                        <w:rPr>
                          <w:color w:val="002060"/>
                        </w:rPr>
                      </w:pPr>
                      <w:r w:rsidRPr="00305A30">
                        <w:rPr>
                          <w:color w:val="365F91"/>
                        </w:rPr>
                        <w:t>Salary</w:t>
                      </w:r>
                      <w:r w:rsidRPr="00305A30">
                        <w:tab/>
                      </w:r>
                      <w:r w:rsidRPr="00356D7B">
                        <w:rPr>
                          <w:color w:val="002060"/>
                        </w:rPr>
                        <w:t xml:space="preserve">Salary will be </w:t>
                      </w:r>
                      <w:r>
                        <w:rPr>
                          <w:color w:val="002060"/>
                        </w:rPr>
                        <w:t xml:space="preserve">up to £40,000 </w:t>
                      </w:r>
                      <w:r>
                        <w:rPr>
                          <w:rFonts w:eastAsia="Calibri"/>
                          <w:color w:val="002060"/>
                        </w:rPr>
                        <w:t xml:space="preserve">FTE </w:t>
                      </w:r>
                      <w:r w:rsidRPr="00356D7B">
                        <w:rPr>
                          <w:color w:val="002060"/>
                        </w:rPr>
                        <w:t>per annum. Appointed salary will be determined according to the skills, experience and capability of the successful candidate.</w:t>
                      </w:r>
                    </w:p>
                    <w:p w14:paraId="7F470A39" w14:textId="77777777" w:rsidR="007F443E" w:rsidRPr="00356D7B" w:rsidRDefault="007F443E" w:rsidP="00D767AB">
                      <w:pPr>
                        <w:pStyle w:val="Default"/>
                        <w:ind w:left="2160" w:hanging="2160"/>
                        <w:rPr>
                          <w:color w:val="002060"/>
                        </w:rPr>
                      </w:pPr>
                    </w:p>
                    <w:p w14:paraId="636026B0" w14:textId="53A7392B" w:rsidR="007F443E" w:rsidRPr="00356D7B" w:rsidRDefault="007F443E" w:rsidP="00D767AB">
                      <w:pPr>
                        <w:pStyle w:val="Default"/>
                        <w:ind w:left="2160" w:hanging="2160"/>
                        <w:rPr>
                          <w:color w:val="002060"/>
                        </w:rPr>
                      </w:pPr>
                      <w:r w:rsidRPr="00356D7B">
                        <w:rPr>
                          <w:color w:val="002060"/>
                        </w:rPr>
                        <w:tab/>
                      </w:r>
                    </w:p>
                    <w:p w14:paraId="2B827FE4" w14:textId="0C613174" w:rsidR="007F443E" w:rsidRPr="00356D7B" w:rsidRDefault="007F443E" w:rsidP="00B17BCF">
                      <w:pPr>
                        <w:pStyle w:val="Default"/>
                        <w:rPr>
                          <w:color w:val="002060"/>
                        </w:rPr>
                      </w:pPr>
                      <w:r w:rsidRPr="00356D7B">
                        <w:rPr>
                          <w:color w:val="002060"/>
                        </w:rPr>
                        <w:tab/>
                      </w:r>
                    </w:p>
                    <w:p w14:paraId="48712379" w14:textId="77777777" w:rsidR="007F443E" w:rsidRPr="00356D7B" w:rsidRDefault="007F443E" w:rsidP="00D767AB">
                      <w:pPr>
                        <w:pStyle w:val="Default"/>
                        <w:rPr>
                          <w:color w:val="002060"/>
                        </w:rPr>
                      </w:pPr>
                    </w:p>
                    <w:p w14:paraId="376AA409" w14:textId="581B411A" w:rsidR="007F443E" w:rsidRPr="00356D7B" w:rsidRDefault="007F443E" w:rsidP="00D767AB">
                      <w:pPr>
                        <w:pStyle w:val="Default"/>
                        <w:ind w:left="2160" w:hanging="2160"/>
                        <w:rPr>
                          <w:color w:val="002060"/>
                        </w:rPr>
                      </w:pPr>
                      <w:r w:rsidRPr="00356D7B">
                        <w:rPr>
                          <w:color w:val="002060"/>
                        </w:rPr>
                        <w:t xml:space="preserve">Place of work </w:t>
                      </w:r>
                      <w:r>
                        <w:rPr>
                          <w:color w:val="002060"/>
                        </w:rPr>
                        <w:tab/>
                      </w:r>
                      <w:r w:rsidRPr="00737DB0">
                        <w:rPr>
                          <w:color w:val="002060"/>
                        </w:rPr>
                        <w:t>Your base will be Transfo</w:t>
                      </w:r>
                      <w:r>
                        <w:rPr>
                          <w:color w:val="002060"/>
                        </w:rPr>
                        <w:t xml:space="preserve">rm Head Office Unit 11, Castlebridge Office Village, Nottingham, NG7 1LD. </w:t>
                      </w:r>
                      <w:r w:rsidRPr="00737DB0">
                        <w:rPr>
                          <w:color w:val="002060"/>
                        </w:rPr>
                        <w:t>The nature of the role means you will be required to work at other sites</w:t>
                      </w:r>
                      <w:r>
                        <w:rPr>
                          <w:color w:val="002060"/>
                        </w:rPr>
                        <w:t xml:space="preserve"> including potentially longer-term assignments in a Trust school.</w:t>
                      </w:r>
                    </w:p>
                    <w:p w14:paraId="1123C743" w14:textId="77777777" w:rsidR="007F443E" w:rsidRPr="00356D7B" w:rsidRDefault="007F443E" w:rsidP="00D767AB">
                      <w:pPr>
                        <w:pStyle w:val="Default"/>
                        <w:rPr>
                          <w:color w:val="002060"/>
                        </w:rPr>
                      </w:pPr>
                    </w:p>
                    <w:p w14:paraId="24A00E96" w14:textId="77777777" w:rsidR="007F443E" w:rsidRPr="00356D7B" w:rsidRDefault="007F443E" w:rsidP="00D767AB">
                      <w:pPr>
                        <w:pStyle w:val="Default"/>
                        <w:rPr>
                          <w:color w:val="002060"/>
                        </w:rPr>
                      </w:pPr>
                    </w:p>
                    <w:p w14:paraId="2B5C61A4" w14:textId="5A742552" w:rsidR="007F443E" w:rsidRPr="00356D7B" w:rsidRDefault="007F443E" w:rsidP="00D767AB">
                      <w:pPr>
                        <w:pStyle w:val="Default"/>
                        <w:ind w:left="2160" w:hanging="2160"/>
                        <w:rPr>
                          <w:color w:val="002060"/>
                        </w:rPr>
                      </w:pPr>
                      <w:r w:rsidRPr="00356D7B">
                        <w:rPr>
                          <w:color w:val="002060"/>
                        </w:rPr>
                        <w:t xml:space="preserve">Hours </w:t>
                      </w:r>
                      <w:r w:rsidRPr="00356D7B">
                        <w:rPr>
                          <w:color w:val="002060"/>
                        </w:rPr>
                        <w:tab/>
                      </w:r>
                      <w:r w:rsidRPr="00174F09">
                        <w:rPr>
                          <w:color w:val="002060"/>
                        </w:rPr>
                        <w:t xml:space="preserve">Weekly hours </w:t>
                      </w:r>
                      <w:r>
                        <w:rPr>
                          <w:color w:val="002060"/>
                        </w:rPr>
                        <w:t xml:space="preserve">are 37 per week. </w:t>
                      </w:r>
                      <w:r w:rsidRPr="00356D7B">
                        <w:rPr>
                          <w:color w:val="002060"/>
                        </w:rPr>
                        <w:t>It is expected though that for a post at this level the post holder will be required to work t</w:t>
                      </w:r>
                      <w:r>
                        <w:rPr>
                          <w:color w:val="002060"/>
                        </w:rPr>
                        <w:t>he hours required to fulfil the necessary duties. Term time only working would be considered if requested. Salary will be pro-rated accordingly.</w:t>
                      </w:r>
                    </w:p>
                    <w:p w14:paraId="121A9F8E" w14:textId="77777777" w:rsidR="007F443E" w:rsidRPr="00356D7B" w:rsidRDefault="007F443E" w:rsidP="00D767AB">
                      <w:pPr>
                        <w:pStyle w:val="Default"/>
                        <w:ind w:left="2160" w:hanging="2160"/>
                        <w:rPr>
                          <w:color w:val="002060"/>
                        </w:rPr>
                      </w:pPr>
                    </w:p>
                    <w:p w14:paraId="2267CF4C" w14:textId="77777777" w:rsidR="007F443E" w:rsidRPr="00356D7B" w:rsidRDefault="007F443E" w:rsidP="00D767AB">
                      <w:pPr>
                        <w:pStyle w:val="Default"/>
                        <w:ind w:left="2160" w:hanging="2160"/>
                        <w:rPr>
                          <w:color w:val="002060"/>
                        </w:rPr>
                      </w:pPr>
                    </w:p>
                    <w:p w14:paraId="03885FBE" w14:textId="77777777" w:rsidR="007F443E" w:rsidRPr="00356D7B" w:rsidRDefault="007F443E" w:rsidP="00D767AB">
                      <w:pPr>
                        <w:pStyle w:val="Default"/>
                        <w:ind w:firstLine="0"/>
                        <w:rPr>
                          <w:color w:val="002060"/>
                        </w:rPr>
                      </w:pPr>
                    </w:p>
                    <w:p w14:paraId="21CDBA4B" w14:textId="2877A991" w:rsidR="007F443E" w:rsidRDefault="007F443E" w:rsidP="00D767AB">
                      <w:pPr>
                        <w:pStyle w:val="Default"/>
                        <w:ind w:left="2160" w:hanging="2160"/>
                        <w:rPr>
                          <w:color w:val="002060"/>
                        </w:rPr>
                      </w:pPr>
                      <w:r w:rsidRPr="00356D7B">
                        <w:rPr>
                          <w:color w:val="002060"/>
                        </w:rPr>
                        <w:t xml:space="preserve">Annual leave </w:t>
                      </w:r>
                      <w:r w:rsidRPr="00356D7B">
                        <w:rPr>
                          <w:color w:val="002060"/>
                        </w:rPr>
                        <w:tab/>
                        <w:t xml:space="preserve">Leave entitlement </w:t>
                      </w:r>
                      <w:r>
                        <w:rPr>
                          <w:color w:val="002060"/>
                        </w:rPr>
                        <w:t>will be minimum of 27 days plus 8 Bank Holidays rising to a maximum of 34 days plus 8 Bank Holidays (dependent upon Local Government service).</w:t>
                      </w:r>
                    </w:p>
                    <w:p w14:paraId="45690ABD" w14:textId="77777777" w:rsidR="007F443E" w:rsidRPr="00356D7B" w:rsidRDefault="007F443E" w:rsidP="00D767AB">
                      <w:pPr>
                        <w:pStyle w:val="Default"/>
                        <w:ind w:left="2160" w:hanging="2160"/>
                        <w:rPr>
                          <w:color w:val="002060"/>
                        </w:rPr>
                      </w:pPr>
                    </w:p>
                    <w:p w14:paraId="6C70808C" w14:textId="77777777" w:rsidR="007F443E" w:rsidRPr="00356D7B" w:rsidRDefault="007F443E" w:rsidP="00D767AB">
                      <w:pPr>
                        <w:pStyle w:val="Default"/>
                        <w:rPr>
                          <w:color w:val="002060"/>
                        </w:rPr>
                      </w:pPr>
                    </w:p>
                    <w:p w14:paraId="330068A1" w14:textId="77777777" w:rsidR="007F443E" w:rsidRPr="00356D7B" w:rsidRDefault="007F443E" w:rsidP="00D767AB">
                      <w:pPr>
                        <w:pStyle w:val="Default"/>
                        <w:rPr>
                          <w:color w:val="002060"/>
                        </w:rPr>
                      </w:pPr>
                    </w:p>
                    <w:p w14:paraId="31BAC660" w14:textId="03D29A5F" w:rsidR="007F443E" w:rsidRPr="00356D7B" w:rsidRDefault="007F443E" w:rsidP="00D767AB">
                      <w:pPr>
                        <w:pStyle w:val="Default"/>
                        <w:ind w:left="2160" w:hanging="2160"/>
                        <w:rPr>
                          <w:color w:val="002060"/>
                        </w:rPr>
                      </w:pPr>
                      <w:r w:rsidRPr="00356D7B">
                        <w:rPr>
                          <w:color w:val="002060"/>
                        </w:rPr>
                        <w:t>Pension</w:t>
                      </w:r>
                      <w:r w:rsidRPr="00356D7B">
                        <w:rPr>
                          <w:color w:val="002060"/>
                        </w:rPr>
                        <w:tab/>
                      </w:r>
                      <w:r>
                        <w:rPr>
                          <w:color w:val="002060"/>
                        </w:rPr>
                        <w:t>Local Government Pension Scheme from day one of service.</w:t>
                      </w:r>
                    </w:p>
                    <w:p w14:paraId="65591B34" w14:textId="77777777" w:rsidR="007F443E" w:rsidRDefault="007F443E" w:rsidP="00D767AB"/>
                  </w:txbxContent>
                </v:textbox>
              </v:shape>
            </w:pict>
          </mc:Fallback>
        </mc:AlternateContent>
      </w:r>
    </w:p>
    <w:p w14:paraId="6D7F602D" w14:textId="70B4B2C7" w:rsidR="000E75A7" w:rsidRDefault="00F919A2">
      <w:r w:rsidRPr="00F919A2">
        <w:rPr>
          <w:noProof/>
          <w:lang w:eastAsia="en-GB"/>
        </w:rPr>
        <w:lastRenderedPageBreak/>
        <mc:AlternateContent>
          <mc:Choice Requires="wps">
            <w:drawing>
              <wp:anchor distT="0" distB="0" distL="114300" distR="114300" simplePos="0" relativeHeight="251688960" behindDoc="0" locked="0" layoutInCell="1" allowOverlap="1" wp14:anchorId="40FC8EFB" wp14:editId="69FE94EE">
                <wp:simplePos x="0" y="0"/>
                <wp:positionH relativeFrom="page">
                  <wp:posOffset>228600</wp:posOffset>
                </wp:positionH>
                <wp:positionV relativeFrom="paragraph">
                  <wp:posOffset>1210310</wp:posOffset>
                </wp:positionV>
                <wp:extent cx="7000875" cy="47244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7000875" cy="4724400"/>
                        </a:xfrm>
                        <a:prstGeom prst="rect">
                          <a:avLst/>
                        </a:prstGeom>
                        <a:noFill/>
                        <a:ln w="6350">
                          <a:solidFill>
                            <a:prstClr val="black"/>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D7692AC" w14:textId="77777777" w:rsidR="007F443E" w:rsidRPr="00F919A2" w:rsidRDefault="007F443E" w:rsidP="00F919A2">
                            <w:pPr>
                              <w:spacing w:before="240"/>
                              <w:rPr>
                                <w:rFonts w:ascii="Arial" w:eastAsia="Times New Roman" w:hAnsi="Arial" w:cs="Arial"/>
                                <w:b/>
                                <w:sz w:val="48"/>
                                <w:szCs w:val="48"/>
                                <w:lang w:eastAsia="en-GB"/>
                              </w:rPr>
                            </w:pPr>
                            <w:r w:rsidRPr="00F919A2">
                              <w:rPr>
                                <w:rFonts w:ascii="Arial" w:eastAsia="Times New Roman" w:hAnsi="Arial" w:cs="Arial"/>
                                <w:b/>
                                <w:sz w:val="48"/>
                                <w:szCs w:val="48"/>
                                <w:lang w:eastAsia="en-GB"/>
                              </w:rPr>
                              <w:t xml:space="preserve">7 Terms and Conditions </w:t>
                            </w:r>
                          </w:p>
                          <w:p w14:paraId="38E588E8" w14:textId="77777777" w:rsidR="007F443E" w:rsidRPr="00F919A2" w:rsidRDefault="007F443E" w:rsidP="00F919A2">
                            <w:pPr>
                              <w:rPr>
                                <w:rFonts w:ascii="Cambria" w:eastAsia="MS Mincho" w:hAnsi="Cambria" w:cs="Times New Roman"/>
                              </w:rPr>
                            </w:pPr>
                          </w:p>
                          <w:p w14:paraId="58C1FD81" w14:textId="77777777" w:rsidR="007F443E" w:rsidRPr="00F919A2" w:rsidRDefault="007F443E" w:rsidP="00F919A2">
                            <w:pPr>
                              <w:rPr>
                                <w:rFonts w:ascii="Cambria" w:eastAsia="MS Mincho" w:hAnsi="Cambria" w:cs="Times New Roman"/>
                              </w:rPr>
                            </w:pPr>
                          </w:p>
                          <w:p w14:paraId="420C39FD" w14:textId="66BA616F" w:rsidR="00B36F1D" w:rsidRPr="00B36F1D" w:rsidRDefault="007F443E" w:rsidP="00B36F1D">
                            <w:pPr>
                              <w:rPr>
                                <w:rFonts w:ascii="Arial" w:eastAsia="Calibri" w:hAnsi="Arial" w:cs="Arial"/>
                                <w:szCs w:val="22"/>
                              </w:rPr>
                            </w:pPr>
                            <w:r w:rsidRPr="00F919A2">
                              <w:rPr>
                                <w:rFonts w:ascii="Arial" w:eastAsia="Times New Roman" w:hAnsi="Arial" w:cs="Arial"/>
                              </w:rPr>
                              <w:t>Salary</w:t>
                            </w:r>
                            <w:r w:rsidRPr="00F919A2">
                              <w:rPr>
                                <w:rFonts w:ascii="Arial" w:eastAsia="Times New Roman" w:hAnsi="Arial" w:cs="Arial"/>
                              </w:rPr>
                              <w:tab/>
                            </w:r>
                            <w:r w:rsidR="00B36F1D">
                              <w:rPr>
                                <w:rFonts w:ascii="Arial" w:eastAsia="Times New Roman" w:hAnsi="Arial" w:cs="Arial"/>
                              </w:rPr>
                              <w:tab/>
                            </w:r>
                            <w:r w:rsidR="00B36F1D">
                              <w:rPr>
                                <w:rFonts w:ascii="Arial" w:eastAsia="Times New Roman" w:hAnsi="Arial" w:cs="Arial"/>
                              </w:rPr>
                              <w:tab/>
                            </w:r>
                            <w:r w:rsidR="00B36F1D" w:rsidRPr="00B36F1D">
                              <w:rPr>
                                <w:rFonts w:ascii="Arial" w:eastAsia="Calibri" w:hAnsi="Arial" w:cs="Arial"/>
                                <w:szCs w:val="22"/>
                              </w:rPr>
                              <w:t>Main scale to UPS3 (£25,714.00 - £41,604.00 FTE) + TLR £2873.00</w:t>
                            </w:r>
                          </w:p>
                          <w:p w14:paraId="6A197A3F" w14:textId="77777777" w:rsidR="00B36F1D" w:rsidRPr="00B36F1D" w:rsidRDefault="00B36F1D" w:rsidP="00B36F1D">
                            <w:pPr>
                              <w:spacing w:after="160" w:line="259" w:lineRule="auto"/>
                              <w:ind w:left="1440" w:firstLine="720"/>
                              <w:rPr>
                                <w:rFonts w:ascii="Arial" w:eastAsia="Calibri" w:hAnsi="Arial" w:cs="Arial"/>
                                <w:color w:val="FF0000"/>
                                <w:szCs w:val="22"/>
                              </w:rPr>
                            </w:pPr>
                            <w:r w:rsidRPr="00B36F1D">
                              <w:rPr>
                                <w:rFonts w:ascii="Arial" w:eastAsia="Calibri" w:hAnsi="Arial" w:cs="Arial"/>
                                <w:szCs w:val="22"/>
                              </w:rPr>
                              <w:t>Actual salary £15,428.40 - £24,962.40 + TLR £1723.80</w:t>
                            </w:r>
                          </w:p>
                          <w:p w14:paraId="2C2FB94C" w14:textId="53F03ACA" w:rsidR="008117CA" w:rsidRDefault="008117CA" w:rsidP="007F443E">
                            <w:pPr>
                              <w:autoSpaceDE w:val="0"/>
                              <w:autoSpaceDN w:val="0"/>
                              <w:adjustRightInd w:val="0"/>
                              <w:ind w:left="2160" w:hanging="2160"/>
                              <w:rPr>
                                <w:rFonts w:ascii="Arial" w:eastAsia="Times New Roman" w:hAnsi="Arial" w:cs="Arial"/>
                              </w:rPr>
                            </w:pPr>
                          </w:p>
                          <w:p w14:paraId="45612E69" w14:textId="77777777" w:rsidR="008117CA" w:rsidRDefault="008117CA" w:rsidP="008117CA">
                            <w:pPr>
                              <w:autoSpaceDE w:val="0"/>
                              <w:autoSpaceDN w:val="0"/>
                              <w:adjustRightInd w:val="0"/>
                              <w:ind w:left="2160" w:hanging="1440"/>
                              <w:rPr>
                                <w:rFonts w:ascii="Arial" w:eastAsia="Times New Roman" w:hAnsi="Arial" w:cs="Arial"/>
                              </w:rPr>
                            </w:pPr>
                            <w:r>
                              <w:rPr>
                                <w:rFonts w:ascii="Arial" w:eastAsia="Times New Roman" w:hAnsi="Arial" w:cs="Arial"/>
                              </w:rPr>
                              <w:t xml:space="preserve">                      </w:t>
                            </w:r>
                          </w:p>
                          <w:p w14:paraId="252713CF" w14:textId="0D5856F5" w:rsidR="007F443E" w:rsidRPr="00F919A2" w:rsidRDefault="008117CA" w:rsidP="008117CA">
                            <w:pPr>
                              <w:autoSpaceDE w:val="0"/>
                              <w:autoSpaceDN w:val="0"/>
                              <w:adjustRightInd w:val="0"/>
                              <w:ind w:left="2160" w:hanging="1440"/>
                              <w:rPr>
                                <w:rFonts w:ascii="Arial" w:eastAsia="Times New Roman" w:hAnsi="Arial" w:cs="Arial"/>
                              </w:rPr>
                            </w:pPr>
                            <w:r>
                              <w:rPr>
                                <w:rFonts w:ascii="Arial" w:eastAsia="Times New Roman" w:hAnsi="Arial" w:cs="Arial"/>
                              </w:rPr>
                              <w:t xml:space="preserve">                      </w:t>
                            </w:r>
                            <w:r w:rsidR="007F443E">
                              <w:rPr>
                                <w:rFonts w:ascii="Arial" w:eastAsia="Times New Roman" w:hAnsi="Arial" w:cs="Arial"/>
                              </w:rPr>
                              <w:t>A</w:t>
                            </w:r>
                            <w:r w:rsidR="007F443E" w:rsidRPr="00F919A2">
                              <w:rPr>
                                <w:rFonts w:ascii="Arial" w:eastAsia="Times New Roman" w:hAnsi="Arial" w:cs="Arial"/>
                              </w:rPr>
                              <w:t>ppointed salary will be determined according to the skills, experience and capability of the successful candidate.</w:t>
                            </w:r>
                          </w:p>
                          <w:p w14:paraId="672FACC9" w14:textId="77777777" w:rsidR="007F443E" w:rsidRPr="00F919A2" w:rsidRDefault="007F443E" w:rsidP="00F919A2">
                            <w:pPr>
                              <w:autoSpaceDE w:val="0"/>
                              <w:autoSpaceDN w:val="0"/>
                              <w:adjustRightInd w:val="0"/>
                              <w:ind w:left="2160" w:hanging="2160"/>
                              <w:rPr>
                                <w:rFonts w:ascii="Arial" w:eastAsia="Times New Roman" w:hAnsi="Arial" w:cs="Arial"/>
                              </w:rPr>
                            </w:pPr>
                          </w:p>
                          <w:p w14:paraId="2B048AE4" w14:textId="77777777" w:rsidR="007F443E" w:rsidRPr="00F919A2" w:rsidRDefault="007F443E"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ab/>
                            </w:r>
                          </w:p>
                          <w:p w14:paraId="68510792" w14:textId="77777777" w:rsidR="007F443E" w:rsidRPr="00F919A2" w:rsidRDefault="007F443E" w:rsidP="00F919A2">
                            <w:pPr>
                              <w:autoSpaceDE w:val="0"/>
                              <w:autoSpaceDN w:val="0"/>
                              <w:adjustRightInd w:val="0"/>
                              <w:ind w:firstLine="360"/>
                              <w:rPr>
                                <w:rFonts w:ascii="Arial" w:eastAsia="Times New Roman" w:hAnsi="Arial" w:cs="Arial"/>
                              </w:rPr>
                            </w:pPr>
                            <w:r w:rsidRPr="00F919A2">
                              <w:rPr>
                                <w:rFonts w:ascii="Arial" w:eastAsia="Times New Roman" w:hAnsi="Arial" w:cs="Arial"/>
                              </w:rPr>
                              <w:tab/>
                            </w:r>
                          </w:p>
                          <w:p w14:paraId="079C5578" w14:textId="77777777" w:rsidR="007F443E" w:rsidRPr="00F919A2" w:rsidRDefault="007F443E" w:rsidP="00F919A2">
                            <w:pPr>
                              <w:autoSpaceDE w:val="0"/>
                              <w:autoSpaceDN w:val="0"/>
                              <w:adjustRightInd w:val="0"/>
                              <w:ind w:firstLine="360"/>
                              <w:rPr>
                                <w:rFonts w:ascii="Arial" w:eastAsia="Times New Roman" w:hAnsi="Arial" w:cs="Arial"/>
                              </w:rPr>
                            </w:pPr>
                          </w:p>
                          <w:p w14:paraId="13877F83" w14:textId="0BC36A2F" w:rsidR="007F443E" w:rsidRPr="00F919A2" w:rsidRDefault="007F443E"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Place of work </w:t>
                            </w:r>
                            <w:r w:rsidRPr="00F919A2">
                              <w:rPr>
                                <w:rFonts w:ascii="Arial" w:eastAsia="Times New Roman" w:hAnsi="Arial" w:cs="Arial"/>
                              </w:rPr>
                              <w:tab/>
                            </w:r>
                            <w:r>
                              <w:rPr>
                                <w:rFonts w:ascii="Arial" w:eastAsia="Times New Roman" w:hAnsi="Arial" w:cs="Arial"/>
                              </w:rPr>
                              <w:t>Zaytouna Primary School, 500 London Road, Derby, DE24 8WH</w:t>
                            </w:r>
                          </w:p>
                          <w:p w14:paraId="503390CB" w14:textId="77777777" w:rsidR="007F443E" w:rsidRPr="00F919A2" w:rsidRDefault="007F443E" w:rsidP="00F919A2">
                            <w:pPr>
                              <w:autoSpaceDE w:val="0"/>
                              <w:autoSpaceDN w:val="0"/>
                              <w:adjustRightInd w:val="0"/>
                              <w:ind w:firstLine="360"/>
                              <w:rPr>
                                <w:rFonts w:ascii="Arial" w:eastAsia="Times New Roman" w:hAnsi="Arial" w:cs="Arial"/>
                              </w:rPr>
                            </w:pPr>
                          </w:p>
                          <w:p w14:paraId="65468B2B" w14:textId="77777777" w:rsidR="007F443E" w:rsidRPr="00F919A2" w:rsidRDefault="007F443E" w:rsidP="00F919A2">
                            <w:pPr>
                              <w:autoSpaceDE w:val="0"/>
                              <w:autoSpaceDN w:val="0"/>
                              <w:adjustRightInd w:val="0"/>
                              <w:ind w:firstLine="360"/>
                              <w:rPr>
                                <w:rFonts w:ascii="Arial" w:eastAsia="Times New Roman" w:hAnsi="Arial" w:cs="Arial"/>
                              </w:rPr>
                            </w:pPr>
                          </w:p>
                          <w:p w14:paraId="5E55DF24" w14:textId="1B35DE21" w:rsidR="007F443E" w:rsidRPr="00F919A2" w:rsidRDefault="007F443E"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Hours </w:t>
                            </w:r>
                            <w:r>
                              <w:rPr>
                                <w:rFonts w:ascii="Arial" w:eastAsia="Times New Roman" w:hAnsi="Arial" w:cs="Arial"/>
                              </w:rPr>
                              <w:tab/>
                              <w:t xml:space="preserve">Part time 0.6 FTE, 3 days a week </w:t>
                            </w:r>
                          </w:p>
                          <w:p w14:paraId="1F5E3ED9" w14:textId="77777777" w:rsidR="007F443E" w:rsidRPr="00F919A2" w:rsidRDefault="007F443E" w:rsidP="00F919A2">
                            <w:pPr>
                              <w:autoSpaceDE w:val="0"/>
                              <w:autoSpaceDN w:val="0"/>
                              <w:adjustRightInd w:val="0"/>
                              <w:ind w:left="2160" w:hanging="2160"/>
                              <w:rPr>
                                <w:rFonts w:ascii="Arial" w:eastAsia="Times New Roman" w:hAnsi="Arial" w:cs="Arial"/>
                              </w:rPr>
                            </w:pPr>
                          </w:p>
                          <w:p w14:paraId="7D9DCB58" w14:textId="77777777" w:rsidR="007F443E" w:rsidRPr="00F919A2" w:rsidRDefault="007F443E" w:rsidP="00F919A2">
                            <w:pPr>
                              <w:autoSpaceDE w:val="0"/>
                              <w:autoSpaceDN w:val="0"/>
                              <w:adjustRightInd w:val="0"/>
                              <w:ind w:left="2160" w:hanging="2160"/>
                              <w:rPr>
                                <w:rFonts w:ascii="Arial" w:eastAsia="Times New Roman" w:hAnsi="Arial" w:cs="Arial"/>
                              </w:rPr>
                            </w:pPr>
                          </w:p>
                          <w:p w14:paraId="298ED7DF" w14:textId="77777777" w:rsidR="007F443E" w:rsidRPr="00F919A2" w:rsidRDefault="007F443E" w:rsidP="00F919A2">
                            <w:pPr>
                              <w:autoSpaceDE w:val="0"/>
                              <w:autoSpaceDN w:val="0"/>
                              <w:adjustRightInd w:val="0"/>
                              <w:rPr>
                                <w:rFonts w:ascii="Arial" w:eastAsia="Times New Roman" w:hAnsi="Arial" w:cs="Arial"/>
                              </w:rPr>
                            </w:pPr>
                          </w:p>
                          <w:p w14:paraId="67FC44E0" w14:textId="0D44B7A1" w:rsidR="007F443E" w:rsidRPr="00F919A2" w:rsidRDefault="007F443E"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Annual leave </w:t>
                            </w:r>
                            <w:r w:rsidRPr="00F919A2">
                              <w:rPr>
                                <w:rFonts w:ascii="Arial" w:eastAsia="Times New Roman" w:hAnsi="Arial" w:cs="Arial"/>
                              </w:rPr>
                              <w:tab/>
                            </w:r>
                            <w:r>
                              <w:rPr>
                                <w:rFonts w:ascii="Arial" w:eastAsia="Times New Roman" w:hAnsi="Arial" w:cs="Arial"/>
                              </w:rPr>
                              <w:t>Teachers terms and conditions</w:t>
                            </w:r>
                          </w:p>
                          <w:p w14:paraId="53EB2E6C" w14:textId="77777777" w:rsidR="007F443E" w:rsidRPr="00F919A2" w:rsidRDefault="007F443E" w:rsidP="00F919A2">
                            <w:pPr>
                              <w:autoSpaceDE w:val="0"/>
                              <w:autoSpaceDN w:val="0"/>
                              <w:adjustRightInd w:val="0"/>
                              <w:ind w:left="2160" w:hanging="2160"/>
                              <w:rPr>
                                <w:rFonts w:ascii="Arial" w:eastAsia="Times New Roman" w:hAnsi="Arial" w:cs="Arial"/>
                              </w:rPr>
                            </w:pPr>
                          </w:p>
                          <w:p w14:paraId="0060D867" w14:textId="77777777" w:rsidR="007F443E" w:rsidRPr="00F919A2" w:rsidRDefault="007F443E" w:rsidP="00F919A2">
                            <w:pPr>
                              <w:autoSpaceDE w:val="0"/>
                              <w:autoSpaceDN w:val="0"/>
                              <w:adjustRightInd w:val="0"/>
                              <w:ind w:firstLine="360"/>
                              <w:rPr>
                                <w:rFonts w:ascii="Arial" w:eastAsia="Times New Roman" w:hAnsi="Arial" w:cs="Arial"/>
                              </w:rPr>
                            </w:pPr>
                          </w:p>
                          <w:p w14:paraId="1E5AA1DD" w14:textId="77777777" w:rsidR="007F443E" w:rsidRPr="00F919A2" w:rsidRDefault="007F443E" w:rsidP="00F919A2">
                            <w:pPr>
                              <w:autoSpaceDE w:val="0"/>
                              <w:autoSpaceDN w:val="0"/>
                              <w:adjustRightInd w:val="0"/>
                              <w:ind w:firstLine="360"/>
                              <w:rPr>
                                <w:rFonts w:ascii="Arial" w:eastAsia="Times New Roman" w:hAnsi="Arial" w:cs="Arial"/>
                              </w:rPr>
                            </w:pPr>
                          </w:p>
                          <w:p w14:paraId="160068D7" w14:textId="5A49BC6D" w:rsidR="007F443E" w:rsidRPr="00F919A2" w:rsidRDefault="007F443E"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Pension</w:t>
                            </w:r>
                            <w:r>
                              <w:rPr>
                                <w:rFonts w:ascii="Arial" w:eastAsia="Times New Roman" w:hAnsi="Arial" w:cs="Arial"/>
                              </w:rPr>
                              <w:tab/>
                              <w:t>Teachers Pension</w:t>
                            </w:r>
                            <w:r w:rsidRPr="00F919A2">
                              <w:rPr>
                                <w:rFonts w:ascii="Arial" w:eastAsia="Times New Roman" w:hAnsi="Arial" w:cs="Arial"/>
                              </w:rPr>
                              <w:tab/>
                            </w:r>
                          </w:p>
                          <w:p w14:paraId="28C2C1E5" w14:textId="77777777" w:rsidR="007F443E" w:rsidRDefault="007F443E" w:rsidP="00F919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C8EFB" id="Text Box 31" o:spid="_x0000_s1036" type="#_x0000_t202" style="position:absolute;margin-left:18pt;margin-top:95.3pt;width:551.25pt;height:37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" filled="f" strokeweight=".5pt">
                <v:textbox>
                  <w:txbxContent>
                    <w:p w14:paraId="2D7692AC" w14:textId="77777777" w:rsidR="007F443E" w:rsidRPr="00F919A2" w:rsidRDefault="007F443E" w:rsidP="00F919A2">
                      <w:pPr>
                        <w:spacing w:before="240"/>
                        <w:rPr>
                          <w:rFonts w:ascii="Arial" w:eastAsia="Times New Roman" w:hAnsi="Arial" w:cs="Arial"/>
                          <w:b/>
                          <w:sz w:val="48"/>
                          <w:szCs w:val="48"/>
                          <w:lang w:eastAsia="en-GB"/>
                        </w:rPr>
                      </w:pPr>
                      <w:r w:rsidRPr="00F919A2">
                        <w:rPr>
                          <w:rFonts w:ascii="Arial" w:eastAsia="Times New Roman" w:hAnsi="Arial" w:cs="Arial"/>
                          <w:b/>
                          <w:sz w:val="48"/>
                          <w:szCs w:val="48"/>
                          <w:lang w:eastAsia="en-GB"/>
                        </w:rPr>
                        <w:t xml:space="preserve">7 Terms and Conditions </w:t>
                      </w:r>
                    </w:p>
                    <w:p w14:paraId="38E588E8" w14:textId="77777777" w:rsidR="007F443E" w:rsidRPr="00F919A2" w:rsidRDefault="007F443E" w:rsidP="00F919A2">
                      <w:pPr>
                        <w:rPr>
                          <w:rFonts w:ascii="Cambria" w:eastAsia="MS Mincho" w:hAnsi="Cambria" w:cs="Times New Roman"/>
                        </w:rPr>
                      </w:pPr>
                    </w:p>
                    <w:p w14:paraId="58C1FD81" w14:textId="77777777" w:rsidR="007F443E" w:rsidRPr="00F919A2" w:rsidRDefault="007F443E" w:rsidP="00F919A2">
                      <w:pPr>
                        <w:rPr>
                          <w:rFonts w:ascii="Cambria" w:eastAsia="MS Mincho" w:hAnsi="Cambria" w:cs="Times New Roman"/>
                        </w:rPr>
                      </w:pPr>
                    </w:p>
                    <w:p w14:paraId="420C39FD" w14:textId="66BA616F" w:rsidR="00B36F1D" w:rsidRPr="00B36F1D" w:rsidRDefault="007F443E" w:rsidP="00B36F1D">
                      <w:pPr>
                        <w:rPr>
                          <w:rFonts w:ascii="Arial" w:eastAsia="Calibri" w:hAnsi="Arial" w:cs="Arial"/>
                          <w:szCs w:val="22"/>
                        </w:rPr>
                      </w:pPr>
                      <w:r w:rsidRPr="00F919A2">
                        <w:rPr>
                          <w:rFonts w:ascii="Arial" w:eastAsia="Times New Roman" w:hAnsi="Arial" w:cs="Arial"/>
                        </w:rPr>
                        <w:t>Salary</w:t>
                      </w:r>
                      <w:r w:rsidRPr="00F919A2">
                        <w:rPr>
                          <w:rFonts w:ascii="Arial" w:eastAsia="Times New Roman" w:hAnsi="Arial" w:cs="Arial"/>
                        </w:rPr>
                        <w:tab/>
                      </w:r>
                      <w:r w:rsidR="00B36F1D">
                        <w:rPr>
                          <w:rFonts w:ascii="Arial" w:eastAsia="Times New Roman" w:hAnsi="Arial" w:cs="Arial"/>
                        </w:rPr>
                        <w:tab/>
                      </w:r>
                      <w:r w:rsidR="00B36F1D">
                        <w:rPr>
                          <w:rFonts w:ascii="Arial" w:eastAsia="Times New Roman" w:hAnsi="Arial" w:cs="Arial"/>
                        </w:rPr>
                        <w:tab/>
                      </w:r>
                      <w:r w:rsidR="00B36F1D" w:rsidRPr="00B36F1D">
                        <w:rPr>
                          <w:rFonts w:ascii="Arial" w:eastAsia="Calibri" w:hAnsi="Arial" w:cs="Arial"/>
                          <w:szCs w:val="22"/>
                        </w:rPr>
                        <w:t>Main scale to UPS3 (£25,714.00 - £41,604.00 FTE) + TLR £2873.00</w:t>
                      </w:r>
                    </w:p>
                    <w:p w14:paraId="6A197A3F" w14:textId="77777777" w:rsidR="00B36F1D" w:rsidRPr="00B36F1D" w:rsidRDefault="00B36F1D" w:rsidP="00B36F1D">
                      <w:pPr>
                        <w:spacing w:after="160" w:line="259" w:lineRule="auto"/>
                        <w:ind w:left="1440" w:firstLine="720"/>
                        <w:rPr>
                          <w:rFonts w:ascii="Arial" w:eastAsia="Calibri" w:hAnsi="Arial" w:cs="Arial"/>
                          <w:color w:val="FF0000"/>
                          <w:szCs w:val="22"/>
                        </w:rPr>
                      </w:pPr>
                      <w:r w:rsidRPr="00B36F1D">
                        <w:rPr>
                          <w:rFonts w:ascii="Arial" w:eastAsia="Calibri" w:hAnsi="Arial" w:cs="Arial"/>
                          <w:szCs w:val="22"/>
                        </w:rPr>
                        <w:t>Actual salary £15,428.40 - £24,962.40 + TLR £1723.80</w:t>
                      </w:r>
                    </w:p>
                    <w:p w14:paraId="2C2FB94C" w14:textId="53F03ACA" w:rsidR="008117CA" w:rsidRDefault="008117CA" w:rsidP="007F443E">
                      <w:pPr>
                        <w:autoSpaceDE w:val="0"/>
                        <w:autoSpaceDN w:val="0"/>
                        <w:adjustRightInd w:val="0"/>
                        <w:ind w:left="2160" w:hanging="2160"/>
                        <w:rPr>
                          <w:rFonts w:ascii="Arial" w:eastAsia="Times New Roman" w:hAnsi="Arial" w:cs="Arial"/>
                        </w:rPr>
                      </w:pPr>
                    </w:p>
                    <w:p w14:paraId="45612E69" w14:textId="77777777" w:rsidR="008117CA" w:rsidRDefault="008117CA" w:rsidP="008117CA">
                      <w:pPr>
                        <w:autoSpaceDE w:val="0"/>
                        <w:autoSpaceDN w:val="0"/>
                        <w:adjustRightInd w:val="0"/>
                        <w:ind w:left="2160" w:hanging="1440"/>
                        <w:rPr>
                          <w:rFonts w:ascii="Arial" w:eastAsia="Times New Roman" w:hAnsi="Arial" w:cs="Arial"/>
                        </w:rPr>
                      </w:pPr>
                      <w:r>
                        <w:rPr>
                          <w:rFonts w:ascii="Arial" w:eastAsia="Times New Roman" w:hAnsi="Arial" w:cs="Arial"/>
                        </w:rPr>
                        <w:t xml:space="preserve">                      </w:t>
                      </w:r>
                    </w:p>
                    <w:p w14:paraId="252713CF" w14:textId="0D5856F5" w:rsidR="007F443E" w:rsidRPr="00F919A2" w:rsidRDefault="008117CA" w:rsidP="008117CA">
                      <w:pPr>
                        <w:autoSpaceDE w:val="0"/>
                        <w:autoSpaceDN w:val="0"/>
                        <w:adjustRightInd w:val="0"/>
                        <w:ind w:left="2160" w:hanging="1440"/>
                        <w:rPr>
                          <w:rFonts w:ascii="Arial" w:eastAsia="Times New Roman" w:hAnsi="Arial" w:cs="Arial"/>
                        </w:rPr>
                      </w:pPr>
                      <w:r>
                        <w:rPr>
                          <w:rFonts w:ascii="Arial" w:eastAsia="Times New Roman" w:hAnsi="Arial" w:cs="Arial"/>
                        </w:rPr>
                        <w:t xml:space="preserve">                      </w:t>
                      </w:r>
                      <w:r w:rsidR="007F443E">
                        <w:rPr>
                          <w:rFonts w:ascii="Arial" w:eastAsia="Times New Roman" w:hAnsi="Arial" w:cs="Arial"/>
                        </w:rPr>
                        <w:t>A</w:t>
                      </w:r>
                      <w:r w:rsidR="007F443E" w:rsidRPr="00F919A2">
                        <w:rPr>
                          <w:rFonts w:ascii="Arial" w:eastAsia="Times New Roman" w:hAnsi="Arial" w:cs="Arial"/>
                        </w:rPr>
                        <w:t>ppointed salary will be determined according to the skills, experience and capability of the successful candidate.</w:t>
                      </w:r>
                    </w:p>
                    <w:p w14:paraId="672FACC9" w14:textId="77777777" w:rsidR="007F443E" w:rsidRPr="00F919A2" w:rsidRDefault="007F443E" w:rsidP="00F919A2">
                      <w:pPr>
                        <w:autoSpaceDE w:val="0"/>
                        <w:autoSpaceDN w:val="0"/>
                        <w:adjustRightInd w:val="0"/>
                        <w:ind w:left="2160" w:hanging="2160"/>
                        <w:rPr>
                          <w:rFonts w:ascii="Arial" w:eastAsia="Times New Roman" w:hAnsi="Arial" w:cs="Arial"/>
                        </w:rPr>
                      </w:pPr>
                    </w:p>
                    <w:p w14:paraId="2B048AE4" w14:textId="77777777" w:rsidR="007F443E" w:rsidRPr="00F919A2" w:rsidRDefault="007F443E"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ab/>
                      </w:r>
                    </w:p>
                    <w:p w14:paraId="68510792" w14:textId="77777777" w:rsidR="007F443E" w:rsidRPr="00F919A2" w:rsidRDefault="007F443E" w:rsidP="00F919A2">
                      <w:pPr>
                        <w:autoSpaceDE w:val="0"/>
                        <w:autoSpaceDN w:val="0"/>
                        <w:adjustRightInd w:val="0"/>
                        <w:ind w:firstLine="360"/>
                        <w:rPr>
                          <w:rFonts w:ascii="Arial" w:eastAsia="Times New Roman" w:hAnsi="Arial" w:cs="Arial"/>
                        </w:rPr>
                      </w:pPr>
                      <w:r w:rsidRPr="00F919A2">
                        <w:rPr>
                          <w:rFonts w:ascii="Arial" w:eastAsia="Times New Roman" w:hAnsi="Arial" w:cs="Arial"/>
                        </w:rPr>
                        <w:tab/>
                      </w:r>
                    </w:p>
                    <w:p w14:paraId="079C5578" w14:textId="77777777" w:rsidR="007F443E" w:rsidRPr="00F919A2" w:rsidRDefault="007F443E" w:rsidP="00F919A2">
                      <w:pPr>
                        <w:autoSpaceDE w:val="0"/>
                        <w:autoSpaceDN w:val="0"/>
                        <w:adjustRightInd w:val="0"/>
                        <w:ind w:firstLine="360"/>
                        <w:rPr>
                          <w:rFonts w:ascii="Arial" w:eastAsia="Times New Roman" w:hAnsi="Arial" w:cs="Arial"/>
                        </w:rPr>
                      </w:pPr>
                    </w:p>
                    <w:p w14:paraId="13877F83" w14:textId="0BC36A2F" w:rsidR="007F443E" w:rsidRPr="00F919A2" w:rsidRDefault="007F443E"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Place of work </w:t>
                      </w:r>
                      <w:r w:rsidRPr="00F919A2">
                        <w:rPr>
                          <w:rFonts w:ascii="Arial" w:eastAsia="Times New Roman" w:hAnsi="Arial" w:cs="Arial"/>
                        </w:rPr>
                        <w:tab/>
                      </w:r>
                      <w:r>
                        <w:rPr>
                          <w:rFonts w:ascii="Arial" w:eastAsia="Times New Roman" w:hAnsi="Arial" w:cs="Arial"/>
                        </w:rPr>
                        <w:t>Zaytouna Primary School, 500 London Road, Derby, DE24 8WH</w:t>
                      </w:r>
                    </w:p>
                    <w:p w14:paraId="503390CB" w14:textId="77777777" w:rsidR="007F443E" w:rsidRPr="00F919A2" w:rsidRDefault="007F443E" w:rsidP="00F919A2">
                      <w:pPr>
                        <w:autoSpaceDE w:val="0"/>
                        <w:autoSpaceDN w:val="0"/>
                        <w:adjustRightInd w:val="0"/>
                        <w:ind w:firstLine="360"/>
                        <w:rPr>
                          <w:rFonts w:ascii="Arial" w:eastAsia="Times New Roman" w:hAnsi="Arial" w:cs="Arial"/>
                        </w:rPr>
                      </w:pPr>
                    </w:p>
                    <w:p w14:paraId="65468B2B" w14:textId="77777777" w:rsidR="007F443E" w:rsidRPr="00F919A2" w:rsidRDefault="007F443E" w:rsidP="00F919A2">
                      <w:pPr>
                        <w:autoSpaceDE w:val="0"/>
                        <w:autoSpaceDN w:val="0"/>
                        <w:adjustRightInd w:val="0"/>
                        <w:ind w:firstLine="360"/>
                        <w:rPr>
                          <w:rFonts w:ascii="Arial" w:eastAsia="Times New Roman" w:hAnsi="Arial" w:cs="Arial"/>
                        </w:rPr>
                      </w:pPr>
                    </w:p>
                    <w:p w14:paraId="5E55DF24" w14:textId="1B35DE21" w:rsidR="007F443E" w:rsidRPr="00F919A2" w:rsidRDefault="007F443E"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Hours </w:t>
                      </w:r>
                      <w:r>
                        <w:rPr>
                          <w:rFonts w:ascii="Arial" w:eastAsia="Times New Roman" w:hAnsi="Arial" w:cs="Arial"/>
                        </w:rPr>
                        <w:tab/>
                        <w:t xml:space="preserve">Part time 0.6 FTE, 3 days a week </w:t>
                      </w:r>
                    </w:p>
                    <w:p w14:paraId="1F5E3ED9" w14:textId="77777777" w:rsidR="007F443E" w:rsidRPr="00F919A2" w:rsidRDefault="007F443E" w:rsidP="00F919A2">
                      <w:pPr>
                        <w:autoSpaceDE w:val="0"/>
                        <w:autoSpaceDN w:val="0"/>
                        <w:adjustRightInd w:val="0"/>
                        <w:ind w:left="2160" w:hanging="2160"/>
                        <w:rPr>
                          <w:rFonts w:ascii="Arial" w:eastAsia="Times New Roman" w:hAnsi="Arial" w:cs="Arial"/>
                        </w:rPr>
                      </w:pPr>
                    </w:p>
                    <w:p w14:paraId="7D9DCB58" w14:textId="77777777" w:rsidR="007F443E" w:rsidRPr="00F919A2" w:rsidRDefault="007F443E" w:rsidP="00F919A2">
                      <w:pPr>
                        <w:autoSpaceDE w:val="0"/>
                        <w:autoSpaceDN w:val="0"/>
                        <w:adjustRightInd w:val="0"/>
                        <w:ind w:left="2160" w:hanging="2160"/>
                        <w:rPr>
                          <w:rFonts w:ascii="Arial" w:eastAsia="Times New Roman" w:hAnsi="Arial" w:cs="Arial"/>
                        </w:rPr>
                      </w:pPr>
                    </w:p>
                    <w:p w14:paraId="298ED7DF" w14:textId="77777777" w:rsidR="007F443E" w:rsidRPr="00F919A2" w:rsidRDefault="007F443E" w:rsidP="00F919A2">
                      <w:pPr>
                        <w:autoSpaceDE w:val="0"/>
                        <w:autoSpaceDN w:val="0"/>
                        <w:adjustRightInd w:val="0"/>
                        <w:rPr>
                          <w:rFonts w:ascii="Arial" w:eastAsia="Times New Roman" w:hAnsi="Arial" w:cs="Arial"/>
                        </w:rPr>
                      </w:pPr>
                    </w:p>
                    <w:p w14:paraId="67FC44E0" w14:textId="0D44B7A1" w:rsidR="007F443E" w:rsidRPr="00F919A2" w:rsidRDefault="007F443E"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Annual leave </w:t>
                      </w:r>
                      <w:r w:rsidRPr="00F919A2">
                        <w:rPr>
                          <w:rFonts w:ascii="Arial" w:eastAsia="Times New Roman" w:hAnsi="Arial" w:cs="Arial"/>
                        </w:rPr>
                        <w:tab/>
                      </w:r>
                      <w:r>
                        <w:rPr>
                          <w:rFonts w:ascii="Arial" w:eastAsia="Times New Roman" w:hAnsi="Arial" w:cs="Arial"/>
                        </w:rPr>
                        <w:t>Teachers terms and conditions</w:t>
                      </w:r>
                    </w:p>
                    <w:p w14:paraId="53EB2E6C" w14:textId="77777777" w:rsidR="007F443E" w:rsidRPr="00F919A2" w:rsidRDefault="007F443E" w:rsidP="00F919A2">
                      <w:pPr>
                        <w:autoSpaceDE w:val="0"/>
                        <w:autoSpaceDN w:val="0"/>
                        <w:adjustRightInd w:val="0"/>
                        <w:ind w:left="2160" w:hanging="2160"/>
                        <w:rPr>
                          <w:rFonts w:ascii="Arial" w:eastAsia="Times New Roman" w:hAnsi="Arial" w:cs="Arial"/>
                        </w:rPr>
                      </w:pPr>
                    </w:p>
                    <w:p w14:paraId="0060D867" w14:textId="77777777" w:rsidR="007F443E" w:rsidRPr="00F919A2" w:rsidRDefault="007F443E" w:rsidP="00F919A2">
                      <w:pPr>
                        <w:autoSpaceDE w:val="0"/>
                        <w:autoSpaceDN w:val="0"/>
                        <w:adjustRightInd w:val="0"/>
                        <w:ind w:firstLine="360"/>
                        <w:rPr>
                          <w:rFonts w:ascii="Arial" w:eastAsia="Times New Roman" w:hAnsi="Arial" w:cs="Arial"/>
                        </w:rPr>
                      </w:pPr>
                    </w:p>
                    <w:p w14:paraId="1E5AA1DD" w14:textId="77777777" w:rsidR="007F443E" w:rsidRPr="00F919A2" w:rsidRDefault="007F443E" w:rsidP="00F919A2">
                      <w:pPr>
                        <w:autoSpaceDE w:val="0"/>
                        <w:autoSpaceDN w:val="0"/>
                        <w:adjustRightInd w:val="0"/>
                        <w:ind w:firstLine="360"/>
                        <w:rPr>
                          <w:rFonts w:ascii="Arial" w:eastAsia="Times New Roman" w:hAnsi="Arial" w:cs="Arial"/>
                        </w:rPr>
                      </w:pPr>
                    </w:p>
                    <w:p w14:paraId="160068D7" w14:textId="5A49BC6D" w:rsidR="007F443E" w:rsidRPr="00F919A2" w:rsidRDefault="007F443E"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Pension</w:t>
                      </w:r>
                      <w:r>
                        <w:rPr>
                          <w:rFonts w:ascii="Arial" w:eastAsia="Times New Roman" w:hAnsi="Arial" w:cs="Arial"/>
                        </w:rPr>
                        <w:tab/>
                        <w:t>Teachers Pension</w:t>
                      </w:r>
                      <w:r w:rsidRPr="00F919A2">
                        <w:rPr>
                          <w:rFonts w:ascii="Arial" w:eastAsia="Times New Roman" w:hAnsi="Arial" w:cs="Arial"/>
                        </w:rPr>
                        <w:tab/>
                      </w:r>
                    </w:p>
                    <w:p w14:paraId="28C2C1E5" w14:textId="77777777" w:rsidR="007F443E" w:rsidRDefault="007F443E" w:rsidP="00F919A2"/>
                  </w:txbxContent>
                </v:textbox>
                <w10:wrap anchorx="page"/>
              </v:shape>
            </w:pict>
          </mc:Fallback>
        </mc:AlternateContent>
      </w:r>
      <w:r>
        <w:rPr>
          <w:noProof/>
          <w:lang w:eastAsia="en-GB"/>
        </w:rPr>
        <w:drawing>
          <wp:anchor distT="0" distB="0" distL="114300" distR="114300" simplePos="0" relativeHeight="251686912" behindDoc="0" locked="0" layoutInCell="1" allowOverlap="1" wp14:anchorId="596D456A" wp14:editId="500CE686">
            <wp:simplePos x="0" y="0"/>
            <wp:positionH relativeFrom="column">
              <wp:posOffset>-1143000</wp:posOffset>
            </wp:positionH>
            <wp:positionV relativeFrom="paragraph">
              <wp:posOffset>0</wp:posOffset>
            </wp:positionV>
            <wp:extent cx="7559675" cy="9993630"/>
            <wp:effectExtent l="0" t="0" r="3175"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9993630"/>
                    </a:xfrm>
                    <a:prstGeom prst="rect">
                      <a:avLst/>
                    </a:prstGeom>
                  </pic:spPr>
                </pic:pic>
              </a:graphicData>
            </a:graphic>
            <wp14:sizeRelH relativeFrom="page">
              <wp14:pctWidth>0</wp14:pctWidth>
            </wp14:sizeRelH>
            <wp14:sizeRelV relativeFrom="page">
              <wp14:pctHeight>0</wp14:pctHeight>
            </wp14:sizeRelV>
          </wp:anchor>
        </w:drawing>
      </w:r>
      <w:r w:rsidR="00AF5E50">
        <w:rPr>
          <w:noProof/>
          <w:lang w:eastAsia="en-GB"/>
        </w:rPr>
        <w:drawing>
          <wp:anchor distT="0" distB="0" distL="114300" distR="114300" simplePos="0" relativeHeight="251661312" behindDoc="0" locked="0" layoutInCell="1" allowOverlap="1" wp14:anchorId="3F9B9359" wp14:editId="19334831">
            <wp:simplePos x="0" y="0"/>
            <wp:positionH relativeFrom="column">
              <wp:posOffset>-1143000</wp:posOffset>
            </wp:positionH>
            <wp:positionV relativeFrom="paragraph">
              <wp:posOffset>0</wp:posOffset>
            </wp:positionV>
            <wp:extent cx="7559675" cy="9993630"/>
            <wp:effectExtent l="0" t="0" r="3175"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9993630"/>
                    </a:xfrm>
                    <a:prstGeom prst="rect">
                      <a:avLst/>
                    </a:prstGeom>
                  </pic:spPr>
                </pic:pic>
              </a:graphicData>
            </a:graphic>
            <wp14:sizeRelH relativeFrom="page">
              <wp14:pctWidth>0</wp14:pctWidth>
            </wp14:sizeRelH>
            <wp14:sizeRelV relativeFrom="page">
              <wp14:pctHeight>0</wp14:pctHeight>
            </wp14:sizeRelV>
          </wp:anchor>
        </w:drawing>
      </w:r>
    </w:p>
    <w:sectPr w:rsidR="000E75A7" w:rsidSect="006B4576">
      <w:pgSz w:w="11900" w:h="16840"/>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1FE9D" w14:textId="77777777" w:rsidR="007F443E" w:rsidRDefault="007F443E" w:rsidP="0094708D">
      <w:r>
        <w:separator/>
      </w:r>
    </w:p>
  </w:endnote>
  <w:endnote w:type="continuationSeparator" w:id="0">
    <w:p w14:paraId="768835C5" w14:textId="77777777" w:rsidR="007F443E" w:rsidRDefault="007F443E" w:rsidP="0094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4B07" w14:textId="77777777" w:rsidR="007F443E" w:rsidRDefault="007F443E" w:rsidP="0094708D">
      <w:r>
        <w:separator/>
      </w:r>
    </w:p>
  </w:footnote>
  <w:footnote w:type="continuationSeparator" w:id="0">
    <w:p w14:paraId="4B571725" w14:textId="77777777" w:rsidR="007F443E" w:rsidRDefault="007F443E" w:rsidP="00947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86E"/>
    <w:multiLevelType w:val="multilevel"/>
    <w:tmpl w:val="47F0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16DF1"/>
    <w:multiLevelType w:val="multilevel"/>
    <w:tmpl w:val="FCC46ED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 w15:restartNumberingAfterBreak="0">
    <w:nsid w:val="117B57B9"/>
    <w:multiLevelType w:val="multilevel"/>
    <w:tmpl w:val="2A40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2F45930"/>
    <w:multiLevelType w:val="hybridMultilevel"/>
    <w:tmpl w:val="7F2A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C6774"/>
    <w:multiLevelType w:val="multilevel"/>
    <w:tmpl w:val="58D2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152CF"/>
    <w:multiLevelType w:val="multilevel"/>
    <w:tmpl w:val="3A0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D6E6F"/>
    <w:multiLevelType w:val="hybridMultilevel"/>
    <w:tmpl w:val="D988CF24"/>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19161E07"/>
    <w:multiLevelType w:val="multilevel"/>
    <w:tmpl w:val="437C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37A72"/>
    <w:multiLevelType w:val="multilevel"/>
    <w:tmpl w:val="8764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526C0"/>
    <w:multiLevelType w:val="hybridMultilevel"/>
    <w:tmpl w:val="B0D2F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F09D1"/>
    <w:multiLevelType w:val="hybridMultilevel"/>
    <w:tmpl w:val="ABC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D4BEF"/>
    <w:multiLevelType w:val="multilevel"/>
    <w:tmpl w:val="BF4E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759A2"/>
    <w:multiLevelType w:val="multilevel"/>
    <w:tmpl w:val="D34C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51926"/>
    <w:multiLevelType w:val="multilevel"/>
    <w:tmpl w:val="11DA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96925"/>
    <w:multiLevelType w:val="hybridMultilevel"/>
    <w:tmpl w:val="1644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4A4156A3"/>
    <w:multiLevelType w:val="hybridMultilevel"/>
    <w:tmpl w:val="F3EC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80EA8"/>
    <w:multiLevelType w:val="hybridMultilevel"/>
    <w:tmpl w:val="D53C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4FFD5A99"/>
    <w:multiLevelType w:val="hybridMultilevel"/>
    <w:tmpl w:val="E406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D0BB1"/>
    <w:multiLevelType w:val="hybridMultilevel"/>
    <w:tmpl w:val="703ADE36"/>
    <w:lvl w:ilvl="0" w:tplc="4CBAE264">
      <w:numFmt w:val="bullet"/>
      <w:lvlText w:val="•"/>
      <w:lvlJc w:val="left"/>
      <w:pPr>
        <w:ind w:left="1002" w:hanging="284"/>
      </w:pPr>
      <w:rPr>
        <w:rFonts w:ascii="Arial" w:eastAsia="Arial" w:hAnsi="Arial" w:cs="Arial" w:hint="default"/>
        <w:spacing w:val="-4"/>
        <w:w w:val="99"/>
        <w:sz w:val="24"/>
        <w:szCs w:val="24"/>
        <w:lang w:val="en-US" w:eastAsia="en-US" w:bidi="en-US"/>
      </w:rPr>
    </w:lvl>
    <w:lvl w:ilvl="1" w:tplc="B62066F2">
      <w:numFmt w:val="bullet"/>
      <w:lvlText w:val=""/>
      <w:lvlJc w:val="left"/>
      <w:pPr>
        <w:ind w:left="1306" w:hanging="360"/>
      </w:pPr>
      <w:rPr>
        <w:rFonts w:ascii="Symbol" w:eastAsia="Symbol" w:hAnsi="Symbol" w:cs="Symbol" w:hint="default"/>
        <w:w w:val="100"/>
        <w:sz w:val="24"/>
        <w:szCs w:val="24"/>
        <w:lang w:val="en-US" w:eastAsia="en-US" w:bidi="en-US"/>
      </w:rPr>
    </w:lvl>
    <w:lvl w:ilvl="2" w:tplc="B98CA544">
      <w:numFmt w:val="bullet"/>
      <w:lvlText w:val="•"/>
      <w:lvlJc w:val="left"/>
      <w:pPr>
        <w:ind w:left="2368" w:hanging="360"/>
      </w:pPr>
      <w:rPr>
        <w:rFonts w:hint="default"/>
        <w:lang w:val="en-US" w:eastAsia="en-US" w:bidi="en-US"/>
      </w:rPr>
    </w:lvl>
    <w:lvl w:ilvl="3" w:tplc="CB2282B4">
      <w:numFmt w:val="bullet"/>
      <w:lvlText w:val="•"/>
      <w:lvlJc w:val="left"/>
      <w:pPr>
        <w:ind w:left="3437" w:hanging="360"/>
      </w:pPr>
      <w:rPr>
        <w:rFonts w:hint="default"/>
        <w:lang w:val="en-US" w:eastAsia="en-US" w:bidi="en-US"/>
      </w:rPr>
    </w:lvl>
    <w:lvl w:ilvl="4" w:tplc="9FC23DC8">
      <w:numFmt w:val="bullet"/>
      <w:lvlText w:val="•"/>
      <w:lvlJc w:val="left"/>
      <w:pPr>
        <w:ind w:left="4506" w:hanging="360"/>
      </w:pPr>
      <w:rPr>
        <w:rFonts w:hint="default"/>
        <w:lang w:val="en-US" w:eastAsia="en-US" w:bidi="en-US"/>
      </w:rPr>
    </w:lvl>
    <w:lvl w:ilvl="5" w:tplc="723A792C">
      <w:numFmt w:val="bullet"/>
      <w:lvlText w:val="•"/>
      <w:lvlJc w:val="left"/>
      <w:pPr>
        <w:ind w:left="5575" w:hanging="360"/>
      </w:pPr>
      <w:rPr>
        <w:rFonts w:hint="default"/>
        <w:lang w:val="en-US" w:eastAsia="en-US" w:bidi="en-US"/>
      </w:rPr>
    </w:lvl>
    <w:lvl w:ilvl="6" w:tplc="2FB46E7A">
      <w:numFmt w:val="bullet"/>
      <w:lvlText w:val="•"/>
      <w:lvlJc w:val="left"/>
      <w:pPr>
        <w:ind w:left="6644" w:hanging="360"/>
      </w:pPr>
      <w:rPr>
        <w:rFonts w:hint="default"/>
        <w:lang w:val="en-US" w:eastAsia="en-US" w:bidi="en-US"/>
      </w:rPr>
    </w:lvl>
    <w:lvl w:ilvl="7" w:tplc="D332C4EA">
      <w:numFmt w:val="bullet"/>
      <w:lvlText w:val="•"/>
      <w:lvlJc w:val="left"/>
      <w:pPr>
        <w:ind w:left="7712" w:hanging="360"/>
      </w:pPr>
      <w:rPr>
        <w:rFonts w:hint="default"/>
        <w:lang w:val="en-US" w:eastAsia="en-US" w:bidi="en-US"/>
      </w:rPr>
    </w:lvl>
    <w:lvl w:ilvl="8" w:tplc="CC94D7BC">
      <w:numFmt w:val="bullet"/>
      <w:lvlText w:val="•"/>
      <w:lvlJc w:val="left"/>
      <w:pPr>
        <w:ind w:left="8781" w:hanging="360"/>
      </w:pPr>
      <w:rPr>
        <w:rFonts w:hint="default"/>
        <w:lang w:val="en-US" w:eastAsia="en-US" w:bidi="en-US"/>
      </w:rPr>
    </w:lvl>
  </w:abstractNum>
  <w:abstractNum w:abstractNumId="23" w15:restartNumberingAfterBreak="0">
    <w:nsid w:val="61832631"/>
    <w:multiLevelType w:val="hybridMultilevel"/>
    <w:tmpl w:val="B3D0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55131"/>
    <w:multiLevelType w:val="multilevel"/>
    <w:tmpl w:val="1D0E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8" w15:restartNumberingAfterBreak="0">
    <w:nsid w:val="6A8B2830"/>
    <w:multiLevelType w:val="multilevel"/>
    <w:tmpl w:val="CB3C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755D5"/>
    <w:multiLevelType w:val="multilevel"/>
    <w:tmpl w:val="0B3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42396"/>
    <w:multiLevelType w:val="hybridMultilevel"/>
    <w:tmpl w:val="C5944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A45C54"/>
    <w:multiLevelType w:val="hybridMultilevel"/>
    <w:tmpl w:val="91F8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96149"/>
    <w:multiLevelType w:val="multilevel"/>
    <w:tmpl w:val="D108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23"/>
  </w:num>
  <w:num w:numId="4">
    <w:abstractNumId w:val="21"/>
  </w:num>
  <w:num w:numId="5">
    <w:abstractNumId w:val="12"/>
  </w:num>
  <w:num w:numId="6">
    <w:abstractNumId w:val="19"/>
  </w:num>
  <w:num w:numId="7">
    <w:abstractNumId w:val="32"/>
  </w:num>
  <w:num w:numId="8">
    <w:abstractNumId w:val="10"/>
  </w:num>
  <w:num w:numId="9">
    <w:abstractNumId w:val="15"/>
  </w:num>
  <w:num w:numId="10">
    <w:abstractNumId w:val="13"/>
  </w:num>
  <w:num w:numId="11">
    <w:abstractNumId w:val="5"/>
  </w:num>
  <w:num w:numId="12">
    <w:abstractNumId w:val="2"/>
  </w:num>
  <w:num w:numId="13">
    <w:abstractNumId w:val="24"/>
  </w:num>
  <w:num w:numId="14">
    <w:abstractNumId w:val="8"/>
  </w:num>
  <w:num w:numId="15">
    <w:abstractNumId w:val="14"/>
  </w:num>
  <w:num w:numId="16">
    <w:abstractNumId w:val="6"/>
  </w:num>
  <w:num w:numId="17">
    <w:abstractNumId w:val="29"/>
  </w:num>
  <w:num w:numId="18">
    <w:abstractNumId w:val="0"/>
  </w:num>
  <w:num w:numId="19">
    <w:abstractNumId w:val="22"/>
  </w:num>
  <w:num w:numId="20">
    <w:abstractNumId w:val="1"/>
  </w:num>
  <w:num w:numId="21">
    <w:abstractNumId w:val="28"/>
  </w:num>
  <w:num w:numId="22">
    <w:abstractNumId w:val="18"/>
  </w:num>
  <w:num w:numId="23">
    <w:abstractNumId w:val="17"/>
  </w:num>
  <w:num w:numId="24">
    <w:abstractNumId w:val="26"/>
  </w:num>
  <w:num w:numId="25">
    <w:abstractNumId w:val="27"/>
  </w:num>
  <w:num w:numId="26">
    <w:abstractNumId w:val="20"/>
  </w:num>
  <w:num w:numId="27">
    <w:abstractNumId w:val="3"/>
  </w:num>
  <w:num w:numId="28">
    <w:abstractNumId w:val="30"/>
  </w:num>
  <w:num w:numId="29">
    <w:abstractNumId w:val="7"/>
  </w:num>
  <w:num w:numId="30">
    <w:abstractNumId w:val="11"/>
  </w:num>
  <w:num w:numId="31">
    <w:abstractNumId w:val="4"/>
  </w:num>
  <w:num w:numId="32">
    <w:abstractNumId w:val="9"/>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A9"/>
    <w:rsid w:val="00004EDB"/>
    <w:rsid w:val="00063E57"/>
    <w:rsid w:val="000725A9"/>
    <w:rsid w:val="00075A0B"/>
    <w:rsid w:val="000C7F8A"/>
    <w:rsid w:val="000E75A7"/>
    <w:rsid w:val="000F5E95"/>
    <w:rsid w:val="000F6357"/>
    <w:rsid w:val="00100CED"/>
    <w:rsid w:val="001273DE"/>
    <w:rsid w:val="00140A41"/>
    <w:rsid w:val="001733C2"/>
    <w:rsid w:val="00174F09"/>
    <w:rsid w:val="001822AD"/>
    <w:rsid w:val="00195B69"/>
    <w:rsid w:val="001C1FD4"/>
    <w:rsid w:val="001C77C3"/>
    <w:rsid w:val="001D5907"/>
    <w:rsid w:val="00220422"/>
    <w:rsid w:val="00246C2E"/>
    <w:rsid w:val="00275E13"/>
    <w:rsid w:val="00281BAC"/>
    <w:rsid w:val="00282B6B"/>
    <w:rsid w:val="002859FC"/>
    <w:rsid w:val="002D5A75"/>
    <w:rsid w:val="002F20BA"/>
    <w:rsid w:val="003260E0"/>
    <w:rsid w:val="00330C8E"/>
    <w:rsid w:val="003344AD"/>
    <w:rsid w:val="00363B6F"/>
    <w:rsid w:val="003931B8"/>
    <w:rsid w:val="003D651B"/>
    <w:rsid w:val="00445929"/>
    <w:rsid w:val="00447237"/>
    <w:rsid w:val="00450437"/>
    <w:rsid w:val="00452037"/>
    <w:rsid w:val="00496B0C"/>
    <w:rsid w:val="00497969"/>
    <w:rsid w:val="004B5CDE"/>
    <w:rsid w:val="004C0D5F"/>
    <w:rsid w:val="004F322F"/>
    <w:rsid w:val="00581857"/>
    <w:rsid w:val="00593EEA"/>
    <w:rsid w:val="005951DF"/>
    <w:rsid w:val="005A1129"/>
    <w:rsid w:val="006040BF"/>
    <w:rsid w:val="00640502"/>
    <w:rsid w:val="00644D95"/>
    <w:rsid w:val="00663D1C"/>
    <w:rsid w:val="00690329"/>
    <w:rsid w:val="006A09A9"/>
    <w:rsid w:val="006A708C"/>
    <w:rsid w:val="006B4576"/>
    <w:rsid w:val="006B4F2A"/>
    <w:rsid w:val="006C1617"/>
    <w:rsid w:val="006E42A1"/>
    <w:rsid w:val="006E6450"/>
    <w:rsid w:val="00701FE3"/>
    <w:rsid w:val="0073068F"/>
    <w:rsid w:val="007428B6"/>
    <w:rsid w:val="00742999"/>
    <w:rsid w:val="00743FE7"/>
    <w:rsid w:val="00744C4B"/>
    <w:rsid w:val="00751A9D"/>
    <w:rsid w:val="00753D6F"/>
    <w:rsid w:val="00764767"/>
    <w:rsid w:val="0077108C"/>
    <w:rsid w:val="00785CF2"/>
    <w:rsid w:val="0079570E"/>
    <w:rsid w:val="0079593F"/>
    <w:rsid w:val="007A5475"/>
    <w:rsid w:val="007C7F63"/>
    <w:rsid w:val="007E6F8E"/>
    <w:rsid w:val="007F443E"/>
    <w:rsid w:val="008117CA"/>
    <w:rsid w:val="00825179"/>
    <w:rsid w:val="00827242"/>
    <w:rsid w:val="0083497A"/>
    <w:rsid w:val="0087384C"/>
    <w:rsid w:val="008748F5"/>
    <w:rsid w:val="008B646D"/>
    <w:rsid w:val="008C125E"/>
    <w:rsid w:val="008C3580"/>
    <w:rsid w:val="008D0956"/>
    <w:rsid w:val="0090525D"/>
    <w:rsid w:val="00930D02"/>
    <w:rsid w:val="00936F19"/>
    <w:rsid w:val="00946478"/>
    <w:rsid w:val="0094708D"/>
    <w:rsid w:val="00963CBB"/>
    <w:rsid w:val="009738B0"/>
    <w:rsid w:val="009739BC"/>
    <w:rsid w:val="0097572D"/>
    <w:rsid w:val="0098329B"/>
    <w:rsid w:val="009A0491"/>
    <w:rsid w:val="009B245E"/>
    <w:rsid w:val="009E07A6"/>
    <w:rsid w:val="009E7BCA"/>
    <w:rsid w:val="00A12FFB"/>
    <w:rsid w:val="00A22E1F"/>
    <w:rsid w:val="00A5079D"/>
    <w:rsid w:val="00A52AD7"/>
    <w:rsid w:val="00AC73A8"/>
    <w:rsid w:val="00AF5E50"/>
    <w:rsid w:val="00AF7CB2"/>
    <w:rsid w:val="00B17BCF"/>
    <w:rsid w:val="00B36F1D"/>
    <w:rsid w:val="00B55EC8"/>
    <w:rsid w:val="00B774FC"/>
    <w:rsid w:val="00BC1642"/>
    <w:rsid w:val="00BD2395"/>
    <w:rsid w:val="00BE579C"/>
    <w:rsid w:val="00C11B0F"/>
    <w:rsid w:val="00C317A8"/>
    <w:rsid w:val="00C67192"/>
    <w:rsid w:val="00CA1138"/>
    <w:rsid w:val="00CA29B1"/>
    <w:rsid w:val="00CA5579"/>
    <w:rsid w:val="00CB0900"/>
    <w:rsid w:val="00CE6771"/>
    <w:rsid w:val="00D07C78"/>
    <w:rsid w:val="00D639C6"/>
    <w:rsid w:val="00D7005F"/>
    <w:rsid w:val="00D73370"/>
    <w:rsid w:val="00D767AB"/>
    <w:rsid w:val="00D8192A"/>
    <w:rsid w:val="00DA6CC6"/>
    <w:rsid w:val="00DB192D"/>
    <w:rsid w:val="00DD2FF3"/>
    <w:rsid w:val="00E1475E"/>
    <w:rsid w:val="00EF2CF2"/>
    <w:rsid w:val="00EF5457"/>
    <w:rsid w:val="00F552C6"/>
    <w:rsid w:val="00F919A2"/>
    <w:rsid w:val="00FB594E"/>
    <w:rsid w:val="00FC43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1BE35"/>
  <w14:defaultImageDpi w14:val="300"/>
  <w15:docId w15:val="{C4EAA906-5F89-4C2D-A7E1-6E00940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67AB"/>
    <w:pPr>
      <w:keepNext/>
      <w:spacing w:line="320" w:lineRule="atLeast"/>
      <w:outlineLvl w:val="0"/>
    </w:pPr>
    <w:rPr>
      <w:rFonts w:ascii="Arial" w:eastAsia="Times New Roman" w:hAnsi="Arial" w:cs="Arial"/>
      <w:b/>
      <w:lang w:eastAsia="en-GB"/>
    </w:rPr>
  </w:style>
  <w:style w:type="paragraph" w:styleId="Heading2">
    <w:name w:val="heading 2"/>
    <w:basedOn w:val="Normal"/>
    <w:next w:val="Normal"/>
    <w:link w:val="Heading2Char"/>
    <w:qFormat/>
    <w:rsid w:val="00D767AB"/>
    <w:pPr>
      <w:keepNext/>
      <w:ind w:left="-113"/>
      <w:outlineLvl w:val="1"/>
    </w:pPr>
    <w:rPr>
      <w:rFonts w:ascii="Arial" w:eastAsia="Times New Roman" w:hAnsi="Arial" w:cs="Arial"/>
      <w:b/>
      <w:spacing w:val="-20"/>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3"/>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7C3"/>
    <w:rPr>
      <w:rFonts w:ascii="Lucida Grande" w:hAnsi="Lucida Grande"/>
      <w:sz w:val="18"/>
      <w:szCs w:val="18"/>
    </w:rPr>
  </w:style>
  <w:style w:type="character" w:styleId="Hyperlink">
    <w:name w:val="Hyperlink"/>
    <w:basedOn w:val="DefaultParagraphFont"/>
    <w:uiPriority w:val="99"/>
    <w:unhideWhenUsed/>
    <w:rsid w:val="00963CBB"/>
    <w:rPr>
      <w:color w:val="0000FF" w:themeColor="hyperlink"/>
      <w:u w:val="single"/>
    </w:rPr>
  </w:style>
  <w:style w:type="paragraph" w:styleId="NoSpacing">
    <w:name w:val="No Spacing"/>
    <w:uiPriority w:val="1"/>
    <w:qFormat/>
    <w:rsid w:val="006C1617"/>
  </w:style>
  <w:style w:type="paragraph" w:styleId="ListParagraph">
    <w:name w:val="List Paragraph"/>
    <w:basedOn w:val="Normal"/>
    <w:uiPriority w:val="34"/>
    <w:qFormat/>
    <w:rsid w:val="00930D02"/>
    <w:pPr>
      <w:ind w:left="720"/>
      <w:contextualSpacing/>
    </w:pPr>
  </w:style>
  <w:style w:type="character" w:customStyle="1" w:styleId="Heading1Char">
    <w:name w:val="Heading 1 Char"/>
    <w:basedOn w:val="DefaultParagraphFont"/>
    <w:link w:val="Heading1"/>
    <w:rsid w:val="00D767AB"/>
    <w:rPr>
      <w:rFonts w:ascii="Arial" w:eastAsia="Times New Roman" w:hAnsi="Arial" w:cs="Arial"/>
      <w:b/>
      <w:lang w:eastAsia="en-GB"/>
    </w:rPr>
  </w:style>
  <w:style w:type="character" w:customStyle="1" w:styleId="Heading2Char">
    <w:name w:val="Heading 2 Char"/>
    <w:basedOn w:val="DefaultParagraphFont"/>
    <w:link w:val="Heading2"/>
    <w:rsid w:val="00D767AB"/>
    <w:rPr>
      <w:rFonts w:ascii="Arial" w:eastAsia="Times New Roman" w:hAnsi="Arial" w:cs="Arial"/>
      <w:b/>
      <w:spacing w:val="-20"/>
      <w:sz w:val="44"/>
      <w:szCs w:val="44"/>
      <w:lang w:eastAsia="en-GB"/>
    </w:rPr>
  </w:style>
  <w:style w:type="character" w:customStyle="1" w:styleId="A7">
    <w:name w:val="A7"/>
    <w:rsid w:val="00D767AB"/>
    <w:rPr>
      <w:rFonts w:ascii="HelveticaNeueLT Std Cn" w:hAnsi="HelveticaNeueLT Std Cn" w:cs="HelveticaNeueLT Std Cn"/>
      <w:b/>
      <w:bCs/>
      <w:color w:val="000000"/>
      <w:sz w:val="22"/>
      <w:szCs w:val="22"/>
    </w:rPr>
  </w:style>
  <w:style w:type="paragraph" w:customStyle="1" w:styleId="Default">
    <w:name w:val="Default"/>
    <w:rsid w:val="00D767AB"/>
    <w:pPr>
      <w:autoSpaceDE w:val="0"/>
      <w:autoSpaceDN w:val="0"/>
      <w:adjustRightInd w:val="0"/>
      <w:ind w:firstLine="360"/>
    </w:pPr>
    <w:rPr>
      <w:rFonts w:ascii="Arial" w:eastAsia="Times New Roman" w:hAnsi="Arial" w:cs="Arial"/>
      <w:color w:val="000000"/>
    </w:rPr>
  </w:style>
  <w:style w:type="character" w:customStyle="1" w:styleId="UnresolvedMention">
    <w:name w:val="Unresolved Mention"/>
    <w:basedOn w:val="DefaultParagraphFont"/>
    <w:uiPriority w:val="99"/>
    <w:semiHidden/>
    <w:unhideWhenUsed/>
    <w:rsid w:val="00445929"/>
    <w:rPr>
      <w:color w:val="808080"/>
      <w:shd w:val="clear" w:color="auto" w:fill="E6E6E6"/>
    </w:rPr>
  </w:style>
  <w:style w:type="paragraph" w:styleId="Header">
    <w:name w:val="header"/>
    <w:basedOn w:val="Normal"/>
    <w:link w:val="HeaderChar"/>
    <w:uiPriority w:val="99"/>
    <w:unhideWhenUsed/>
    <w:rsid w:val="0094708D"/>
    <w:pPr>
      <w:tabs>
        <w:tab w:val="center" w:pos="4513"/>
        <w:tab w:val="right" w:pos="9026"/>
      </w:tabs>
    </w:pPr>
  </w:style>
  <w:style w:type="character" w:customStyle="1" w:styleId="HeaderChar">
    <w:name w:val="Header Char"/>
    <w:basedOn w:val="DefaultParagraphFont"/>
    <w:link w:val="Header"/>
    <w:uiPriority w:val="99"/>
    <w:rsid w:val="0094708D"/>
  </w:style>
  <w:style w:type="paragraph" w:styleId="Footer">
    <w:name w:val="footer"/>
    <w:basedOn w:val="Normal"/>
    <w:link w:val="FooterChar"/>
    <w:uiPriority w:val="99"/>
    <w:unhideWhenUsed/>
    <w:rsid w:val="0094708D"/>
    <w:pPr>
      <w:tabs>
        <w:tab w:val="center" w:pos="4513"/>
        <w:tab w:val="right" w:pos="9026"/>
      </w:tabs>
    </w:pPr>
  </w:style>
  <w:style w:type="character" w:customStyle="1" w:styleId="FooterChar">
    <w:name w:val="Footer Char"/>
    <w:basedOn w:val="DefaultParagraphFont"/>
    <w:link w:val="Footer"/>
    <w:uiPriority w:val="99"/>
    <w:rsid w:val="0094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7178">
      <w:bodyDiv w:val="1"/>
      <w:marLeft w:val="0"/>
      <w:marRight w:val="0"/>
      <w:marTop w:val="0"/>
      <w:marBottom w:val="0"/>
      <w:divBdr>
        <w:top w:val="none" w:sz="0" w:space="0" w:color="auto"/>
        <w:left w:val="none" w:sz="0" w:space="0" w:color="auto"/>
        <w:bottom w:val="none" w:sz="0" w:space="0" w:color="auto"/>
        <w:right w:val="none" w:sz="0" w:space="0" w:color="auto"/>
      </w:divBdr>
    </w:div>
    <w:div w:id="472677291">
      <w:bodyDiv w:val="1"/>
      <w:marLeft w:val="0"/>
      <w:marRight w:val="0"/>
      <w:marTop w:val="0"/>
      <w:marBottom w:val="0"/>
      <w:divBdr>
        <w:top w:val="none" w:sz="0" w:space="0" w:color="auto"/>
        <w:left w:val="none" w:sz="0" w:space="0" w:color="auto"/>
        <w:bottom w:val="none" w:sz="0" w:space="0" w:color="auto"/>
        <w:right w:val="none" w:sz="0" w:space="0" w:color="auto"/>
      </w:divBdr>
    </w:div>
    <w:div w:id="749738201">
      <w:bodyDiv w:val="1"/>
      <w:marLeft w:val="0"/>
      <w:marRight w:val="0"/>
      <w:marTop w:val="0"/>
      <w:marBottom w:val="0"/>
      <w:divBdr>
        <w:top w:val="none" w:sz="0" w:space="0" w:color="auto"/>
        <w:left w:val="none" w:sz="0" w:space="0" w:color="auto"/>
        <w:bottom w:val="none" w:sz="0" w:space="0" w:color="auto"/>
        <w:right w:val="none" w:sz="0" w:space="0" w:color="auto"/>
      </w:divBdr>
    </w:div>
    <w:div w:id="1289242432">
      <w:bodyDiv w:val="1"/>
      <w:marLeft w:val="0"/>
      <w:marRight w:val="0"/>
      <w:marTop w:val="0"/>
      <w:marBottom w:val="0"/>
      <w:divBdr>
        <w:top w:val="none" w:sz="0" w:space="0" w:color="auto"/>
        <w:left w:val="none" w:sz="0" w:space="0" w:color="auto"/>
        <w:bottom w:val="none" w:sz="0" w:space="0" w:color="auto"/>
        <w:right w:val="none" w:sz="0" w:space="0" w:color="auto"/>
      </w:divBdr>
    </w:div>
    <w:div w:id="1466777826">
      <w:bodyDiv w:val="1"/>
      <w:marLeft w:val="0"/>
      <w:marRight w:val="0"/>
      <w:marTop w:val="0"/>
      <w:marBottom w:val="0"/>
      <w:divBdr>
        <w:top w:val="none" w:sz="0" w:space="0" w:color="auto"/>
        <w:left w:val="none" w:sz="0" w:space="0" w:color="auto"/>
        <w:bottom w:val="none" w:sz="0" w:space="0" w:color="auto"/>
        <w:right w:val="none" w:sz="0" w:space="0" w:color="auto"/>
      </w:divBdr>
      <w:divsChild>
        <w:div w:id="955797078">
          <w:marLeft w:val="-1538"/>
          <w:marRight w:val="0"/>
          <w:marTop w:val="0"/>
          <w:marBottom w:val="0"/>
          <w:divBdr>
            <w:top w:val="none" w:sz="0" w:space="0" w:color="auto"/>
            <w:left w:val="none" w:sz="0" w:space="0" w:color="auto"/>
            <w:bottom w:val="none" w:sz="0" w:space="0" w:color="auto"/>
            <w:right w:val="none" w:sz="0" w:space="0" w:color="auto"/>
          </w:divBdr>
        </w:div>
      </w:divsChild>
    </w:div>
    <w:div w:id="1809858849">
      <w:bodyDiv w:val="1"/>
      <w:marLeft w:val="0"/>
      <w:marRight w:val="0"/>
      <w:marTop w:val="0"/>
      <w:marBottom w:val="0"/>
      <w:divBdr>
        <w:top w:val="none" w:sz="0" w:space="0" w:color="auto"/>
        <w:left w:val="none" w:sz="0" w:space="0" w:color="auto"/>
        <w:bottom w:val="none" w:sz="0" w:space="0" w:color="auto"/>
        <w:right w:val="none" w:sz="0" w:space="0" w:color="auto"/>
      </w:divBdr>
    </w:div>
    <w:div w:id="1835029802">
      <w:bodyDiv w:val="1"/>
      <w:marLeft w:val="0"/>
      <w:marRight w:val="0"/>
      <w:marTop w:val="0"/>
      <w:marBottom w:val="0"/>
      <w:divBdr>
        <w:top w:val="none" w:sz="0" w:space="0" w:color="auto"/>
        <w:left w:val="none" w:sz="0" w:space="0" w:color="auto"/>
        <w:bottom w:val="none" w:sz="0" w:space="0" w:color="auto"/>
        <w:right w:val="none" w:sz="0" w:space="0" w:color="auto"/>
      </w:divBdr>
      <w:divsChild>
        <w:div w:id="1086418147">
          <w:marLeft w:val="-153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ransformtrust.co.uk/" TargetMode="External"/><Relationship Id="rId18" Type="http://schemas.openxmlformats.org/officeDocument/2006/relationships/hyperlink" Target="http://www.transformtrust.co.uk/vacanc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nsformapplied.co.uk/" TargetMode="External"/><Relationship Id="rId17" Type="http://schemas.openxmlformats.org/officeDocument/2006/relationships/hyperlink" Target="mailto:joannerobottom@zaytounaprimary.co.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transformtrust.co.uk/vacan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transformtrust.co.uk/" TargetMode="External"/><Relationship Id="rId10" Type="http://schemas.openxmlformats.org/officeDocument/2006/relationships/image" Target="media/image2.jpg"/><Relationship Id="rId19" Type="http://schemas.openxmlformats.org/officeDocument/2006/relationships/hyperlink" Target="mailto:joannerobottom@zaytounaprimary.co.uk"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transformapplied.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76E4-AB75-4732-9543-1EA63797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Robottom</cp:lastModifiedBy>
  <cp:revision>9</cp:revision>
  <cp:lastPrinted>2018-01-22T16:14:00Z</cp:lastPrinted>
  <dcterms:created xsi:type="dcterms:W3CDTF">2022-01-17T19:20:00Z</dcterms:created>
  <dcterms:modified xsi:type="dcterms:W3CDTF">2022-01-18T19:09:00Z</dcterms:modified>
</cp:coreProperties>
</file>