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7FCF1BDE" w:rsidR="00815544" w:rsidRDefault="00AD1A13">
      <w:r>
        <w:rPr>
          <w:noProof/>
          <w:sz w:val="20"/>
          <w:szCs w:val="20"/>
        </w:rPr>
        <w:drawing>
          <wp:anchor distT="0" distB="0" distL="114300" distR="114300" simplePos="0" relativeHeight="251658244" behindDoc="0" locked="0" layoutInCell="1" allowOverlap="1" wp14:anchorId="5825A8E6" wp14:editId="6A59002B">
            <wp:simplePos x="0" y="0"/>
            <wp:positionH relativeFrom="page">
              <wp:posOffset>13335</wp:posOffset>
            </wp:positionH>
            <wp:positionV relativeFrom="paragraph">
              <wp:posOffset>-913765</wp:posOffset>
            </wp:positionV>
            <wp:extent cx="7547256" cy="10680569"/>
            <wp:effectExtent l="0" t="0" r="0" b="6985"/>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77777777" w:rsidR="00815544" w:rsidRDefault="00815544"/>
    <w:p w14:paraId="4119EE95" w14:textId="77777777" w:rsidR="00815544" w:rsidRDefault="00815544"/>
    <w:p w14:paraId="00AB55F2" w14:textId="77777777" w:rsidR="00815544" w:rsidRDefault="00815544"/>
    <w:p w14:paraId="3106F84B" w14:textId="77777777"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4F50A101" w:rsidR="00815544" w:rsidRDefault="00AC2B2E">
      <w:r>
        <w:rPr>
          <w:noProof/>
        </w:rPr>
        <mc:AlternateContent>
          <mc:Choice Requires="wps">
            <w:drawing>
              <wp:anchor distT="45720" distB="45720" distL="114300" distR="114300" simplePos="0" relativeHeight="251658245" behindDoc="0" locked="0" layoutInCell="1" allowOverlap="1" wp14:anchorId="32175B9B" wp14:editId="4AEC6C6B">
                <wp:simplePos x="0" y="0"/>
                <wp:positionH relativeFrom="column">
                  <wp:posOffset>-219075</wp:posOffset>
                </wp:positionH>
                <wp:positionV relativeFrom="paragraph">
                  <wp:posOffset>401320</wp:posOffset>
                </wp:positionV>
                <wp:extent cx="5648325" cy="1647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647825"/>
                        </a:xfrm>
                        <a:prstGeom prst="rect">
                          <a:avLst/>
                        </a:prstGeom>
                        <a:noFill/>
                        <a:ln w="9525">
                          <a:noFill/>
                          <a:miter lim="800000"/>
                          <a:headEnd/>
                          <a:tailEnd/>
                        </a:ln>
                      </wps:spPr>
                      <wps:txbx>
                        <w:txbxContent>
                          <w:p w14:paraId="74CC9ECA" w14:textId="591CF1C7" w:rsidR="00D92918" w:rsidRPr="00AC2B2E" w:rsidRDefault="00D92918" w:rsidP="00E50E8A">
                            <w:pPr>
                              <w:spacing w:after="0" w:line="240" w:lineRule="auto"/>
                              <w:rPr>
                                <w:rFonts w:ascii="Caslon" w:hAnsi="Caslon"/>
                                <w:color w:val="FFFFFF" w:themeColor="background1"/>
                                <w:sz w:val="74"/>
                              </w:rPr>
                            </w:pPr>
                            <w:r>
                              <w:rPr>
                                <w:rFonts w:ascii="Caslon" w:hAnsi="Caslon"/>
                                <w:color w:val="FFFFFF" w:themeColor="background1"/>
                                <w:sz w:val="74"/>
                              </w:rPr>
                              <w:t>Senior Academy Business Manager</w:t>
                            </w:r>
                          </w:p>
                          <w:p w14:paraId="1B015397" w14:textId="42B30E18" w:rsidR="003F3285" w:rsidRPr="00AC2B2E" w:rsidRDefault="00AC2B2E" w:rsidP="00E50E8A">
                            <w:pPr>
                              <w:spacing w:after="0" w:line="240" w:lineRule="auto"/>
                              <w:rPr>
                                <w:rFonts w:ascii="Caslon" w:hAnsi="Caslon"/>
                                <w:color w:val="FFFFFF" w:themeColor="background1"/>
                                <w:sz w:val="88"/>
                                <w:szCs w:val="12"/>
                              </w:rPr>
                            </w:pPr>
                            <w:proofErr w:type="spellStart"/>
                            <w:r>
                              <w:rPr>
                                <w:rFonts w:ascii="Caslon" w:hAnsi="Caslon"/>
                                <w:color w:val="FFFFFF" w:themeColor="background1"/>
                                <w:sz w:val="40"/>
                                <w:szCs w:val="12"/>
                              </w:rPr>
                              <w:t>Dormanstown</w:t>
                            </w:r>
                            <w:proofErr w:type="spellEnd"/>
                            <w:r>
                              <w:rPr>
                                <w:rFonts w:ascii="Caslon" w:hAnsi="Caslon"/>
                                <w:color w:val="FFFFFF" w:themeColor="background1"/>
                                <w:sz w:val="40"/>
                                <w:szCs w:val="12"/>
                              </w:rPr>
                              <w:t xml:space="preserve"> &amp; Wilton Primary</w:t>
                            </w:r>
                            <w:r w:rsidR="003F3285" w:rsidRPr="00AC2B2E">
                              <w:rPr>
                                <w:rFonts w:ascii="Caslon" w:hAnsi="Caslon"/>
                                <w:color w:val="FFFFFF" w:themeColor="background1"/>
                                <w:sz w:val="40"/>
                                <w:szCs w:val="12"/>
                              </w:rPr>
                              <w:t xml:space="preserve">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7.25pt;margin-top:31.6pt;width:444.75pt;height:129.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s99wEAAM4DAAAOAAAAZHJzL2Uyb0RvYy54bWysU8tu2zAQvBfoPxC817Jd23EEy0GaNEWB&#10;9AGk/QCaoiyiJJdd0pbcr8+SchwjvQXRgeBqydmd2eHqqreG7RUGDa7ik9GYM+Uk1NptK/77192H&#10;JWchClcLA05V/KACv1q/f7fqfKmm0IKpFTICcaHsfMXbGH1ZFEG2yoowAq8cJRtAKyKFuC1qFB2h&#10;W1NMx+NF0QHWHkGqEOjv7ZDk64zfNErGH00TVGSm4tRbzCvmdZPWYr0S5RaFb7U8tiFe0YUV2lHR&#10;E9StiILtUP8HZbVECNDEkQRbQNNoqTIHYjMZv2Dz0AqvMhcSJ/iTTOHtYOX3/YP/iSz2n6CnAWYS&#10;wd+D/BOYg5tWuK26RoSuVaKmwpMkWdH5UB6vJqlDGRLIpvsGNQ1Z7CJkoL5Bm1QhnozQaQCHk+iq&#10;j0zSz/litvw4nXMmKTdZzC6WFKQaony67jHELwosS5uKI001w4v9fYjD0acjqZqDO21MnqxxrKv4&#10;5ZwgX2SsjmQ8o23Fl+P0DVZILD+7Ol+OQpthT70Yd6SdmA6cY7/p6WCiv4H6QAIgDAajB0GbFvAf&#10;Zx2Zq+Lh706g4sx8dSTi5WQ2S27MwWx+MaUAzzOb84xwkqAqHjkbtjcxO3hgdE1iNzrL8NzJsVcy&#10;TRbyaPDkyvM4n3p+hutHAAAA//8DAFBLAwQUAAYACAAAACEAsnYSfd8AAAAKAQAADwAAAGRycy9k&#10;b3ducmV2LnhtbEyPy07DMBBF90j8gzVI7FqbpCklZFIhEFsQ5SGxc5NpEhGPo9htwt8zrGA5mqN7&#10;zy22s+vVicbQeUa4WhpQxJWvO24Q3l4fFxtQIVqube+ZEL4pwLY8PytsXvuJX+i0i42SEA65RWhj&#10;HHKtQ9WSs2HpB2L5HfzobJRzbHQ92knCXa8TY9ba2Y6lobUD3bdUfe2ODuH96fD5sTLPzYPLhsnP&#10;RrO70YiXF/PdLahIc/yD4Vdf1KEUp70/ch1Uj7BIV5mgCOs0ASXAJstk3B4hTZJr0GWh/08ofwAA&#10;AP//AwBQSwECLQAUAAYACAAAACEAtoM4kv4AAADhAQAAEwAAAAAAAAAAAAAAAAAAAAAAW0NvbnRl&#10;bnRfVHlwZXNdLnhtbFBLAQItABQABgAIAAAAIQA4/SH/1gAAAJQBAAALAAAAAAAAAAAAAAAAAC8B&#10;AABfcmVscy8ucmVsc1BLAQItABQABgAIAAAAIQCO8Ps99wEAAM4DAAAOAAAAAAAAAAAAAAAAAC4C&#10;AABkcnMvZTJvRG9jLnhtbFBLAQItABQABgAIAAAAIQCydhJ93wAAAAoBAAAPAAAAAAAAAAAAAAAA&#10;AFEEAABkcnMvZG93bnJldi54bWxQSwUGAAAAAAQABADzAAAAXQUAAAAA&#10;" filled="f" stroked="f">
                <v:textbox>
                  <w:txbxContent>
                    <w:p w14:paraId="74CC9ECA" w14:textId="591CF1C7" w:rsidR="00D92918" w:rsidRPr="00AC2B2E" w:rsidRDefault="00D92918" w:rsidP="00E50E8A">
                      <w:pPr>
                        <w:spacing w:after="0" w:line="240" w:lineRule="auto"/>
                        <w:rPr>
                          <w:rFonts w:ascii="Caslon" w:hAnsi="Caslon"/>
                          <w:color w:val="FFFFFF" w:themeColor="background1"/>
                          <w:sz w:val="74"/>
                        </w:rPr>
                      </w:pPr>
                      <w:r>
                        <w:rPr>
                          <w:rFonts w:ascii="Caslon" w:hAnsi="Caslon"/>
                          <w:color w:val="FFFFFF" w:themeColor="background1"/>
                          <w:sz w:val="74"/>
                        </w:rPr>
                        <w:t>Senior Academy Business Manager</w:t>
                      </w:r>
                    </w:p>
                    <w:p w14:paraId="1B015397" w14:textId="42B30E18" w:rsidR="003F3285" w:rsidRPr="00AC2B2E" w:rsidRDefault="00AC2B2E" w:rsidP="00E50E8A">
                      <w:pPr>
                        <w:spacing w:after="0" w:line="240" w:lineRule="auto"/>
                        <w:rPr>
                          <w:rFonts w:ascii="Caslon" w:hAnsi="Caslon"/>
                          <w:color w:val="FFFFFF" w:themeColor="background1"/>
                          <w:sz w:val="88"/>
                          <w:szCs w:val="12"/>
                        </w:rPr>
                      </w:pPr>
                      <w:proofErr w:type="spellStart"/>
                      <w:r>
                        <w:rPr>
                          <w:rFonts w:ascii="Caslon" w:hAnsi="Caslon"/>
                          <w:color w:val="FFFFFF" w:themeColor="background1"/>
                          <w:sz w:val="40"/>
                          <w:szCs w:val="12"/>
                        </w:rPr>
                        <w:t>Dormanstown</w:t>
                      </w:r>
                      <w:proofErr w:type="spellEnd"/>
                      <w:r>
                        <w:rPr>
                          <w:rFonts w:ascii="Caslon" w:hAnsi="Caslon"/>
                          <w:color w:val="FFFFFF" w:themeColor="background1"/>
                          <w:sz w:val="40"/>
                          <w:szCs w:val="12"/>
                        </w:rPr>
                        <w:t xml:space="preserve"> &amp; Wilton Primary</w:t>
                      </w:r>
                      <w:r w:rsidR="003F3285" w:rsidRPr="00AC2B2E">
                        <w:rPr>
                          <w:rFonts w:ascii="Caslon" w:hAnsi="Caslon"/>
                          <w:color w:val="FFFFFF" w:themeColor="background1"/>
                          <w:sz w:val="40"/>
                          <w:szCs w:val="12"/>
                        </w:rPr>
                        <w:t xml:space="preserve"> Academy</w:t>
                      </w:r>
                    </w:p>
                  </w:txbxContent>
                </v:textbox>
                <w10:wrap type="square"/>
              </v:shape>
            </w:pict>
          </mc:Fallback>
        </mc:AlternateContent>
      </w:r>
    </w:p>
    <w:p w14:paraId="24E73DF1" w14:textId="29D37B67" w:rsidR="00815544" w:rsidRDefault="00D92918">
      <w:r>
        <w:rPr>
          <w:noProof/>
        </w:rPr>
        <mc:AlternateContent>
          <mc:Choice Requires="wps">
            <w:drawing>
              <wp:anchor distT="45720" distB="45720" distL="114300" distR="114300" simplePos="0" relativeHeight="251658246" behindDoc="0" locked="0" layoutInCell="1" allowOverlap="1" wp14:anchorId="6D22E7D2" wp14:editId="07D4A10A">
                <wp:simplePos x="0" y="0"/>
                <wp:positionH relativeFrom="column">
                  <wp:posOffset>394335</wp:posOffset>
                </wp:positionH>
                <wp:positionV relativeFrom="paragraph">
                  <wp:posOffset>2009140</wp:posOffset>
                </wp:positionV>
                <wp:extent cx="909320"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89560"/>
                        </a:xfrm>
                        <a:prstGeom prst="rect">
                          <a:avLst/>
                        </a:prstGeom>
                        <a:noFill/>
                        <a:ln w="9525">
                          <a:noFill/>
                          <a:miter lim="800000"/>
                          <a:headEnd/>
                          <a:tailEnd/>
                        </a:ln>
                      </wps:spPr>
                      <wps:txbx>
                        <w:txbxContent>
                          <w:p w14:paraId="799E993B" w14:textId="545AC64E" w:rsidR="005B51AA" w:rsidRPr="00F32998" w:rsidRDefault="0028399B" w:rsidP="005B51AA">
                            <w:pPr>
                              <w:spacing w:after="0" w:line="240" w:lineRule="auto"/>
                              <w:rPr>
                                <w:color w:val="FFFFFF" w:themeColor="background1"/>
                                <w:sz w:val="24"/>
                                <w:szCs w:val="24"/>
                              </w:rPr>
                            </w:pPr>
                            <w:r>
                              <w:rPr>
                                <w:color w:val="FFFFFF" w:themeColor="background1"/>
                                <w:sz w:val="24"/>
                                <w:szCs w:val="24"/>
                              </w:rPr>
                              <w:t>DPA327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_x0000_s1027" type="#_x0000_t202" style="position:absolute;margin-left:31.05pt;margin-top:158.2pt;width:71.6pt;height:22.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EAANM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cFNu3i4wwzG1WG9WV3koBaueLzsf4kcBhqSgph5nmsHZ8SHE1Ayrnn9JtSzcK63zXLUlPRZY&#10;LVb5wkXGqIi208rUdF2mbzRC4vjBtvlyZEqPMRbQdiKdeI6M49AMRLWTIkmDBtoTquBhdBm+Cgw6&#10;8L8p6dFhNQ2/DswLSvQni0pu5stlsmTeLFfvkgj+MtNcZpjlCFXTSMkY3sZs45HyDSouVVbjpZOp&#10;ZXROFmlyebLm5T7/9fIWd08AAAD//wMAUEsDBBQABgAIAAAAIQDouvLb3gAAAAoBAAAPAAAAZHJz&#10;L2Rvd25yZXYueG1sTI/BTsMwDIbvSLxDZCRuLGm3VaNrOiEQVxBjm8Qta7y2WuNUTbaWt8ec4Gj7&#10;0+/vLzaT68QVh9B60pDMFAikytuWag27z9eHFYgQDVnTeUIN3xhgU97eFCa3fqQPvG5jLTiEQm40&#10;NDH2uZShatCZMPM9Et9OfnAm8jjU0g5m5HDXyVSpTDrTEn9oTI/PDVbn7cVp2L+dvg4L9V6/uGU/&#10;+klJco9S6/u76WkNIuIU/2D41Wd1KNnp6C9kg+g0ZGnCpIZ5ki1AMJCq5RzEkTdZqkCWhfxfofwB&#10;AAD//wMAUEsBAi0AFAAGAAgAAAAhALaDOJL+AAAA4QEAABMAAAAAAAAAAAAAAAAAAAAAAFtDb250&#10;ZW50X1R5cGVzXS54bWxQSwECLQAUAAYACAAAACEAOP0h/9YAAACUAQAACwAAAAAAAAAAAAAAAAAv&#10;AQAAX3JlbHMvLnJlbHNQSwECLQAUAAYACAAAACEA7/515PkBAADTAwAADgAAAAAAAAAAAAAAAAAu&#10;AgAAZHJzL2Uyb0RvYy54bWxQSwECLQAUAAYACAAAACEA6Lry294AAAAKAQAADwAAAAAAAAAAAAAA&#10;AABTBAAAZHJzL2Rvd25yZXYueG1sUEsFBgAAAAAEAAQA8wAAAF4FAAAAAA==&#10;" filled="f" stroked="f">
                <v:textbox>
                  <w:txbxContent>
                    <w:p w14:paraId="799E993B" w14:textId="545AC64E" w:rsidR="005B51AA" w:rsidRPr="00F32998" w:rsidRDefault="0028399B" w:rsidP="005B51AA">
                      <w:pPr>
                        <w:spacing w:after="0" w:line="240" w:lineRule="auto"/>
                        <w:rPr>
                          <w:color w:val="FFFFFF" w:themeColor="background1"/>
                          <w:sz w:val="24"/>
                          <w:szCs w:val="24"/>
                        </w:rPr>
                      </w:pPr>
                      <w:r>
                        <w:rPr>
                          <w:color w:val="FFFFFF" w:themeColor="background1"/>
                          <w:sz w:val="24"/>
                          <w:szCs w:val="24"/>
                        </w:rPr>
                        <w:t>DPA327</w:t>
                      </w:r>
                    </w:p>
                  </w:txbxContent>
                </v:textbox>
                <w10:wrap type="square"/>
              </v:shape>
            </w:pict>
          </mc:Fallback>
        </mc:AlternateContent>
      </w:r>
    </w:p>
    <w:p w14:paraId="70DD5F66" w14:textId="2319A4C9" w:rsidR="00815544" w:rsidRDefault="00815544"/>
    <w:p w14:paraId="1548502D" w14:textId="504674C5" w:rsidR="00815544" w:rsidRDefault="00815544"/>
    <w:p w14:paraId="1C2CD516" w14:textId="62F160C0" w:rsidR="00815544" w:rsidRDefault="00815544"/>
    <w:p w14:paraId="75BAD08D" w14:textId="03A11CF2" w:rsidR="00815544" w:rsidRDefault="00815544"/>
    <w:p w14:paraId="13756B09" w14:textId="5366FD0A" w:rsidR="00815544" w:rsidRDefault="00815544"/>
    <w:p w14:paraId="0F9AD377" w14:textId="77777777" w:rsidR="00815544" w:rsidRDefault="00815544"/>
    <w:p w14:paraId="77DA4F07" w14:textId="77777777" w:rsidR="00815544" w:rsidRDefault="00815544"/>
    <w:p w14:paraId="3B9BE195" w14:textId="77777777" w:rsidR="00815544" w:rsidRDefault="00815544"/>
    <w:p w14:paraId="731F0721" w14:textId="77777777" w:rsidR="00815544" w:rsidRDefault="00815544"/>
    <w:p w14:paraId="202365EE" w14:textId="77777777" w:rsidR="00815544" w:rsidRDefault="00815544"/>
    <w:p w14:paraId="65305939" w14:textId="7382244D" w:rsidR="00815544" w:rsidRDefault="00815544">
      <w:r>
        <w:rPr>
          <w:noProof/>
        </w:rPr>
        <w:lastRenderedPageBreak/>
        <w:drawing>
          <wp:anchor distT="0" distB="0" distL="114300" distR="114300" simplePos="0" relativeHeight="251658240" behindDoc="0" locked="0" layoutInCell="1" allowOverlap="1" wp14:anchorId="2FFB186A" wp14:editId="7A5B8321">
            <wp:simplePos x="0" y="0"/>
            <wp:positionH relativeFrom="page">
              <wp:align>right</wp:align>
            </wp:positionH>
            <wp:positionV relativeFrom="paragraph">
              <wp:posOffset>-916016</wp:posOffset>
            </wp:positionV>
            <wp:extent cx="7547256" cy="10680569"/>
            <wp:effectExtent l="0" t="0" r="0" b="6985"/>
            <wp:wrapNone/>
            <wp:docPr id="190234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16269673" w:rsidR="00815544" w:rsidRDefault="00815544"/>
    <w:p w14:paraId="22CE56DC" w14:textId="290E5C1F"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7FBA48C7" w:rsidR="00815544" w:rsidRDefault="00815544">
      <w:r>
        <w:rPr>
          <w:noProof/>
        </w:rPr>
        <w:lastRenderedPageBreak/>
        <w:drawing>
          <wp:anchor distT="0" distB="0" distL="114300" distR="114300" simplePos="0" relativeHeight="251658241" behindDoc="0" locked="0" layoutInCell="1" allowOverlap="1" wp14:anchorId="6884254B" wp14:editId="1F31A32A">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42703E5F" w:rsidR="00815544" w:rsidRDefault="00815544"/>
    <w:p w14:paraId="57C213D4" w14:textId="01A8E56E" w:rsidR="00815544" w:rsidRDefault="00815544">
      <w:r>
        <w:rPr>
          <w:noProof/>
        </w:rPr>
        <w:lastRenderedPageBreak/>
        <w:drawing>
          <wp:anchor distT="0" distB="0" distL="114300" distR="114300" simplePos="0" relativeHeight="251658242" behindDoc="0" locked="0" layoutInCell="1" allowOverlap="1" wp14:anchorId="58798382" wp14:editId="105074F9">
            <wp:simplePos x="0" y="0"/>
            <wp:positionH relativeFrom="page">
              <wp:align>right</wp:align>
            </wp:positionH>
            <wp:positionV relativeFrom="paragraph">
              <wp:posOffset>-914400</wp:posOffset>
            </wp:positionV>
            <wp:extent cx="7547675" cy="10677036"/>
            <wp:effectExtent l="0" t="0" r="0" b="0"/>
            <wp:wrapNone/>
            <wp:docPr id="102064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6DFD84FA" w:rsidR="00C04F0C" w:rsidRDefault="002265F4">
      <w:r>
        <w:rPr>
          <w:noProof/>
        </w:rPr>
        <w:lastRenderedPageBreak/>
        <w:drawing>
          <wp:anchor distT="0" distB="0" distL="114300" distR="114300" simplePos="0" relativeHeight="251658247" behindDoc="0" locked="0" layoutInCell="1" allowOverlap="1" wp14:anchorId="7116538B" wp14:editId="5CF9ACC5">
            <wp:simplePos x="0" y="0"/>
            <wp:positionH relativeFrom="page">
              <wp:align>right</wp:align>
            </wp:positionH>
            <wp:positionV relativeFrom="paragraph">
              <wp:posOffset>-914400</wp:posOffset>
            </wp:positionV>
            <wp:extent cx="7543800" cy="10687050"/>
            <wp:effectExtent l="0" t="0" r="0" b="0"/>
            <wp:wrapNone/>
            <wp:docPr id="784547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77777777"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77777777" w:rsidR="00C04F0C" w:rsidRDefault="00C04F0C"/>
    <w:p w14:paraId="58593498" w14:textId="77777777" w:rsidR="00C04F0C" w:rsidRDefault="00C04F0C"/>
    <w:p w14:paraId="499BBC5C" w14:textId="77777777" w:rsidR="00C04F0C" w:rsidRDefault="00C04F0C"/>
    <w:p w14:paraId="6EE0C7D7" w14:textId="77777777" w:rsidR="00C04F0C" w:rsidRDefault="00C04F0C"/>
    <w:p w14:paraId="2909D8CC" w14:textId="77777777"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77777777"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01C4D753" w14:textId="77777777" w:rsidR="00815544" w:rsidRPr="00903683" w:rsidRDefault="00815544">
      <w:pPr>
        <w:rPr>
          <w:sz w:val="20"/>
          <w:szCs w:val="20"/>
        </w:rPr>
      </w:pPr>
    </w:p>
    <w:p w14:paraId="2282282A" w14:textId="77777777" w:rsidR="000C3C5E" w:rsidRPr="000C3C5E" w:rsidRDefault="000C3C5E" w:rsidP="000C3C5E">
      <w:pPr>
        <w:autoSpaceDE w:val="0"/>
        <w:autoSpaceDN w:val="0"/>
        <w:adjustRightInd w:val="0"/>
        <w:spacing w:after="0" w:line="240" w:lineRule="auto"/>
        <w:rPr>
          <w:rFonts w:ascii="ArialMT" w:hAnsi="ArialMT" w:cs="ArialMT"/>
          <w:color w:val="000000"/>
          <w:sz w:val="26"/>
          <w:szCs w:val="26"/>
        </w:rPr>
      </w:pPr>
    </w:p>
    <w:p w14:paraId="6955F4D4" w14:textId="21E7D37D" w:rsidR="00602A01" w:rsidRPr="00602A01" w:rsidRDefault="00602A01" w:rsidP="002751CB">
      <w:pPr>
        <w:pStyle w:val="Heading4"/>
        <w:spacing w:after="0" w:line="240" w:lineRule="auto"/>
        <w:ind w:right="80"/>
        <w:rPr>
          <w:b/>
          <w:bCs/>
          <w:i w:val="0"/>
          <w:iCs w:val="0"/>
          <w:color w:val="auto"/>
          <w:sz w:val="32"/>
          <w:szCs w:val="32"/>
        </w:rPr>
      </w:pPr>
    </w:p>
    <w:tbl>
      <w:tblPr>
        <w:tblStyle w:val="TableGrid"/>
        <w:tblW w:w="0" w:type="auto"/>
        <w:tblLook w:val="04A0" w:firstRow="1" w:lastRow="0" w:firstColumn="1" w:lastColumn="0" w:noHBand="0" w:noVBand="1"/>
      </w:tblPr>
      <w:tblGrid>
        <w:gridCol w:w="9016"/>
      </w:tblGrid>
      <w:tr w:rsidR="00602A01" w14:paraId="7CD8442B" w14:textId="77777777" w:rsidTr="00145B7C">
        <w:tc>
          <w:tcPr>
            <w:tcW w:w="9016" w:type="dxa"/>
            <w:shd w:val="clear" w:color="auto" w:fill="4472C4"/>
          </w:tcPr>
          <w:p w14:paraId="552EBB67" w14:textId="345AFEA5" w:rsidR="00602A01" w:rsidRPr="00145B7C" w:rsidRDefault="00602A01" w:rsidP="005D04B2">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1A634104" w14:textId="77777777" w:rsidR="00602A01" w:rsidRDefault="00602A01" w:rsidP="005D04B2">
      <w:pPr>
        <w:pStyle w:val="Heading4"/>
        <w:spacing w:after="0" w:line="240" w:lineRule="auto"/>
        <w:ind w:right="80"/>
        <w:rPr>
          <w:color w:val="auto"/>
          <w:sz w:val="24"/>
          <w:szCs w:val="24"/>
        </w:rPr>
      </w:pPr>
    </w:p>
    <w:p w14:paraId="7B4BD56B" w14:textId="2E858A64" w:rsidR="00FC259A" w:rsidRPr="00FC259A" w:rsidRDefault="00FC259A" w:rsidP="00FC259A">
      <w:pPr>
        <w:tabs>
          <w:tab w:val="left" w:pos="5385"/>
        </w:tabs>
        <w:ind w:right="80"/>
        <w:rPr>
          <w:rFonts w:cs="Arial"/>
          <w:b/>
          <w:bCs/>
          <w:sz w:val="24"/>
          <w:szCs w:val="24"/>
        </w:rPr>
      </w:pPr>
      <w:r w:rsidRPr="00FC259A">
        <w:rPr>
          <w:rFonts w:cs="Arial"/>
          <w:b/>
          <w:bCs/>
          <w:sz w:val="24"/>
          <w:szCs w:val="24"/>
        </w:rPr>
        <w:t>Senior Academy Business Manager (</w:t>
      </w:r>
      <w:proofErr w:type="spellStart"/>
      <w:r w:rsidRPr="00FC259A">
        <w:rPr>
          <w:rFonts w:cs="Arial"/>
          <w:b/>
          <w:bCs/>
          <w:sz w:val="24"/>
          <w:szCs w:val="24"/>
        </w:rPr>
        <w:t>Dormanstown</w:t>
      </w:r>
      <w:proofErr w:type="spellEnd"/>
      <w:r w:rsidRPr="00FC259A">
        <w:rPr>
          <w:rFonts w:cs="Arial"/>
          <w:b/>
          <w:bCs/>
          <w:sz w:val="24"/>
          <w:szCs w:val="24"/>
        </w:rPr>
        <w:t xml:space="preserve"> and</w:t>
      </w:r>
      <w:r w:rsidR="003617FB" w:rsidRPr="003617FB">
        <w:rPr>
          <w:rFonts w:cs="Arial"/>
          <w:b/>
          <w:bCs/>
          <w:sz w:val="24"/>
          <w:szCs w:val="24"/>
        </w:rPr>
        <w:t xml:space="preserve"> </w:t>
      </w:r>
      <w:r w:rsidRPr="00FC259A">
        <w:rPr>
          <w:rFonts w:cs="Arial"/>
          <w:b/>
          <w:bCs/>
          <w:sz w:val="24"/>
          <w:szCs w:val="24"/>
        </w:rPr>
        <w:t>Wilton Primary Academies)</w:t>
      </w:r>
    </w:p>
    <w:p w14:paraId="640A8615" w14:textId="53616010" w:rsidR="006A399E" w:rsidRPr="003F217B" w:rsidRDefault="00B05E48" w:rsidP="006A399E">
      <w:pPr>
        <w:tabs>
          <w:tab w:val="left" w:pos="5385"/>
        </w:tabs>
        <w:ind w:right="80"/>
        <w:rPr>
          <w:rFonts w:cs="Arial"/>
          <w:b/>
          <w:bCs/>
        </w:rPr>
      </w:pPr>
      <w:r>
        <w:rPr>
          <w:rFonts w:cs="Arial"/>
          <w:b/>
          <w:bCs/>
        </w:rPr>
        <w:t>*Previous applicants need not apply</w:t>
      </w:r>
    </w:p>
    <w:p w14:paraId="3BE4C4D7" w14:textId="2E11DF19" w:rsidR="006A399E" w:rsidRDefault="006A399E" w:rsidP="006A399E">
      <w:pPr>
        <w:tabs>
          <w:tab w:val="left" w:pos="5385"/>
        </w:tabs>
        <w:ind w:right="80"/>
        <w:rPr>
          <w:rFonts w:cstheme="minorHAnsi"/>
          <w:bCs/>
        </w:rPr>
      </w:pPr>
      <w:r w:rsidRPr="003F217B">
        <w:rPr>
          <w:rFonts w:cstheme="minorHAnsi"/>
          <w:b/>
          <w:bCs/>
        </w:rPr>
        <w:t>Status:</w:t>
      </w:r>
      <w:r w:rsidRPr="003F217B">
        <w:rPr>
          <w:rFonts w:cstheme="minorHAnsi"/>
          <w:b/>
          <w:bCs/>
          <w:color w:val="FF0000"/>
        </w:rPr>
        <w:t xml:space="preserve"> </w:t>
      </w:r>
      <w:r w:rsidRPr="003F217B">
        <w:rPr>
          <w:rFonts w:cstheme="minorHAnsi"/>
          <w:bCs/>
        </w:rPr>
        <w:t xml:space="preserve">Permanent </w:t>
      </w:r>
      <w:r w:rsidR="003F217B" w:rsidRPr="003F217B">
        <w:rPr>
          <w:rFonts w:cstheme="minorHAnsi"/>
          <w:bCs/>
        </w:rPr>
        <w:t xml:space="preserve">                                                                                                                                      </w:t>
      </w:r>
      <w:r w:rsidR="003F217B">
        <w:rPr>
          <w:rFonts w:cstheme="minorHAnsi"/>
          <w:bCs/>
        </w:rPr>
        <w:t xml:space="preserve">                  </w:t>
      </w:r>
      <w:r w:rsidRPr="003F217B">
        <w:rPr>
          <w:rFonts w:cstheme="minorHAnsi"/>
          <w:b/>
          <w:bCs/>
        </w:rPr>
        <w:t xml:space="preserve">Required: </w:t>
      </w:r>
      <w:r w:rsidRPr="003F217B">
        <w:rPr>
          <w:rFonts w:cstheme="minorHAnsi"/>
          <w:bCs/>
        </w:rPr>
        <w:t>As soon as possible</w:t>
      </w:r>
      <w:r w:rsidR="003F217B" w:rsidRPr="003F217B">
        <w:rPr>
          <w:rFonts w:cstheme="minorHAnsi"/>
          <w:bCs/>
        </w:rPr>
        <w:t xml:space="preserve">                                                                                                                  </w:t>
      </w:r>
      <w:r w:rsidR="003F217B">
        <w:rPr>
          <w:rFonts w:cstheme="minorHAnsi"/>
          <w:bCs/>
        </w:rPr>
        <w:t xml:space="preserve">                 </w:t>
      </w:r>
      <w:r w:rsidR="003F217B" w:rsidRPr="003F217B">
        <w:rPr>
          <w:rFonts w:cstheme="minorHAnsi"/>
          <w:bCs/>
        </w:rPr>
        <w:t xml:space="preserve"> </w:t>
      </w:r>
      <w:r w:rsidRPr="003F217B">
        <w:rPr>
          <w:rFonts w:cstheme="minorHAnsi"/>
          <w:b/>
          <w:bCs/>
        </w:rPr>
        <w:t xml:space="preserve">Salary: </w:t>
      </w:r>
      <w:r w:rsidRPr="003F217B">
        <w:rPr>
          <w:rFonts w:cstheme="minorHAnsi"/>
          <w:bCs/>
        </w:rPr>
        <w:t>From SCP 32 to SCP 34 £41,511 to £43,693</w:t>
      </w:r>
      <w:r w:rsidR="003F217B" w:rsidRPr="003F217B">
        <w:rPr>
          <w:rFonts w:cstheme="minorHAnsi"/>
          <w:bCs/>
        </w:rPr>
        <w:t xml:space="preserve">                                                                               </w:t>
      </w:r>
      <w:r w:rsidRPr="003F217B">
        <w:rPr>
          <w:rFonts w:cstheme="minorHAnsi"/>
          <w:b/>
          <w:bCs/>
        </w:rPr>
        <w:t xml:space="preserve">Hours: </w:t>
      </w:r>
      <w:r w:rsidRPr="003F217B">
        <w:rPr>
          <w:rFonts w:cstheme="minorHAnsi"/>
          <w:bCs/>
        </w:rPr>
        <w:t>37 hours (full time), whole time role (annual leave allocation of 29 days)</w:t>
      </w:r>
      <w:r w:rsidR="003F217B">
        <w:rPr>
          <w:rFonts w:cstheme="minorHAnsi"/>
          <w:bCs/>
        </w:rPr>
        <w:t xml:space="preserve">                                              </w:t>
      </w:r>
      <w:r w:rsidR="003F217B" w:rsidRPr="003F217B">
        <w:rPr>
          <w:rFonts w:cstheme="minorHAnsi"/>
          <w:bCs/>
        </w:rPr>
        <w:t xml:space="preserve"> </w:t>
      </w:r>
      <w:r w:rsidRPr="003F217B">
        <w:rPr>
          <w:rFonts w:cstheme="minorHAnsi"/>
          <w:b/>
          <w:bCs/>
        </w:rPr>
        <w:t xml:space="preserve">Reporting to: </w:t>
      </w:r>
      <w:r w:rsidRPr="003F217B">
        <w:rPr>
          <w:rFonts w:cstheme="minorHAnsi"/>
        </w:rPr>
        <w:t>Academy Executive Headteacher (</w:t>
      </w:r>
      <w:proofErr w:type="spellStart"/>
      <w:r w:rsidRPr="003F217B">
        <w:rPr>
          <w:rFonts w:cstheme="minorHAnsi"/>
        </w:rPr>
        <w:t>Dormanstown</w:t>
      </w:r>
      <w:proofErr w:type="spellEnd"/>
      <w:r w:rsidRPr="003F217B">
        <w:rPr>
          <w:rFonts w:cstheme="minorHAnsi"/>
        </w:rPr>
        <w:t>) and Head of Academy (Wilton)</w:t>
      </w:r>
      <w:r w:rsidR="003F217B" w:rsidRPr="003F217B">
        <w:rPr>
          <w:rFonts w:cstheme="minorHAnsi"/>
          <w:bCs/>
        </w:rPr>
        <w:t xml:space="preserve">                                                                                           </w:t>
      </w:r>
      <w:r w:rsidRPr="003F217B">
        <w:rPr>
          <w:rFonts w:cstheme="minorHAnsi"/>
          <w:b/>
          <w:bCs/>
        </w:rPr>
        <w:t xml:space="preserve">Academy: </w:t>
      </w:r>
      <w:proofErr w:type="spellStart"/>
      <w:r w:rsidRPr="003F217B">
        <w:rPr>
          <w:rFonts w:cstheme="minorHAnsi"/>
          <w:bCs/>
        </w:rPr>
        <w:t>Dormanstown</w:t>
      </w:r>
      <w:proofErr w:type="spellEnd"/>
      <w:r w:rsidRPr="003F217B">
        <w:rPr>
          <w:rFonts w:cstheme="minorHAnsi"/>
          <w:bCs/>
        </w:rPr>
        <w:t xml:space="preserve"> and Wilton Primary Academies (Redcar Academies)</w:t>
      </w:r>
    </w:p>
    <w:p w14:paraId="3DB8B401" w14:textId="77777777" w:rsidR="00892259" w:rsidRDefault="00892259" w:rsidP="006A399E">
      <w:pPr>
        <w:tabs>
          <w:tab w:val="left" w:pos="5385"/>
        </w:tabs>
        <w:ind w:right="80"/>
        <w:rPr>
          <w:rFonts w:cstheme="minorHAnsi"/>
          <w:bCs/>
        </w:rPr>
      </w:pPr>
    </w:p>
    <w:p w14:paraId="403C87B2" w14:textId="77777777" w:rsidR="00892259" w:rsidRPr="00892259" w:rsidRDefault="00892259" w:rsidP="00892259">
      <w:pPr>
        <w:pStyle w:val="Heading3"/>
        <w:ind w:right="80"/>
        <w:jc w:val="both"/>
        <w:rPr>
          <w:rFonts w:cstheme="minorHAnsi"/>
          <w:b/>
          <w:bCs/>
          <w:color w:val="auto"/>
          <w:sz w:val="24"/>
          <w:szCs w:val="24"/>
        </w:rPr>
      </w:pPr>
      <w:r w:rsidRPr="00892259">
        <w:rPr>
          <w:rFonts w:cstheme="minorHAnsi"/>
          <w:b/>
          <w:bCs/>
          <w:color w:val="auto"/>
          <w:sz w:val="24"/>
          <w:szCs w:val="24"/>
        </w:rPr>
        <w:t>About the Trust</w:t>
      </w:r>
    </w:p>
    <w:p w14:paraId="6D2E8A75" w14:textId="77777777" w:rsidR="00892259" w:rsidRPr="00892259" w:rsidRDefault="00892259" w:rsidP="00892259">
      <w:pPr>
        <w:tabs>
          <w:tab w:val="left" w:pos="5385"/>
        </w:tabs>
        <w:ind w:right="80"/>
        <w:jc w:val="both"/>
        <w:rPr>
          <w:rFonts w:cstheme="minorHAnsi"/>
        </w:rPr>
      </w:pPr>
      <w:r w:rsidRPr="00892259">
        <w:rPr>
          <w:rFonts w:cstheme="minorHAnsi"/>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D829FB1" w14:textId="77777777" w:rsidR="00892259" w:rsidRPr="00892259" w:rsidRDefault="00892259" w:rsidP="00892259">
      <w:pPr>
        <w:pStyle w:val="ListParagraph"/>
        <w:numPr>
          <w:ilvl w:val="0"/>
          <w:numId w:val="9"/>
        </w:numPr>
        <w:tabs>
          <w:tab w:val="left" w:pos="5385"/>
        </w:tabs>
        <w:spacing w:after="0" w:line="240" w:lineRule="auto"/>
        <w:ind w:right="80"/>
        <w:jc w:val="both"/>
        <w:rPr>
          <w:rFonts w:cstheme="minorHAnsi"/>
        </w:rPr>
      </w:pPr>
      <w:r w:rsidRPr="00892259">
        <w:rPr>
          <w:rFonts w:cstheme="minorHAnsi"/>
        </w:rPr>
        <w:t>Brambles Primary Academy (2 to 11 years),</w:t>
      </w:r>
    </w:p>
    <w:p w14:paraId="07352671" w14:textId="77777777" w:rsidR="00892259" w:rsidRPr="00892259" w:rsidRDefault="00892259" w:rsidP="00892259">
      <w:pPr>
        <w:pStyle w:val="ListParagraph"/>
        <w:numPr>
          <w:ilvl w:val="0"/>
          <w:numId w:val="9"/>
        </w:numPr>
        <w:tabs>
          <w:tab w:val="left" w:pos="5385"/>
        </w:tabs>
        <w:spacing w:after="0" w:line="240" w:lineRule="auto"/>
        <w:ind w:right="80"/>
        <w:jc w:val="both"/>
        <w:rPr>
          <w:rFonts w:cstheme="minorHAnsi"/>
        </w:rPr>
      </w:pPr>
      <w:r w:rsidRPr="00892259">
        <w:rPr>
          <w:rFonts w:cstheme="minorHAnsi"/>
        </w:rPr>
        <w:t xml:space="preserve">Discovery Special Academy (2 to 16 years), </w:t>
      </w:r>
    </w:p>
    <w:p w14:paraId="1D106810" w14:textId="77777777" w:rsidR="00892259" w:rsidRPr="00892259" w:rsidRDefault="00892259" w:rsidP="00892259">
      <w:pPr>
        <w:pStyle w:val="ListParagraph"/>
        <w:numPr>
          <w:ilvl w:val="0"/>
          <w:numId w:val="9"/>
        </w:numPr>
        <w:tabs>
          <w:tab w:val="left" w:pos="5385"/>
        </w:tabs>
        <w:spacing w:after="0" w:line="240" w:lineRule="auto"/>
        <w:ind w:right="80"/>
        <w:jc w:val="both"/>
        <w:rPr>
          <w:rFonts w:cstheme="minorHAnsi"/>
        </w:rPr>
      </w:pPr>
      <w:proofErr w:type="spellStart"/>
      <w:r w:rsidRPr="00892259">
        <w:rPr>
          <w:rFonts w:cstheme="minorHAnsi"/>
        </w:rPr>
        <w:t>Dormanstown</w:t>
      </w:r>
      <w:proofErr w:type="spellEnd"/>
      <w:r w:rsidRPr="00892259">
        <w:rPr>
          <w:rFonts w:cstheme="minorHAnsi"/>
        </w:rPr>
        <w:t xml:space="preserve"> Primary Academy (3 to 11 years),</w:t>
      </w:r>
    </w:p>
    <w:p w14:paraId="1974EB55" w14:textId="77777777" w:rsidR="00892259" w:rsidRPr="00892259" w:rsidRDefault="00892259" w:rsidP="00892259">
      <w:pPr>
        <w:pStyle w:val="ListParagraph"/>
        <w:numPr>
          <w:ilvl w:val="0"/>
          <w:numId w:val="9"/>
        </w:numPr>
        <w:tabs>
          <w:tab w:val="left" w:pos="5385"/>
        </w:tabs>
        <w:spacing w:after="0" w:line="240" w:lineRule="auto"/>
        <w:ind w:right="80"/>
        <w:jc w:val="both"/>
        <w:rPr>
          <w:rFonts w:cstheme="minorHAnsi"/>
        </w:rPr>
      </w:pPr>
      <w:r w:rsidRPr="00892259">
        <w:rPr>
          <w:rFonts w:cstheme="minorHAnsi"/>
        </w:rPr>
        <w:t xml:space="preserve">Pennyman Primary Academy (2 to 11 years), and </w:t>
      </w:r>
    </w:p>
    <w:p w14:paraId="3574D43A" w14:textId="77777777" w:rsidR="00892259" w:rsidRPr="00892259" w:rsidRDefault="00892259" w:rsidP="00892259">
      <w:pPr>
        <w:pStyle w:val="ListParagraph"/>
        <w:numPr>
          <w:ilvl w:val="0"/>
          <w:numId w:val="9"/>
        </w:numPr>
        <w:tabs>
          <w:tab w:val="left" w:pos="5385"/>
        </w:tabs>
        <w:spacing w:after="0" w:line="240" w:lineRule="auto"/>
        <w:ind w:right="80"/>
        <w:jc w:val="both"/>
        <w:rPr>
          <w:rFonts w:cstheme="minorHAnsi"/>
        </w:rPr>
      </w:pPr>
      <w:r w:rsidRPr="00892259">
        <w:rPr>
          <w:rFonts w:cstheme="minorHAnsi"/>
        </w:rPr>
        <w:t>Wilton Primary Academy (3 to 11 years).</w:t>
      </w:r>
    </w:p>
    <w:p w14:paraId="7A7D9EA8" w14:textId="77777777" w:rsidR="00892259" w:rsidRDefault="00892259" w:rsidP="006A399E">
      <w:pPr>
        <w:tabs>
          <w:tab w:val="left" w:pos="5385"/>
        </w:tabs>
        <w:ind w:right="80"/>
        <w:rPr>
          <w:rFonts w:cstheme="minorHAnsi"/>
          <w:bCs/>
        </w:rPr>
      </w:pPr>
    </w:p>
    <w:p w14:paraId="0508FCFE" w14:textId="77777777" w:rsidR="009B6A65" w:rsidRPr="009B6A65" w:rsidRDefault="009B6A65" w:rsidP="009B6A65">
      <w:pPr>
        <w:tabs>
          <w:tab w:val="left" w:pos="5385"/>
        </w:tabs>
        <w:ind w:right="80"/>
        <w:jc w:val="both"/>
        <w:rPr>
          <w:rFonts w:cstheme="minorHAnsi"/>
          <w:b/>
          <w:bCs/>
        </w:rPr>
      </w:pPr>
      <w:r w:rsidRPr="009B6A65">
        <w:rPr>
          <w:rFonts w:cstheme="minorHAnsi"/>
          <w:b/>
          <w:bCs/>
        </w:rPr>
        <w:t>About the role we are looking to appoint:</w:t>
      </w:r>
    </w:p>
    <w:p w14:paraId="44DE4D94" w14:textId="77777777" w:rsidR="009B6A65" w:rsidRPr="009B6A65" w:rsidRDefault="009B6A65" w:rsidP="009B6A65">
      <w:pPr>
        <w:tabs>
          <w:tab w:val="left" w:pos="5385"/>
        </w:tabs>
        <w:ind w:right="80"/>
        <w:jc w:val="both"/>
        <w:rPr>
          <w:rFonts w:cstheme="minorHAnsi"/>
        </w:rPr>
      </w:pPr>
      <w:r w:rsidRPr="009B6A65">
        <w:rPr>
          <w:rFonts w:cstheme="minorHAnsi"/>
        </w:rPr>
        <w:t>Redcar academies are seeking to appoint a suitably qualified Senior Academy Business Manager with experience of working across a Trust and with senior leaders.</w:t>
      </w:r>
    </w:p>
    <w:p w14:paraId="1F52EE2D" w14:textId="77777777" w:rsidR="009B6A65" w:rsidRPr="009B6A65" w:rsidRDefault="009B6A65" w:rsidP="009B6A65">
      <w:pPr>
        <w:tabs>
          <w:tab w:val="left" w:pos="5385"/>
        </w:tabs>
        <w:ind w:right="80"/>
        <w:jc w:val="both"/>
        <w:rPr>
          <w:rFonts w:cstheme="minorHAnsi"/>
        </w:rPr>
      </w:pPr>
    </w:p>
    <w:p w14:paraId="4B87EBCB" w14:textId="77777777" w:rsidR="009B6A65" w:rsidRPr="009B6A65" w:rsidRDefault="009B6A65" w:rsidP="009B6A65">
      <w:pPr>
        <w:tabs>
          <w:tab w:val="left" w:pos="5385"/>
        </w:tabs>
        <w:ind w:right="80"/>
        <w:jc w:val="both"/>
        <w:rPr>
          <w:rFonts w:cstheme="minorHAnsi"/>
        </w:rPr>
      </w:pPr>
      <w:r w:rsidRPr="009B6A65">
        <w:rPr>
          <w:rFonts w:cstheme="minorHAnsi"/>
        </w:rPr>
        <w:t xml:space="preserve">In order to continue our drive for excellence, the successful candidate will have significant and proven impact in business management, ability to lead a team as well as being enthusiastic, with a strong commitment to teamwork. The role will be required to support the executive headteacher and head of academy at both </w:t>
      </w:r>
      <w:proofErr w:type="spellStart"/>
      <w:r w:rsidRPr="009B6A65">
        <w:rPr>
          <w:rFonts w:cstheme="minorHAnsi"/>
        </w:rPr>
        <w:t>Dormanstown</w:t>
      </w:r>
      <w:proofErr w:type="spellEnd"/>
      <w:r w:rsidRPr="009B6A65">
        <w:rPr>
          <w:rFonts w:cstheme="minorHAnsi"/>
        </w:rPr>
        <w:t xml:space="preserve"> and Wilton Primary academies to lead the business aspects of running the two academies, as well as being part of the Trust central team one day a week on Trust wide projects e.g. financial management, procurement, safeguarding, Health and Safety, GDPR, HR and policy and procedure development work.</w:t>
      </w:r>
    </w:p>
    <w:p w14:paraId="386DB478" w14:textId="77777777" w:rsidR="009B6A65" w:rsidRPr="009B6A65" w:rsidRDefault="009B6A65" w:rsidP="009B6A65">
      <w:pPr>
        <w:tabs>
          <w:tab w:val="left" w:pos="5385"/>
        </w:tabs>
        <w:ind w:right="80"/>
        <w:jc w:val="both"/>
        <w:rPr>
          <w:rFonts w:cstheme="minorHAnsi"/>
        </w:rPr>
      </w:pPr>
    </w:p>
    <w:p w14:paraId="63B144BF" w14:textId="77777777" w:rsidR="009B6A65" w:rsidRPr="009B6A65" w:rsidRDefault="009B6A65" w:rsidP="009B6A65">
      <w:pPr>
        <w:tabs>
          <w:tab w:val="left" w:pos="5385"/>
        </w:tabs>
        <w:ind w:right="80"/>
        <w:jc w:val="both"/>
        <w:rPr>
          <w:rFonts w:cstheme="minorHAnsi"/>
        </w:rPr>
      </w:pPr>
      <w:r w:rsidRPr="009B6A65">
        <w:rPr>
          <w:rFonts w:cstheme="minorHAnsi"/>
        </w:rPr>
        <w:t>At an academy level this includes providing day to day oversight and support to the executive headteacher and head of academy on financial management including budget management, human resources, payroll, administration and management, contract management, health and safety, facility and premises management.</w:t>
      </w:r>
    </w:p>
    <w:p w14:paraId="22A73578" w14:textId="77777777" w:rsidR="009B6A65" w:rsidRPr="009B6A65" w:rsidRDefault="009B6A65" w:rsidP="009B6A65">
      <w:pPr>
        <w:tabs>
          <w:tab w:val="left" w:pos="5385"/>
        </w:tabs>
        <w:ind w:right="80"/>
        <w:jc w:val="both"/>
        <w:rPr>
          <w:rFonts w:cstheme="minorHAnsi"/>
        </w:rPr>
      </w:pPr>
    </w:p>
    <w:p w14:paraId="03BB0D85" w14:textId="77777777" w:rsidR="009B6A65" w:rsidRPr="009B6A65" w:rsidRDefault="009B6A65" w:rsidP="009B6A65">
      <w:pPr>
        <w:tabs>
          <w:tab w:val="left" w:pos="5385"/>
        </w:tabs>
        <w:ind w:right="80"/>
        <w:jc w:val="both"/>
        <w:rPr>
          <w:rFonts w:cstheme="minorHAnsi"/>
        </w:rPr>
      </w:pPr>
      <w:r w:rsidRPr="009B6A65">
        <w:rPr>
          <w:rFonts w:cstheme="minorHAnsi"/>
        </w:rPr>
        <w:lastRenderedPageBreak/>
        <w:t>The role is required to oversee and coordinate the workload of the academy business and premises teams.</w:t>
      </w:r>
    </w:p>
    <w:p w14:paraId="3A026163" w14:textId="77777777" w:rsidR="009B6A65" w:rsidRPr="009B6A65" w:rsidRDefault="009B6A65" w:rsidP="009B6A65">
      <w:pPr>
        <w:tabs>
          <w:tab w:val="left" w:pos="5385"/>
        </w:tabs>
        <w:ind w:right="80"/>
        <w:jc w:val="both"/>
        <w:rPr>
          <w:rFonts w:cstheme="minorHAnsi"/>
        </w:rPr>
      </w:pPr>
    </w:p>
    <w:p w14:paraId="085EE40A" w14:textId="77777777" w:rsidR="009B6A65" w:rsidRPr="009B6A65" w:rsidRDefault="009B6A65" w:rsidP="009B6A65">
      <w:pPr>
        <w:pStyle w:val="Heading3"/>
        <w:ind w:right="80"/>
        <w:jc w:val="both"/>
        <w:rPr>
          <w:rFonts w:cstheme="minorHAnsi"/>
          <w:b/>
          <w:bCs/>
          <w:color w:val="auto"/>
          <w:sz w:val="24"/>
          <w:szCs w:val="24"/>
        </w:rPr>
      </w:pPr>
      <w:r w:rsidRPr="009B6A65">
        <w:rPr>
          <w:rFonts w:cstheme="minorHAnsi"/>
          <w:b/>
          <w:bCs/>
          <w:color w:val="auto"/>
          <w:sz w:val="24"/>
          <w:szCs w:val="24"/>
        </w:rPr>
        <w:t>What we are looking for:</w:t>
      </w:r>
    </w:p>
    <w:p w14:paraId="4AB42B68" w14:textId="39768271" w:rsidR="009B6A65" w:rsidRPr="0028399B" w:rsidRDefault="009B6A65" w:rsidP="0028399B">
      <w:pPr>
        <w:tabs>
          <w:tab w:val="left" w:pos="5385"/>
        </w:tabs>
        <w:ind w:right="80"/>
        <w:jc w:val="both"/>
        <w:rPr>
          <w:rFonts w:cstheme="minorHAnsi"/>
        </w:rPr>
      </w:pPr>
      <w:r w:rsidRPr="009B6A65">
        <w:rPr>
          <w:rFonts w:cstheme="minorHAnsi"/>
        </w:rPr>
        <w:t xml:space="preserve">We are looking for someone who is positive, solution focussed and has strong communication, interpersonal skills and can provide an excellent customer service experience to all.  The role will require the post holder to liaise directly with a range of stakeholders internally and externally including CEO, Directors, Trust Improvement Team, Headteachers, Deputy Headteachers, Trustees, Department for Education (DfE), Ofsted and Education Skills Funding Agency (ESFA) as required. </w:t>
      </w:r>
    </w:p>
    <w:p w14:paraId="7CF223E6" w14:textId="77777777" w:rsidR="009B6A65" w:rsidRDefault="009B6A65" w:rsidP="009B6A65">
      <w:pPr>
        <w:autoSpaceDE w:val="0"/>
        <w:autoSpaceDN w:val="0"/>
        <w:adjustRightInd w:val="0"/>
        <w:spacing w:after="200"/>
        <w:jc w:val="both"/>
        <w:rPr>
          <w:rFonts w:cstheme="minorHAnsi"/>
        </w:rPr>
      </w:pPr>
      <w:r w:rsidRPr="009B6A65">
        <w:rPr>
          <w:rFonts w:cstheme="minorHAnsi"/>
        </w:rPr>
        <w:t>In return, we can offer you the opportunity to be part of a successful trust, that delivers on good outcomes for children with a strong inclusive ethos and an inherent drive for quality.  Our children are proud academy citizens, who care for each other, are focused on learning and enjoy coming to school.</w:t>
      </w:r>
    </w:p>
    <w:p w14:paraId="361D4421" w14:textId="77777777" w:rsidR="00892259" w:rsidRPr="00892259" w:rsidRDefault="00892259" w:rsidP="00892259">
      <w:pPr>
        <w:autoSpaceDE w:val="0"/>
        <w:autoSpaceDN w:val="0"/>
        <w:adjustRightInd w:val="0"/>
        <w:spacing w:after="200"/>
        <w:jc w:val="both"/>
        <w:rPr>
          <w:rFonts w:cstheme="minorHAnsi"/>
        </w:rPr>
      </w:pPr>
      <w:r w:rsidRPr="00892259">
        <w:rPr>
          <w:rFonts w:cstheme="minorHAnsi"/>
        </w:rPr>
        <w:t xml:space="preserve">We have a strong team ethos, working collaboratively to improve outcomes for our children. We are offering a varied and rewarding role in a busy working environment with access to excellent continuous professional development, as part of a highly functioning team. With the Director of Finance, Resources and Operations, the Academy Business Managers across the Trust academies work closely together, offering support and the development of effective practice through regular communication and network meetings. </w:t>
      </w:r>
    </w:p>
    <w:p w14:paraId="1BCB7A0F" w14:textId="77777777" w:rsidR="00892259" w:rsidRPr="00892259" w:rsidRDefault="00892259" w:rsidP="00892259">
      <w:pPr>
        <w:tabs>
          <w:tab w:val="left" w:pos="5385"/>
        </w:tabs>
        <w:ind w:right="80"/>
        <w:rPr>
          <w:rFonts w:cstheme="minorHAnsi"/>
          <w:color w:val="FF0000"/>
        </w:rPr>
      </w:pPr>
    </w:p>
    <w:p w14:paraId="681663A5" w14:textId="77777777" w:rsidR="00892259" w:rsidRPr="00892259" w:rsidRDefault="00892259" w:rsidP="00892259">
      <w:pPr>
        <w:pStyle w:val="Heading3"/>
        <w:ind w:right="80"/>
        <w:jc w:val="both"/>
        <w:rPr>
          <w:rFonts w:cstheme="minorHAnsi"/>
          <w:color w:val="auto"/>
          <w:sz w:val="24"/>
          <w:szCs w:val="24"/>
        </w:rPr>
      </w:pPr>
      <w:r w:rsidRPr="00892259">
        <w:rPr>
          <w:rFonts w:cstheme="minorHAnsi"/>
          <w:color w:val="auto"/>
          <w:sz w:val="24"/>
          <w:szCs w:val="24"/>
        </w:rPr>
        <w:t>What the Trust will provide the successful candidate with:</w:t>
      </w:r>
    </w:p>
    <w:p w14:paraId="3DF994BF"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A workplace where all staff are valued and treated with respect as outlined within the Trust’s Diamond Standards</w:t>
      </w:r>
    </w:p>
    <w:p w14:paraId="2ACC3B21" w14:textId="77777777" w:rsidR="00892259" w:rsidRPr="00892259" w:rsidRDefault="00892259" w:rsidP="00892259">
      <w:pPr>
        <w:pStyle w:val="ListParagraph"/>
        <w:numPr>
          <w:ilvl w:val="0"/>
          <w:numId w:val="10"/>
        </w:numPr>
        <w:spacing w:line="240" w:lineRule="auto"/>
        <w:ind w:left="567"/>
        <w:jc w:val="both"/>
        <w:rPr>
          <w:rFonts w:cstheme="minorHAnsi"/>
        </w:rPr>
      </w:pPr>
      <w:r w:rsidRPr="00892259">
        <w:rPr>
          <w:rFonts w:cstheme="minorHAnsi"/>
        </w:rPr>
        <w:t>A passionate, enthusiastic and supportive Leadership Team</w:t>
      </w:r>
    </w:p>
    <w:p w14:paraId="78052F5C"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A listening and learning organisation where all staff are encouraged to be curious and share ideas for the Trust/academies/team to improve</w:t>
      </w:r>
    </w:p>
    <w:p w14:paraId="79F6DC79"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Hard working, committed and dedicated staff who strive to gain the best outcomes for all children across the Trust’s academies</w:t>
      </w:r>
    </w:p>
    <w:p w14:paraId="0E74F822"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Dedicated approach to children’s learning to encourage them all to be the best they can be</w:t>
      </w:r>
    </w:p>
    <w:p w14:paraId="385FF2AA"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Career enhancement opportunities within areas of interest as well as supporting ongoing professional development and training specific to job role</w:t>
      </w:r>
    </w:p>
    <w:p w14:paraId="53ED3414"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Dedicated line manager to discuss work streams and capacity</w:t>
      </w:r>
    </w:p>
    <w:p w14:paraId="4DF3D8AD"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 xml:space="preserve">Free access to the Trust’s Wellbeing </w:t>
      </w:r>
      <w:proofErr w:type="gramStart"/>
      <w:r w:rsidRPr="00892259">
        <w:rPr>
          <w:rFonts w:cstheme="minorHAnsi"/>
        </w:rPr>
        <w:t>offer</w:t>
      </w:r>
      <w:proofErr w:type="gramEnd"/>
      <w:r w:rsidRPr="00892259">
        <w:rPr>
          <w:rFonts w:cstheme="minorHAnsi"/>
        </w:rPr>
        <w:t>, which includes counselling, access to GP, Mindfulness and so much more.</w:t>
      </w:r>
    </w:p>
    <w:p w14:paraId="1ECC56E4"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Free parking</w:t>
      </w:r>
    </w:p>
    <w:p w14:paraId="202E2DD7"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Enrolment into the local government pension scheme</w:t>
      </w:r>
    </w:p>
    <w:p w14:paraId="26A14FBF" w14:textId="77777777" w:rsidR="00892259" w:rsidRPr="00892259" w:rsidRDefault="00892259" w:rsidP="00892259">
      <w:pPr>
        <w:pStyle w:val="ListParagraph"/>
        <w:numPr>
          <w:ilvl w:val="0"/>
          <w:numId w:val="10"/>
        </w:numPr>
        <w:tabs>
          <w:tab w:val="left" w:pos="567"/>
          <w:tab w:val="left" w:pos="5385"/>
        </w:tabs>
        <w:spacing w:after="0" w:line="240" w:lineRule="auto"/>
        <w:ind w:left="567" w:right="80"/>
        <w:jc w:val="both"/>
        <w:rPr>
          <w:rFonts w:cstheme="minorHAnsi"/>
        </w:rPr>
      </w:pPr>
      <w:r w:rsidRPr="00892259">
        <w:rPr>
          <w:rFonts w:cstheme="minorHAnsi"/>
        </w:rPr>
        <w:t xml:space="preserve">All support contracts are employed on National Joint Council (NJC) for local government services (also known as </w:t>
      </w:r>
      <w:proofErr w:type="gramStart"/>
      <w:r w:rsidRPr="00892259">
        <w:rPr>
          <w:rFonts w:cstheme="minorHAnsi"/>
        </w:rPr>
        <w:t>Green</w:t>
      </w:r>
      <w:proofErr w:type="gramEnd"/>
      <w:r w:rsidRPr="00892259">
        <w:rPr>
          <w:rFonts w:cstheme="minorHAnsi"/>
        </w:rPr>
        <w:t xml:space="preserve"> book)</w:t>
      </w:r>
    </w:p>
    <w:p w14:paraId="157D2689" w14:textId="77777777" w:rsidR="00892259" w:rsidRPr="00892259" w:rsidRDefault="00892259" w:rsidP="00892259">
      <w:pPr>
        <w:pStyle w:val="ListParagraph"/>
        <w:numPr>
          <w:ilvl w:val="0"/>
          <w:numId w:val="10"/>
        </w:numPr>
        <w:tabs>
          <w:tab w:val="left" w:pos="567"/>
        </w:tabs>
        <w:spacing w:line="240" w:lineRule="auto"/>
        <w:ind w:left="567"/>
        <w:jc w:val="both"/>
        <w:rPr>
          <w:rFonts w:cstheme="minorHAnsi"/>
          <w:sz w:val="20"/>
          <w:szCs w:val="20"/>
        </w:rPr>
      </w:pPr>
      <w:r w:rsidRPr="00892259">
        <w:rPr>
          <w:rFonts w:cstheme="minorHAnsi"/>
        </w:rPr>
        <w:t xml:space="preserve">Benefits of the Trust’s Staff Charter which can be found at </w:t>
      </w:r>
      <w:hyperlink r:id="rId16" w:history="1">
        <w:r w:rsidRPr="00892259">
          <w:rPr>
            <w:rStyle w:val="Hyperlink"/>
            <w:rFonts w:cstheme="minorHAnsi"/>
            <w:sz w:val="20"/>
            <w:szCs w:val="20"/>
          </w:rPr>
          <w:t>TVED Staff Charter</w:t>
        </w:r>
      </w:hyperlink>
      <w:r w:rsidRPr="00892259">
        <w:rPr>
          <w:rFonts w:cstheme="minorHAnsi"/>
          <w:sz w:val="20"/>
          <w:szCs w:val="20"/>
        </w:rPr>
        <w:t>.</w:t>
      </w:r>
    </w:p>
    <w:p w14:paraId="7D3C0891" w14:textId="77777777" w:rsidR="00892259" w:rsidRPr="00892259" w:rsidRDefault="00892259" w:rsidP="00892259">
      <w:pPr>
        <w:tabs>
          <w:tab w:val="left" w:pos="5385"/>
        </w:tabs>
        <w:ind w:right="222"/>
        <w:rPr>
          <w:rFonts w:cstheme="minorHAnsi"/>
          <w:sz w:val="20"/>
          <w:szCs w:val="20"/>
        </w:rPr>
      </w:pPr>
    </w:p>
    <w:p w14:paraId="14643A05" w14:textId="77777777" w:rsidR="00B05E48" w:rsidRDefault="00B05E48" w:rsidP="00892259">
      <w:pPr>
        <w:tabs>
          <w:tab w:val="left" w:pos="5385"/>
        </w:tabs>
        <w:ind w:right="222"/>
        <w:rPr>
          <w:rFonts w:cstheme="minorHAnsi"/>
          <w:b/>
          <w:sz w:val="24"/>
          <w:szCs w:val="24"/>
        </w:rPr>
      </w:pPr>
    </w:p>
    <w:p w14:paraId="0321A8BA" w14:textId="2F8B7715" w:rsidR="00892259" w:rsidRPr="00892259" w:rsidRDefault="00892259" w:rsidP="00892259">
      <w:pPr>
        <w:tabs>
          <w:tab w:val="left" w:pos="5385"/>
        </w:tabs>
        <w:ind w:right="222"/>
        <w:rPr>
          <w:rFonts w:cstheme="minorHAnsi"/>
          <w:b/>
          <w:sz w:val="28"/>
          <w:szCs w:val="28"/>
        </w:rPr>
      </w:pPr>
      <w:r w:rsidRPr="00892259">
        <w:rPr>
          <w:rFonts w:cstheme="minorHAnsi"/>
          <w:b/>
          <w:sz w:val="24"/>
          <w:szCs w:val="24"/>
        </w:rPr>
        <w:lastRenderedPageBreak/>
        <w:t>Safeguarding requirements for the role:</w:t>
      </w:r>
    </w:p>
    <w:p w14:paraId="3D529966" w14:textId="77777777" w:rsidR="00892259" w:rsidRPr="00892259" w:rsidRDefault="00892259" w:rsidP="00892259">
      <w:pPr>
        <w:tabs>
          <w:tab w:val="left" w:pos="5385"/>
        </w:tabs>
        <w:ind w:right="222"/>
        <w:jc w:val="both"/>
        <w:rPr>
          <w:rFonts w:cstheme="minorHAnsi"/>
        </w:rPr>
      </w:pPr>
      <w:r w:rsidRPr="00892259">
        <w:rPr>
          <w:rFonts w:cstheme="minorHAnsi"/>
        </w:rPr>
        <w:t>Tees Valley Education Multi Academy Trust is committed to safeguarding and promoting the welfare of children.  All appointments will be subject to a satisfactory enhanced DBS check.</w:t>
      </w:r>
    </w:p>
    <w:p w14:paraId="24D3AFE1" w14:textId="77777777" w:rsidR="00892259" w:rsidRPr="00892259" w:rsidRDefault="00892259" w:rsidP="00892259">
      <w:pPr>
        <w:tabs>
          <w:tab w:val="left" w:pos="5385"/>
        </w:tabs>
        <w:ind w:right="222"/>
        <w:jc w:val="both"/>
        <w:rPr>
          <w:rFonts w:cstheme="minorHAnsi"/>
          <w:color w:val="FF0000"/>
        </w:rPr>
      </w:pPr>
    </w:p>
    <w:p w14:paraId="680F22B4" w14:textId="77777777" w:rsidR="00892259" w:rsidRPr="00892259" w:rsidRDefault="00892259" w:rsidP="00892259">
      <w:pPr>
        <w:pStyle w:val="BodyText3"/>
        <w:ind w:right="222"/>
        <w:jc w:val="both"/>
        <w:rPr>
          <w:rFonts w:asciiTheme="minorHAnsi" w:hAnsiTheme="minorHAnsi" w:cstheme="minorHAnsi"/>
          <w:sz w:val="22"/>
          <w:szCs w:val="22"/>
        </w:rPr>
      </w:pPr>
      <w:r w:rsidRPr="00892259">
        <w:rPr>
          <w:rFonts w:asciiTheme="minorHAnsi" w:hAnsiTheme="minorHAnsi" w:cstheme="minorHAnsi"/>
          <w:sz w:val="22"/>
          <w:szCs w:val="22"/>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27B336AC" w14:textId="77777777" w:rsidR="00892259" w:rsidRPr="00892259" w:rsidRDefault="00892259" w:rsidP="00892259">
      <w:pPr>
        <w:tabs>
          <w:tab w:val="left" w:pos="5385"/>
        </w:tabs>
        <w:ind w:right="222"/>
        <w:jc w:val="both"/>
        <w:rPr>
          <w:rFonts w:cstheme="minorHAnsi"/>
        </w:rPr>
      </w:pPr>
    </w:p>
    <w:p w14:paraId="214531D0" w14:textId="77777777" w:rsidR="00892259" w:rsidRDefault="00892259" w:rsidP="00892259">
      <w:pPr>
        <w:autoSpaceDE w:val="0"/>
        <w:autoSpaceDN w:val="0"/>
        <w:adjustRightInd w:val="0"/>
        <w:spacing w:after="120"/>
        <w:jc w:val="both"/>
        <w:rPr>
          <w:rFonts w:cstheme="minorHAnsi"/>
        </w:rPr>
      </w:pPr>
      <w:r w:rsidRPr="00892259">
        <w:rPr>
          <w:rFonts w:cstheme="minorHAnsi"/>
        </w:rPr>
        <w:t>Applications are invited from prospective candidates who demonstrate that they are able to meet the essential criteria set out in the person specification and who have the vision, values and tenacity to join an outstanding team and help continue the journey towards excellence.</w:t>
      </w:r>
    </w:p>
    <w:p w14:paraId="38D5D2EE" w14:textId="77777777" w:rsidR="00870D64" w:rsidRDefault="00870D64" w:rsidP="00892259">
      <w:pPr>
        <w:autoSpaceDE w:val="0"/>
        <w:autoSpaceDN w:val="0"/>
        <w:adjustRightInd w:val="0"/>
        <w:spacing w:after="120"/>
        <w:jc w:val="both"/>
        <w:rPr>
          <w:rFonts w:cstheme="minorHAnsi"/>
        </w:rPr>
      </w:pPr>
    </w:p>
    <w:p w14:paraId="4FEAAC2A" w14:textId="77777777" w:rsidR="00870D64" w:rsidRDefault="00870D64" w:rsidP="00892259">
      <w:pPr>
        <w:autoSpaceDE w:val="0"/>
        <w:autoSpaceDN w:val="0"/>
        <w:adjustRightInd w:val="0"/>
        <w:spacing w:after="120"/>
        <w:jc w:val="both"/>
        <w:rPr>
          <w:rFonts w:cstheme="minorHAnsi"/>
        </w:rPr>
      </w:pPr>
    </w:p>
    <w:p w14:paraId="6732CFCA" w14:textId="77777777" w:rsidR="00F27A4C" w:rsidRDefault="00F27A4C" w:rsidP="00892259">
      <w:pPr>
        <w:autoSpaceDE w:val="0"/>
        <w:autoSpaceDN w:val="0"/>
        <w:adjustRightInd w:val="0"/>
        <w:spacing w:after="120"/>
        <w:jc w:val="both"/>
        <w:rPr>
          <w:rFonts w:cstheme="minorHAnsi"/>
        </w:rPr>
      </w:pPr>
    </w:p>
    <w:p w14:paraId="60426C98" w14:textId="77777777" w:rsidR="00F27A4C" w:rsidRDefault="00F27A4C" w:rsidP="00892259">
      <w:pPr>
        <w:autoSpaceDE w:val="0"/>
        <w:autoSpaceDN w:val="0"/>
        <w:adjustRightInd w:val="0"/>
        <w:spacing w:after="120"/>
        <w:jc w:val="both"/>
        <w:rPr>
          <w:rFonts w:cstheme="minorHAnsi"/>
        </w:rPr>
      </w:pPr>
    </w:p>
    <w:p w14:paraId="77C88091" w14:textId="77777777" w:rsidR="00F27A4C" w:rsidRDefault="00F27A4C" w:rsidP="00892259">
      <w:pPr>
        <w:autoSpaceDE w:val="0"/>
        <w:autoSpaceDN w:val="0"/>
        <w:adjustRightInd w:val="0"/>
        <w:spacing w:after="120"/>
        <w:jc w:val="both"/>
        <w:rPr>
          <w:rFonts w:cstheme="minorHAnsi"/>
        </w:rPr>
      </w:pPr>
    </w:p>
    <w:p w14:paraId="32688F12" w14:textId="77777777" w:rsidR="00F27A4C" w:rsidRDefault="00F27A4C" w:rsidP="00892259">
      <w:pPr>
        <w:autoSpaceDE w:val="0"/>
        <w:autoSpaceDN w:val="0"/>
        <w:adjustRightInd w:val="0"/>
        <w:spacing w:after="120"/>
        <w:jc w:val="both"/>
        <w:rPr>
          <w:rFonts w:cstheme="minorHAnsi"/>
        </w:rPr>
      </w:pPr>
    </w:p>
    <w:p w14:paraId="3462A75A" w14:textId="77777777" w:rsidR="00F27A4C" w:rsidRDefault="00F27A4C" w:rsidP="00892259">
      <w:pPr>
        <w:autoSpaceDE w:val="0"/>
        <w:autoSpaceDN w:val="0"/>
        <w:adjustRightInd w:val="0"/>
        <w:spacing w:after="120"/>
        <w:jc w:val="both"/>
        <w:rPr>
          <w:rFonts w:cstheme="minorHAnsi"/>
        </w:rPr>
      </w:pPr>
    </w:p>
    <w:p w14:paraId="6B3F8190" w14:textId="77777777" w:rsidR="00F27A4C" w:rsidRDefault="00F27A4C" w:rsidP="00892259">
      <w:pPr>
        <w:autoSpaceDE w:val="0"/>
        <w:autoSpaceDN w:val="0"/>
        <w:adjustRightInd w:val="0"/>
        <w:spacing w:after="120"/>
        <w:jc w:val="both"/>
        <w:rPr>
          <w:rFonts w:cstheme="minorHAnsi"/>
        </w:rPr>
      </w:pPr>
    </w:p>
    <w:p w14:paraId="6A4F59E9" w14:textId="77777777" w:rsidR="00F27A4C" w:rsidRDefault="00F27A4C" w:rsidP="00892259">
      <w:pPr>
        <w:autoSpaceDE w:val="0"/>
        <w:autoSpaceDN w:val="0"/>
        <w:adjustRightInd w:val="0"/>
        <w:spacing w:after="120"/>
        <w:jc w:val="both"/>
        <w:rPr>
          <w:rFonts w:cstheme="minorHAnsi"/>
        </w:rPr>
      </w:pPr>
    </w:p>
    <w:p w14:paraId="0AA9CCA6" w14:textId="77777777" w:rsidR="00F27A4C" w:rsidRDefault="00F27A4C" w:rsidP="00892259">
      <w:pPr>
        <w:autoSpaceDE w:val="0"/>
        <w:autoSpaceDN w:val="0"/>
        <w:adjustRightInd w:val="0"/>
        <w:spacing w:after="120"/>
        <w:jc w:val="both"/>
        <w:rPr>
          <w:rFonts w:cstheme="minorHAnsi"/>
        </w:rPr>
      </w:pPr>
    </w:p>
    <w:p w14:paraId="79E9B054" w14:textId="77777777" w:rsidR="00F27A4C" w:rsidRDefault="00F27A4C" w:rsidP="00892259">
      <w:pPr>
        <w:autoSpaceDE w:val="0"/>
        <w:autoSpaceDN w:val="0"/>
        <w:adjustRightInd w:val="0"/>
        <w:spacing w:after="120"/>
        <w:jc w:val="both"/>
        <w:rPr>
          <w:rFonts w:cstheme="minorHAnsi"/>
        </w:rPr>
      </w:pPr>
    </w:p>
    <w:p w14:paraId="4CD73D13" w14:textId="77777777" w:rsidR="00F27A4C" w:rsidRDefault="00F27A4C" w:rsidP="00892259">
      <w:pPr>
        <w:autoSpaceDE w:val="0"/>
        <w:autoSpaceDN w:val="0"/>
        <w:adjustRightInd w:val="0"/>
        <w:spacing w:after="120"/>
        <w:jc w:val="both"/>
        <w:rPr>
          <w:rFonts w:cstheme="minorHAnsi"/>
        </w:rPr>
      </w:pPr>
    </w:p>
    <w:p w14:paraId="05A12A91" w14:textId="77777777" w:rsidR="00F27A4C" w:rsidRDefault="00F27A4C" w:rsidP="00892259">
      <w:pPr>
        <w:autoSpaceDE w:val="0"/>
        <w:autoSpaceDN w:val="0"/>
        <w:adjustRightInd w:val="0"/>
        <w:spacing w:after="120"/>
        <w:jc w:val="both"/>
        <w:rPr>
          <w:rFonts w:cstheme="minorHAnsi"/>
        </w:rPr>
      </w:pPr>
    </w:p>
    <w:p w14:paraId="52E17DE8" w14:textId="77777777" w:rsidR="00F27A4C" w:rsidRDefault="00F27A4C" w:rsidP="00892259">
      <w:pPr>
        <w:autoSpaceDE w:val="0"/>
        <w:autoSpaceDN w:val="0"/>
        <w:adjustRightInd w:val="0"/>
        <w:spacing w:after="120"/>
        <w:jc w:val="both"/>
        <w:rPr>
          <w:rFonts w:cstheme="minorHAnsi"/>
        </w:rPr>
      </w:pPr>
    </w:p>
    <w:p w14:paraId="5AE9D028" w14:textId="77777777" w:rsidR="00F27A4C" w:rsidRDefault="00F27A4C" w:rsidP="00892259">
      <w:pPr>
        <w:autoSpaceDE w:val="0"/>
        <w:autoSpaceDN w:val="0"/>
        <w:adjustRightInd w:val="0"/>
        <w:spacing w:after="120"/>
        <w:jc w:val="both"/>
        <w:rPr>
          <w:rFonts w:cstheme="minorHAnsi"/>
        </w:rPr>
      </w:pPr>
    </w:p>
    <w:p w14:paraId="71C820E6" w14:textId="77777777" w:rsidR="00F27A4C" w:rsidRDefault="00F27A4C" w:rsidP="00892259">
      <w:pPr>
        <w:autoSpaceDE w:val="0"/>
        <w:autoSpaceDN w:val="0"/>
        <w:adjustRightInd w:val="0"/>
        <w:spacing w:after="120"/>
        <w:jc w:val="both"/>
        <w:rPr>
          <w:rFonts w:cstheme="minorHAnsi"/>
        </w:rPr>
      </w:pPr>
    </w:p>
    <w:p w14:paraId="7B469111" w14:textId="77777777" w:rsidR="00F27A4C" w:rsidRDefault="00F27A4C" w:rsidP="00892259">
      <w:pPr>
        <w:autoSpaceDE w:val="0"/>
        <w:autoSpaceDN w:val="0"/>
        <w:adjustRightInd w:val="0"/>
        <w:spacing w:after="120"/>
        <w:jc w:val="both"/>
        <w:rPr>
          <w:rFonts w:cstheme="minorHAnsi"/>
        </w:rPr>
      </w:pPr>
    </w:p>
    <w:p w14:paraId="50F5704C" w14:textId="77777777" w:rsidR="00F27A4C" w:rsidRDefault="00F27A4C" w:rsidP="00892259">
      <w:pPr>
        <w:autoSpaceDE w:val="0"/>
        <w:autoSpaceDN w:val="0"/>
        <w:adjustRightInd w:val="0"/>
        <w:spacing w:after="120"/>
        <w:jc w:val="both"/>
        <w:rPr>
          <w:rFonts w:cstheme="minorHAnsi"/>
        </w:rPr>
      </w:pPr>
    </w:p>
    <w:p w14:paraId="622831E2" w14:textId="77777777" w:rsidR="00F27A4C" w:rsidRDefault="00F27A4C" w:rsidP="00892259">
      <w:pPr>
        <w:autoSpaceDE w:val="0"/>
        <w:autoSpaceDN w:val="0"/>
        <w:adjustRightInd w:val="0"/>
        <w:spacing w:after="120"/>
        <w:jc w:val="both"/>
        <w:rPr>
          <w:rFonts w:cstheme="minorHAnsi"/>
        </w:rPr>
      </w:pPr>
    </w:p>
    <w:p w14:paraId="3C4A66F5" w14:textId="77777777" w:rsidR="00F27A4C" w:rsidRDefault="00F27A4C" w:rsidP="00892259">
      <w:pPr>
        <w:autoSpaceDE w:val="0"/>
        <w:autoSpaceDN w:val="0"/>
        <w:adjustRightInd w:val="0"/>
        <w:spacing w:after="120"/>
        <w:jc w:val="both"/>
        <w:rPr>
          <w:rFonts w:cstheme="minorHAnsi"/>
        </w:rPr>
      </w:pPr>
    </w:p>
    <w:p w14:paraId="34DF1ACC" w14:textId="77777777" w:rsidR="00F27A4C" w:rsidRDefault="00F27A4C" w:rsidP="00892259">
      <w:pPr>
        <w:autoSpaceDE w:val="0"/>
        <w:autoSpaceDN w:val="0"/>
        <w:adjustRightInd w:val="0"/>
        <w:spacing w:after="120"/>
        <w:jc w:val="both"/>
        <w:rPr>
          <w:rFonts w:cstheme="minorHAnsi"/>
        </w:rPr>
      </w:pPr>
    </w:p>
    <w:p w14:paraId="0A61CE86" w14:textId="77777777" w:rsidR="00F27A4C" w:rsidRDefault="00F27A4C" w:rsidP="00892259">
      <w:pPr>
        <w:autoSpaceDE w:val="0"/>
        <w:autoSpaceDN w:val="0"/>
        <w:adjustRightInd w:val="0"/>
        <w:spacing w:after="120"/>
        <w:jc w:val="both"/>
        <w:rPr>
          <w:rFonts w:cstheme="minorHAnsi"/>
        </w:rPr>
      </w:pPr>
    </w:p>
    <w:p w14:paraId="3507631B" w14:textId="77777777" w:rsidR="00F27A4C" w:rsidRDefault="00F27A4C" w:rsidP="00892259">
      <w:pPr>
        <w:autoSpaceDE w:val="0"/>
        <w:autoSpaceDN w:val="0"/>
        <w:adjustRightInd w:val="0"/>
        <w:spacing w:after="120"/>
        <w:jc w:val="both"/>
        <w:rPr>
          <w:rFonts w:cstheme="minorHAnsi"/>
        </w:rPr>
      </w:pPr>
    </w:p>
    <w:p w14:paraId="78D3CC39" w14:textId="77777777" w:rsidR="0028399B" w:rsidRDefault="0028399B" w:rsidP="00892259">
      <w:pPr>
        <w:autoSpaceDE w:val="0"/>
        <w:autoSpaceDN w:val="0"/>
        <w:adjustRightInd w:val="0"/>
        <w:spacing w:after="120"/>
        <w:jc w:val="both"/>
        <w:rPr>
          <w:rFonts w:cstheme="minorHAnsi"/>
        </w:rPr>
      </w:pPr>
    </w:p>
    <w:p w14:paraId="5808B9A4" w14:textId="77777777" w:rsidR="00870D64" w:rsidRPr="00892259" w:rsidRDefault="00870D64" w:rsidP="00892259">
      <w:pPr>
        <w:autoSpaceDE w:val="0"/>
        <w:autoSpaceDN w:val="0"/>
        <w:adjustRightInd w:val="0"/>
        <w:spacing w:after="120"/>
        <w:jc w:val="both"/>
        <w:rPr>
          <w:rFonts w:cstheme="minorHAnsi"/>
          <w:bCs/>
          <w:sz w:val="18"/>
          <w:szCs w:val="18"/>
        </w:rPr>
      </w:pPr>
    </w:p>
    <w:tbl>
      <w:tblPr>
        <w:tblStyle w:val="TableGrid"/>
        <w:tblW w:w="10377" w:type="dxa"/>
        <w:tblInd w:w="-601" w:type="dxa"/>
        <w:tblLayout w:type="fixed"/>
        <w:tblLook w:val="04A0" w:firstRow="1" w:lastRow="0" w:firstColumn="1" w:lastColumn="0" w:noHBand="0" w:noVBand="1"/>
      </w:tblPr>
      <w:tblGrid>
        <w:gridCol w:w="8676"/>
        <w:gridCol w:w="1701"/>
      </w:tblGrid>
      <w:tr w:rsidR="00870D64" w:rsidRPr="009E5CE1" w14:paraId="182E9C40" w14:textId="77777777" w:rsidTr="0071648D">
        <w:trPr>
          <w:trHeight w:val="142"/>
        </w:trPr>
        <w:tc>
          <w:tcPr>
            <w:tcW w:w="10377" w:type="dxa"/>
            <w:gridSpan w:val="2"/>
            <w:tcBorders>
              <w:top w:val="single" w:sz="4" w:space="0" w:color="auto"/>
            </w:tcBorders>
            <w:shd w:val="clear" w:color="auto" w:fill="156082" w:themeFill="accent1"/>
          </w:tcPr>
          <w:p w14:paraId="23DAB3C0" w14:textId="77777777" w:rsidR="00870D64" w:rsidRPr="009E5CE1" w:rsidRDefault="00870D64" w:rsidP="0071648D">
            <w:pPr>
              <w:rPr>
                <w:rFonts w:cstheme="minorHAnsi"/>
                <w:color w:val="FFFFFF" w:themeColor="background1"/>
                <w:sz w:val="28"/>
                <w:szCs w:val="28"/>
              </w:rPr>
            </w:pPr>
            <w:r w:rsidRPr="009E5CE1">
              <w:rPr>
                <w:rFonts w:cstheme="minorHAnsi"/>
                <w:b/>
                <w:color w:val="FFFFFF" w:themeColor="background1"/>
                <w:sz w:val="36"/>
                <w:szCs w:val="36"/>
              </w:rPr>
              <w:t>JOB DESCRIPTION</w:t>
            </w:r>
          </w:p>
        </w:tc>
      </w:tr>
      <w:tr w:rsidR="00870D64" w:rsidRPr="009E5CE1" w14:paraId="0F26BF86" w14:textId="77777777" w:rsidTr="0071648D">
        <w:trPr>
          <w:trHeight w:val="142"/>
        </w:trPr>
        <w:tc>
          <w:tcPr>
            <w:tcW w:w="10377" w:type="dxa"/>
            <w:gridSpan w:val="2"/>
            <w:tcBorders>
              <w:top w:val="single" w:sz="4" w:space="0" w:color="FFFFFF" w:themeColor="background1"/>
            </w:tcBorders>
          </w:tcPr>
          <w:p w14:paraId="4F2D1260" w14:textId="77777777" w:rsidR="00870D64" w:rsidRPr="009E5CE1" w:rsidRDefault="00870D64" w:rsidP="0071648D">
            <w:pPr>
              <w:numPr>
                <w:ilvl w:val="12"/>
                <w:numId w:val="0"/>
              </w:numPr>
              <w:jc w:val="both"/>
              <w:rPr>
                <w:rFonts w:cstheme="minorHAnsi"/>
                <w:bCs/>
                <w:sz w:val="24"/>
                <w:szCs w:val="24"/>
              </w:rPr>
            </w:pPr>
            <w:r w:rsidRPr="009E5CE1">
              <w:rPr>
                <w:rFonts w:cstheme="minorHAnsi"/>
                <w:bCs/>
                <w:sz w:val="24"/>
                <w:szCs w:val="24"/>
              </w:rPr>
              <w:t xml:space="preserve">The role is required to work across more than one academy and undertake central Trust functions by providing strategic leadership for the business requirements across the Trust, through supporting the Senior Leadership Team. </w:t>
            </w:r>
          </w:p>
        </w:tc>
      </w:tr>
      <w:tr w:rsidR="00870D64" w:rsidRPr="009E5CE1" w14:paraId="571CF80D" w14:textId="77777777" w:rsidTr="0071648D">
        <w:trPr>
          <w:trHeight w:val="142"/>
        </w:trPr>
        <w:tc>
          <w:tcPr>
            <w:tcW w:w="10377" w:type="dxa"/>
            <w:gridSpan w:val="2"/>
            <w:tcBorders>
              <w:top w:val="single" w:sz="4" w:space="0" w:color="FFFFFF" w:themeColor="background1"/>
            </w:tcBorders>
            <w:shd w:val="clear" w:color="auto" w:fill="156082" w:themeFill="accent1"/>
          </w:tcPr>
          <w:p w14:paraId="5C8E3891" w14:textId="77777777" w:rsidR="00870D64" w:rsidRPr="009E5CE1" w:rsidRDefault="00870D64" w:rsidP="0071648D">
            <w:pPr>
              <w:rPr>
                <w:rFonts w:cstheme="minorHAnsi"/>
                <w:b/>
                <w:color w:val="FFFFFF" w:themeColor="background1"/>
              </w:rPr>
            </w:pPr>
            <w:r w:rsidRPr="009E5CE1">
              <w:rPr>
                <w:rFonts w:cstheme="minorHAnsi"/>
                <w:b/>
                <w:color w:val="FFFFFF" w:themeColor="background1"/>
                <w:sz w:val="36"/>
              </w:rPr>
              <w:t>MAIN RESPONSIBILITIES</w:t>
            </w:r>
          </w:p>
        </w:tc>
      </w:tr>
      <w:tr w:rsidR="00870D64" w:rsidRPr="009E5CE1" w14:paraId="46533C5F" w14:textId="77777777" w:rsidTr="0071648D">
        <w:trPr>
          <w:trHeight w:val="1465"/>
        </w:trPr>
        <w:tc>
          <w:tcPr>
            <w:tcW w:w="10377" w:type="dxa"/>
            <w:gridSpan w:val="2"/>
            <w:tcBorders>
              <w:top w:val="single" w:sz="4" w:space="0" w:color="FFFFFF" w:themeColor="background1"/>
            </w:tcBorders>
          </w:tcPr>
          <w:p w14:paraId="0D6501B6"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Be a part of the Trust Business Leadership Team</w:t>
            </w:r>
          </w:p>
          <w:p w14:paraId="76FF67AC"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To deputise for the Director of Finance, Resources and Operations in their absence</w:t>
            </w:r>
          </w:p>
          <w:p w14:paraId="3F393968"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Trust wide centralised duties to support the academies in the Trust</w:t>
            </w:r>
          </w:p>
          <w:p w14:paraId="115C1171"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Work flexibly to meet the needs of the academies and the Trust</w:t>
            </w:r>
          </w:p>
          <w:p w14:paraId="1415DA8B"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Know and comply with national directions from DfE and ESFA as well as academy protocols</w:t>
            </w:r>
          </w:p>
          <w:p w14:paraId="256DCCB5"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Be responsible for developing Office Managers, level 3</w:t>
            </w:r>
            <w:r>
              <w:rPr>
                <w:rFonts w:asciiTheme="minorHAnsi" w:hAnsiTheme="minorHAnsi" w:cstheme="minorHAnsi"/>
                <w:sz w:val="22"/>
                <w:szCs w:val="22"/>
              </w:rPr>
              <w:t xml:space="preserve"> </w:t>
            </w:r>
            <w:r w:rsidRPr="009E5CE1">
              <w:rPr>
                <w:rFonts w:asciiTheme="minorHAnsi" w:hAnsiTheme="minorHAnsi" w:cstheme="minorHAnsi"/>
                <w:sz w:val="22"/>
                <w:szCs w:val="22"/>
              </w:rPr>
              <w:t>administrators, premises staff and administrative apprentices where needed in processes and procedures</w:t>
            </w:r>
          </w:p>
          <w:p w14:paraId="0052F6CD" w14:textId="77777777" w:rsidR="00870D64" w:rsidRPr="009E5CE1" w:rsidRDefault="00870D64" w:rsidP="00870D64">
            <w:pPr>
              <w:pStyle w:val="p2"/>
              <w:widowControl/>
              <w:numPr>
                <w:ilvl w:val="0"/>
                <w:numId w:val="21"/>
              </w:numPr>
              <w:spacing w:line="240" w:lineRule="auto"/>
              <w:ind w:left="720"/>
              <w:rPr>
                <w:rFonts w:asciiTheme="minorHAnsi" w:hAnsiTheme="minorHAnsi" w:cstheme="minorHAnsi"/>
                <w:sz w:val="22"/>
                <w:szCs w:val="22"/>
              </w:rPr>
            </w:pPr>
            <w:r w:rsidRPr="009E5CE1">
              <w:rPr>
                <w:rFonts w:asciiTheme="minorHAnsi" w:hAnsiTheme="minorHAnsi" w:cstheme="minorHAnsi"/>
                <w:sz w:val="22"/>
                <w:szCs w:val="22"/>
              </w:rPr>
              <w:t>To act as the Trust Finance approver as required and ensure the Trust’s Financial Handbook is followed including the Trusts Financial Scheme of Delegation</w:t>
            </w:r>
          </w:p>
          <w:p w14:paraId="09D2CF0C"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eastAsia="Times New Roman" w:cstheme="minorHAnsi"/>
                <w:snapToGrid w:val="0"/>
              </w:rPr>
              <w:t>Support Head Teachers, Director of Finance, Resources and Operations in setting and managing budgets, linked to the academy and Trust Improvement Plans</w:t>
            </w:r>
          </w:p>
          <w:p w14:paraId="775DB827" w14:textId="77777777" w:rsidR="00870D64" w:rsidRPr="009E5CE1" w:rsidRDefault="00870D64" w:rsidP="00870D64">
            <w:pPr>
              <w:pStyle w:val="ListParagraph"/>
              <w:numPr>
                <w:ilvl w:val="0"/>
                <w:numId w:val="21"/>
              </w:numPr>
              <w:ind w:left="720"/>
              <w:rPr>
                <w:rFonts w:eastAsia="Times New Roman" w:cstheme="minorHAnsi"/>
                <w:snapToGrid w:val="0"/>
              </w:rPr>
            </w:pPr>
            <w:r w:rsidRPr="009E5CE1">
              <w:rPr>
                <w:rFonts w:eastAsia="Times New Roman" w:cstheme="minorHAnsi"/>
                <w:snapToGrid w:val="0"/>
              </w:rPr>
              <w:t>Support and maintain financial procedures and processes and maintain timely management of accounts for the Trust</w:t>
            </w:r>
          </w:p>
          <w:p w14:paraId="616EB29B"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Uphold good governance and to support the Director of Finance, Resources and Operations to undertake Trust compliance audits and quality assurance of operational practice and procedures</w:t>
            </w:r>
          </w:p>
          <w:p w14:paraId="6EC6DE5D"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Maintain transparent recording suitable for audit inspections</w:t>
            </w:r>
          </w:p>
          <w:p w14:paraId="5E4D91DD"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Public sector procurement including tenders and contracts</w:t>
            </w:r>
          </w:p>
          <w:p w14:paraId="60E1C3B1"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 xml:space="preserve">Prepare and present reports to </w:t>
            </w:r>
            <w:proofErr w:type="gramStart"/>
            <w:r w:rsidRPr="009E5CE1">
              <w:rPr>
                <w:rFonts w:cstheme="minorHAnsi"/>
              </w:rPr>
              <w:t>SLT,  the</w:t>
            </w:r>
            <w:proofErr w:type="gramEnd"/>
            <w:r w:rsidRPr="009E5CE1">
              <w:rPr>
                <w:rFonts w:cstheme="minorHAnsi"/>
              </w:rPr>
              <w:t xml:space="preserve"> Director of Finance, Resources and Operations and/or the relevant Trust Committee meetings</w:t>
            </w:r>
          </w:p>
          <w:p w14:paraId="501D5988"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Research and source various funding streams in liaison with the Head Teacher and Director of Finance, Resources and Operations</w:t>
            </w:r>
          </w:p>
          <w:p w14:paraId="11009665"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To collaborate in the development of the Trust strategic handbooks</w:t>
            </w:r>
          </w:p>
          <w:p w14:paraId="5E9647F4" w14:textId="77777777" w:rsidR="00870D64" w:rsidRPr="009E5CE1" w:rsidRDefault="00870D64" w:rsidP="00870D64">
            <w:pPr>
              <w:pStyle w:val="ListParagraph"/>
              <w:numPr>
                <w:ilvl w:val="0"/>
                <w:numId w:val="21"/>
              </w:numPr>
              <w:spacing w:after="200"/>
              <w:ind w:left="720"/>
              <w:rPr>
                <w:rFonts w:eastAsia="Times New Roman" w:cstheme="minorHAnsi"/>
                <w:snapToGrid w:val="0"/>
              </w:rPr>
            </w:pPr>
            <w:r w:rsidRPr="009E5CE1">
              <w:rPr>
                <w:rFonts w:cstheme="minorHAnsi"/>
              </w:rPr>
              <w:t>To project manage and coordinate the business improvement plan to ensure actions and deadlines are met</w:t>
            </w:r>
          </w:p>
        </w:tc>
      </w:tr>
      <w:tr w:rsidR="00870D64" w:rsidRPr="009E5CE1" w14:paraId="6AB86763" w14:textId="77777777" w:rsidTr="00C947E6">
        <w:trPr>
          <w:trHeight w:val="132"/>
        </w:trPr>
        <w:tc>
          <w:tcPr>
            <w:tcW w:w="10377" w:type="dxa"/>
            <w:gridSpan w:val="2"/>
            <w:tcBorders>
              <w:top w:val="single" w:sz="4" w:space="0" w:color="FFFFFF" w:themeColor="background1"/>
            </w:tcBorders>
            <w:shd w:val="clear" w:color="auto" w:fill="156082" w:themeFill="accent1"/>
          </w:tcPr>
          <w:p w14:paraId="023FF576" w14:textId="77777777" w:rsidR="00870D64" w:rsidRPr="00C947E6" w:rsidRDefault="00870D64" w:rsidP="00C947E6">
            <w:pPr>
              <w:jc w:val="center"/>
              <w:rPr>
                <w:rFonts w:cstheme="minorHAnsi"/>
                <w:color w:val="000000"/>
                <w:sz w:val="32"/>
                <w:szCs w:val="32"/>
              </w:rPr>
            </w:pPr>
            <w:r w:rsidRPr="00C947E6">
              <w:rPr>
                <w:rFonts w:cstheme="minorHAnsi"/>
                <w:sz w:val="32"/>
                <w:szCs w:val="32"/>
              </w:rPr>
              <w:br w:type="page"/>
            </w:r>
            <w:r w:rsidRPr="00C947E6">
              <w:rPr>
                <w:rFonts w:cstheme="minorHAnsi"/>
                <w:b/>
                <w:color w:val="FFFFFF" w:themeColor="background1"/>
                <w:sz w:val="32"/>
                <w:szCs w:val="32"/>
              </w:rPr>
              <w:t>GENERIC RESPONSIBILITIES</w:t>
            </w:r>
          </w:p>
        </w:tc>
      </w:tr>
      <w:tr w:rsidR="00870D64" w:rsidRPr="009E5CE1" w14:paraId="5BA40819" w14:textId="77777777" w:rsidTr="0071648D">
        <w:trPr>
          <w:trHeight w:val="142"/>
        </w:trPr>
        <w:tc>
          <w:tcPr>
            <w:tcW w:w="10377" w:type="dxa"/>
            <w:gridSpan w:val="2"/>
            <w:tcBorders>
              <w:top w:val="single" w:sz="4" w:space="0" w:color="FFFFFF" w:themeColor="background1"/>
            </w:tcBorders>
            <w:shd w:val="clear" w:color="auto" w:fill="auto"/>
          </w:tcPr>
          <w:p w14:paraId="3F6331A9"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Represent and promote the Trusts values, internally and externally</w:t>
            </w:r>
          </w:p>
          <w:p w14:paraId="5B74F211"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Deliver day to day duties consistently with the agreed service level and within the Trusts ethos</w:t>
            </w:r>
          </w:p>
          <w:p w14:paraId="30774F91"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Act as champion for improvement, constantly seeking to enhance quality as well as optimise systems and processes</w:t>
            </w:r>
          </w:p>
          <w:p w14:paraId="6C343BE6"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Actively promote and act in line with Trust policies and behaviours</w:t>
            </w:r>
          </w:p>
          <w:p w14:paraId="2AEAD8AC"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Have a practical and professional commitment to actively contributing to improving standard, provision and outcomes for pupils</w:t>
            </w:r>
          </w:p>
          <w:p w14:paraId="0E870A8A"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Comply with policies and procedures relating to child protection, health, safety and security, confidentiality and GDPR data protection, reporting all concerns to the appropriate person</w:t>
            </w:r>
          </w:p>
          <w:p w14:paraId="6DAC119E"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Be aware of and support difference and ensure equal opportunities for all</w:t>
            </w:r>
          </w:p>
          <w:p w14:paraId="7D2CD128"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Contribute to the overall ethos/work/aims of the Trust</w:t>
            </w:r>
          </w:p>
          <w:p w14:paraId="3B60E7FD"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Establish constructive relationships and communicate with other agencies/professionals</w:t>
            </w:r>
          </w:p>
          <w:p w14:paraId="0FB0A383"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Attend and participate in relevant meetings</w:t>
            </w:r>
          </w:p>
          <w:p w14:paraId="067DA0D3"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t>Participate in training and other learning activities and performance development as required</w:t>
            </w:r>
          </w:p>
          <w:p w14:paraId="1C8F7607" w14:textId="77777777" w:rsidR="00870D64" w:rsidRPr="009E5CE1" w:rsidRDefault="00870D64" w:rsidP="00870D64">
            <w:pPr>
              <w:pStyle w:val="ListParagraph"/>
              <w:numPr>
                <w:ilvl w:val="0"/>
                <w:numId w:val="21"/>
              </w:numPr>
              <w:autoSpaceDE w:val="0"/>
              <w:autoSpaceDN w:val="0"/>
              <w:adjustRightInd w:val="0"/>
              <w:spacing w:after="120"/>
              <w:ind w:left="720"/>
              <w:jc w:val="both"/>
              <w:rPr>
                <w:rFonts w:cstheme="minorHAnsi"/>
                <w:color w:val="000000"/>
                <w:sz w:val="24"/>
                <w:szCs w:val="24"/>
              </w:rPr>
            </w:pPr>
            <w:r w:rsidRPr="009E5CE1">
              <w:rPr>
                <w:rFonts w:cstheme="minorHAnsi"/>
                <w:color w:val="000000"/>
                <w:sz w:val="24"/>
                <w:szCs w:val="24"/>
              </w:rPr>
              <w:lastRenderedPageBreak/>
              <w:t>Recognise own strengths and areas of expertise and use these to advise and support others</w:t>
            </w:r>
          </w:p>
          <w:p w14:paraId="46AFA6EF" w14:textId="77777777" w:rsidR="00870D64" w:rsidRPr="009E5CE1" w:rsidRDefault="00870D64" w:rsidP="0071648D">
            <w:pPr>
              <w:rPr>
                <w:rFonts w:cstheme="minorHAnsi"/>
              </w:rPr>
            </w:pPr>
            <w:r w:rsidRPr="009E5CE1">
              <w:rPr>
                <w:rFonts w:cstheme="minorHAnsi"/>
                <w:color w:val="000000"/>
                <w:sz w:val="24"/>
                <w:szCs w:val="24"/>
              </w:rPr>
              <w:t>Any other duties consistent with the grading of the post that is deemed necessary and as directed by the CEO, Head Teacher or Director of Finance, Resources and Operations</w:t>
            </w:r>
          </w:p>
        </w:tc>
      </w:tr>
      <w:tr w:rsidR="00870D64" w:rsidRPr="009E5CE1" w14:paraId="6DA781D3" w14:textId="77777777" w:rsidTr="00C947E6">
        <w:trPr>
          <w:trHeight w:val="227"/>
        </w:trPr>
        <w:tc>
          <w:tcPr>
            <w:tcW w:w="10377" w:type="dxa"/>
            <w:gridSpan w:val="2"/>
            <w:shd w:val="clear" w:color="auto" w:fill="156082" w:themeFill="accent1"/>
          </w:tcPr>
          <w:p w14:paraId="3ED788CA" w14:textId="77777777" w:rsidR="00870D64" w:rsidRPr="00C947E6" w:rsidRDefault="00870D64" w:rsidP="0071648D">
            <w:pPr>
              <w:pStyle w:val="TableParagraph"/>
              <w:spacing w:before="2"/>
              <w:jc w:val="center"/>
              <w:rPr>
                <w:rFonts w:asciiTheme="minorHAnsi" w:eastAsia="Calibri" w:hAnsiTheme="minorHAnsi" w:cstheme="minorHAnsi"/>
                <w:b/>
                <w:color w:val="FFFFFF"/>
                <w:sz w:val="32"/>
                <w:szCs w:val="20"/>
                <w:lang w:val="en-GB"/>
              </w:rPr>
            </w:pPr>
            <w:r w:rsidRPr="00C947E6">
              <w:rPr>
                <w:rFonts w:asciiTheme="minorHAnsi" w:eastAsia="Calibri" w:hAnsiTheme="minorHAnsi" w:cstheme="minorHAnsi"/>
                <w:b/>
                <w:color w:val="FFFFFF" w:themeColor="background1"/>
                <w:sz w:val="32"/>
                <w:szCs w:val="20"/>
                <w:lang w:val="en-GB"/>
              </w:rPr>
              <w:lastRenderedPageBreak/>
              <w:t>SAFEGUARDING</w:t>
            </w:r>
          </w:p>
        </w:tc>
      </w:tr>
      <w:tr w:rsidR="00870D64" w:rsidRPr="009E5CE1" w14:paraId="19EC05A7" w14:textId="77777777" w:rsidTr="0071648D">
        <w:trPr>
          <w:trHeight w:val="843"/>
        </w:trPr>
        <w:tc>
          <w:tcPr>
            <w:tcW w:w="10377" w:type="dxa"/>
            <w:gridSpan w:val="2"/>
          </w:tcPr>
          <w:p w14:paraId="4E2C70B1" w14:textId="77777777" w:rsidR="00870D64" w:rsidRPr="009E5CE1" w:rsidRDefault="00870D64" w:rsidP="00870D64">
            <w:pPr>
              <w:pStyle w:val="TableParagraph"/>
              <w:numPr>
                <w:ilvl w:val="0"/>
                <w:numId w:val="13"/>
              </w:numPr>
              <w:ind w:left="709" w:right="253"/>
              <w:jc w:val="both"/>
              <w:rPr>
                <w:rFonts w:asciiTheme="minorHAnsi" w:hAnsiTheme="minorHAnsi" w:cstheme="minorHAnsi"/>
              </w:rPr>
            </w:pPr>
            <w:r w:rsidRPr="009E5CE1">
              <w:rPr>
                <w:rFonts w:asciiTheme="minorHAnsi" w:eastAsia="Times New Roman" w:hAnsiTheme="minorHAnsi" w:cstheme="minorHAnsi"/>
                <w:sz w:val="24"/>
                <w:szCs w:val="20"/>
              </w:rPr>
              <w:t>All staff must adhere to the Trust’s safeguarding training (appropriate for job role) including policies, procedures, latest Keeping Children Safe in Education guidance and Working Together to Safeguard Children DfE 2018.</w:t>
            </w:r>
          </w:p>
        </w:tc>
      </w:tr>
      <w:tr w:rsidR="00870D64" w:rsidRPr="009E5CE1" w14:paraId="6871E472" w14:textId="77777777" w:rsidTr="00C947E6">
        <w:trPr>
          <w:trHeight w:val="358"/>
        </w:trPr>
        <w:tc>
          <w:tcPr>
            <w:tcW w:w="10377" w:type="dxa"/>
            <w:gridSpan w:val="2"/>
            <w:shd w:val="clear" w:color="auto" w:fill="156082" w:themeFill="accent1"/>
          </w:tcPr>
          <w:p w14:paraId="0EA198DC" w14:textId="77777777" w:rsidR="00870D64" w:rsidRPr="00C947E6" w:rsidRDefault="00870D64" w:rsidP="0071648D">
            <w:pPr>
              <w:pStyle w:val="ListParagraph"/>
              <w:widowControl w:val="0"/>
              <w:autoSpaceDE w:val="0"/>
              <w:autoSpaceDN w:val="0"/>
              <w:ind w:left="589"/>
              <w:contextualSpacing w:val="0"/>
              <w:jc w:val="center"/>
              <w:rPr>
                <w:rFonts w:cstheme="minorHAnsi"/>
                <w:color w:val="FFFFFF"/>
                <w:sz w:val="32"/>
                <w:szCs w:val="20"/>
              </w:rPr>
            </w:pPr>
            <w:r w:rsidRPr="00C947E6">
              <w:rPr>
                <w:rFonts w:cstheme="minorHAnsi"/>
                <w:b/>
                <w:color w:val="FFFFFF"/>
                <w:sz w:val="32"/>
                <w:szCs w:val="20"/>
              </w:rPr>
              <w:t>ADDITIONAL RESPONSIBILITIES</w:t>
            </w:r>
          </w:p>
        </w:tc>
      </w:tr>
      <w:tr w:rsidR="00870D64" w:rsidRPr="009E5CE1" w14:paraId="0AFC7505" w14:textId="77777777" w:rsidTr="0071648D">
        <w:trPr>
          <w:trHeight w:val="1343"/>
        </w:trPr>
        <w:tc>
          <w:tcPr>
            <w:tcW w:w="10377" w:type="dxa"/>
            <w:gridSpan w:val="2"/>
          </w:tcPr>
          <w:p w14:paraId="7455CFEA" w14:textId="77777777" w:rsidR="00870D64" w:rsidRPr="009E5CE1" w:rsidRDefault="00870D64" w:rsidP="00870D64">
            <w:pPr>
              <w:pStyle w:val="ListParagraph"/>
              <w:widowControl w:val="0"/>
              <w:numPr>
                <w:ilvl w:val="0"/>
                <w:numId w:val="11"/>
              </w:numPr>
              <w:autoSpaceDE w:val="0"/>
              <w:autoSpaceDN w:val="0"/>
              <w:ind w:left="709" w:right="277" w:hanging="425"/>
              <w:contextualSpacing w:val="0"/>
              <w:rPr>
                <w:rFonts w:eastAsia="Times New Roman" w:cstheme="minorHAnsi"/>
                <w:sz w:val="24"/>
                <w:szCs w:val="20"/>
                <w:lang w:val="en-US"/>
              </w:rPr>
            </w:pPr>
            <w:r w:rsidRPr="009E5CE1">
              <w:rPr>
                <w:rFonts w:eastAsia="Times New Roman" w:cstheme="minorHAnsi"/>
                <w:sz w:val="24"/>
                <w:szCs w:val="20"/>
                <w:lang w:val="en-US"/>
              </w:rPr>
              <w:t xml:space="preserve">The job holder may be required to undertake additional duties as could be reasonably required in exceptional or emergency situations.  These may include: </w:t>
            </w:r>
          </w:p>
          <w:p w14:paraId="1B16306E" w14:textId="77777777" w:rsidR="00870D64" w:rsidRPr="009E5CE1" w:rsidRDefault="00870D64" w:rsidP="00870D64">
            <w:pPr>
              <w:pStyle w:val="ListParagraph"/>
              <w:numPr>
                <w:ilvl w:val="0"/>
                <w:numId w:val="12"/>
              </w:numPr>
              <w:ind w:left="873" w:hanging="284"/>
              <w:contextualSpacing w:val="0"/>
              <w:rPr>
                <w:rFonts w:eastAsia="Times New Roman" w:cstheme="minorHAnsi"/>
                <w:sz w:val="24"/>
                <w:szCs w:val="20"/>
                <w:lang w:val="en-US"/>
              </w:rPr>
            </w:pPr>
            <w:r w:rsidRPr="009E5CE1">
              <w:rPr>
                <w:rFonts w:eastAsia="Times New Roman" w:cstheme="minorHAnsi"/>
                <w:sz w:val="24"/>
                <w:szCs w:val="20"/>
                <w:lang w:val="en-US"/>
              </w:rPr>
              <w:t>to work flexibly between the hours of 8am and 6pm including weekends.</w:t>
            </w:r>
          </w:p>
          <w:p w14:paraId="3D4CBF82" w14:textId="77777777" w:rsidR="00870D64" w:rsidRPr="009E5CE1" w:rsidRDefault="00870D64" w:rsidP="00870D64">
            <w:pPr>
              <w:pStyle w:val="ListParagraph"/>
              <w:numPr>
                <w:ilvl w:val="0"/>
                <w:numId w:val="12"/>
              </w:numPr>
              <w:ind w:left="873" w:hanging="284"/>
              <w:contextualSpacing w:val="0"/>
              <w:rPr>
                <w:rFonts w:eastAsia="Times New Roman" w:cstheme="minorHAnsi"/>
                <w:sz w:val="24"/>
                <w:szCs w:val="20"/>
                <w:lang w:val="en-US"/>
              </w:rPr>
            </w:pPr>
            <w:r w:rsidRPr="009E5CE1">
              <w:rPr>
                <w:rFonts w:eastAsia="Times New Roman" w:cstheme="minorHAnsi"/>
                <w:sz w:val="24"/>
                <w:szCs w:val="20"/>
                <w:lang w:val="en-US"/>
              </w:rPr>
              <w:t>to work across the Trust if required.</w:t>
            </w:r>
          </w:p>
          <w:p w14:paraId="445BA602" w14:textId="77777777" w:rsidR="00870D64" w:rsidRPr="009E5CE1" w:rsidRDefault="00870D64" w:rsidP="00870D64">
            <w:pPr>
              <w:pStyle w:val="ListParagraph"/>
              <w:numPr>
                <w:ilvl w:val="0"/>
                <w:numId w:val="12"/>
              </w:numPr>
              <w:ind w:left="873" w:hanging="284"/>
              <w:contextualSpacing w:val="0"/>
              <w:rPr>
                <w:rFonts w:eastAsia="Times New Roman" w:cstheme="minorHAnsi"/>
                <w:sz w:val="24"/>
                <w:szCs w:val="20"/>
                <w:lang w:val="en-US"/>
              </w:rPr>
            </w:pPr>
            <w:r w:rsidRPr="009E5CE1">
              <w:rPr>
                <w:rFonts w:eastAsia="Times New Roman" w:cstheme="minorHAnsi"/>
                <w:sz w:val="24"/>
                <w:szCs w:val="20"/>
                <w:lang w:val="en-US"/>
              </w:rPr>
              <w:t>to undertake additional training e.g. first aid, Positive Handling.</w:t>
            </w:r>
          </w:p>
        </w:tc>
      </w:tr>
      <w:tr w:rsidR="00870D64" w:rsidRPr="009E5CE1" w14:paraId="6C7C89D6" w14:textId="77777777" w:rsidTr="0071648D">
        <w:trPr>
          <w:trHeight w:val="1249"/>
        </w:trPr>
        <w:tc>
          <w:tcPr>
            <w:tcW w:w="10377" w:type="dxa"/>
            <w:gridSpan w:val="2"/>
          </w:tcPr>
          <w:p w14:paraId="3AF09B11" w14:textId="17126493" w:rsidR="00870D64" w:rsidRPr="009E5CE1" w:rsidRDefault="00870D64" w:rsidP="0071648D">
            <w:pPr>
              <w:rPr>
                <w:rFonts w:eastAsia="Times New Roman" w:cstheme="minorHAnsi"/>
                <w:sz w:val="24"/>
                <w:szCs w:val="20"/>
                <w:lang w:val="en-US"/>
              </w:rPr>
            </w:pPr>
            <w:r w:rsidRPr="009E5CE1">
              <w:rPr>
                <w:rFonts w:eastAsia="Times New Roman" w:cstheme="minorHAnsi"/>
                <w:sz w:val="24"/>
                <w:szCs w:val="20"/>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9E5CE1">
              <w:rPr>
                <w:rFonts w:eastAsia="Times New Roman" w:cstheme="minorHAnsi"/>
                <w:sz w:val="24"/>
                <w:szCs w:val="20"/>
                <w:lang w:val="en-US"/>
              </w:rPr>
              <w:t>tasks, but</w:t>
            </w:r>
            <w:proofErr w:type="gramEnd"/>
            <w:r w:rsidRPr="009E5CE1">
              <w:rPr>
                <w:rFonts w:eastAsia="Times New Roman" w:cstheme="minorHAnsi"/>
                <w:sz w:val="24"/>
                <w:szCs w:val="20"/>
                <w:lang w:val="en-US"/>
              </w:rPr>
              <w:t xml:space="preserve"> sets out the main expectations of the Trust in relation to the post holder’s professional responsibilities and duties.</w:t>
            </w:r>
          </w:p>
          <w:p w14:paraId="3B79ABA6" w14:textId="77777777" w:rsidR="00870D64" w:rsidRPr="009E5CE1" w:rsidRDefault="00870D64" w:rsidP="0071648D">
            <w:pPr>
              <w:rPr>
                <w:rFonts w:eastAsia="Times New Roman" w:cstheme="minorHAnsi"/>
                <w:sz w:val="24"/>
                <w:szCs w:val="20"/>
                <w:lang w:val="en-US"/>
              </w:rPr>
            </w:pPr>
            <w:r w:rsidRPr="009E5CE1">
              <w:rPr>
                <w:rFonts w:eastAsia="Times New Roman" w:cstheme="minorHAnsi"/>
                <w:sz w:val="24"/>
                <w:szCs w:val="20"/>
                <w:lang w:val="en-US"/>
              </w:rPr>
              <w:t xml:space="preserve">Elements of this job description and changes to it may be negotiated at the request of </w:t>
            </w:r>
            <w:proofErr w:type="gramStart"/>
            <w:r w:rsidRPr="009E5CE1">
              <w:rPr>
                <w:rFonts w:eastAsia="Times New Roman" w:cstheme="minorHAnsi"/>
                <w:sz w:val="24"/>
                <w:szCs w:val="20"/>
                <w:lang w:val="en-US"/>
              </w:rPr>
              <w:t>either the</w:t>
            </w:r>
            <w:proofErr w:type="gramEnd"/>
            <w:r w:rsidRPr="009E5CE1">
              <w:rPr>
                <w:rFonts w:eastAsia="Times New Roman" w:cstheme="minorHAnsi"/>
                <w:sz w:val="24"/>
                <w:szCs w:val="20"/>
                <w:lang w:val="en-US"/>
              </w:rPr>
              <w:t xml:space="preserve"> line manager.</w:t>
            </w:r>
          </w:p>
          <w:p w14:paraId="45BADC4A" w14:textId="77777777" w:rsidR="00870D64" w:rsidRPr="009E5CE1" w:rsidRDefault="00870D64" w:rsidP="0071648D">
            <w:pPr>
              <w:tabs>
                <w:tab w:val="left" w:pos="1320"/>
              </w:tabs>
              <w:jc w:val="both"/>
              <w:rPr>
                <w:rFonts w:cstheme="minorHAnsi"/>
              </w:rPr>
            </w:pPr>
            <w:r w:rsidRPr="009E5CE1">
              <w:rPr>
                <w:rFonts w:cstheme="minorHAnsi"/>
              </w:rPr>
              <w:t xml:space="preserve">The job holder may be required to undertake additional duties as could be reasonably required. </w:t>
            </w:r>
          </w:p>
          <w:p w14:paraId="2CA1ECAF" w14:textId="77777777" w:rsidR="00870D64" w:rsidRPr="009E5CE1" w:rsidRDefault="00870D64" w:rsidP="0071648D">
            <w:pPr>
              <w:tabs>
                <w:tab w:val="left" w:pos="1320"/>
              </w:tabs>
              <w:jc w:val="both"/>
              <w:rPr>
                <w:rFonts w:cstheme="minorHAnsi"/>
              </w:rPr>
            </w:pPr>
            <w:r w:rsidRPr="009E5CE1">
              <w:rPr>
                <w:rFonts w:cstheme="minorHAnsi"/>
              </w:rPr>
              <w:t xml:space="preserve">The job holder may be required to work across the academy group, including for Trust wide initiatives. </w:t>
            </w:r>
          </w:p>
          <w:p w14:paraId="5B01BB55" w14:textId="77777777" w:rsidR="00870D64" w:rsidRPr="009E5CE1" w:rsidRDefault="00870D64" w:rsidP="0071648D">
            <w:pPr>
              <w:rPr>
                <w:rFonts w:cstheme="minorHAnsi"/>
                <w:szCs w:val="21"/>
              </w:rPr>
            </w:pPr>
            <w:r w:rsidRPr="009E5CE1">
              <w:rPr>
                <w:rFonts w:cstheme="minorHAnsi"/>
              </w:rPr>
              <w:t>The job holder may be required to undertake additional training.</w:t>
            </w:r>
          </w:p>
        </w:tc>
      </w:tr>
      <w:tr w:rsidR="00870D64" w:rsidRPr="009E5CE1" w14:paraId="70BC5269" w14:textId="77777777" w:rsidTr="0071648D">
        <w:trPr>
          <w:trHeight w:val="1249"/>
        </w:trPr>
        <w:tc>
          <w:tcPr>
            <w:tcW w:w="10377" w:type="dxa"/>
            <w:gridSpan w:val="2"/>
          </w:tcPr>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2835"/>
              <w:gridCol w:w="4959"/>
            </w:tblGrid>
            <w:tr w:rsidR="00870D64" w:rsidRPr="009E5CE1" w14:paraId="4923B338" w14:textId="77777777" w:rsidTr="0071648D">
              <w:trPr>
                <w:trHeight w:val="525"/>
              </w:trPr>
              <w:tc>
                <w:tcPr>
                  <w:tcW w:w="2631" w:type="dxa"/>
                </w:tcPr>
                <w:p w14:paraId="00C0CE68" w14:textId="77777777" w:rsidR="00870D64" w:rsidRPr="009E5CE1" w:rsidRDefault="00870D64" w:rsidP="0071648D">
                  <w:pPr>
                    <w:pStyle w:val="TableParagraph"/>
                    <w:rPr>
                      <w:rFonts w:asciiTheme="minorHAnsi" w:hAnsiTheme="minorHAnsi" w:cstheme="minorHAnsi"/>
                      <w:sz w:val="21"/>
                    </w:rPr>
                  </w:pPr>
                  <w:r w:rsidRPr="009E5CE1">
                    <w:rPr>
                      <w:rFonts w:asciiTheme="minorHAnsi" w:hAnsiTheme="minorHAnsi" w:cstheme="minorHAnsi"/>
                      <w:sz w:val="21"/>
                    </w:rPr>
                    <w:t>Signed (Employee)</w:t>
                  </w:r>
                </w:p>
              </w:tc>
              <w:tc>
                <w:tcPr>
                  <w:tcW w:w="7794" w:type="dxa"/>
                  <w:gridSpan w:val="2"/>
                </w:tcPr>
                <w:p w14:paraId="7FBB2267" w14:textId="77777777" w:rsidR="00870D64" w:rsidRPr="009E5CE1" w:rsidRDefault="00870D64" w:rsidP="0071648D">
                  <w:pPr>
                    <w:pStyle w:val="TableParagraph"/>
                    <w:ind w:left="0"/>
                    <w:rPr>
                      <w:rFonts w:asciiTheme="minorHAnsi" w:hAnsiTheme="minorHAnsi" w:cstheme="minorHAnsi"/>
                    </w:rPr>
                  </w:pPr>
                </w:p>
              </w:tc>
            </w:tr>
            <w:tr w:rsidR="00870D64" w:rsidRPr="009E5CE1" w14:paraId="57AB6A3D" w14:textId="77777777" w:rsidTr="0071648D">
              <w:trPr>
                <w:trHeight w:val="525"/>
              </w:trPr>
              <w:tc>
                <w:tcPr>
                  <w:tcW w:w="2631" w:type="dxa"/>
                </w:tcPr>
                <w:p w14:paraId="799F3CA3" w14:textId="77777777" w:rsidR="00870D64" w:rsidRPr="009E5CE1" w:rsidRDefault="00870D64" w:rsidP="0071648D">
                  <w:pPr>
                    <w:pStyle w:val="TableParagraph"/>
                    <w:rPr>
                      <w:rFonts w:asciiTheme="minorHAnsi" w:hAnsiTheme="minorHAnsi" w:cstheme="minorHAnsi"/>
                      <w:sz w:val="21"/>
                    </w:rPr>
                  </w:pPr>
                  <w:r w:rsidRPr="009E5CE1">
                    <w:rPr>
                      <w:rFonts w:asciiTheme="minorHAnsi" w:hAnsiTheme="minorHAnsi" w:cstheme="minorHAnsi"/>
                      <w:sz w:val="21"/>
                    </w:rPr>
                    <w:t>Date:</w:t>
                  </w:r>
                </w:p>
              </w:tc>
              <w:tc>
                <w:tcPr>
                  <w:tcW w:w="7794" w:type="dxa"/>
                  <w:gridSpan w:val="2"/>
                </w:tcPr>
                <w:p w14:paraId="6CE63C7D" w14:textId="77777777" w:rsidR="00870D64" w:rsidRPr="009E5CE1" w:rsidRDefault="00870D64" w:rsidP="0071648D">
                  <w:pPr>
                    <w:pStyle w:val="TableParagraph"/>
                    <w:ind w:left="0"/>
                    <w:rPr>
                      <w:rFonts w:asciiTheme="minorHAnsi" w:hAnsiTheme="minorHAnsi" w:cstheme="minorHAnsi"/>
                    </w:rPr>
                  </w:pPr>
                </w:p>
              </w:tc>
            </w:tr>
            <w:tr w:rsidR="00870D64" w:rsidRPr="009E5CE1" w14:paraId="124C2413" w14:textId="77777777" w:rsidTr="0071648D">
              <w:trPr>
                <w:trHeight w:val="781"/>
              </w:trPr>
              <w:tc>
                <w:tcPr>
                  <w:tcW w:w="5466" w:type="dxa"/>
                  <w:gridSpan w:val="2"/>
                </w:tcPr>
                <w:p w14:paraId="6617967A" w14:textId="77777777" w:rsidR="00870D64" w:rsidRPr="009E5CE1" w:rsidRDefault="00870D64" w:rsidP="0071648D">
                  <w:pPr>
                    <w:pStyle w:val="TableParagraph"/>
                    <w:ind w:right="3428"/>
                    <w:rPr>
                      <w:rFonts w:asciiTheme="minorHAnsi" w:hAnsiTheme="minorHAnsi" w:cstheme="minorHAnsi"/>
                      <w:sz w:val="21"/>
                    </w:rPr>
                  </w:pPr>
                  <w:r w:rsidRPr="009E5CE1">
                    <w:rPr>
                      <w:rFonts w:asciiTheme="minorHAnsi" w:hAnsiTheme="minorHAnsi" w:cstheme="minorHAnsi"/>
                      <w:sz w:val="21"/>
                    </w:rPr>
                    <w:t>Signed (on behalf of employer):</w:t>
                  </w:r>
                </w:p>
              </w:tc>
              <w:tc>
                <w:tcPr>
                  <w:tcW w:w="4959" w:type="dxa"/>
                </w:tcPr>
                <w:p w14:paraId="31F4AAE0" w14:textId="77777777" w:rsidR="00870D64" w:rsidRPr="009E5CE1" w:rsidRDefault="00870D64" w:rsidP="0071648D">
                  <w:pPr>
                    <w:pStyle w:val="TableParagraph"/>
                    <w:rPr>
                      <w:rFonts w:asciiTheme="minorHAnsi" w:hAnsiTheme="minorHAnsi" w:cstheme="minorHAnsi"/>
                      <w:sz w:val="21"/>
                    </w:rPr>
                  </w:pPr>
                  <w:r w:rsidRPr="009E5CE1">
                    <w:rPr>
                      <w:rFonts w:asciiTheme="minorHAnsi" w:hAnsiTheme="minorHAnsi" w:cstheme="minorHAnsi"/>
                      <w:sz w:val="21"/>
                    </w:rPr>
                    <w:t>Name and Role:</w:t>
                  </w:r>
                </w:p>
              </w:tc>
            </w:tr>
            <w:tr w:rsidR="00870D64" w:rsidRPr="009E5CE1" w14:paraId="7AF3DCEF" w14:textId="77777777" w:rsidTr="0071648D">
              <w:trPr>
                <w:trHeight w:val="525"/>
              </w:trPr>
              <w:tc>
                <w:tcPr>
                  <w:tcW w:w="2631" w:type="dxa"/>
                </w:tcPr>
                <w:p w14:paraId="0E10B86F" w14:textId="77777777" w:rsidR="00870D64" w:rsidRPr="009E5CE1" w:rsidRDefault="00870D64" w:rsidP="0071648D">
                  <w:pPr>
                    <w:pStyle w:val="TableParagraph"/>
                    <w:rPr>
                      <w:rFonts w:asciiTheme="minorHAnsi" w:hAnsiTheme="minorHAnsi" w:cstheme="minorHAnsi"/>
                      <w:sz w:val="21"/>
                    </w:rPr>
                  </w:pPr>
                  <w:r w:rsidRPr="009E5CE1">
                    <w:rPr>
                      <w:rFonts w:asciiTheme="minorHAnsi" w:hAnsiTheme="minorHAnsi" w:cstheme="minorHAnsi"/>
                      <w:sz w:val="21"/>
                    </w:rPr>
                    <w:t>Date:</w:t>
                  </w:r>
                </w:p>
              </w:tc>
              <w:tc>
                <w:tcPr>
                  <w:tcW w:w="7794" w:type="dxa"/>
                  <w:gridSpan w:val="2"/>
                </w:tcPr>
                <w:p w14:paraId="32803166" w14:textId="77777777" w:rsidR="00870D64" w:rsidRPr="009E5CE1" w:rsidRDefault="00870D64" w:rsidP="0071648D">
                  <w:pPr>
                    <w:pStyle w:val="TableParagraph"/>
                    <w:ind w:left="0"/>
                    <w:rPr>
                      <w:rFonts w:asciiTheme="minorHAnsi" w:hAnsiTheme="minorHAnsi" w:cstheme="minorHAnsi"/>
                    </w:rPr>
                  </w:pPr>
                </w:p>
              </w:tc>
            </w:tr>
          </w:tbl>
          <w:p w14:paraId="786FB694" w14:textId="77777777" w:rsidR="00870D64" w:rsidRPr="009E5CE1" w:rsidRDefault="00870D64" w:rsidP="0071648D">
            <w:pPr>
              <w:rPr>
                <w:rFonts w:eastAsia="Times New Roman" w:cstheme="minorHAnsi"/>
                <w:sz w:val="24"/>
                <w:szCs w:val="20"/>
                <w:lang w:val="en-US"/>
              </w:rPr>
            </w:pPr>
          </w:p>
        </w:tc>
      </w:tr>
      <w:tr w:rsidR="00870D64" w:rsidRPr="009E5CE1" w14:paraId="1886A9AB" w14:textId="77777777" w:rsidTr="0071648D">
        <w:trPr>
          <w:trHeight w:val="142"/>
        </w:trPr>
        <w:tc>
          <w:tcPr>
            <w:tcW w:w="10377" w:type="dxa"/>
            <w:gridSpan w:val="2"/>
            <w:tcBorders>
              <w:left w:val="single" w:sz="4" w:space="0" w:color="FFFFFF" w:themeColor="background1"/>
              <w:bottom w:val="single" w:sz="4" w:space="0" w:color="FFFFFF" w:themeColor="background1"/>
              <w:right w:val="single" w:sz="4" w:space="0" w:color="FFFFFF" w:themeColor="background1"/>
            </w:tcBorders>
          </w:tcPr>
          <w:p w14:paraId="514B4C3C" w14:textId="77777777" w:rsidR="00D637EC" w:rsidRPr="009E5CE1" w:rsidRDefault="00D637EC" w:rsidP="00D637EC">
            <w:pPr>
              <w:rPr>
                <w:rFonts w:cstheme="minorHAnsi"/>
              </w:rPr>
            </w:pPr>
            <w:r w:rsidRPr="009E5CE1">
              <w:rPr>
                <w:rFonts w:cstheme="minorHAnsi"/>
                <w:b/>
              </w:rPr>
              <w:t xml:space="preserve">Important: </w:t>
            </w:r>
            <w:r w:rsidRPr="009E5CE1">
              <w:rPr>
                <w:rFonts w:cstheme="minorHAnsi"/>
              </w:rPr>
              <w:t>In the first instance, applications are assessed against the following criteria:</w:t>
            </w:r>
          </w:p>
          <w:p w14:paraId="50B87F79" w14:textId="77777777" w:rsidR="00D637EC" w:rsidRPr="009E5CE1" w:rsidRDefault="00D637EC" w:rsidP="00D637EC">
            <w:pPr>
              <w:rPr>
                <w:rFonts w:cstheme="minorHAnsi"/>
              </w:rPr>
            </w:pPr>
            <w:r w:rsidRPr="009E5CE1">
              <w:rPr>
                <w:rFonts w:cstheme="minorHAnsi"/>
              </w:rPr>
              <w:t>*</w:t>
            </w:r>
            <w:proofErr w:type="gramStart"/>
            <w:r w:rsidRPr="009E5CE1">
              <w:rPr>
                <w:rFonts w:cstheme="minorHAnsi"/>
              </w:rPr>
              <w:t>overall</w:t>
            </w:r>
            <w:proofErr w:type="gramEnd"/>
            <w:r w:rsidRPr="009E5CE1">
              <w:rPr>
                <w:rFonts w:cstheme="minorHAnsi"/>
              </w:rPr>
              <w:t xml:space="preserve"> presentation                *use of standard English                  *grammatical accuracy</w:t>
            </w:r>
          </w:p>
          <w:p w14:paraId="50FF3174" w14:textId="77777777" w:rsidR="00D637EC" w:rsidRPr="009E5CE1" w:rsidRDefault="00D637EC" w:rsidP="00D637EC">
            <w:pPr>
              <w:rPr>
                <w:rFonts w:cstheme="minorHAnsi"/>
              </w:rPr>
            </w:pPr>
          </w:p>
          <w:p w14:paraId="69190994" w14:textId="77777777" w:rsidR="00D637EC" w:rsidRPr="009E5CE1" w:rsidRDefault="00D637EC" w:rsidP="00D637EC">
            <w:pPr>
              <w:rPr>
                <w:rFonts w:cstheme="minorHAnsi"/>
              </w:rPr>
            </w:pPr>
            <w:r w:rsidRPr="009E5CE1">
              <w:rPr>
                <w:rFonts w:cstheme="minorHAnsi"/>
              </w:rPr>
              <w:t>Where applications do not meet the expected standard, they will be discarded before being matched to the person specification.</w:t>
            </w:r>
          </w:p>
          <w:p w14:paraId="6D4F6042" w14:textId="77777777" w:rsidR="00F27A4C" w:rsidRDefault="00F27A4C" w:rsidP="0071648D">
            <w:pPr>
              <w:autoSpaceDE w:val="0"/>
              <w:autoSpaceDN w:val="0"/>
              <w:adjustRightInd w:val="0"/>
              <w:spacing w:before="120" w:after="120"/>
              <w:rPr>
                <w:rFonts w:cstheme="minorHAnsi"/>
                <w:color w:val="000000"/>
                <w:sz w:val="28"/>
                <w:szCs w:val="28"/>
              </w:rPr>
            </w:pPr>
          </w:p>
          <w:p w14:paraId="65EA84F8" w14:textId="77777777" w:rsidR="00F27A4C" w:rsidRDefault="00F27A4C" w:rsidP="0071648D">
            <w:pPr>
              <w:autoSpaceDE w:val="0"/>
              <w:autoSpaceDN w:val="0"/>
              <w:adjustRightInd w:val="0"/>
              <w:spacing w:before="120" w:after="120"/>
              <w:rPr>
                <w:rFonts w:cstheme="minorHAnsi"/>
                <w:color w:val="000000"/>
                <w:sz w:val="28"/>
                <w:szCs w:val="28"/>
              </w:rPr>
            </w:pPr>
          </w:p>
          <w:p w14:paraId="11994D01" w14:textId="77777777" w:rsidR="00F27A4C" w:rsidRDefault="00F27A4C" w:rsidP="0071648D">
            <w:pPr>
              <w:autoSpaceDE w:val="0"/>
              <w:autoSpaceDN w:val="0"/>
              <w:adjustRightInd w:val="0"/>
              <w:spacing w:before="120" w:after="120"/>
              <w:rPr>
                <w:rFonts w:cstheme="minorHAnsi"/>
                <w:color w:val="000000"/>
                <w:sz w:val="28"/>
                <w:szCs w:val="28"/>
              </w:rPr>
            </w:pPr>
          </w:p>
          <w:p w14:paraId="4795272D" w14:textId="77777777" w:rsidR="00F27A4C" w:rsidRDefault="00F27A4C" w:rsidP="0071648D">
            <w:pPr>
              <w:autoSpaceDE w:val="0"/>
              <w:autoSpaceDN w:val="0"/>
              <w:adjustRightInd w:val="0"/>
              <w:spacing w:before="120" w:after="120"/>
              <w:rPr>
                <w:rFonts w:cstheme="minorHAnsi"/>
                <w:color w:val="000000"/>
                <w:sz w:val="28"/>
                <w:szCs w:val="28"/>
              </w:rPr>
            </w:pPr>
          </w:p>
          <w:p w14:paraId="453E5362" w14:textId="77777777" w:rsidR="00F27A4C" w:rsidRDefault="00F27A4C" w:rsidP="0071648D">
            <w:pPr>
              <w:autoSpaceDE w:val="0"/>
              <w:autoSpaceDN w:val="0"/>
              <w:adjustRightInd w:val="0"/>
              <w:spacing w:before="120" w:after="120"/>
              <w:rPr>
                <w:rFonts w:cstheme="minorHAnsi"/>
                <w:color w:val="000000"/>
                <w:sz w:val="28"/>
                <w:szCs w:val="28"/>
              </w:rPr>
            </w:pPr>
          </w:p>
          <w:p w14:paraId="3AD8D1FD" w14:textId="77777777" w:rsidR="00F27A4C" w:rsidRDefault="00F27A4C" w:rsidP="0071648D">
            <w:pPr>
              <w:autoSpaceDE w:val="0"/>
              <w:autoSpaceDN w:val="0"/>
              <w:adjustRightInd w:val="0"/>
              <w:spacing w:before="120" w:after="120"/>
              <w:rPr>
                <w:rFonts w:cstheme="minorHAnsi"/>
                <w:color w:val="000000"/>
                <w:sz w:val="28"/>
                <w:szCs w:val="28"/>
              </w:rPr>
            </w:pPr>
          </w:p>
          <w:p w14:paraId="3E713839" w14:textId="77777777" w:rsidR="00F27A4C" w:rsidRPr="009E5CE1" w:rsidRDefault="00F27A4C" w:rsidP="0071648D">
            <w:pPr>
              <w:autoSpaceDE w:val="0"/>
              <w:autoSpaceDN w:val="0"/>
              <w:adjustRightInd w:val="0"/>
              <w:spacing w:before="120" w:after="120"/>
              <w:rPr>
                <w:rFonts w:cstheme="minorHAnsi"/>
                <w:color w:val="000000"/>
                <w:sz w:val="28"/>
                <w:szCs w:val="28"/>
              </w:rPr>
            </w:pPr>
          </w:p>
        </w:tc>
      </w:tr>
      <w:tr w:rsidR="00870D64" w:rsidRPr="009E5CE1" w14:paraId="6BF5B659" w14:textId="77777777" w:rsidTr="0071648D">
        <w:trPr>
          <w:trHeight w:val="336"/>
        </w:trPr>
        <w:tc>
          <w:tcPr>
            <w:tcW w:w="10377" w:type="dxa"/>
            <w:gridSpan w:val="2"/>
            <w:shd w:val="clear" w:color="auto" w:fill="156082" w:themeFill="accent1"/>
          </w:tcPr>
          <w:p w14:paraId="0127B920" w14:textId="77777777" w:rsidR="00870D64" w:rsidRPr="009E5CE1" w:rsidRDefault="00870D64" w:rsidP="0071648D">
            <w:pPr>
              <w:ind w:right="34"/>
              <w:jc w:val="center"/>
              <w:rPr>
                <w:rFonts w:cstheme="minorHAnsi"/>
                <w:b/>
                <w:sz w:val="24"/>
                <w:szCs w:val="24"/>
              </w:rPr>
            </w:pPr>
            <w:r w:rsidRPr="009E5CE1">
              <w:rPr>
                <w:rFonts w:cstheme="minorHAnsi"/>
              </w:rPr>
              <w:lastRenderedPageBreak/>
              <w:br w:type="page"/>
            </w:r>
            <w:r w:rsidRPr="009E5CE1">
              <w:rPr>
                <w:rFonts w:cstheme="minorHAnsi"/>
                <w:b/>
                <w:color w:val="FFFFFF" w:themeColor="background1"/>
                <w:sz w:val="36"/>
                <w:szCs w:val="36"/>
              </w:rPr>
              <w:t>PERSON SPECIFICATION</w:t>
            </w:r>
          </w:p>
        </w:tc>
      </w:tr>
      <w:tr w:rsidR="00870D64" w:rsidRPr="009E5CE1" w14:paraId="74C82246" w14:textId="77777777" w:rsidTr="0071648D">
        <w:trPr>
          <w:trHeight w:val="336"/>
        </w:trPr>
        <w:tc>
          <w:tcPr>
            <w:tcW w:w="8676" w:type="dxa"/>
            <w:shd w:val="clear" w:color="auto" w:fill="156082" w:themeFill="accent1"/>
          </w:tcPr>
          <w:p w14:paraId="4C61573D" w14:textId="77777777" w:rsidR="00870D64" w:rsidRPr="009E5CE1" w:rsidRDefault="00870D64" w:rsidP="0071648D">
            <w:pPr>
              <w:rPr>
                <w:rFonts w:cstheme="minorHAnsi"/>
                <w:sz w:val="28"/>
                <w:szCs w:val="28"/>
              </w:rPr>
            </w:pPr>
            <w:r w:rsidRPr="009E5CE1">
              <w:rPr>
                <w:rFonts w:cstheme="minorHAnsi"/>
                <w:b/>
                <w:color w:val="FFFFFF" w:themeColor="background1"/>
                <w:sz w:val="36"/>
                <w:szCs w:val="36"/>
              </w:rPr>
              <w:t>QUALIFICATIONS</w:t>
            </w:r>
          </w:p>
        </w:tc>
        <w:tc>
          <w:tcPr>
            <w:tcW w:w="1701" w:type="dxa"/>
            <w:shd w:val="clear" w:color="auto" w:fill="156082" w:themeFill="accent1"/>
          </w:tcPr>
          <w:p w14:paraId="4D5C9B8C" w14:textId="77777777" w:rsidR="00870D64" w:rsidRPr="009E5CE1" w:rsidRDefault="00870D64" w:rsidP="0071648D">
            <w:pPr>
              <w:ind w:right="34"/>
              <w:jc w:val="center"/>
              <w:rPr>
                <w:rFonts w:cstheme="minorHAnsi"/>
                <w:b/>
                <w:sz w:val="16"/>
                <w:szCs w:val="16"/>
              </w:rPr>
            </w:pPr>
            <w:r w:rsidRPr="009E5CE1">
              <w:rPr>
                <w:rFonts w:cstheme="minorHAnsi"/>
                <w:b/>
                <w:sz w:val="16"/>
                <w:szCs w:val="16"/>
              </w:rPr>
              <w:t>Office use only</w:t>
            </w:r>
          </w:p>
        </w:tc>
      </w:tr>
      <w:tr w:rsidR="00870D64" w:rsidRPr="009E5CE1" w14:paraId="0BDBB21E" w14:textId="77777777" w:rsidTr="0071648D">
        <w:trPr>
          <w:trHeight w:val="336"/>
        </w:trPr>
        <w:tc>
          <w:tcPr>
            <w:tcW w:w="8676" w:type="dxa"/>
          </w:tcPr>
          <w:p w14:paraId="3CD7BE28" w14:textId="77777777" w:rsidR="00870D64" w:rsidRPr="009E5CE1" w:rsidRDefault="00870D64" w:rsidP="0071648D">
            <w:pPr>
              <w:rPr>
                <w:rFonts w:eastAsia="Times New Roman" w:cstheme="minorHAnsi"/>
              </w:rPr>
            </w:pPr>
            <w:r w:rsidRPr="009E5CE1">
              <w:rPr>
                <w:rFonts w:eastAsia="Times New Roman" w:cstheme="minorHAnsi"/>
              </w:rPr>
              <w:t>Relevant formal qualification e.g. in accountancy or management</w:t>
            </w:r>
          </w:p>
        </w:tc>
        <w:tc>
          <w:tcPr>
            <w:tcW w:w="1701" w:type="dxa"/>
          </w:tcPr>
          <w:p w14:paraId="3BA6DF92" w14:textId="77777777" w:rsidR="00870D64" w:rsidRPr="009E5CE1" w:rsidRDefault="00870D64" w:rsidP="0071648D">
            <w:pPr>
              <w:ind w:right="34"/>
              <w:jc w:val="center"/>
              <w:rPr>
                <w:rFonts w:cstheme="minorHAnsi"/>
              </w:rPr>
            </w:pPr>
            <w:r w:rsidRPr="009E5CE1">
              <w:rPr>
                <w:rFonts w:cstheme="minorHAnsi"/>
              </w:rPr>
              <w:t>E (1)</w:t>
            </w:r>
          </w:p>
        </w:tc>
      </w:tr>
      <w:tr w:rsidR="00870D64" w:rsidRPr="009E5CE1" w14:paraId="44758929" w14:textId="77777777" w:rsidTr="0071648D">
        <w:trPr>
          <w:trHeight w:val="336"/>
        </w:trPr>
        <w:tc>
          <w:tcPr>
            <w:tcW w:w="8676" w:type="dxa"/>
          </w:tcPr>
          <w:p w14:paraId="064CE6B8" w14:textId="77777777" w:rsidR="00870D64" w:rsidRPr="009E5CE1" w:rsidRDefault="00870D64" w:rsidP="0071648D">
            <w:pPr>
              <w:rPr>
                <w:rFonts w:eastAsia="Times New Roman" w:cstheme="minorHAnsi"/>
              </w:rPr>
            </w:pPr>
            <w:r w:rsidRPr="009E5CE1">
              <w:rPr>
                <w:rFonts w:eastAsia="Times New Roman" w:cstheme="minorHAnsi"/>
              </w:rPr>
              <w:t>Good standard of education grade C/4 or above in English and Maths</w:t>
            </w:r>
          </w:p>
        </w:tc>
        <w:tc>
          <w:tcPr>
            <w:tcW w:w="1701" w:type="dxa"/>
          </w:tcPr>
          <w:p w14:paraId="4F3BCEB3" w14:textId="77777777" w:rsidR="00870D64" w:rsidRPr="009E5CE1" w:rsidRDefault="00870D64" w:rsidP="0071648D">
            <w:pPr>
              <w:ind w:right="34"/>
              <w:jc w:val="center"/>
              <w:rPr>
                <w:rFonts w:cstheme="minorHAnsi"/>
              </w:rPr>
            </w:pPr>
            <w:r w:rsidRPr="009E5CE1">
              <w:rPr>
                <w:rFonts w:cstheme="minorHAnsi"/>
              </w:rPr>
              <w:t>E (2)</w:t>
            </w:r>
          </w:p>
        </w:tc>
      </w:tr>
      <w:tr w:rsidR="00870D64" w:rsidRPr="009E5CE1" w14:paraId="54BA8B0B" w14:textId="77777777" w:rsidTr="0071648D">
        <w:trPr>
          <w:trHeight w:val="336"/>
        </w:trPr>
        <w:tc>
          <w:tcPr>
            <w:tcW w:w="8676" w:type="dxa"/>
            <w:shd w:val="clear" w:color="auto" w:fill="D9D9D9" w:themeFill="background1" w:themeFillShade="D9"/>
          </w:tcPr>
          <w:p w14:paraId="6C1BC574" w14:textId="77777777" w:rsidR="00870D64" w:rsidRPr="009E5CE1" w:rsidRDefault="00870D64" w:rsidP="0071648D">
            <w:pPr>
              <w:rPr>
                <w:rFonts w:eastAsia="Times New Roman" w:cstheme="minorHAnsi"/>
              </w:rPr>
            </w:pPr>
            <w:r w:rsidRPr="009E5CE1">
              <w:rPr>
                <w:rFonts w:eastAsia="Times New Roman" w:cstheme="minorHAnsi"/>
              </w:rPr>
              <w:t>Graduate or equivalent</w:t>
            </w:r>
          </w:p>
        </w:tc>
        <w:tc>
          <w:tcPr>
            <w:tcW w:w="1701" w:type="dxa"/>
            <w:shd w:val="clear" w:color="auto" w:fill="D9D9D9" w:themeFill="background1" w:themeFillShade="D9"/>
          </w:tcPr>
          <w:p w14:paraId="0072F200" w14:textId="77777777" w:rsidR="00870D64" w:rsidRPr="009E5CE1" w:rsidRDefault="00870D64" w:rsidP="0071648D">
            <w:pPr>
              <w:ind w:right="34"/>
              <w:jc w:val="center"/>
              <w:rPr>
                <w:rFonts w:cstheme="minorHAnsi"/>
              </w:rPr>
            </w:pPr>
            <w:r w:rsidRPr="009E5CE1">
              <w:rPr>
                <w:rFonts w:cstheme="minorHAnsi"/>
              </w:rPr>
              <w:t>D (1)</w:t>
            </w:r>
          </w:p>
        </w:tc>
      </w:tr>
      <w:tr w:rsidR="00870D64" w:rsidRPr="009E5CE1" w14:paraId="22CA5951" w14:textId="77777777" w:rsidTr="0071648D">
        <w:trPr>
          <w:trHeight w:val="336"/>
        </w:trPr>
        <w:tc>
          <w:tcPr>
            <w:tcW w:w="8676" w:type="dxa"/>
            <w:shd w:val="clear" w:color="auto" w:fill="D9D9D9" w:themeFill="background1" w:themeFillShade="D9"/>
          </w:tcPr>
          <w:p w14:paraId="137502CF" w14:textId="77777777" w:rsidR="00870D64" w:rsidRPr="009E5CE1" w:rsidRDefault="00870D64" w:rsidP="0071648D">
            <w:pPr>
              <w:rPr>
                <w:rFonts w:eastAsia="Times New Roman" w:cstheme="minorHAnsi"/>
              </w:rPr>
            </w:pPr>
            <w:r w:rsidRPr="009E5CE1">
              <w:rPr>
                <w:rFonts w:eastAsia="Times New Roman" w:cstheme="minorHAnsi"/>
              </w:rPr>
              <w:t>School Business Management qualification</w:t>
            </w:r>
          </w:p>
        </w:tc>
        <w:tc>
          <w:tcPr>
            <w:tcW w:w="1701" w:type="dxa"/>
            <w:shd w:val="clear" w:color="auto" w:fill="D9D9D9" w:themeFill="background1" w:themeFillShade="D9"/>
          </w:tcPr>
          <w:p w14:paraId="0AF98E07" w14:textId="77777777" w:rsidR="00870D64" w:rsidRPr="009E5CE1" w:rsidRDefault="00870D64" w:rsidP="0071648D">
            <w:pPr>
              <w:ind w:right="34"/>
              <w:jc w:val="center"/>
              <w:rPr>
                <w:rFonts w:cstheme="minorHAnsi"/>
              </w:rPr>
            </w:pPr>
            <w:r w:rsidRPr="009E5CE1">
              <w:rPr>
                <w:rFonts w:cstheme="minorHAnsi"/>
              </w:rPr>
              <w:t>D (2)</w:t>
            </w:r>
          </w:p>
        </w:tc>
      </w:tr>
      <w:tr w:rsidR="00870D64" w:rsidRPr="009E5CE1" w14:paraId="4A919A9F" w14:textId="77777777" w:rsidTr="0071648D">
        <w:trPr>
          <w:trHeight w:val="336"/>
        </w:trPr>
        <w:tc>
          <w:tcPr>
            <w:tcW w:w="8676" w:type="dxa"/>
            <w:shd w:val="clear" w:color="auto" w:fill="156082" w:themeFill="accent1"/>
          </w:tcPr>
          <w:p w14:paraId="47D149CC" w14:textId="77777777" w:rsidR="00870D64" w:rsidRPr="009E5CE1" w:rsidRDefault="00870D64" w:rsidP="0071648D">
            <w:pPr>
              <w:ind w:right="34"/>
              <w:rPr>
                <w:rFonts w:cstheme="minorHAnsi"/>
                <w:sz w:val="36"/>
                <w:szCs w:val="36"/>
              </w:rPr>
            </w:pPr>
            <w:r w:rsidRPr="009E5CE1">
              <w:rPr>
                <w:rFonts w:cstheme="minorHAnsi"/>
                <w:b/>
                <w:color w:val="FFFFFF" w:themeColor="background1"/>
                <w:sz w:val="36"/>
                <w:szCs w:val="36"/>
              </w:rPr>
              <w:t>EXPERIENCE</w:t>
            </w:r>
          </w:p>
        </w:tc>
        <w:tc>
          <w:tcPr>
            <w:tcW w:w="1701" w:type="dxa"/>
            <w:shd w:val="clear" w:color="auto" w:fill="156082" w:themeFill="accent1"/>
          </w:tcPr>
          <w:p w14:paraId="4308FAFD" w14:textId="77777777" w:rsidR="00870D64" w:rsidRPr="009E5CE1" w:rsidRDefault="00870D64" w:rsidP="0071648D">
            <w:pPr>
              <w:jc w:val="center"/>
              <w:rPr>
                <w:rFonts w:cstheme="minorHAnsi"/>
                <w:sz w:val="16"/>
                <w:szCs w:val="16"/>
              </w:rPr>
            </w:pPr>
            <w:r w:rsidRPr="009E5CE1">
              <w:rPr>
                <w:rFonts w:cstheme="minorHAnsi"/>
                <w:sz w:val="16"/>
                <w:szCs w:val="16"/>
              </w:rPr>
              <w:t>Office use only</w:t>
            </w:r>
          </w:p>
        </w:tc>
      </w:tr>
      <w:tr w:rsidR="00870D64" w:rsidRPr="009E5CE1" w14:paraId="4BA38588" w14:textId="77777777" w:rsidTr="0071648D">
        <w:trPr>
          <w:trHeight w:val="209"/>
        </w:trPr>
        <w:tc>
          <w:tcPr>
            <w:tcW w:w="8676" w:type="dxa"/>
            <w:shd w:val="clear" w:color="auto" w:fill="FFFFFF" w:themeFill="background1"/>
          </w:tcPr>
          <w:p w14:paraId="4EE59004" w14:textId="77777777" w:rsidR="00870D64" w:rsidRPr="009E5CE1" w:rsidRDefault="00870D64" w:rsidP="0071648D">
            <w:pPr>
              <w:rPr>
                <w:rFonts w:eastAsia="Times New Roman" w:cstheme="minorHAnsi"/>
              </w:rPr>
            </w:pPr>
            <w:r w:rsidRPr="009E5CE1">
              <w:rPr>
                <w:rFonts w:eastAsia="Times New Roman" w:cstheme="minorHAnsi"/>
              </w:rPr>
              <w:t>Successful experience in managing change</w:t>
            </w:r>
          </w:p>
        </w:tc>
        <w:tc>
          <w:tcPr>
            <w:tcW w:w="1701" w:type="dxa"/>
            <w:shd w:val="clear" w:color="auto" w:fill="FFFFFF" w:themeFill="background1"/>
          </w:tcPr>
          <w:p w14:paraId="57D2C384" w14:textId="77777777" w:rsidR="00870D64" w:rsidRPr="009E5CE1" w:rsidRDefault="00870D64" w:rsidP="0071648D">
            <w:pPr>
              <w:jc w:val="center"/>
              <w:rPr>
                <w:rFonts w:cstheme="minorHAnsi"/>
              </w:rPr>
            </w:pPr>
            <w:r w:rsidRPr="009E5CE1">
              <w:rPr>
                <w:rFonts w:cstheme="minorHAnsi"/>
              </w:rPr>
              <w:t>E (3)</w:t>
            </w:r>
          </w:p>
        </w:tc>
      </w:tr>
      <w:tr w:rsidR="00870D64" w:rsidRPr="009E5CE1" w14:paraId="4ABB7209" w14:textId="77777777" w:rsidTr="0071648D">
        <w:trPr>
          <w:trHeight w:val="209"/>
        </w:trPr>
        <w:tc>
          <w:tcPr>
            <w:tcW w:w="8676" w:type="dxa"/>
            <w:shd w:val="clear" w:color="auto" w:fill="FFFFFF" w:themeFill="background1"/>
          </w:tcPr>
          <w:p w14:paraId="5B467F6E" w14:textId="77777777" w:rsidR="00870D64" w:rsidRPr="009E5CE1" w:rsidRDefault="00870D64" w:rsidP="0071648D">
            <w:pPr>
              <w:rPr>
                <w:rFonts w:eastAsia="Times New Roman" w:cstheme="minorHAnsi"/>
              </w:rPr>
            </w:pPr>
            <w:r w:rsidRPr="009E5CE1">
              <w:rPr>
                <w:rFonts w:eastAsia="Times New Roman" w:cstheme="minorHAnsi"/>
              </w:rPr>
              <w:t>Experience of working in an education setting</w:t>
            </w:r>
          </w:p>
        </w:tc>
        <w:tc>
          <w:tcPr>
            <w:tcW w:w="1701" w:type="dxa"/>
            <w:shd w:val="clear" w:color="auto" w:fill="FFFFFF" w:themeFill="background1"/>
          </w:tcPr>
          <w:p w14:paraId="3A9394AD" w14:textId="77777777" w:rsidR="00870D64" w:rsidRPr="009E5CE1" w:rsidRDefault="00870D64" w:rsidP="0071648D">
            <w:pPr>
              <w:jc w:val="center"/>
              <w:rPr>
                <w:rFonts w:cstheme="minorHAnsi"/>
              </w:rPr>
            </w:pPr>
            <w:r w:rsidRPr="009E5CE1">
              <w:rPr>
                <w:rFonts w:cstheme="minorHAnsi"/>
              </w:rPr>
              <w:t>E (4)</w:t>
            </w:r>
          </w:p>
        </w:tc>
      </w:tr>
      <w:tr w:rsidR="00870D64" w:rsidRPr="009E5CE1" w14:paraId="222D5E54" w14:textId="77777777" w:rsidTr="0071648D">
        <w:trPr>
          <w:trHeight w:val="209"/>
        </w:trPr>
        <w:tc>
          <w:tcPr>
            <w:tcW w:w="8676" w:type="dxa"/>
            <w:shd w:val="clear" w:color="auto" w:fill="FFFFFF" w:themeFill="background1"/>
          </w:tcPr>
          <w:p w14:paraId="14129E29" w14:textId="77777777" w:rsidR="00870D64" w:rsidRPr="009E5CE1" w:rsidRDefault="00870D64" w:rsidP="0071648D">
            <w:pPr>
              <w:rPr>
                <w:rFonts w:eastAsia="Times New Roman" w:cstheme="minorHAnsi"/>
              </w:rPr>
            </w:pPr>
            <w:r w:rsidRPr="009E5CE1">
              <w:rPr>
                <w:rFonts w:eastAsia="Times New Roman" w:cstheme="minorHAnsi"/>
              </w:rPr>
              <w:t>Successful track record in working with school governors or other boards of directors</w:t>
            </w:r>
          </w:p>
        </w:tc>
        <w:tc>
          <w:tcPr>
            <w:tcW w:w="1701" w:type="dxa"/>
            <w:shd w:val="clear" w:color="auto" w:fill="FFFFFF" w:themeFill="background1"/>
          </w:tcPr>
          <w:p w14:paraId="294A4B09" w14:textId="77777777" w:rsidR="00870D64" w:rsidRPr="009E5CE1" w:rsidRDefault="00870D64" w:rsidP="0071648D">
            <w:pPr>
              <w:jc w:val="center"/>
              <w:rPr>
                <w:rFonts w:cstheme="minorHAnsi"/>
              </w:rPr>
            </w:pPr>
            <w:r w:rsidRPr="009E5CE1">
              <w:rPr>
                <w:rFonts w:cstheme="minorHAnsi"/>
              </w:rPr>
              <w:t>E (5)</w:t>
            </w:r>
          </w:p>
        </w:tc>
      </w:tr>
      <w:tr w:rsidR="00870D64" w:rsidRPr="009E5CE1" w14:paraId="7897A09D" w14:textId="77777777" w:rsidTr="0071648D">
        <w:trPr>
          <w:trHeight w:val="209"/>
        </w:trPr>
        <w:tc>
          <w:tcPr>
            <w:tcW w:w="8676" w:type="dxa"/>
            <w:shd w:val="clear" w:color="auto" w:fill="FFFFFF" w:themeFill="background1"/>
          </w:tcPr>
          <w:p w14:paraId="41888FFC" w14:textId="77777777" w:rsidR="00870D64" w:rsidRPr="009E5CE1" w:rsidRDefault="00870D64" w:rsidP="0071648D">
            <w:pPr>
              <w:rPr>
                <w:rFonts w:eastAsia="Times New Roman" w:cstheme="minorHAnsi"/>
              </w:rPr>
            </w:pPr>
            <w:r w:rsidRPr="009E5CE1">
              <w:rPr>
                <w:rFonts w:eastAsia="Times New Roman" w:cstheme="minorHAnsi"/>
              </w:rPr>
              <w:t>Experience of building capacity and managing change across a range of professional functions and support teams.  Experience of developing shared services would be beneficial</w:t>
            </w:r>
          </w:p>
        </w:tc>
        <w:tc>
          <w:tcPr>
            <w:tcW w:w="1701" w:type="dxa"/>
            <w:shd w:val="clear" w:color="auto" w:fill="FFFFFF" w:themeFill="background1"/>
          </w:tcPr>
          <w:p w14:paraId="2F089DB9" w14:textId="77777777" w:rsidR="00870D64" w:rsidRPr="009E5CE1" w:rsidRDefault="00870D64" w:rsidP="0071648D">
            <w:pPr>
              <w:jc w:val="center"/>
              <w:rPr>
                <w:rFonts w:cstheme="minorHAnsi"/>
              </w:rPr>
            </w:pPr>
            <w:r w:rsidRPr="009E5CE1">
              <w:rPr>
                <w:rFonts w:cstheme="minorHAnsi"/>
              </w:rPr>
              <w:t>E (6)</w:t>
            </w:r>
          </w:p>
        </w:tc>
      </w:tr>
      <w:tr w:rsidR="00870D64" w:rsidRPr="009E5CE1" w14:paraId="1A22A427" w14:textId="77777777" w:rsidTr="0071648D">
        <w:trPr>
          <w:trHeight w:val="209"/>
        </w:trPr>
        <w:tc>
          <w:tcPr>
            <w:tcW w:w="8676" w:type="dxa"/>
            <w:shd w:val="clear" w:color="auto" w:fill="FFFFFF" w:themeFill="background1"/>
          </w:tcPr>
          <w:p w14:paraId="6BF9A224" w14:textId="77777777" w:rsidR="00870D64" w:rsidRPr="009E5CE1" w:rsidRDefault="00870D64" w:rsidP="0071648D">
            <w:pPr>
              <w:rPr>
                <w:rFonts w:eastAsia="Times New Roman" w:cstheme="minorHAnsi"/>
              </w:rPr>
            </w:pPr>
            <w:r w:rsidRPr="009E5CE1">
              <w:rPr>
                <w:rFonts w:eastAsia="Times New Roman" w:cstheme="minorHAnsi"/>
              </w:rPr>
              <w:t>An understanding of financial management across multi-disciplinary functions and of budget formulation, setting and monitoring across a number of disparate bodies</w:t>
            </w:r>
          </w:p>
        </w:tc>
        <w:tc>
          <w:tcPr>
            <w:tcW w:w="1701" w:type="dxa"/>
            <w:shd w:val="clear" w:color="auto" w:fill="FFFFFF" w:themeFill="background1"/>
          </w:tcPr>
          <w:p w14:paraId="62CE29B3" w14:textId="77777777" w:rsidR="00870D64" w:rsidRPr="009E5CE1" w:rsidRDefault="00870D64" w:rsidP="0071648D">
            <w:pPr>
              <w:jc w:val="center"/>
              <w:rPr>
                <w:rFonts w:cstheme="minorHAnsi"/>
              </w:rPr>
            </w:pPr>
            <w:r w:rsidRPr="009E5CE1">
              <w:rPr>
                <w:rFonts w:cstheme="minorHAnsi"/>
              </w:rPr>
              <w:t>E (7)</w:t>
            </w:r>
          </w:p>
        </w:tc>
      </w:tr>
      <w:tr w:rsidR="00870D64" w:rsidRPr="009E5CE1" w14:paraId="2185F66A" w14:textId="77777777" w:rsidTr="0071648D">
        <w:trPr>
          <w:trHeight w:val="209"/>
        </w:trPr>
        <w:tc>
          <w:tcPr>
            <w:tcW w:w="8676" w:type="dxa"/>
            <w:shd w:val="clear" w:color="auto" w:fill="FFFFFF" w:themeFill="background1"/>
          </w:tcPr>
          <w:p w14:paraId="3E0023C4" w14:textId="77777777" w:rsidR="00870D64" w:rsidRPr="009E5CE1" w:rsidRDefault="00870D64" w:rsidP="0071648D">
            <w:pPr>
              <w:rPr>
                <w:rFonts w:eastAsia="Times New Roman" w:cstheme="minorHAnsi"/>
              </w:rPr>
            </w:pPr>
            <w:r w:rsidRPr="009E5CE1">
              <w:rPr>
                <w:rFonts w:eastAsia="Times New Roman" w:cstheme="minorHAnsi"/>
              </w:rPr>
              <w:t>Experience of building trust and confidence with various stakeholders and providers</w:t>
            </w:r>
          </w:p>
        </w:tc>
        <w:tc>
          <w:tcPr>
            <w:tcW w:w="1701" w:type="dxa"/>
            <w:shd w:val="clear" w:color="auto" w:fill="FFFFFF" w:themeFill="background1"/>
          </w:tcPr>
          <w:p w14:paraId="2668E781" w14:textId="77777777" w:rsidR="00870D64" w:rsidRPr="009E5CE1" w:rsidRDefault="00870D64" w:rsidP="0071648D">
            <w:pPr>
              <w:jc w:val="center"/>
              <w:rPr>
                <w:rFonts w:cstheme="minorHAnsi"/>
              </w:rPr>
            </w:pPr>
            <w:r w:rsidRPr="009E5CE1">
              <w:rPr>
                <w:rFonts w:cstheme="minorHAnsi"/>
              </w:rPr>
              <w:t>E (8)</w:t>
            </w:r>
          </w:p>
        </w:tc>
      </w:tr>
      <w:tr w:rsidR="00870D64" w:rsidRPr="009E5CE1" w14:paraId="4FD4CC9D" w14:textId="77777777" w:rsidTr="0071648D">
        <w:trPr>
          <w:trHeight w:val="209"/>
        </w:trPr>
        <w:tc>
          <w:tcPr>
            <w:tcW w:w="8676" w:type="dxa"/>
            <w:shd w:val="clear" w:color="auto" w:fill="FFFFFF" w:themeFill="background1"/>
          </w:tcPr>
          <w:p w14:paraId="2B4AFCFA" w14:textId="77777777" w:rsidR="00870D64" w:rsidRPr="009E5CE1" w:rsidRDefault="00870D64" w:rsidP="0071648D">
            <w:pPr>
              <w:rPr>
                <w:rFonts w:eastAsia="Times New Roman" w:cstheme="minorHAnsi"/>
              </w:rPr>
            </w:pPr>
            <w:r w:rsidRPr="009E5CE1">
              <w:rPr>
                <w:rFonts w:eastAsia="Times New Roman" w:cstheme="minorHAnsi"/>
              </w:rPr>
              <w:t>Experience of building effective, productive and relevant working relationships, both internally and externally, with a diverse range of stakeholders</w:t>
            </w:r>
          </w:p>
        </w:tc>
        <w:tc>
          <w:tcPr>
            <w:tcW w:w="1701" w:type="dxa"/>
            <w:shd w:val="clear" w:color="auto" w:fill="FFFFFF" w:themeFill="background1"/>
          </w:tcPr>
          <w:p w14:paraId="76D7CCB2" w14:textId="77777777" w:rsidR="00870D64" w:rsidRPr="009E5CE1" w:rsidRDefault="00870D64" w:rsidP="0071648D">
            <w:pPr>
              <w:jc w:val="center"/>
              <w:rPr>
                <w:rFonts w:cstheme="minorHAnsi"/>
              </w:rPr>
            </w:pPr>
            <w:r w:rsidRPr="009E5CE1">
              <w:rPr>
                <w:rFonts w:cstheme="minorHAnsi"/>
              </w:rPr>
              <w:t>E (9)</w:t>
            </w:r>
          </w:p>
        </w:tc>
      </w:tr>
      <w:tr w:rsidR="00870D64" w:rsidRPr="009E5CE1" w14:paraId="2C6AABF7" w14:textId="77777777" w:rsidTr="0071648D">
        <w:trPr>
          <w:trHeight w:val="209"/>
        </w:trPr>
        <w:tc>
          <w:tcPr>
            <w:tcW w:w="8676" w:type="dxa"/>
            <w:shd w:val="clear" w:color="auto" w:fill="D9D9D9" w:themeFill="background1" w:themeFillShade="D9"/>
          </w:tcPr>
          <w:p w14:paraId="31BA77EE" w14:textId="77777777" w:rsidR="00870D64" w:rsidRPr="009E5CE1" w:rsidRDefault="00870D64" w:rsidP="0071648D">
            <w:pPr>
              <w:rPr>
                <w:rFonts w:eastAsia="Times New Roman" w:cstheme="minorHAnsi"/>
              </w:rPr>
            </w:pPr>
            <w:r w:rsidRPr="009E5CE1">
              <w:rPr>
                <w:rFonts w:eastAsia="Times New Roman" w:cstheme="minorHAnsi"/>
              </w:rPr>
              <w:t xml:space="preserve">Experience of working with senior leaders within a local authority, government department, agency or similar </w:t>
            </w:r>
            <w:proofErr w:type="gramStart"/>
            <w:r w:rsidRPr="009E5CE1">
              <w:rPr>
                <w:rFonts w:eastAsia="Times New Roman" w:cstheme="minorHAnsi"/>
              </w:rPr>
              <w:t>high profile</w:t>
            </w:r>
            <w:proofErr w:type="gramEnd"/>
            <w:r w:rsidRPr="009E5CE1">
              <w:rPr>
                <w:rFonts w:eastAsia="Times New Roman" w:cstheme="minorHAnsi"/>
              </w:rPr>
              <w:t xml:space="preserve"> organisation with comparable scope, responsibilities, budget and resources</w:t>
            </w:r>
          </w:p>
        </w:tc>
        <w:tc>
          <w:tcPr>
            <w:tcW w:w="1701" w:type="dxa"/>
            <w:shd w:val="clear" w:color="auto" w:fill="D9D9D9" w:themeFill="background1" w:themeFillShade="D9"/>
          </w:tcPr>
          <w:p w14:paraId="5997B795" w14:textId="77777777" w:rsidR="00870D64" w:rsidRPr="009E5CE1" w:rsidRDefault="00870D64" w:rsidP="0071648D">
            <w:pPr>
              <w:jc w:val="center"/>
              <w:rPr>
                <w:rFonts w:cstheme="minorHAnsi"/>
              </w:rPr>
            </w:pPr>
            <w:r w:rsidRPr="009E5CE1">
              <w:rPr>
                <w:rFonts w:cstheme="minorHAnsi"/>
              </w:rPr>
              <w:t>D (3)</w:t>
            </w:r>
          </w:p>
        </w:tc>
      </w:tr>
      <w:tr w:rsidR="00870D64" w:rsidRPr="009E5CE1" w14:paraId="7098D08D" w14:textId="77777777" w:rsidTr="0071648D">
        <w:trPr>
          <w:trHeight w:val="209"/>
        </w:trPr>
        <w:tc>
          <w:tcPr>
            <w:tcW w:w="8676" w:type="dxa"/>
            <w:shd w:val="clear" w:color="auto" w:fill="D9D9D9" w:themeFill="background1" w:themeFillShade="D9"/>
          </w:tcPr>
          <w:p w14:paraId="1353FE98" w14:textId="77777777" w:rsidR="00870D64" w:rsidRPr="009E5CE1" w:rsidRDefault="00870D64" w:rsidP="0071648D">
            <w:pPr>
              <w:rPr>
                <w:rFonts w:eastAsia="Times New Roman" w:cstheme="minorHAnsi"/>
              </w:rPr>
            </w:pPr>
            <w:r w:rsidRPr="009E5CE1">
              <w:rPr>
                <w:rFonts w:eastAsia="Times New Roman" w:cstheme="minorHAnsi"/>
              </w:rPr>
              <w:t>Experience of Human Resource Management</w:t>
            </w:r>
          </w:p>
        </w:tc>
        <w:tc>
          <w:tcPr>
            <w:tcW w:w="1701" w:type="dxa"/>
            <w:shd w:val="clear" w:color="auto" w:fill="D9D9D9" w:themeFill="background1" w:themeFillShade="D9"/>
          </w:tcPr>
          <w:p w14:paraId="185ADB39" w14:textId="77777777" w:rsidR="00870D64" w:rsidRPr="009E5CE1" w:rsidRDefault="00870D64" w:rsidP="0071648D">
            <w:pPr>
              <w:jc w:val="center"/>
              <w:rPr>
                <w:rFonts w:cstheme="minorHAnsi"/>
              </w:rPr>
            </w:pPr>
            <w:r w:rsidRPr="009E5CE1">
              <w:rPr>
                <w:rFonts w:cstheme="minorHAnsi"/>
              </w:rPr>
              <w:t>D (4)</w:t>
            </w:r>
          </w:p>
        </w:tc>
      </w:tr>
      <w:tr w:rsidR="00870D64" w:rsidRPr="009E5CE1" w14:paraId="4F9FEE83" w14:textId="77777777" w:rsidTr="0071648D">
        <w:trPr>
          <w:trHeight w:val="209"/>
        </w:trPr>
        <w:tc>
          <w:tcPr>
            <w:tcW w:w="8676" w:type="dxa"/>
            <w:shd w:val="clear" w:color="auto" w:fill="D9D9D9" w:themeFill="background1" w:themeFillShade="D9"/>
          </w:tcPr>
          <w:p w14:paraId="3185AFED" w14:textId="77777777" w:rsidR="00870D64" w:rsidRPr="009E5CE1" w:rsidRDefault="00870D64" w:rsidP="0071648D">
            <w:pPr>
              <w:rPr>
                <w:rFonts w:eastAsia="Times New Roman" w:cstheme="minorHAnsi"/>
              </w:rPr>
            </w:pPr>
            <w:r w:rsidRPr="009E5CE1">
              <w:rPr>
                <w:rFonts w:eastAsia="Times New Roman" w:cstheme="minorHAnsi"/>
              </w:rPr>
              <w:t>Experience of SIMS personnel, IRIS Financials or similar MIS and finance systems</w:t>
            </w:r>
          </w:p>
        </w:tc>
        <w:tc>
          <w:tcPr>
            <w:tcW w:w="1701" w:type="dxa"/>
            <w:shd w:val="clear" w:color="auto" w:fill="D9D9D9" w:themeFill="background1" w:themeFillShade="D9"/>
          </w:tcPr>
          <w:p w14:paraId="70BAF6EE" w14:textId="77777777" w:rsidR="00870D64" w:rsidRPr="009E5CE1" w:rsidRDefault="00870D64" w:rsidP="0071648D">
            <w:pPr>
              <w:jc w:val="center"/>
              <w:rPr>
                <w:rFonts w:cstheme="minorHAnsi"/>
              </w:rPr>
            </w:pPr>
            <w:r w:rsidRPr="009E5CE1">
              <w:rPr>
                <w:rFonts w:cstheme="minorHAnsi"/>
              </w:rPr>
              <w:t>D (5)</w:t>
            </w:r>
          </w:p>
        </w:tc>
      </w:tr>
      <w:tr w:rsidR="00870D64" w:rsidRPr="009E5CE1" w14:paraId="64B3B3EF" w14:textId="77777777" w:rsidTr="0071648D">
        <w:trPr>
          <w:trHeight w:val="209"/>
        </w:trPr>
        <w:tc>
          <w:tcPr>
            <w:tcW w:w="8676" w:type="dxa"/>
            <w:shd w:val="clear" w:color="auto" w:fill="D9D9D9" w:themeFill="background1" w:themeFillShade="D9"/>
          </w:tcPr>
          <w:p w14:paraId="458E00B7" w14:textId="77777777" w:rsidR="00870D64" w:rsidRPr="009E5CE1" w:rsidRDefault="00870D64" w:rsidP="0071648D">
            <w:pPr>
              <w:rPr>
                <w:rFonts w:eastAsia="Times New Roman" w:cstheme="minorHAnsi"/>
              </w:rPr>
            </w:pPr>
            <w:r w:rsidRPr="009E5CE1">
              <w:rPr>
                <w:rFonts w:eastAsia="Times New Roman" w:cstheme="minorHAnsi"/>
              </w:rPr>
              <w:t>Experience in premises’ management, risk assessments and emergency planning</w:t>
            </w:r>
          </w:p>
        </w:tc>
        <w:tc>
          <w:tcPr>
            <w:tcW w:w="1701" w:type="dxa"/>
            <w:shd w:val="clear" w:color="auto" w:fill="D9D9D9" w:themeFill="background1" w:themeFillShade="D9"/>
          </w:tcPr>
          <w:p w14:paraId="73BE403F" w14:textId="77777777" w:rsidR="00870D64" w:rsidRPr="009E5CE1" w:rsidRDefault="00870D64" w:rsidP="0071648D">
            <w:pPr>
              <w:jc w:val="center"/>
              <w:rPr>
                <w:rFonts w:cstheme="minorHAnsi"/>
              </w:rPr>
            </w:pPr>
            <w:r w:rsidRPr="009E5CE1">
              <w:rPr>
                <w:rFonts w:cstheme="minorHAnsi"/>
              </w:rPr>
              <w:t>D (6)</w:t>
            </w:r>
          </w:p>
        </w:tc>
      </w:tr>
      <w:tr w:rsidR="00870D64" w:rsidRPr="009E5CE1" w14:paraId="2598FAA6" w14:textId="77777777" w:rsidTr="0071648D">
        <w:trPr>
          <w:trHeight w:val="209"/>
        </w:trPr>
        <w:tc>
          <w:tcPr>
            <w:tcW w:w="8676" w:type="dxa"/>
            <w:shd w:val="clear" w:color="auto" w:fill="D9D9D9" w:themeFill="background1" w:themeFillShade="D9"/>
          </w:tcPr>
          <w:p w14:paraId="5D0ACC30" w14:textId="77777777" w:rsidR="00870D64" w:rsidRPr="009E5CE1" w:rsidRDefault="00870D64" w:rsidP="0071648D">
            <w:pPr>
              <w:rPr>
                <w:rFonts w:eastAsia="Times New Roman" w:cstheme="minorHAnsi"/>
              </w:rPr>
            </w:pPr>
            <w:r w:rsidRPr="009E5CE1">
              <w:rPr>
                <w:rFonts w:eastAsia="Times New Roman" w:cstheme="minorHAnsi"/>
              </w:rPr>
              <w:t>Experience of public sector procurement including tenders and contracts</w:t>
            </w:r>
          </w:p>
        </w:tc>
        <w:tc>
          <w:tcPr>
            <w:tcW w:w="1701" w:type="dxa"/>
            <w:shd w:val="clear" w:color="auto" w:fill="D9D9D9" w:themeFill="background1" w:themeFillShade="D9"/>
          </w:tcPr>
          <w:p w14:paraId="02482AA7" w14:textId="77777777" w:rsidR="00870D64" w:rsidRPr="009E5CE1" w:rsidRDefault="00870D64" w:rsidP="0071648D">
            <w:pPr>
              <w:jc w:val="center"/>
              <w:rPr>
                <w:rFonts w:cstheme="minorHAnsi"/>
              </w:rPr>
            </w:pPr>
            <w:r w:rsidRPr="009E5CE1">
              <w:rPr>
                <w:rFonts w:cstheme="minorHAnsi"/>
              </w:rPr>
              <w:t>D (7)</w:t>
            </w:r>
          </w:p>
        </w:tc>
      </w:tr>
      <w:tr w:rsidR="00870D64" w:rsidRPr="009E5CE1" w14:paraId="67224490" w14:textId="77777777" w:rsidTr="0071648D">
        <w:trPr>
          <w:trHeight w:val="336"/>
        </w:trPr>
        <w:tc>
          <w:tcPr>
            <w:tcW w:w="8676" w:type="dxa"/>
            <w:shd w:val="clear" w:color="auto" w:fill="156082" w:themeFill="accent1"/>
          </w:tcPr>
          <w:p w14:paraId="78D46BB3" w14:textId="77777777" w:rsidR="00870D64" w:rsidRPr="009E5CE1" w:rsidRDefault="00870D64" w:rsidP="0071648D">
            <w:pPr>
              <w:ind w:right="34"/>
              <w:rPr>
                <w:rFonts w:cstheme="minorHAnsi"/>
                <w:sz w:val="36"/>
                <w:szCs w:val="36"/>
              </w:rPr>
            </w:pPr>
            <w:r w:rsidRPr="009E5CE1">
              <w:rPr>
                <w:rFonts w:cstheme="minorHAnsi"/>
                <w:b/>
                <w:color w:val="FFFFFF" w:themeColor="background1"/>
                <w:sz w:val="36"/>
                <w:szCs w:val="36"/>
              </w:rPr>
              <w:t>KNOWLEDGE AND SKILLS</w:t>
            </w:r>
          </w:p>
        </w:tc>
        <w:tc>
          <w:tcPr>
            <w:tcW w:w="1701" w:type="dxa"/>
            <w:shd w:val="clear" w:color="auto" w:fill="156082" w:themeFill="accent1"/>
          </w:tcPr>
          <w:p w14:paraId="0834A81E" w14:textId="77777777" w:rsidR="00870D64" w:rsidRPr="009E5CE1" w:rsidRDefault="00870D64" w:rsidP="0071648D">
            <w:pPr>
              <w:jc w:val="center"/>
              <w:rPr>
                <w:rFonts w:cstheme="minorHAnsi"/>
                <w:sz w:val="16"/>
                <w:szCs w:val="16"/>
              </w:rPr>
            </w:pPr>
            <w:r w:rsidRPr="009E5CE1">
              <w:rPr>
                <w:rFonts w:cstheme="minorHAnsi"/>
                <w:sz w:val="16"/>
                <w:szCs w:val="16"/>
              </w:rPr>
              <w:t>Office use only</w:t>
            </w:r>
          </w:p>
        </w:tc>
      </w:tr>
      <w:tr w:rsidR="00870D64" w:rsidRPr="009E5CE1" w14:paraId="751DFB0C" w14:textId="77777777" w:rsidTr="0071648D">
        <w:trPr>
          <w:trHeight w:val="209"/>
        </w:trPr>
        <w:tc>
          <w:tcPr>
            <w:tcW w:w="8676" w:type="dxa"/>
            <w:shd w:val="clear" w:color="auto" w:fill="FFFFFF" w:themeFill="background1"/>
          </w:tcPr>
          <w:p w14:paraId="28AD34F6" w14:textId="77777777" w:rsidR="00870D64" w:rsidRPr="009E5CE1" w:rsidRDefault="00870D64" w:rsidP="0071648D">
            <w:pPr>
              <w:rPr>
                <w:rFonts w:eastAsia="Times New Roman" w:cstheme="minorHAnsi"/>
              </w:rPr>
            </w:pPr>
            <w:r w:rsidRPr="009E5CE1">
              <w:rPr>
                <w:rFonts w:eastAsia="Times New Roman" w:cstheme="minorHAnsi"/>
              </w:rPr>
              <w:t xml:space="preserve">Operational management skills </w:t>
            </w:r>
          </w:p>
        </w:tc>
        <w:tc>
          <w:tcPr>
            <w:tcW w:w="1701" w:type="dxa"/>
            <w:shd w:val="clear" w:color="auto" w:fill="FFFFFF" w:themeFill="background1"/>
          </w:tcPr>
          <w:p w14:paraId="17D58362" w14:textId="77777777" w:rsidR="00870D64" w:rsidRPr="009E5CE1" w:rsidRDefault="00870D64" w:rsidP="0071648D">
            <w:pPr>
              <w:jc w:val="center"/>
              <w:rPr>
                <w:rFonts w:cstheme="minorHAnsi"/>
              </w:rPr>
            </w:pPr>
            <w:r w:rsidRPr="009E5CE1">
              <w:rPr>
                <w:rFonts w:cstheme="minorHAnsi"/>
              </w:rPr>
              <w:t>E (10)</w:t>
            </w:r>
          </w:p>
        </w:tc>
      </w:tr>
      <w:tr w:rsidR="00870D64" w:rsidRPr="009E5CE1" w14:paraId="4481B07F" w14:textId="77777777" w:rsidTr="0071648D">
        <w:trPr>
          <w:trHeight w:val="209"/>
        </w:trPr>
        <w:tc>
          <w:tcPr>
            <w:tcW w:w="8676" w:type="dxa"/>
            <w:shd w:val="clear" w:color="auto" w:fill="FFFFFF" w:themeFill="background1"/>
          </w:tcPr>
          <w:p w14:paraId="1A350142" w14:textId="77777777" w:rsidR="00870D64" w:rsidRPr="009E5CE1" w:rsidRDefault="00870D64" w:rsidP="0071648D">
            <w:pPr>
              <w:rPr>
                <w:rFonts w:eastAsia="Times New Roman" w:cstheme="minorHAnsi"/>
              </w:rPr>
            </w:pPr>
            <w:r w:rsidRPr="009E5CE1">
              <w:rPr>
                <w:rFonts w:eastAsia="Times New Roman" w:cstheme="minorHAnsi"/>
              </w:rPr>
              <w:t xml:space="preserve">Responsible for leading teams across the Trust in a </w:t>
            </w:r>
            <w:proofErr w:type="gramStart"/>
            <w:r w:rsidRPr="009E5CE1">
              <w:rPr>
                <w:rFonts w:eastAsia="Times New Roman" w:cstheme="minorHAnsi"/>
              </w:rPr>
              <w:t>fast paced</w:t>
            </w:r>
            <w:proofErr w:type="gramEnd"/>
            <w:r w:rsidRPr="009E5CE1">
              <w:rPr>
                <w:rFonts w:eastAsia="Times New Roman" w:cstheme="minorHAnsi"/>
              </w:rPr>
              <w:t xml:space="preserve"> environment.  Demonstrating added value in all activities</w:t>
            </w:r>
          </w:p>
        </w:tc>
        <w:tc>
          <w:tcPr>
            <w:tcW w:w="1701" w:type="dxa"/>
            <w:shd w:val="clear" w:color="auto" w:fill="FFFFFF" w:themeFill="background1"/>
          </w:tcPr>
          <w:p w14:paraId="7E7E0B3A" w14:textId="77777777" w:rsidR="00870D64" w:rsidRPr="009E5CE1" w:rsidRDefault="00870D64" w:rsidP="0071648D">
            <w:pPr>
              <w:jc w:val="center"/>
              <w:rPr>
                <w:rFonts w:cstheme="minorHAnsi"/>
              </w:rPr>
            </w:pPr>
            <w:r w:rsidRPr="009E5CE1">
              <w:rPr>
                <w:rFonts w:cstheme="minorHAnsi"/>
              </w:rPr>
              <w:t>E (11)</w:t>
            </w:r>
          </w:p>
        </w:tc>
      </w:tr>
      <w:tr w:rsidR="00870D64" w:rsidRPr="009E5CE1" w14:paraId="7690215B" w14:textId="77777777" w:rsidTr="0071648D">
        <w:trPr>
          <w:trHeight w:val="209"/>
        </w:trPr>
        <w:tc>
          <w:tcPr>
            <w:tcW w:w="8676" w:type="dxa"/>
            <w:shd w:val="clear" w:color="auto" w:fill="FFFFFF" w:themeFill="background1"/>
          </w:tcPr>
          <w:p w14:paraId="3E5CDEDD" w14:textId="77777777" w:rsidR="00870D64" w:rsidRPr="009E5CE1" w:rsidRDefault="00870D64" w:rsidP="0071648D">
            <w:pPr>
              <w:rPr>
                <w:rFonts w:eastAsia="Times New Roman" w:cstheme="minorHAnsi"/>
              </w:rPr>
            </w:pPr>
            <w:r w:rsidRPr="009E5CE1">
              <w:rPr>
                <w:rFonts w:eastAsia="Times New Roman" w:cstheme="minorHAnsi"/>
              </w:rPr>
              <w:t>Skills in management and participation in the formulation of policies and strategies within a large multi-discipline organisation</w:t>
            </w:r>
          </w:p>
        </w:tc>
        <w:tc>
          <w:tcPr>
            <w:tcW w:w="1701" w:type="dxa"/>
            <w:shd w:val="clear" w:color="auto" w:fill="FFFFFF" w:themeFill="background1"/>
          </w:tcPr>
          <w:p w14:paraId="0BDE9F40" w14:textId="77777777" w:rsidR="00870D64" w:rsidRPr="009E5CE1" w:rsidRDefault="00870D64" w:rsidP="0071648D">
            <w:pPr>
              <w:jc w:val="center"/>
              <w:rPr>
                <w:rFonts w:cstheme="minorHAnsi"/>
              </w:rPr>
            </w:pPr>
            <w:r w:rsidRPr="009E5CE1">
              <w:rPr>
                <w:rFonts w:cstheme="minorHAnsi"/>
              </w:rPr>
              <w:t>E (12)</w:t>
            </w:r>
          </w:p>
        </w:tc>
      </w:tr>
      <w:tr w:rsidR="00870D64" w:rsidRPr="009E5CE1" w14:paraId="1A1EE55C" w14:textId="77777777" w:rsidTr="0071648D">
        <w:trPr>
          <w:trHeight w:val="209"/>
        </w:trPr>
        <w:tc>
          <w:tcPr>
            <w:tcW w:w="8676" w:type="dxa"/>
            <w:shd w:val="clear" w:color="auto" w:fill="FFFFFF" w:themeFill="background1"/>
          </w:tcPr>
          <w:p w14:paraId="125C885D" w14:textId="77777777" w:rsidR="00870D64" w:rsidRPr="009E5CE1" w:rsidRDefault="00870D64" w:rsidP="0071648D">
            <w:pPr>
              <w:rPr>
                <w:rFonts w:eastAsia="Times New Roman" w:cstheme="minorHAnsi"/>
              </w:rPr>
            </w:pPr>
            <w:r w:rsidRPr="009E5CE1">
              <w:rPr>
                <w:rFonts w:eastAsia="Times New Roman" w:cstheme="minorHAnsi"/>
              </w:rPr>
              <w:t xml:space="preserve">Proven track record of education/training in relevant areas of finance/management </w:t>
            </w:r>
          </w:p>
        </w:tc>
        <w:tc>
          <w:tcPr>
            <w:tcW w:w="1701" w:type="dxa"/>
            <w:shd w:val="clear" w:color="auto" w:fill="FFFFFF" w:themeFill="background1"/>
          </w:tcPr>
          <w:p w14:paraId="02E80545" w14:textId="77777777" w:rsidR="00870D64" w:rsidRPr="009E5CE1" w:rsidRDefault="00870D64" w:rsidP="0071648D">
            <w:pPr>
              <w:jc w:val="center"/>
              <w:rPr>
                <w:rFonts w:cstheme="minorHAnsi"/>
              </w:rPr>
            </w:pPr>
            <w:r w:rsidRPr="009E5CE1">
              <w:rPr>
                <w:rFonts w:cstheme="minorHAnsi"/>
              </w:rPr>
              <w:t>E (13)</w:t>
            </w:r>
          </w:p>
        </w:tc>
      </w:tr>
      <w:tr w:rsidR="00870D64" w:rsidRPr="009E5CE1" w14:paraId="1F5CA02D" w14:textId="77777777" w:rsidTr="0071648D">
        <w:trPr>
          <w:trHeight w:val="209"/>
        </w:trPr>
        <w:tc>
          <w:tcPr>
            <w:tcW w:w="8676" w:type="dxa"/>
            <w:shd w:val="clear" w:color="auto" w:fill="FFFFFF" w:themeFill="background1"/>
          </w:tcPr>
          <w:p w14:paraId="2E51C43B" w14:textId="77777777" w:rsidR="00870D64" w:rsidRPr="009E5CE1" w:rsidRDefault="00870D64" w:rsidP="0071648D">
            <w:pPr>
              <w:rPr>
                <w:rFonts w:eastAsia="Times New Roman" w:cstheme="minorHAnsi"/>
              </w:rPr>
            </w:pPr>
            <w:r w:rsidRPr="009E5CE1">
              <w:rPr>
                <w:rFonts w:eastAsia="Times New Roman" w:cstheme="minorHAnsi"/>
              </w:rPr>
              <w:t>Skills in Microsoft Excel and experience of finance systems</w:t>
            </w:r>
          </w:p>
        </w:tc>
        <w:tc>
          <w:tcPr>
            <w:tcW w:w="1701" w:type="dxa"/>
            <w:shd w:val="clear" w:color="auto" w:fill="FFFFFF" w:themeFill="background1"/>
          </w:tcPr>
          <w:p w14:paraId="11E1D2B2" w14:textId="77777777" w:rsidR="00870D64" w:rsidRPr="009E5CE1" w:rsidRDefault="00870D64" w:rsidP="0071648D">
            <w:pPr>
              <w:jc w:val="center"/>
              <w:rPr>
                <w:rFonts w:cstheme="minorHAnsi"/>
              </w:rPr>
            </w:pPr>
            <w:r w:rsidRPr="009E5CE1">
              <w:rPr>
                <w:rFonts w:cstheme="minorHAnsi"/>
              </w:rPr>
              <w:t>E (14)</w:t>
            </w:r>
          </w:p>
        </w:tc>
      </w:tr>
      <w:tr w:rsidR="00870D64" w:rsidRPr="009E5CE1" w14:paraId="0CEF0357" w14:textId="77777777" w:rsidTr="0071648D">
        <w:trPr>
          <w:trHeight w:val="209"/>
        </w:trPr>
        <w:tc>
          <w:tcPr>
            <w:tcW w:w="8676" w:type="dxa"/>
            <w:shd w:val="clear" w:color="auto" w:fill="FFFFFF" w:themeFill="background1"/>
          </w:tcPr>
          <w:p w14:paraId="3F79A9F3" w14:textId="77777777" w:rsidR="00870D64" w:rsidRPr="009E5CE1" w:rsidRDefault="00870D64" w:rsidP="0071648D">
            <w:pPr>
              <w:rPr>
                <w:rFonts w:eastAsia="Times New Roman" w:cstheme="minorHAnsi"/>
              </w:rPr>
            </w:pPr>
            <w:r w:rsidRPr="009E5CE1">
              <w:rPr>
                <w:rFonts w:eastAsia="Times New Roman" w:cstheme="minorHAnsi"/>
              </w:rPr>
              <w:t>Understanding of school frameworks and funding</w:t>
            </w:r>
          </w:p>
        </w:tc>
        <w:tc>
          <w:tcPr>
            <w:tcW w:w="1701" w:type="dxa"/>
            <w:shd w:val="clear" w:color="auto" w:fill="FFFFFF" w:themeFill="background1"/>
          </w:tcPr>
          <w:p w14:paraId="3979B3AF" w14:textId="77777777" w:rsidR="00870D64" w:rsidRPr="009E5CE1" w:rsidRDefault="00870D64" w:rsidP="0071648D">
            <w:pPr>
              <w:jc w:val="center"/>
              <w:rPr>
                <w:rFonts w:cstheme="minorHAnsi"/>
              </w:rPr>
            </w:pPr>
            <w:r w:rsidRPr="009E5CE1">
              <w:rPr>
                <w:rFonts w:cstheme="minorHAnsi"/>
              </w:rPr>
              <w:t>E (15)</w:t>
            </w:r>
          </w:p>
        </w:tc>
      </w:tr>
      <w:tr w:rsidR="00870D64" w:rsidRPr="009E5CE1" w14:paraId="29091138" w14:textId="77777777" w:rsidTr="0071648D">
        <w:trPr>
          <w:trHeight w:val="209"/>
        </w:trPr>
        <w:tc>
          <w:tcPr>
            <w:tcW w:w="8676" w:type="dxa"/>
            <w:shd w:val="clear" w:color="auto" w:fill="FFFFFF" w:themeFill="background1"/>
          </w:tcPr>
          <w:p w14:paraId="485FCE03" w14:textId="77777777" w:rsidR="00870D64" w:rsidRPr="009E5CE1" w:rsidRDefault="00870D64" w:rsidP="0071648D">
            <w:pPr>
              <w:rPr>
                <w:rFonts w:eastAsia="Times New Roman" w:cstheme="minorHAnsi"/>
              </w:rPr>
            </w:pPr>
            <w:r w:rsidRPr="009E5CE1">
              <w:rPr>
                <w:rFonts w:eastAsia="Times New Roman" w:cstheme="minorHAnsi"/>
              </w:rPr>
              <w:t>Effective use of IT</w:t>
            </w:r>
          </w:p>
        </w:tc>
        <w:tc>
          <w:tcPr>
            <w:tcW w:w="1701" w:type="dxa"/>
            <w:shd w:val="clear" w:color="auto" w:fill="FFFFFF" w:themeFill="background1"/>
          </w:tcPr>
          <w:p w14:paraId="1E6F25C7" w14:textId="77777777" w:rsidR="00870D64" w:rsidRPr="009E5CE1" w:rsidRDefault="00870D64" w:rsidP="0071648D">
            <w:pPr>
              <w:jc w:val="center"/>
              <w:rPr>
                <w:rFonts w:cstheme="minorHAnsi"/>
              </w:rPr>
            </w:pPr>
            <w:r w:rsidRPr="009E5CE1">
              <w:rPr>
                <w:rFonts w:cstheme="minorHAnsi"/>
              </w:rPr>
              <w:t>E (16)</w:t>
            </w:r>
          </w:p>
        </w:tc>
      </w:tr>
      <w:tr w:rsidR="00870D64" w:rsidRPr="009E5CE1" w14:paraId="50BD8D06" w14:textId="77777777" w:rsidTr="0071648D">
        <w:trPr>
          <w:trHeight w:val="209"/>
        </w:trPr>
        <w:tc>
          <w:tcPr>
            <w:tcW w:w="8676" w:type="dxa"/>
            <w:shd w:val="clear" w:color="auto" w:fill="FFFFFF" w:themeFill="background1"/>
          </w:tcPr>
          <w:p w14:paraId="5BE66796" w14:textId="77777777" w:rsidR="00870D64" w:rsidRPr="009E5CE1" w:rsidRDefault="00870D64" w:rsidP="0071648D">
            <w:pPr>
              <w:rPr>
                <w:rFonts w:eastAsia="Times New Roman" w:cstheme="minorHAnsi"/>
              </w:rPr>
            </w:pPr>
            <w:r w:rsidRPr="009E5CE1">
              <w:rPr>
                <w:rFonts w:eastAsia="Times New Roman" w:cstheme="minorHAnsi"/>
              </w:rPr>
              <w:t xml:space="preserve">Skill in supporting strategic leaders to prepare a budget plan </w:t>
            </w:r>
            <w:proofErr w:type="gramStart"/>
            <w:r w:rsidRPr="009E5CE1">
              <w:rPr>
                <w:rFonts w:eastAsia="Times New Roman" w:cstheme="minorHAnsi"/>
              </w:rPr>
              <w:t>taking into account</w:t>
            </w:r>
            <w:proofErr w:type="gramEnd"/>
            <w:r w:rsidRPr="009E5CE1">
              <w:rPr>
                <w:rFonts w:eastAsia="Times New Roman" w:cstheme="minorHAnsi"/>
              </w:rPr>
              <w:t xml:space="preserve"> Value for Money, organisational priorities and factors affecting funding/income</w:t>
            </w:r>
          </w:p>
        </w:tc>
        <w:tc>
          <w:tcPr>
            <w:tcW w:w="1701" w:type="dxa"/>
            <w:shd w:val="clear" w:color="auto" w:fill="FFFFFF" w:themeFill="background1"/>
          </w:tcPr>
          <w:p w14:paraId="3120C1F4" w14:textId="77777777" w:rsidR="00870D64" w:rsidRPr="009E5CE1" w:rsidRDefault="00870D64" w:rsidP="0071648D">
            <w:pPr>
              <w:jc w:val="center"/>
              <w:rPr>
                <w:rFonts w:cstheme="minorHAnsi"/>
              </w:rPr>
            </w:pPr>
            <w:r w:rsidRPr="009E5CE1">
              <w:rPr>
                <w:rFonts w:cstheme="minorHAnsi"/>
              </w:rPr>
              <w:t>E (17)</w:t>
            </w:r>
          </w:p>
        </w:tc>
      </w:tr>
      <w:tr w:rsidR="00870D64" w:rsidRPr="009E5CE1" w14:paraId="5E292801" w14:textId="77777777" w:rsidTr="0071648D">
        <w:trPr>
          <w:trHeight w:val="209"/>
        </w:trPr>
        <w:tc>
          <w:tcPr>
            <w:tcW w:w="8676" w:type="dxa"/>
            <w:shd w:val="clear" w:color="auto" w:fill="FFFFFF" w:themeFill="background1"/>
          </w:tcPr>
          <w:p w14:paraId="12D801CA" w14:textId="77777777" w:rsidR="00870D64" w:rsidRPr="009E5CE1" w:rsidRDefault="00870D64" w:rsidP="0071648D">
            <w:pPr>
              <w:rPr>
                <w:rFonts w:eastAsia="Times New Roman" w:cstheme="minorHAnsi"/>
              </w:rPr>
            </w:pPr>
            <w:r w:rsidRPr="009E5CE1">
              <w:rPr>
                <w:rFonts w:eastAsia="Times New Roman" w:cstheme="minorHAnsi"/>
              </w:rPr>
              <w:t>Proven skill in maintaining accurate financial information to facilitate effective monitoring to achieve organisational aims</w:t>
            </w:r>
          </w:p>
        </w:tc>
        <w:tc>
          <w:tcPr>
            <w:tcW w:w="1701" w:type="dxa"/>
            <w:shd w:val="clear" w:color="auto" w:fill="FFFFFF" w:themeFill="background1"/>
          </w:tcPr>
          <w:p w14:paraId="03C9575C" w14:textId="77777777" w:rsidR="00870D64" w:rsidRPr="009E5CE1" w:rsidRDefault="00870D64" w:rsidP="0071648D">
            <w:pPr>
              <w:jc w:val="center"/>
              <w:rPr>
                <w:rFonts w:cstheme="minorHAnsi"/>
              </w:rPr>
            </w:pPr>
            <w:r w:rsidRPr="009E5CE1">
              <w:rPr>
                <w:rFonts w:cstheme="minorHAnsi"/>
              </w:rPr>
              <w:t>E (18)</w:t>
            </w:r>
          </w:p>
        </w:tc>
      </w:tr>
      <w:tr w:rsidR="00870D64" w:rsidRPr="009E5CE1" w14:paraId="074FBEB1" w14:textId="77777777" w:rsidTr="0071648D">
        <w:trPr>
          <w:trHeight w:val="209"/>
        </w:trPr>
        <w:tc>
          <w:tcPr>
            <w:tcW w:w="8676" w:type="dxa"/>
            <w:shd w:val="clear" w:color="auto" w:fill="FFFFFF" w:themeFill="background1"/>
          </w:tcPr>
          <w:p w14:paraId="6BF0A86B" w14:textId="77777777" w:rsidR="00870D64" w:rsidRPr="009E5CE1" w:rsidRDefault="00870D64" w:rsidP="0071648D">
            <w:pPr>
              <w:rPr>
                <w:rFonts w:eastAsia="Times New Roman" w:cstheme="minorHAnsi"/>
              </w:rPr>
            </w:pPr>
            <w:r w:rsidRPr="009E5CE1">
              <w:rPr>
                <w:rFonts w:eastAsia="Times New Roman" w:cstheme="minorHAnsi"/>
              </w:rPr>
              <w:t>Proven skill in presenting complex financial data to support the Head Teacher and Trust Business and Resource Manager</w:t>
            </w:r>
          </w:p>
        </w:tc>
        <w:tc>
          <w:tcPr>
            <w:tcW w:w="1701" w:type="dxa"/>
            <w:shd w:val="clear" w:color="auto" w:fill="FFFFFF" w:themeFill="background1"/>
          </w:tcPr>
          <w:p w14:paraId="0A7A0CF5" w14:textId="77777777" w:rsidR="00870D64" w:rsidRPr="009E5CE1" w:rsidRDefault="00870D64" w:rsidP="0071648D">
            <w:pPr>
              <w:jc w:val="center"/>
              <w:rPr>
                <w:rFonts w:cstheme="minorHAnsi"/>
              </w:rPr>
            </w:pPr>
            <w:r w:rsidRPr="009E5CE1">
              <w:rPr>
                <w:rFonts w:cstheme="minorHAnsi"/>
              </w:rPr>
              <w:t>E (19)</w:t>
            </w:r>
          </w:p>
        </w:tc>
      </w:tr>
      <w:tr w:rsidR="00870D64" w:rsidRPr="009E5CE1" w14:paraId="522C9EEA" w14:textId="77777777" w:rsidTr="0071648D">
        <w:trPr>
          <w:trHeight w:val="209"/>
        </w:trPr>
        <w:tc>
          <w:tcPr>
            <w:tcW w:w="8676" w:type="dxa"/>
            <w:shd w:val="clear" w:color="auto" w:fill="FFFFFF" w:themeFill="background1"/>
          </w:tcPr>
          <w:p w14:paraId="19533BCF" w14:textId="77777777" w:rsidR="00870D64" w:rsidRPr="009E5CE1" w:rsidRDefault="00870D64" w:rsidP="0071648D">
            <w:pPr>
              <w:rPr>
                <w:rFonts w:eastAsia="Times New Roman" w:cstheme="minorHAnsi"/>
              </w:rPr>
            </w:pPr>
            <w:r w:rsidRPr="009E5CE1">
              <w:rPr>
                <w:rFonts w:eastAsia="Times New Roman" w:cstheme="minorHAnsi"/>
              </w:rPr>
              <w:t>Proven skill in delegating tasks and managing own workload to meet deadlines</w:t>
            </w:r>
          </w:p>
        </w:tc>
        <w:tc>
          <w:tcPr>
            <w:tcW w:w="1701" w:type="dxa"/>
            <w:shd w:val="clear" w:color="auto" w:fill="FFFFFF" w:themeFill="background1"/>
          </w:tcPr>
          <w:p w14:paraId="292A2DD2" w14:textId="77777777" w:rsidR="00870D64" w:rsidRPr="009E5CE1" w:rsidRDefault="00870D64" w:rsidP="0071648D">
            <w:pPr>
              <w:jc w:val="center"/>
              <w:rPr>
                <w:rFonts w:cstheme="minorHAnsi"/>
              </w:rPr>
            </w:pPr>
            <w:r w:rsidRPr="009E5CE1">
              <w:rPr>
                <w:rFonts w:cstheme="minorHAnsi"/>
              </w:rPr>
              <w:t>E (20)</w:t>
            </w:r>
          </w:p>
        </w:tc>
      </w:tr>
      <w:tr w:rsidR="00870D64" w:rsidRPr="009E5CE1" w14:paraId="555A4A31" w14:textId="77777777" w:rsidTr="0071648D">
        <w:trPr>
          <w:trHeight w:val="209"/>
        </w:trPr>
        <w:tc>
          <w:tcPr>
            <w:tcW w:w="8676" w:type="dxa"/>
            <w:shd w:val="clear" w:color="auto" w:fill="FFFFFF" w:themeFill="background1"/>
          </w:tcPr>
          <w:p w14:paraId="14D957BE" w14:textId="77777777" w:rsidR="00870D64" w:rsidRPr="009E5CE1" w:rsidRDefault="00870D64" w:rsidP="0071648D">
            <w:pPr>
              <w:rPr>
                <w:rFonts w:eastAsia="Times New Roman" w:cstheme="minorHAnsi"/>
              </w:rPr>
            </w:pPr>
            <w:r w:rsidRPr="009E5CE1">
              <w:rPr>
                <w:rFonts w:eastAsia="Times New Roman" w:cstheme="minorHAnsi"/>
              </w:rPr>
              <w:t>Identify own professional development needs and ensure they are met</w:t>
            </w:r>
          </w:p>
        </w:tc>
        <w:tc>
          <w:tcPr>
            <w:tcW w:w="1701" w:type="dxa"/>
            <w:shd w:val="clear" w:color="auto" w:fill="FFFFFF" w:themeFill="background1"/>
          </w:tcPr>
          <w:p w14:paraId="7107DA9A" w14:textId="77777777" w:rsidR="00870D64" w:rsidRPr="009E5CE1" w:rsidRDefault="00870D64" w:rsidP="0071648D">
            <w:pPr>
              <w:jc w:val="center"/>
              <w:rPr>
                <w:rFonts w:cstheme="minorHAnsi"/>
              </w:rPr>
            </w:pPr>
            <w:r w:rsidRPr="009E5CE1">
              <w:rPr>
                <w:rFonts w:cstheme="minorHAnsi"/>
              </w:rPr>
              <w:t>E (21)</w:t>
            </w:r>
          </w:p>
        </w:tc>
      </w:tr>
      <w:tr w:rsidR="00870D64" w:rsidRPr="009E5CE1" w14:paraId="416F9F2F" w14:textId="77777777" w:rsidTr="0071648D">
        <w:trPr>
          <w:trHeight w:val="209"/>
        </w:trPr>
        <w:tc>
          <w:tcPr>
            <w:tcW w:w="8676" w:type="dxa"/>
            <w:shd w:val="clear" w:color="auto" w:fill="FFFFFF" w:themeFill="background1"/>
          </w:tcPr>
          <w:p w14:paraId="03DD2A92" w14:textId="77777777" w:rsidR="00870D64" w:rsidRPr="009E5CE1" w:rsidRDefault="00870D64" w:rsidP="0071648D">
            <w:pPr>
              <w:rPr>
                <w:rFonts w:eastAsia="Times New Roman" w:cstheme="minorHAnsi"/>
              </w:rPr>
            </w:pPr>
            <w:r w:rsidRPr="009E5CE1">
              <w:rPr>
                <w:rFonts w:eastAsia="Times New Roman" w:cstheme="minorHAnsi"/>
              </w:rPr>
              <w:t>Identify and report potential risks to senior leaders</w:t>
            </w:r>
          </w:p>
        </w:tc>
        <w:tc>
          <w:tcPr>
            <w:tcW w:w="1701" w:type="dxa"/>
            <w:shd w:val="clear" w:color="auto" w:fill="FFFFFF" w:themeFill="background1"/>
          </w:tcPr>
          <w:p w14:paraId="56B6E4AD" w14:textId="77777777" w:rsidR="00870D64" w:rsidRPr="009E5CE1" w:rsidRDefault="00870D64" w:rsidP="0071648D">
            <w:pPr>
              <w:jc w:val="center"/>
              <w:rPr>
                <w:rFonts w:cstheme="minorHAnsi"/>
              </w:rPr>
            </w:pPr>
            <w:r w:rsidRPr="009E5CE1">
              <w:rPr>
                <w:rFonts w:cstheme="minorHAnsi"/>
              </w:rPr>
              <w:t>E (22)</w:t>
            </w:r>
          </w:p>
        </w:tc>
      </w:tr>
      <w:tr w:rsidR="00870D64" w:rsidRPr="009E5CE1" w14:paraId="53278D47" w14:textId="77777777" w:rsidTr="0071648D">
        <w:trPr>
          <w:trHeight w:val="209"/>
        </w:trPr>
        <w:tc>
          <w:tcPr>
            <w:tcW w:w="8676" w:type="dxa"/>
            <w:shd w:val="clear" w:color="auto" w:fill="FFFFFF" w:themeFill="background1"/>
          </w:tcPr>
          <w:p w14:paraId="723A9BD9" w14:textId="77777777" w:rsidR="00870D64" w:rsidRPr="009E5CE1" w:rsidRDefault="00870D64" w:rsidP="0071648D">
            <w:pPr>
              <w:rPr>
                <w:rFonts w:eastAsia="Times New Roman" w:cstheme="minorHAnsi"/>
              </w:rPr>
            </w:pPr>
            <w:r w:rsidRPr="009E5CE1">
              <w:rPr>
                <w:rFonts w:eastAsia="Times New Roman" w:cstheme="minorHAnsi"/>
              </w:rPr>
              <w:t>Involvement in leading and supporting a project</w:t>
            </w:r>
          </w:p>
        </w:tc>
        <w:tc>
          <w:tcPr>
            <w:tcW w:w="1701" w:type="dxa"/>
            <w:shd w:val="clear" w:color="auto" w:fill="FFFFFF" w:themeFill="background1"/>
          </w:tcPr>
          <w:p w14:paraId="4D79C280" w14:textId="77777777" w:rsidR="00870D64" w:rsidRPr="009E5CE1" w:rsidRDefault="00870D64" w:rsidP="0071648D">
            <w:pPr>
              <w:jc w:val="center"/>
              <w:rPr>
                <w:rFonts w:cstheme="minorHAnsi"/>
              </w:rPr>
            </w:pPr>
            <w:r w:rsidRPr="009E5CE1">
              <w:rPr>
                <w:rFonts w:cstheme="minorHAnsi"/>
              </w:rPr>
              <w:t>E (23)</w:t>
            </w:r>
          </w:p>
        </w:tc>
      </w:tr>
      <w:tr w:rsidR="00870D64" w:rsidRPr="009E5CE1" w14:paraId="37017CE7" w14:textId="77777777" w:rsidTr="0071648D">
        <w:trPr>
          <w:trHeight w:val="209"/>
        </w:trPr>
        <w:tc>
          <w:tcPr>
            <w:tcW w:w="8676" w:type="dxa"/>
            <w:shd w:val="clear" w:color="auto" w:fill="FFFFFF" w:themeFill="background1"/>
          </w:tcPr>
          <w:p w14:paraId="2F63C266" w14:textId="77777777" w:rsidR="00870D64" w:rsidRPr="009E5CE1" w:rsidRDefault="00870D64" w:rsidP="0071648D">
            <w:pPr>
              <w:rPr>
                <w:rFonts w:eastAsia="Times New Roman" w:cstheme="minorHAnsi"/>
              </w:rPr>
            </w:pPr>
            <w:r w:rsidRPr="009E5CE1">
              <w:rPr>
                <w:rFonts w:eastAsia="Times New Roman" w:cstheme="minorHAnsi"/>
              </w:rPr>
              <w:t>Successful in communicating effectively to a variety of audiences</w:t>
            </w:r>
          </w:p>
        </w:tc>
        <w:tc>
          <w:tcPr>
            <w:tcW w:w="1701" w:type="dxa"/>
            <w:shd w:val="clear" w:color="auto" w:fill="FFFFFF" w:themeFill="background1"/>
          </w:tcPr>
          <w:p w14:paraId="21258239" w14:textId="77777777" w:rsidR="00870D64" w:rsidRPr="009E5CE1" w:rsidRDefault="00870D64" w:rsidP="0071648D">
            <w:pPr>
              <w:jc w:val="center"/>
              <w:rPr>
                <w:rFonts w:cstheme="minorHAnsi"/>
              </w:rPr>
            </w:pPr>
            <w:r w:rsidRPr="009E5CE1">
              <w:rPr>
                <w:rFonts w:cstheme="minorHAnsi"/>
              </w:rPr>
              <w:t>E (24)</w:t>
            </w:r>
          </w:p>
        </w:tc>
      </w:tr>
      <w:tr w:rsidR="00870D64" w:rsidRPr="009E5CE1" w14:paraId="219E094B" w14:textId="77777777" w:rsidTr="0071648D">
        <w:trPr>
          <w:trHeight w:val="209"/>
        </w:trPr>
        <w:tc>
          <w:tcPr>
            <w:tcW w:w="8676" w:type="dxa"/>
            <w:shd w:val="clear" w:color="auto" w:fill="FFFFFF" w:themeFill="background1"/>
          </w:tcPr>
          <w:p w14:paraId="4F218C99" w14:textId="77777777" w:rsidR="00870D64" w:rsidRPr="009E5CE1" w:rsidRDefault="00870D64" w:rsidP="0071648D">
            <w:pPr>
              <w:rPr>
                <w:rFonts w:eastAsia="Times New Roman" w:cstheme="minorHAnsi"/>
              </w:rPr>
            </w:pPr>
            <w:r w:rsidRPr="009E5CE1">
              <w:rPr>
                <w:rFonts w:eastAsia="Times New Roman" w:cstheme="minorHAnsi"/>
              </w:rPr>
              <w:t>Understanding of Health &amp; Safety issues relevant to the post</w:t>
            </w:r>
          </w:p>
        </w:tc>
        <w:tc>
          <w:tcPr>
            <w:tcW w:w="1701" w:type="dxa"/>
            <w:shd w:val="clear" w:color="auto" w:fill="FFFFFF" w:themeFill="background1"/>
          </w:tcPr>
          <w:p w14:paraId="551BABE3" w14:textId="77777777" w:rsidR="00870D64" w:rsidRPr="009E5CE1" w:rsidRDefault="00870D64" w:rsidP="0071648D">
            <w:pPr>
              <w:jc w:val="center"/>
              <w:rPr>
                <w:rFonts w:cstheme="minorHAnsi"/>
              </w:rPr>
            </w:pPr>
            <w:r w:rsidRPr="009E5CE1">
              <w:rPr>
                <w:rFonts w:cstheme="minorHAnsi"/>
              </w:rPr>
              <w:t>E (25)</w:t>
            </w:r>
          </w:p>
        </w:tc>
      </w:tr>
      <w:tr w:rsidR="00870D64" w:rsidRPr="009E5CE1" w14:paraId="6B243E90" w14:textId="77777777" w:rsidTr="0071648D">
        <w:trPr>
          <w:trHeight w:val="209"/>
        </w:trPr>
        <w:tc>
          <w:tcPr>
            <w:tcW w:w="8676" w:type="dxa"/>
            <w:shd w:val="clear" w:color="auto" w:fill="FFFFFF" w:themeFill="background1"/>
          </w:tcPr>
          <w:p w14:paraId="46D75651" w14:textId="77777777" w:rsidR="00870D64" w:rsidRPr="009E5CE1" w:rsidRDefault="00870D64" w:rsidP="0071648D">
            <w:pPr>
              <w:rPr>
                <w:rFonts w:eastAsia="Times New Roman" w:cstheme="minorHAnsi"/>
              </w:rPr>
            </w:pPr>
            <w:r w:rsidRPr="009E5CE1">
              <w:rPr>
                <w:rFonts w:eastAsia="Times New Roman" w:cstheme="minorHAnsi"/>
              </w:rPr>
              <w:lastRenderedPageBreak/>
              <w:t>Understanding the importance of confidentiality and an appreciation of the implications of the GDPR and Data Protection Act</w:t>
            </w:r>
          </w:p>
        </w:tc>
        <w:tc>
          <w:tcPr>
            <w:tcW w:w="1701" w:type="dxa"/>
            <w:shd w:val="clear" w:color="auto" w:fill="FFFFFF" w:themeFill="background1"/>
          </w:tcPr>
          <w:p w14:paraId="4E17339F" w14:textId="77777777" w:rsidR="00870D64" w:rsidRPr="009E5CE1" w:rsidRDefault="00870D64" w:rsidP="0071648D">
            <w:pPr>
              <w:jc w:val="center"/>
              <w:rPr>
                <w:rFonts w:cstheme="minorHAnsi"/>
              </w:rPr>
            </w:pPr>
            <w:r w:rsidRPr="009E5CE1">
              <w:rPr>
                <w:rFonts w:cstheme="minorHAnsi"/>
              </w:rPr>
              <w:t>E (26)</w:t>
            </w:r>
          </w:p>
        </w:tc>
      </w:tr>
      <w:tr w:rsidR="00870D64" w:rsidRPr="009E5CE1" w14:paraId="00911D73" w14:textId="77777777" w:rsidTr="0071648D">
        <w:trPr>
          <w:trHeight w:val="209"/>
        </w:trPr>
        <w:tc>
          <w:tcPr>
            <w:tcW w:w="8676" w:type="dxa"/>
            <w:shd w:val="clear" w:color="auto" w:fill="D9D9D9" w:themeFill="background1" w:themeFillShade="D9"/>
          </w:tcPr>
          <w:p w14:paraId="6881186A" w14:textId="77777777" w:rsidR="00870D64" w:rsidRPr="009E5CE1" w:rsidRDefault="00870D64" w:rsidP="0071648D">
            <w:pPr>
              <w:rPr>
                <w:rFonts w:eastAsia="Times New Roman" w:cstheme="minorHAnsi"/>
              </w:rPr>
            </w:pPr>
            <w:r w:rsidRPr="009E5CE1">
              <w:rPr>
                <w:rFonts w:eastAsia="Times New Roman" w:cstheme="minorHAnsi"/>
              </w:rPr>
              <w:t>Knowledge and responsibility for the effective operation of payroll structures and administration (in particular School Teachers’ Pay and Conditions)</w:t>
            </w:r>
          </w:p>
        </w:tc>
        <w:tc>
          <w:tcPr>
            <w:tcW w:w="1701" w:type="dxa"/>
            <w:shd w:val="clear" w:color="auto" w:fill="D9D9D9" w:themeFill="background1" w:themeFillShade="D9"/>
          </w:tcPr>
          <w:p w14:paraId="3B928F52" w14:textId="77777777" w:rsidR="00870D64" w:rsidRPr="009E5CE1" w:rsidRDefault="00870D64" w:rsidP="0071648D">
            <w:pPr>
              <w:jc w:val="center"/>
              <w:rPr>
                <w:rFonts w:cstheme="minorHAnsi"/>
              </w:rPr>
            </w:pPr>
            <w:r w:rsidRPr="009E5CE1">
              <w:rPr>
                <w:rFonts w:cstheme="minorHAnsi"/>
              </w:rPr>
              <w:t>D (8)</w:t>
            </w:r>
          </w:p>
        </w:tc>
      </w:tr>
      <w:tr w:rsidR="00870D64" w:rsidRPr="009E5CE1" w14:paraId="118402AA" w14:textId="77777777" w:rsidTr="0071648D">
        <w:trPr>
          <w:trHeight w:val="336"/>
        </w:trPr>
        <w:tc>
          <w:tcPr>
            <w:tcW w:w="8676" w:type="dxa"/>
            <w:shd w:val="clear" w:color="auto" w:fill="156082" w:themeFill="accent1"/>
          </w:tcPr>
          <w:p w14:paraId="5A238464" w14:textId="77777777" w:rsidR="00870D64" w:rsidRPr="009E5CE1" w:rsidRDefault="00870D64" w:rsidP="0071648D">
            <w:pPr>
              <w:ind w:right="34"/>
              <w:rPr>
                <w:rFonts w:cstheme="minorHAnsi"/>
                <w:sz w:val="36"/>
                <w:szCs w:val="36"/>
              </w:rPr>
            </w:pPr>
            <w:r w:rsidRPr="009E5CE1">
              <w:rPr>
                <w:rFonts w:cstheme="minorHAnsi"/>
                <w:b/>
                <w:color w:val="FFFFFF" w:themeColor="background1"/>
                <w:sz w:val="36"/>
                <w:szCs w:val="36"/>
              </w:rPr>
              <w:t>QUALITIES</w:t>
            </w:r>
          </w:p>
        </w:tc>
        <w:tc>
          <w:tcPr>
            <w:tcW w:w="1701" w:type="dxa"/>
            <w:shd w:val="clear" w:color="auto" w:fill="156082" w:themeFill="accent1"/>
          </w:tcPr>
          <w:p w14:paraId="1F9AD256" w14:textId="77777777" w:rsidR="00870D64" w:rsidRPr="009E5CE1" w:rsidRDefault="00870D64" w:rsidP="0071648D">
            <w:pPr>
              <w:jc w:val="center"/>
              <w:rPr>
                <w:rFonts w:cstheme="minorHAnsi"/>
                <w:sz w:val="16"/>
                <w:szCs w:val="16"/>
              </w:rPr>
            </w:pPr>
            <w:r w:rsidRPr="009E5CE1">
              <w:rPr>
                <w:rFonts w:cstheme="minorHAnsi"/>
                <w:sz w:val="16"/>
                <w:szCs w:val="16"/>
              </w:rPr>
              <w:t>Office use only</w:t>
            </w:r>
          </w:p>
        </w:tc>
      </w:tr>
      <w:tr w:rsidR="00870D64" w:rsidRPr="009E5CE1" w14:paraId="63024B0C" w14:textId="77777777" w:rsidTr="0071648D">
        <w:trPr>
          <w:trHeight w:val="209"/>
        </w:trPr>
        <w:tc>
          <w:tcPr>
            <w:tcW w:w="8676" w:type="dxa"/>
            <w:shd w:val="clear" w:color="auto" w:fill="FFFFFF" w:themeFill="background1"/>
          </w:tcPr>
          <w:p w14:paraId="1066E9EF" w14:textId="77777777" w:rsidR="00870D64" w:rsidRPr="009E5CE1" w:rsidRDefault="00870D64" w:rsidP="0071648D">
            <w:pPr>
              <w:rPr>
                <w:rFonts w:eastAsia="Times New Roman" w:cstheme="minorHAnsi"/>
              </w:rPr>
            </w:pPr>
            <w:r w:rsidRPr="009E5CE1">
              <w:rPr>
                <w:rFonts w:eastAsia="Times New Roman" w:cstheme="minorHAnsi"/>
              </w:rPr>
              <w:t>An inspirational leader, visionary and visible; able to lead by example.  Empowering, enabling, motivating and developing others</w:t>
            </w:r>
          </w:p>
        </w:tc>
        <w:tc>
          <w:tcPr>
            <w:tcW w:w="1701" w:type="dxa"/>
            <w:shd w:val="clear" w:color="auto" w:fill="FFFFFF" w:themeFill="background1"/>
          </w:tcPr>
          <w:p w14:paraId="572935D0" w14:textId="77777777" w:rsidR="00870D64" w:rsidRPr="009E5CE1" w:rsidRDefault="00870D64" w:rsidP="0071648D">
            <w:pPr>
              <w:jc w:val="center"/>
              <w:rPr>
                <w:rFonts w:cstheme="minorHAnsi"/>
              </w:rPr>
            </w:pPr>
            <w:r w:rsidRPr="009E5CE1">
              <w:rPr>
                <w:rFonts w:cstheme="minorHAnsi"/>
              </w:rPr>
              <w:t>E (27)</w:t>
            </w:r>
          </w:p>
        </w:tc>
      </w:tr>
      <w:tr w:rsidR="00870D64" w:rsidRPr="009E5CE1" w14:paraId="3399802F" w14:textId="77777777" w:rsidTr="0071648D">
        <w:trPr>
          <w:trHeight w:val="209"/>
        </w:trPr>
        <w:tc>
          <w:tcPr>
            <w:tcW w:w="8676" w:type="dxa"/>
            <w:shd w:val="clear" w:color="auto" w:fill="FFFFFF" w:themeFill="background1"/>
          </w:tcPr>
          <w:p w14:paraId="6A05E712" w14:textId="77777777" w:rsidR="00870D64" w:rsidRPr="009E5CE1" w:rsidRDefault="00870D64" w:rsidP="0071648D">
            <w:pPr>
              <w:rPr>
                <w:rFonts w:eastAsia="Times New Roman" w:cstheme="minorHAnsi"/>
              </w:rPr>
            </w:pPr>
            <w:r w:rsidRPr="009E5CE1">
              <w:rPr>
                <w:rFonts w:eastAsia="Times New Roman" w:cstheme="minorHAnsi"/>
              </w:rPr>
              <w:t>A highly effective communicator with strong influencing skills, able to inspire confidence and trust at all levels.  The gravitas to make an impact at the highest levels.</w:t>
            </w:r>
          </w:p>
        </w:tc>
        <w:tc>
          <w:tcPr>
            <w:tcW w:w="1701" w:type="dxa"/>
            <w:shd w:val="clear" w:color="auto" w:fill="FFFFFF" w:themeFill="background1"/>
          </w:tcPr>
          <w:p w14:paraId="7F7E83F6" w14:textId="77777777" w:rsidR="00870D64" w:rsidRPr="009E5CE1" w:rsidRDefault="00870D64" w:rsidP="0071648D">
            <w:pPr>
              <w:jc w:val="center"/>
              <w:rPr>
                <w:rFonts w:cstheme="minorHAnsi"/>
              </w:rPr>
            </w:pPr>
            <w:r w:rsidRPr="009E5CE1">
              <w:rPr>
                <w:rFonts w:cstheme="minorHAnsi"/>
              </w:rPr>
              <w:t>E (28)</w:t>
            </w:r>
          </w:p>
        </w:tc>
      </w:tr>
      <w:tr w:rsidR="00870D64" w:rsidRPr="009E5CE1" w14:paraId="0355F5AA" w14:textId="77777777" w:rsidTr="0071648D">
        <w:trPr>
          <w:trHeight w:val="209"/>
        </w:trPr>
        <w:tc>
          <w:tcPr>
            <w:tcW w:w="8676" w:type="dxa"/>
            <w:shd w:val="clear" w:color="auto" w:fill="FFFFFF" w:themeFill="background1"/>
          </w:tcPr>
          <w:p w14:paraId="22D762D1" w14:textId="77777777" w:rsidR="00870D64" w:rsidRPr="009E5CE1" w:rsidRDefault="00870D64" w:rsidP="0071648D">
            <w:pPr>
              <w:rPr>
                <w:rFonts w:eastAsia="Times New Roman" w:cstheme="minorHAnsi"/>
              </w:rPr>
            </w:pPr>
            <w:r w:rsidRPr="009E5CE1">
              <w:rPr>
                <w:rFonts w:eastAsia="Times New Roman" w:cstheme="minorHAnsi"/>
              </w:rPr>
              <w:t>A corporate player acting with integrity, professionalism, energy and drive in the best interests of the organisation and in accordance with the agreed strategic direction</w:t>
            </w:r>
          </w:p>
        </w:tc>
        <w:tc>
          <w:tcPr>
            <w:tcW w:w="1701" w:type="dxa"/>
            <w:shd w:val="clear" w:color="auto" w:fill="FFFFFF" w:themeFill="background1"/>
          </w:tcPr>
          <w:p w14:paraId="3BF6BA4D" w14:textId="77777777" w:rsidR="00870D64" w:rsidRPr="009E5CE1" w:rsidRDefault="00870D64" w:rsidP="0071648D">
            <w:pPr>
              <w:jc w:val="center"/>
              <w:rPr>
                <w:rFonts w:cstheme="minorHAnsi"/>
              </w:rPr>
            </w:pPr>
            <w:r w:rsidRPr="009E5CE1">
              <w:rPr>
                <w:rFonts w:cstheme="minorHAnsi"/>
              </w:rPr>
              <w:t>E (29)</w:t>
            </w:r>
          </w:p>
        </w:tc>
      </w:tr>
      <w:tr w:rsidR="00870D64" w:rsidRPr="009E5CE1" w14:paraId="62BCE841" w14:textId="77777777" w:rsidTr="0071648D">
        <w:trPr>
          <w:trHeight w:val="209"/>
        </w:trPr>
        <w:tc>
          <w:tcPr>
            <w:tcW w:w="8676" w:type="dxa"/>
            <w:shd w:val="clear" w:color="auto" w:fill="FFFFFF" w:themeFill="background1"/>
          </w:tcPr>
          <w:p w14:paraId="13BE3E7F" w14:textId="77777777" w:rsidR="00870D64" w:rsidRPr="009E5CE1" w:rsidRDefault="00870D64" w:rsidP="0071648D">
            <w:pPr>
              <w:rPr>
                <w:rFonts w:eastAsia="Times New Roman" w:cstheme="minorHAnsi"/>
              </w:rPr>
            </w:pPr>
            <w:r w:rsidRPr="009E5CE1">
              <w:rPr>
                <w:rFonts w:eastAsia="Times New Roman" w:cstheme="minorHAnsi"/>
              </w:rPr>
              <w:t>Humour, resilience and determination</w:t>
            </w:r>
          </w:p>
        </w:tc>
        <w:tc>
          <w:tcPr>
            <w:tcW w:w="1701" w:type="dxa"/>
            <w:shd w:val="clear" w:color="auto" w:fill="FFFFFF" w:themeFill="background1"/>
          </w:tcPr>
          <w:p w14:paraId="04704969" w14:textId="77777777" w:rsidR="00870D64" w:rsidRPr="009E5CE1" w:rsidRDefault="00870D64" w:rsidP="0071648D">
            <w:pPr>
              <w:jc w:val="center"/>
              <w:rPr>
                <w:rFonts w:cstheme="minorHAnsi"/>
              </w:rPr>
            </w:pPr>
            <w:r w:rsidRPr="009E5CE1">
              <w:rPr>
                <w:rFonts w:cstheme="minorHAnsi"/>
              </w:rPr>
              <w:t>E (30)</w:t>
            </w:r>
          </w:p>
        </w:tc>
      </w:tr>
      <w:tr w:rsidR="00870D64" w:rsidRPr="009E5CE1" w14:paraId="55D78940" w14:textId="77777777" w:rsidTr="0071648D">
        <w:trPr>
          <w:trHeight w:val="209"/>
        </w:trPr>
        <w:tc>
          <w:tcPr>
            <w:tcW w:w="8676" w:type="dxa"/>
            <w:shd w:val="clear" w:color="auto" w:fill="FFFFFF" w:themeFill="background1"/>
          </w:tcPr>
          <w:p w14:paraId="0426FEC7" w14:textId="77777777" w:rsidR="00870D64" w:rsidRPr="009E5CE1" w:rsidRDefault="00870D64" w:rsidP="0071648D">
            <w:pPr>
              <w:rPr>
                <w:rFonts w:eastAsia="Times New Roman" w:cstheme="minorHAnsi"/>
              </w:rPr>
            </w:pPr>
            <w:r w:rsidRPr="009E5CE1">
              <w:rPr>
                <w:rFonts w:eastAsia="Times New Roman" w:cstheme="minorHAnsi"/>
              </w:rPr>
              <w:t>Friendly with a ‘can do’ attitude</w:t>
            </w:r>
          </w:p>
        </w:tc>
        <w:tc>
          <w:tcPr>
            <w:tcW w:w="1701" w:type="dxa"/>
            <w:shd w:val="clear" w:color="auto" w:fill="FFFFFF" w:themeFill="background1"/>
          </w:tcPr>
          <w:p w14:paraId="6708C0C1" w14:textId="77777777" w:rsidR="00870D64" w:rsidRPr="009E5CE1" w:rsidRDefault="00870D64" w:rsidP="0071648D">
            <w:pPr>
              <w:jc w:val="center"/>
              <w:rPr>
                <w:rFonts w:cstheme="minorHAnsi"/>
              </w:rPr>
            </w:pPr>
            <w:r w:rsidRPr="009E5CE1">
              <w:rPr>
                <w:rFonts w:cstheme="minorHAnsi"/>
              </w:rPr>
              <w:t>E (31)</w:t>
            </w:r>
          </w:p>
        </w:tc>
      </w:tr>
      <w:tr w:rsidR="00870D64" w:rsidRPr="009E5CE1" w14:paraId="4D434249" w14:textId="77777777" w:rsidTr="0071648D">
        <w:trPr>
          <w:trHeight w:val="209"/>
        </w:trPr>
        <w:tc>
          <w:tcPr>
            <w:tcW w:w="8676" w:type="dxa"/>
            <w:shd w:val="clear" w:color="auto" w:fill="FFFFFF" w:themeFill="background1"/>
          </w:tcPr>
          <w:p w14:paraId="48B92D9F" w14:textId="77777777" w:rsidR="00870D64" w:rsidRPr="009E5CE1" w:rsidRDefault="00870D64" w:rsidP="0071648D">
            <w:pPr>
              <w:rPr>
                <w:rFonts w:eastAsia="Times New Roman" w:cstheme="minorHAnsi"/>
              </w:rPr>
            </w:pPr>
            <w:r w:rsidRPr="009E5CE1">
              <w:rPr>
                <w:rFonts w:eastAsia="Times New Roman" w:cstheme="minorHAnsi"/>
              </w:rPr>
              <w:t>Resourceful and creative</w:t>
            </w:r>
          </w:p>
        </w:tc>
        <w:tc>
          <w:tcPr>
            <w:tcW w:w="1701" w:type="dxa"/>
            <w:shd w:val="clear" w:color="auto" w:fill="FFFFFF" w:themeFill="background1"/>
          </w:tcPr>
          <w:p w14:paraId="031810A5" w14:textId="77777777" w:rsidR="00870D64" w:rsidRPr="009E5CE1" w:rsidRDefault="00870D64" w:rsidP="0071648D">
            <w:pPr>
              <w:jc w:val="center"/>
              <w:rPr>
                <w:rFonts w:cstheme="minorHAnsi"/>
              </w:rPr>
            </w:pPr>
            <w:r w:rsidRPr="009E5CE1">
              <w:rPr>
                <w:rFonts w:cstheme="minorHAnsi"/>
              </w:rPr>
              <w:t>E (32)</w:t>
            </w:r>
          </w:p>
        </w:tc>
      </w:tr>
      <w:tr w:rsidR="00870D64" w:rsidRPr="009E5CE1" w14:paraId="5D7CDC2A" w14:textId="77777777" w:rsidTr="0071648D">
        <w:trPr>
          <w:trHeight w:val="209"/>
        </w:trPr>
        <w:tc>
          <w:tcPr>
            <w:tcW w:w="8676" w:type="dxa"/>
            <w:shd w:val="clear" w:color="auto" w:fill="FFFFFF" w:themeFill="background1"/>
          </w:tcPr>
          <w:p w14:paraId="2852DB24" w14:textId="77777777" w:rsidR="00870D64" w:rsidRPr="009E5CE1" w:rsidRDefault="00870D64" w:rsidP="0071648D">
            <w:pPr>
              <w:rPr>
                <w:rFonts w:eastAsia="Times New Roman" w:cstheme="minorHAnsi"/>
              </w:rPr>
            </w:pPr>
            <w:r w:rsidRPr="009E5CE1">
              <w:rPr>
                <w:rFonts w:eastAsia="Times New Roman" w:cstheme="minorHAnsi"/>
              </w:rPr>
              <w:t>Commitment to working flexibly and co-operatively within a team</w:t>
            </w:r>
          </w:p>
        </w:tc>
        <w:tc>
          <w:tcPr>
            <w:tcW w:w="1701" w:type="dxa"/>
            <w:shd w:val="clear" w:color="auto" w:fill="FFFFFF" w:themeFill="background1"/>
          </w:tcPr>
          <w:p w14:paraId="0DADBEC9" w14:textId="77777777" w:rsidR="00870D64" w:rsidRPr="009E5CE1" w:rsidRDefault="00870D64" w:rsidP="0071648D">
            <w:pPr>
              <w:jc w:val="center"/>
              <w:rPr>
                <w:rFonts w:cstheme="minorHAnsi"/>
              </w:rPr>
            </w:pPr>
            <w:r w:rsidRPr="009E5CE1">
              <w:rPr>
                <w:rFonts w:cstheme="minorHAnsi"/>
              </w:rPr>
              <w:t>E (33)</w:t>
            </w:r>
          </w:p>
        </w:tc>
      </w:tr>
      <w:tr w:rsidR="00870D64" w:rsidRPr="009E5CE1" w14:paraId="39090804" w14:textId="77777777" w:rsidTr="0071648D">
        <w:trPr>
          <w:trHeight w:val="209"/>
        </w:trPr>
        <w:tc>
          <w:tcPr>
            <w:tcW w:w="8676" w:type="dxa"/>
            <w:shd w:val="clear" w:color="auto" w:fill="FFFFFF" w:themeFill="background1"/>
          </w:tcPr>
          <w:p w14:paraId="1A172B79" w14:textId="77777777" w:rsidR="00870D64" w:rsidRPr="009E5CE1" w:rsidRDefault="00870D64" w:rsidP="0071648D">
            <w:pPr>
              <w:rPr>
                <w:rFonts w:eastAsia="Times New Roman" w:cstheme="minorHAnsi"/>
              </w:rPr>
            </w:pPr>
            <w:r w:rsidRPr="009E5CE1">
              <w:rPr>
                <w:rFonts w:eastAsia="Times New Roman" w:cstheme="minorHAnsi"/>
              </w:rPr>
              <w:t>Clear achievement in promoting quality of opportunity</w:t>
            </w:r>
          </w:p>
        </w:tc>
        <w:tc>
          <w:tcPr>
            <w:tcW w:w="1701" w:type="dxa"/>
            <w:shd w:val="clear" w:color="auto" w:fill="FFFFFF" w:themeFill="background1"/>
          </w:tcPr>
          <w:p w14:paraId="05EB903C" w14:textId="77777777" w:rsidR="00870D64" w:rsidRPr="009E5CE1" w:rsidRDefault="00870D64" w:rsidP="0071648D">
            <w:pPr>
              <w:jc w:val="center"/>
              <w:rPr>
                <w:rFonts w:cstheme="minorHAnsi"/>
              </w:rPr>
            </w:pPr>
            <w:r w:rsidRPr="009E5CE1">
              <w:rPr>
                <w:rFonts w:cstheme="minorHAnsi"/>
              </w:rPr>
              <w:t>E (34)</w:t>
            </w:r>
          </w:p>
        </w:tc>
      </w:tr>
      <w:tr w:rsidR="00870D64" w:rsidRPr="009E5CE1" w14:paraId="79DF2437" w14:textId="77777777" w:rsidTr="0071648D">
        <w:trPr>
          <w:trHeight w:val="209"/>
        </w:trPr>
        <w:tc>
          <w:tcPr>
            <w:tcW w:w="8676" w:type="dxa"/>
            <w:shd w:val="clear" w:color="auto" w:fill="FFFFFF" w:themeFill="background1"/>
          </w:tcPr>
          <w:p w14:paraId="2A856077" w14:textId="77777777" w:rsidR="00870D64" w:rsidRPr="009E5CE1" w:rsidRDefault="00870D64" w:rsidP="0071648D">
            <w:pPr>
              <w:rPr>
                <w:rFonts w:eastAsia="Times New Roman" w:cstheme="minorHAnsi"/>
              </w:rPr>
            </w:pPr>
            <w:r w:rsidRPr="009E5CE1">
              <w:rPr>
                <w:rFonts w:eastAsia="Times New Roman" w:cstheme="minorHAnsi"/>
              </w:rPr>
              <w:t xml:space="preserve">A strategic operator with the tenacity and personal drive to deliver continuous performance improvements and lead transformational change.  </w:t>
            </w:r>
          </w:p>
        </w:tc>
        <w:tc>
          <w:tcPr>
            <w:tcW w:w="1701" w:type="dxa"/>
            <w:shd w:val="clear" w:color="auto" w:fill="FFFFFF" w:themeFill="background1"/>
          </w:tcPr>
          <w:p w14:paraId="59D274FE" w14:textId="77777777" w:rsidR="00870D64" w:rsidRPr="009E5CE1" w:rsidRDefault="00870D64" w:rsidP="0071648D">
            <w:pPr>
              <w:jc w:val="center"/>
              <w:rPr>
                <w:rFonts w:cstheme="minorHAnsi"/>
              </w:rPr>
            </w:pPr>
            <w:r w:rsidRPr="009E5CE1">
              <w:rPr>
                <w:rFonts w:cstheme="minorHAnsi"/>
              </w:rPr>
              <w:t>E (35)</w:t>
            </w:r>
          </w:p>
        </w:tc>
      </w:tr>
      <w:tr w:rsidR="00870D64" w:rsidRPr="009E5CE1" w14:paraId="456975DB" w14:textId="77777777" w:rsidTr="0071648D">
        <w:trPr>
          <w:trHeight w:val="209"/>
        </w:trPr>
        <w:tc>
          <w:tcPr>
            <w:tcW w:w="8676" w:type="dxa"/>
            <w:shd w:val="clear" w:color="auto" w:fill="FFFFFF" w:themeFill="background1"/>
          </w:tcPr>
          <w:p w14:paraId="007D3A0F" w14:textId="77777777" w:rsidR="00870D64" w:rsidRPr="009E5CE1" w:rsidRDefault="00870D64" w:rsidP="0071648D">
            <w:pPr>
              <w:rPr>
                <w:rFonts w:eastAsia="Times New Roman" w:cstheme="minorHAnsi"/>
              </w:rPr>
            </w:pPr>
            <w:r w:rsidRPr="009E5CE1">
              <w:rPr>
                <w:rFonts w:eastAsia="Times New Roman" w:cstheme="minorHAnsi"/>
              </w:rPr>
              <w:t>Successful in applying sound judgement in responding quickly to fast moving priorities whilst also identifying and working towards longer term goals</w:t>
            </w:r>
          </w:p>
        </w:tc>
        <w:tc>
          <w:tcPr>
            <w:tcW w:w="1701" w:type="dxa"/>
            <w:shd w:val="clear" w:color="auto" w:fill="FFFFFF" w:themeFill="background1"/>
          </w:tcPr>
          <w:p w14:paraId="5F291076" w14:textId="77777777" w:rsidR="00870D64" w:rsidRPr="009E5CE1" w:rsidRDefault="00870D64" w:rsidP="0071648D">
            <w:pPr>
              <w:jc w:val="center"/>
              <w:rPr>
                <w:rFonts w:cstheme="minorHAnsi"/>
              </w:rPr>
            </w:pPr>
            <w:r w:rsidRPr="009E5CE1">
              <w:rPr>
                <w:rFonts w:cstheme="minorHAnsi"/>
              </w:rPr>
              <w:t>E (36)</w:t>
            </w:r>
          </w:p>
        </w:tc>
      </w:tr>
    </w:tbl>
    <w:p w14:paraId="79DB2294" w14:textId="77777777" w:rsidR="00870D64" w:rsidRPr="009E5CE1" w:rsidRDefault="00870D64" w:rsidP="00D637EC">
      <w:pPr>
        <w:ind w:left="-709" w:firstLine="142"/>
        <w:rPr>
          <w:rFonts w:cstheme="minorHAnsi"/>
        </w:rPr>
      </w:pPr>
      <w:r w:rsidRPr="009E5CE1">
        <w:rPr>
          <w:rFonts w:cstheme="minorHAnsi"/>
        </w:rPr>
        <w:t>AM (Assessment Method) -   A - Application Form, I - Interview, R – Reference</w:t>
      </w:r>
    </w:p>
    <w:p w14:paraId="66CA87AB" w14:textId="77777777" w:rsidR="00870D64" w:rsidRPr="009E5CE1" w:rsidRDefault="00870D64" w:rsidP="00D637EC">
      <w:pPr>
        <w:ind w:left="-709" w:firstLine="142"/>
        <w:rPr>
          <w:rFonts w:cstheme="minorHAnsi"/>
        </w:rPr>
      </w:pPr>
      <w:r w:rsidRPr="009E5CE1">
        <w:rPr>
          <w:rFonts w:cstheme="minorHAnsi"/>
        </w:rPr>
        <w:t xml:space="preserve">E – Essential            </w:t>
      </w:r>
      <w:r w:rsidRPr="009E5CE1">
        <w:rPr>
          <w:rFonts w:cstheme="minorHAnsi"/>
          <w:highlight w:val="lightGray"/>
        </w:rPr>
        <w:t>D – Desirable</w:t>
      </w:r>
    </w:p>
    <w:p w14:paraId="60BFB8B1" w14:textId="77777777" w:rsidR="00892259" w:rsidRPr="00892259" w:rsidRDefault="00892259" w:rsidP="009B6A65">
      <w:pPr>
        <w:autoSpaceDE w:val="0"/>
        <w:autoSpaceDN w:val="0"/>
        <w:adjustRightInd w:val="0"/>
        <w:spacing w:after="200"/>
        <w:jc w:val="both"/>
        <w:rPr>
          <w:rFonts w:cstheme="minorHAnsi"/>
          <w:sz w:val="20"/>
          <w:szCs w:val="20"/>
        </w:rPr>
      </w:pPr>
    </w:p>
    <w:p w14:paraId="4C26BC0C" w14:textId="77777777" w:rsidR="009B6A65" w:rsidRDefault="009B6A65" w:rsidP="006A399E">
      <w:pPr>
        <w:tabs>
          <w:tab w:val="left" w:pos="5385"/>
        </w:tabs>
        <w:ind w:right="80"/>
        <w:rPr>
          <w:rFonts w:cstheme="minorHAnsi"/>
          <w:bCs/>
        </w:rPr>
      </w:pPr>
    </w:p>
    <w:p w14:paraId="7B0FDB1A" w14:textId="77777777" w:rsidR="00055B0F" w:rsidRDefault="00055B0F" w:rsidP="006A399E">
      <w:pPr>
        <w:tabs>
          <w:tab w:val="left" w:pos="5385"/>
        </w:tabs>
        <w:ind w:right="80"/>
        <w:rPr>
          <w:rFonts w:cstheme="minorHAnsi"/>
          <w:bCs/>
        </w:rPr>
      </w:pPr>
    </w:p>
    <w:p w14:paraId="2CE724C7" w14:textId="77777777" w:rsidR="00055B0F" w:rsidRDefault="00055B0F" w:rsidP="006A399E">
      <w:pPr>
        <w:tabs>
          <w:tab w:val="left" w:pos="5385"/>
        </w:tabs>
        <w:ind w:right="80"/>
        <w:rPr>
          <w:rFonts w:cstheme="minorHAnsi"/>
          <w:bCs/>
        </w:rPr>
      </w:pPr>
    </w:p>
    <w:p w14:paraId="1071DDD0" w14:textId="77777777" w:rsidR="00055B0F" w:rsidRDefault="00055B0F" w:rsidP="006A399E">
      <w:pPr>
        <w:tabs>
          <w:tab w:val="left" w:pos="5385"/>
        </w:tabs>
        <w:ind w:right="80"/>
        <w:rPr>
          <w:rFonts w:cstheme="minorHAnsi"/>
          <w:bCs/>
        </w:rPr>
      </w:pPr>
    </w:p>
    <w:p w14:paraId="5C179D3D" w14:textId="77777777" w:rsidR="00055B0F" w:rsidRDefault="00055B0F" w:rsidP="006A399E">
      <w:pPr>
        <w:tabs>
          <w:tab w:val="left" w:pos="5385"/>
        </w:tabs>
        <w:ind w:right="80"/>
        <w:rPr>
          <w:rFonts w:cstheme="minorHAnsi"/>
          <w:bCs/>
        </w:rPr>
      </w:pPr>
    </w:p>
    <w:p w14:paraId="1A19AFAB" w14:textId="77777777" w:rsidR="00055B0F" w:rsidRDefault="00055B0F" w:rsidP="006A399E">
      <w:pPr>
        <w:tabs>
          <w:tab w:val="left" w:pos="5385"/>
        </w:tabs>
        <w:ind w:right="80"/>
        <w:rPr>
          <w:rFonts w:cstheme="minorHAnsi"/>
          <w:bCs/>
        </w:rPr>
      </w:pPr>
    </w:p>
    <w:p w14:paraId="313A652A" w14:textId="77777777" w:rsidR="00055B0F" w:rsidRDefault="00055B0F" w:rsidP="006A399E">
      <w:pPr>
        <w:tabs>
          <w:tab w:val="left" w:pos="5385"/>
        </w:tabs>
        <w:ind w:right="80"/>
        <w:rPr>
          <w:rFonts w:cstheme="minorHAnsi"/>
          <w:bCs/>
        </w:rPr>
      </w:pPr>
    </w:p>
    <w:p w14:paraId="65216372" w14:textId="77777777" w:rsidR="00055B0F" w:rsidRDefault="00055B0F" w:rsidP="006A399E">
      <w:pPr>
        <w:tabs>
          <w:tab w:val="left" w:pos="5385"/>
        </w:tabs>
        <w:ind w:right="80"/>
        <w:rPr>
          <w:rFonts w:cstheme="minorHAnsi"/>
          <w:bCs/>
        </w:rPr>
      </w:pPr>
    </w:p>
    <w:p w14:paraId="5E5E4991" w14:textId="77777777" w:rsidR="00B05E48" w:rsidRDefault="00B05E48" w:rsidP="006A399E">
      <w:pPr>
        <w:tabs>
          <w:tab w:val="left" w:pos="5385"/>
        </w:tabs>
        <w:ind w:right="80"/>
        <w:rPr>
          <w:rFonts w:cstheme="minorHAnsi"/>
          <w:bCs/>
        </w:rPr>
      </w:pPr>
    </w:p>
    <w:p w14:paraId="482699FD" w14:textId="77777777" w:rsidR="00B05E48" w:rsidRDefault="00B05E48" w:rsidP="006A399E">
      <w:pPr>
        <w:tabs>
          <w:tab w:val="left" w:pos="5385"/>
        </w:tabs>
        <w:ind w:right="80"/>
        <w:rPr>
          <w:rFonts w:cstheme="minorHAnsi"/>
          <w:bCs/>
        </w:rPr>
      </w:pPr>
    </w:p>
    <w:p w14:paraId="53595DB4" w14:textId="77777777" w:rsidR="00B05E48" w:rsidRDefault="00B05E48" w:rsidP="006A399E">
      <w:pPr>
        <w:tabs>
          <w:tab w:val="left" w:pos="5385"/>
        </w:tabs>
        <w:ind w:right="80"/>
        <w:rPr>
          <w:rFonts w:cstheme="minorHAnsi"/>
          <w:bCs/>
        </w:rPr>
      </w:pPr>
    </w:p>
    <w:p w14:paraId="51C0D1A5" w14:textId="77777777" w:rsidR="00055B0F" w:rsidRDefault="00055B0F" w:rsidP="006A399E">
      <w:pPr>
        <w:tabs>
          <w:tab w:val="left" w:pos="5385"/>
        </w:tabs>
        <w:ind w:right="80"/>
        <w:rPr>
          <w:rFonts w:cstheme="minorHAnsi"/>
          <w:bCs/>
        </w:rPr>
      </w:pPr>
    </w:p>
    <w:p w14:paraId="76A02080" w14:textId="77777777" w:rsidR="00055B0F" w:rsidRDefault="00055B0F" w:rsidP="006A399E">
      <w:pPr>
        <w:tabs>
          <w:tab w:val="left" w:pos="5385"/>
        </w:tabs>
        <w:ind w:right="80"/>
        <w:rPr>
          <w:rFonts w:cstheme="minorHAnsi"/>
          <w:bCs/>
        </w:rPr>
      </w:pPr>
    </w:p>
    <w:tbl>
      <w:tblPr>
        <w:tblStyle w:val="TableGrid"/>
        <w:tblW w:w="9923" w:type="dxa"/>
        <w:tblInd w:w="-294" w:type="dxa"/>
        <w:tblLayout w:type="fixed"/>
        <w:tblLook w:val="04A0" w:firstRow="1" w:lastRow="0" w:firstColumn="1" w:lastColumn="0" w:noHBand="0" w:noVBand="1"/>
      </w:tblPr>
      <w:tblGrid>
        <w:gridCol w:w="9923"/>
      </w:tblGrid>
      <w:tr w:rsidR="00145B7C" w14:paraId="61F9E555" w14:textId="77777777" w:rsidTr="00892259">
        <w:tc>
          <w:tcPr>
            <w:tcW w:w="9923" w:type="dxa"/>
            <w:tcBorders>
              <w:top w:val="nil"/>
            </w:tcBorders>
            <w:shd w:val="clear" w:color="auto" w:fill="4472C4"/>
          </w:tcPr>
          <w:p w14:paraId="245B69E3" w14:textId="5379A126" w:rsidR="00145B7C" w:rsidRPr="00145B7C" w:rsidRDefault="00145B7C" w:rsidP="005D04B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 xml:space="preserve">HOW TO APPLY AND EXPLANATORY </w:t>
            </w:r>
            <w:r w:rsidR="005D04B2">
              <w:rPr>
                <w:b/>
                <w:bCs/>
                <w:i w:val="0"/>
                <w:iCs w:val="0"/>
                <w:color w:val="FFFFFF" w:themeColor="background1"/>
                <w:sz w:val="32"/>
                <w:szCs w:val="32"/>
              </w:rPr>
              <w:t>NOTES OF THE PROCESS</w:t>
            </w:r>
          </w:p>
        </w:tc>
      </w:tr>
    </w:tbl>
    <w:p w14:paraId="4ADFCCBD" w14:textId="77777777" w:rsidR="00145B7C" w:rsidRDefault="00145B7C" w:rsidP="005D04B2">
      <w:pPr>
        <w:pStyle w:val="Heading4"/>
        <w:spacing w:after="0" w:line="240" w:lineRule="auto"/>
        <w:ind w:right="80"/>
        <w:rPr>
          <w:color w:val="auto"/>
          <w:sz w:val="24"/>
          <w:szCs w:val="24"/>
        </w:rPr>
      </w:pPr>
    </w:p>
    <w:p w14:paraId="0E47A89F" w14:textId="77777777" w:rsidR="00055B0F" w:rsidRPr="009E5CE1" w:rsidRDefault="00055B0F" w:rsidP="00B328D7">
      <w:pPr>
        <w:rPr>
          <w:rFonts w:cstheme="minorHAnsi"/>
        </w:rPr>
      </w:pPr>
      <w:r w:rsidRPr="009E5CE1">
        <w:rPr>
          <w:rFonts w:cstheme="minorHAnsi"/>
        </w:rPr>
        <w:t xml:space="preserve">An application form is attached below. Application packs can be downloaded or printed directly from the Trust website </w:t>
      </w:r>
      <w:hyperlink r:id="rId17" w:history="1">
        <w:r w:rsidRPr="00257285">
          <w:rPr>
            <w:rStyle w:val="Hyperlink"/>
            <w:rFonts w:cstheme="minorHAnsi"/>
          </w:rPr>
          <w:t>www.teesvalleyeducation.co.uk</w:t>
        </w:r>
      </w:hyperlink>
      <w:r>
        <w:rPr>
          <w:rFonts w:cstheme="minorHAnsi"/>
        </w:rPr>
        <w:t xml:space="preserve"> </w:t>
      </w:r>
      <w:r w:rsidRPr="009E5CE1">
        <w:rPr>
          <w:rFonts w:cstheme="minorHAnsi"/>
        </w:rPr>
        <w:t>or requested from the academy. Only applications via the Trust’s official application form will be accepted. Please do not submit a CV as substitute for part or full application form, the information will not be accepted or considered.</w:t>
      </w:r>
    </w:p>
    <w:p w14:paraId="6E1C9455" w14:textId="77777777" w:rsidR="00055B0F" w:rsidRPr="009E5CE1" w:rsidRDefault="00055B0F" w:rsidP="00B328D7">
      <w:pPr>
        <w:rPr>
          <w:rFonts w:cstheme="minorHAnsi"/>
        </w:rPr>
      </w:pPr>
      <w:r w:rsidRPr="009E5CE1">
        <w:rPr>
          <w:rFonts w:cstheme="minorHAnsi"/>
        </w:rPr>
        <w:tab/>
      </w:r>
    </w:p>
    <w:p w14:paraId="59736009" w14:textId="77777777" w:rsidR="00055B0F" w:rsidRPr="009E5CE1" w:rsidRDefault="00055B0F" w:rsidP="00B328D7">
      <w:pPr>
        <w:rPr>
          <w:rFonts w:cstheme="minorHAnsi"/>
        </w:rPr>
      </w:pPr>
      <w:r w:rsidRPr="009E5CE1">
        <w:rPr>
          <w:rFonts w:cstheme="minorHAnsi"/>
        </w:rPr>
        <w:t xml:space="preserve">If you are submitting your completed application form by e-mail to </w:t>
      </w:r>
      <w:r w:rsidRPr="009E5CE1">
        <w:rPr>
          <w:rFonts w:cstheme="minorHAnsi"/>
          <w:b/>
          <w:bCs/>
        </w:rPr>
        <w:t>recruitment@tved.org.uk</w:t>
      </w:r>
      <w:r w:rsidRPr="009E5CE1">
        <w:rPr>
          <w:rFonts w:cstheme="minorHAnsi"/>
        </w:rPr>
        <w:t xml:space="preserve"> - please be aware the academy cannot be responsible for any formatting anomalies when printing. If you are unable to submit an electronic application form, </w:t>
      </w:r>
      <w:proofErr w:type="gramStart"/>
      <w:r w:rsidRPr="009E5CE1">
        <w:rPr>
          <w:rFonts w:cstheme="minorHAnsi"/>
        </w:rPr>
        <w:t>hand written</w:t>
      </w:r>
      <w:proofErr w:type="gramEnd"/>
      <w:r w:rsidRPr="009E5CE1">
        <w:rPr>
          <w:rFonts w:cstheme="minorHAnsi"/>
        </w:rPr>
        <w:t xml:space="preserve"> or electronic printed copies should be posted or hand delivered to the following address for the attention of </w:t>
      </w:r>
      <w:r>
        <w:rPr>
          <w:rFonts w:cstheme="minorHAnsi"/>
        </w:rPr>
        <w:t>Emma Chawner, Director of Finance, Resources and Operations</w:t>
      </w:r>
      <w:r w:rsidRPr="009E5CE1">
        <w:rPr>
          <w:rFonts w:cstheme="minorHAnsi"/>
        </w:rPr>
        <w:t>.</w:t>
      </w:r>
    </w:p>
    <w:p w14:paraId="042382E8" w14:textId="7365D352" w:rsidR="00055B0F" w:rsidRPr="009E5CE1" w:rsidRDefault="00055B0F" w:rsidP="00B328D7">
      <w:pPr>
        <w:rPr>
          <w:rFonts w:cstheme="minorHAnsi"/>
        </w:rPr>
      </w:pPr>
      <w:r w:rsidRPr="009E5CE1">
        <w:rPr>
          <w:rFonts w:cstheme="minorHAnsi"/>
        </w:rPr>
        <w:tab/>
      </w:r>
    </w:p>
    <w:p w14:paraId="1835BD53" w14:textId="77777777" w:rsidR="00055B0F" w:rsidRPr="009E5CE1" w:rsidRDefault="00055B0F" w:rsidP="00B328D7">
      <w:pPr>
        <w:rPr>
          <w:rFonts w:cstheme="minorHAnsi"/>
        </w:rPr>
      </w:pPr>
      <w:r w:rsidRPr="009E5CE1">
        <w:rPr>
          <w:rFonts w:cstheme="minorHAnsi"/>
        </w:rPr>
        <w:t>Tees Valley Education</w:t>
      </w:r>
    </w:p>
    <w:p w14:paraId="60ACD35F" w14:textId="77777777" w:rsidR="00055B0F" w:rsidRPr="009E5CE1" w:rsidRDefault="00055B0F" w:rsidP="00B328D7">
      <w:pPr>
        <w:rPr>
          <w:rFonts w:cstheme="minorHAnsi"/>
        </w:rPr>
      </w:pPr>
      <w:r w:rsidRPr="009E5CE1">
        <w:rPr>
          <w:rFonts w:cstheme="minorHAnsi"/>
        </w:rPr>
        <w:t>C/O Pennyman Primary Academy</w:t>
      </w:r>
    </w:p>
    <w:p w14:paraId="6135C285" w14:textId="77777777" w:rsidR="00055B0F" w:rsidRPr="009E5CE1" w:rsidRDefault="00055B0F" w:rsidP="00B328D7">
      <w:pPr>
        <w:rPr>
          <w:rFonts w:cstheme="minorHAnsi"/>
        </w:rPr>
      </w:pPr>
      <w:r w:rsidRPr="009E5CE1">
        <w:rPr>
          <w:rFonts w:cstheme="minorHAnsi"/>
        </w:rPr>
        <w:t>Bungalow</w:t>
      </w:r>
    </w:p>
    <w:p w14:paraId="66744E71" w14:textId="77777777" w:rsidR="00055B0F" w:rsidRPr="009E5CE1" w:rsidRDefault="00055B0F" w:rsidP="00B328D7">
      <w:pPr>
        <w:rPr>
          <w:rFonts w:cstheme="minorHAnsi"/>
        </w:rPr>
      </w:pPr>
      <w:proofErr w:type="spellStart"/>
      <w:r w:rsidRPr="009E5CE1">
        <w:rPr>
          <w:rFonts w:cstheme="minorHAnsi"/>
        </w:rPr>
        <w:t>Fulbeck</w:t>
      </w:r>
      <w:proofErr w:type="spellEnd"/>
      <w:r w:rsidRPr="009E5CE1">
        <w:rPr>
          <w:rFonts w:cstheme="minorHAnsi"/>
        </w:rPr>
        <w:t xml:space="preserve"> Road</w:t>
      </w:r>
    </w:p>
    <w:p w14:paraId="16F234FF" w14:textId="77777777" w:rsidR="00055B0F" w:rsidRPr="009E5CE1" w:rsidRDefault="00055B0F" w:rsidP="00B328D7">
      <w:pPr>
        <w:rPr>
          <w:rFonts w:cstheme="minorHAnsi"/>
        </w:rPr>
      </w:pPr>
      <w:r w:rsidRPr="009E5CE1">
        <w:rPr>
          <w:rFonts w:cstheme="minorHAnsi"/>
        </w:rPr>
        <w:t>MIDDLESBROUGH</w:t>
      </w:r>
    </w:p>
    <w:p w14:paraId="64E7DC59" w14:textId="77777777" w:rsidR="00055B0F" w:rsidRPr="009E5CE1" w:rsidRDefault="00055B0F" w:rsidP="00B328D7">
      <w:pPr>
        <w:rPr>
          <w:rFonts w:cstheme="minorHAnsi"/>
        </w:rPr>
      </w:pPr>
      <w:r w:rsidRPr="009E5CE1">
        <w:rPr>
          <w:rFonts w:cstheme="minorHAnsi"/>
        </w:rPr>
        <w:t>TS3 0QS</w:t>
      </w:r>
    </w:p>
    <w:p w14:paraId="2DFD27A3" w14:textId="77777777" w:rsidR="00055B0F" w:rsidRPr="009E5CE1" w:rsidRDefault="00055B0F" w:rsidP="00B328D7">
      <w:pPr>
        <w:rPr>
          <w:rFonts w:cstheme="minorHAnsi"/>
        </w:rPr>
      </w:pPr>
      <w:r w:rsidRPr="009E5CE1">
        <w:rPr>
          <w:rFonts w:cstheme="minorHAnsi"/>
        </w:rPr>
        <w:tab/>
      </w:r>
    </w:p>
    <w:p w14:paraId="63E661DE" w14:textId="77777777" w:rsidR="00055B0F" w:rsidRPr="009E5CE1" w:rsidRDefault="00055B0F" w:rsidP="00B328D7">
      <w:pPr>
        <w:rPr>
          <w:rFonts w:cstheme="minorHAnsi"/>
          <w:b/>
          <w:bCs/>
        </w:rPr>
      </w:pPr>
      <w:r w:rsidRPr="009E5CE1">
        <w:rPr>
          <w:rFonts w:cstheme="minorHAnsi"/>
          <w:b/>
          <w:bCs/>
        </w:rPr>
        <w:t>Shortlisting Process</w:t>
      </w:r>
    </w:p>
    <w:p w14:paraId="184570B2" w14:textId="77777777" w:rsidR="00055B0F" w:rsidRPr="009E5CE1" w:rsidRDefault="00055B0F" w:rsidP="00B328D7">
      <w:pPr>
        <w:rPr>
          <w:rFonts w:cstheme="minorHAnsi"/>
        </w:rPr>
      </w:pPr>
      <w:r w:rsidRPr="009E5CE1">
        <w:rPr>
          <w:rFonts w:cstheme="minorHAnsi"/>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3B01177C" w14:textId="77777777" w:rsidR="00055B0F" w:rsidRPr="009E5CE1" w:rsidRDefault="00055B0F" w:rsidP="00B328D7">
      <w:pPr>
        <w:rPr>
          <w:rFonts w:cstheme="minorHAnsi"/>
        </w:rPr>
      </w:pPr>
    </w:p>
    <w:p w14:paraId="33EEBA14" w14:textId="77777777" w:rsidR="00055B0F" w:rsidRPr="009E5CE1" w:rsidRDefault="00055B0F" w:rsidP="00B328D7">
      <w:pPr>
        <w:rPr>
          <w:rFonts w:cstheme="minorHAnsi"/>
          <w:b/>
          <w:bCs/>
        </w:rPr>
      </w:pPr>
      <w:r w:rsidRPr="009E5CE1">
        <w:rPr>
          <w:rFonts w:cstheme="minorHAnsi"/>
          <w:b/>
          <w:bCs/>
        </w:rPr>
        <w:t xml:space="preserve">Shortlisted candidates will receive: </w:t>
      </w:r>
    </w:p>
    <w:p w14:paraId="6865566C" w14:textId="77777777" w:rsidR="00055B0F" w:rsidRPr="009E5CE1" w:rsidRDefault="00055B0F" w:rsidP="00B328D7">
      <w:pPr>
        <w:pStyle w:val="ListParagraph"/>
        <w:numPr>
          <w:ilvl w:val="0"/>
          <w:numId w:val="11"/>
        </w:numPr>
        <w:spacing w:after="0" w:line="240" w:lineRule="auto"/>
        <w:ind w:left="425"/>
        <w:rPr>
          <w:rFonts w:cstheme="minorHAnsi"/>
        </w:rPr>
      </w:pPr>
      <w:r w:rsidRPr="009E5CE1">
        <w:rPr>
          <w:rFonts w:cstheme="minorHAnsi"/>
        </w:rPr>
        <w:t>Letter confirming interview details.</w:t>
      </w:r>
    </w:p>
    <w:p w14:paraId="12B1602D" w14:textId="77777777" w:rsidR="00055B0F" w:rsidRPr="009E5CE1" w:rsidRDefault="00055B0F" w:rsidP="00B328D7">
      <w:pPr>
        <w:pStyle w:val="ListParagraph"/>
        <w:numPr>
          <w:ilvl w:val="0"/>
          <w:numId w:val="11"/>
        </w:numPr>
        <w:spacing w:after="0" w:line="240" w:lineRule="auto"/>
        <w:ind w:left="425"/>
        <w:rPr>
          <w:rFonts w:cstheme="minorHAnsi"/>
        </w:rPr>
      </w:pPr>
      <w:r w:rsidRPr="009E5CE1">
        <w:rPr>
          <w:rFonts w:cstheme="minorHAnsi"/>
        </w:rPr>
        <w:t>Details of original ID documentation is required to confirm candidates.  Photocopies or certified copies are not accepted.</w:t>
      </w:r>
    </w:p>
    <w:p w14:paraId="39C36A40" w14:textId="77777777" w:rsidR="00055B0F" w:rsidRPr="009E5CE1" w:rsidRDefault="00055B0F" w:rsidP="00B328D7">
      <w:pPr>
        <w:pStyle w:val="ListParagraph"/>
        <w:numPr>
          <w:ilvl w:val="0"/>
          <w:numId w:val="11"/>
        </w:numPr>
        <w:spacing w:after="0" w:line="240" w:lineRule="auto"/>
        <w:ind w:left="425"/>
        <w:rPr>
          <w:rFonts w:cstheme="minorHAnsi"/>
        </w:rPr>
      </w:pPr>
      <w:r w:rsidRPr="009E5CE1">
        <w:rPr>
          <w:rFonts w:cstheme="minorHAnsi"/>
        </w:rPr>
        <w:t>Criminal Record Self-Declaration Form, which must be brought on the day of the interview in the sealed envelope provided.</w:t>
      </w:r>
    </w:p>
    <w:p w14:paraId="18CFF32B" w14:textId="77777777" w:rsidR="00055B0F" w:rsidRPr="009E5CE1" w:rsidRDefault="00055B0F" w:rsidP="00B328D7">
      <w:pPr>
        <w:rPr>
          <w:rFonts w:cstheme="minorHAnsi"/>
        </w:rPr>
      </w:pPr>
    </w:p>
    <w:p w14:paraId="7CB06AE5" w14:textId="77777777" w:rsidR="00055B0F" w:rsidRPr="00D13F4C" w:rsidRDefault="00055B0F" w:rsidP="00B328D7">
      <w:pPr>
        <w:rPr>
          <w:rFonts w:cstheme="minorHAnsi"/>
          <w:b/>
          <w:bCs/>
        </w:rPr>
      </w:pPr>
      <w:r w:rsidRPr="00D13F4C">
        <w:rPr>
          <w:rFonts w:cstheme="minorHAnsi"/>
          <w:b/>
          <w:bCs/>
        </w:rPr>
        <w:t>References for successful Candidate/s</w:t>
      </w:r>
    </w:p>
    <w:p w14:paraId="3B684367" w14:textId="39DA338B" w:rsidR="00055B0F" w:rsidRPr="009E5CE1" w:rsidRDefault="00055B0F" w:rsidP="00B328D7">
      <w:pPr>
        <w:rPr>
          <w:rFonts w:cstheme="minorHAnsi"/>
        </w:rPr>
      </w:pPr>
      <w:r w:rsidRPr="009E5CE1">
        <w:rPr>
          <w:rFonts w:cstheme="minorHAnsi"/>
        </w:rPr>
        <w:t xml:space="preserve">We may seek references for shortlisted candidate/s, we may also approach previous employers for information to verify particular experience or qualifications before the interview. Finally, we </w:t>
      </w:r>
      <w:r w:rsidRPr="009E5CE1">
        <w:rPr>
          <w:rFonts w:cstheme="minorHAnsi"/>
        </w:rPr>
        <w:lastRenderedPageBreak/>
        <w:t>may also undertake a social media search in accordance with Keeping Children Safe in Education guidance.  Any relevant issues arising from references will be taken up post interview.</w:t>
      </w:r>
    </w:p>
    <w:p w14:paraId="29EE9C96" w14:textId="77777777" w:rsidR="00055B0F" w:rsidRPr="009E5CE1" w:rsidRDefault="00055B0F" w:rsidP="00B328D7">
      <w:pPr>
        <w:rPr>
          <w:rFonts w:cstheme="minorHAnsi"/>
          <w:b/>
          <w:bCs/>
        </w:rPr>
      </w:pPr>
      <w:r w:rsidRPr="009E5CE1">
        <w:rPr>
          <w:rFonts w:cstheme="minorHAnsi"/>
          <w:b/>
          <w:bCs/>
        </w:rPr>
        <w:t>Interview process</w:t>
      </w:r>
    </w:p>
    <w:p w14:paraId="41F9FBFC" w14:textId="77777777" w:rsidR="00055B0F" w:rsidRPr="009E5CE1" w:rsidRDefault="00055B0F" w:rsidP="00B328D7">
      <w:pPr>
        <w:rPr>
          <w:rFonts w:cstheme="minorHAnsi"/>
        </w:rPr>
      </w:pPr>
      <w:r w:rsidRPr="009E5CE1">
        <w:rPr>
          <w:rFonts w:cstheme="minorHAnsi"/>
        </w:rPr>
        <w:t>In addition to candidates’ ability to perform the duties of the post, the interview will also explore issues relating to safeguarding and promoting the welfare of children, including:</w:t>
      </w:r>
    </w:p>
    <w:p w14:paraId="2E44D60E" w14:textId="77777777" w:rsidR="00055B0F" w:rsidRPr="009E5CE1" w:rsidRDefault="00055B0F" w:rsidP="00B328D7">
      <w:pPr>
        <w:rPr>
          <w:rFonts w:cstheme="minorHAnsi"/>
        </w:rPr>
      </w:pPr>
    </w:p>
    <w:p w14:paraId="21D492F5"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Motivation to work with children and young people</w:t>
      </w:r>
    </w:p>
    <w:p w14:paraId="7316797F"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Ability to form and maintain appropriate relationships and personal boundaries with children and young people</w:t>
      </w:r>
    </w:p>
    <w:p w14:paraId="403FFBB1"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Emotional resilience in working with challenging behaviours</w:t>
      </w:r>
    </w:p>
    <w:p w14:paraId="71A78732"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Attitudes to use of authority and maintaining discipline</w:t>
      </w:r>
    </w:p>
    <w:p w14:paraId="42FA7775" w14:textId="77777777" w:rsidR="00055B0F" w:rsidRPr="009E5CE1" w:rsidRDefault="00055B0F" w:rsidP="00B328D7">
      <w:pPr>
        <w:rPr>
          <w:rFonts w:cstheme="minorHAnsi"/>
        </w:rPr>
      </w:pPr>
    </w:p>
    <w:p w14:paraId="1DC5ABBB" w14:textId="77777777" w:rsidR="00055B0F" w:rsidRPr="009E5CE1" w:rsidRDefault="00055B0F" w:rsidP="00B328D7">
      <w:pPr>
        <w:rPr>
          <w:rFonts w:cstheme="minorHAnsi"/>
          <w:b/>
          <w:bCs/>
        </w:rPr>
      </w:pPr>
      <w:r w:rsidRPr="009E5CE1">
        <w:rPr>
          <w:rFonts w:cstheme="minorHAnsi"/>
          <w:b/>
          <w:bCs/>
        </w:rPr>
        <w:t>Conditional Offer: Pre-Employment Checks</w:t>
      </w:r>
    </w:p>
    <w:p w14:paraId="4359F1CF" w14:textId="77777777" w:rsidR="00055B0F" w:rsidRPr="009E5CE1" w:rsidRDefault="00055B0F" w:rsidP="00B328D7">
      <w:pPr>
        <w:rPr>
          <w:rFonts w:cstheme="minorHAnsi"/>
        </w:rPr>
      </w:pPr>
      <w:r w:rsidRPr="009E5CE1">
        <w:rPr>
          <w:rFonts w:cstheme="minorHAnsi"/>
        </w:rPr>
        <w:t>Any offer to a successful candidate will be conditional upon:</w:t>
      </w:r>
    </w:p>
    <w:p w14:paraId="6C9E79F9" w14:textId="77777777" w:rsidR="00055B0F" w:rsidRPr="009E5CE1" w:rsidRDefault="00055B0F" w:rsidP="00B328D7">
      <w:pPr>
        <w:rPr>
          <w:rFonts w:cstheme="minorHAnsi"/>
        </w:rPr>
      </w:pPr>
    </w:p>
    <w:p w14:paraId="16BA3541"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Verification of right to work in the UK</w:t>
      </w:r>
    </w:p>
    <w:p w14:paraId="0099B265"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Receipt of at least two satisfactory references (if these have not already been received)</w:t>
      </w:r>
    </w:p>
    <w:p w14:paraId="235D6D83"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Verification of identity checks and qualifications</w:t>
      </w:r>
    </w:p>
    <w:p w14:paraId="523F037F"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Satisfactory enhanced DBS check</w:t>
      </w:r>
    </w:p>
    <w:p w14:paraId="5675FA5C"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Verification of professional status such e.g. QTS Status, NPQH (where required)</w:t>
      </w:r>
    </w:p>
    <w:p w14:paraId="07128E11"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Satisfactory completion of a Health Assessment</w:t>
      </w:r>
    </w:p>
    <w:p w14:paraId="6DE0D234"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Satisfactory completion of the probationary period (where relevant)</w:t>
      </w:r>
    </w:p>
    <w:p w14:paraId="64ECFF49" w14:textId="77777777" w:rsidR="00055B0F" w:rsidRPr="009E5CE1" w:rsidRDefault="00055B0F" w:rsidP="00B328D7">
      <w:pPr>
        <w:pStyle w:val="ListParagraph"/>
        <w:numPr>
          <w:ilvl w:val="0"/>
          <w:numId w:val="23"/>
        </w:numPr>
        <w:spacing w:after="0" w:line="240" w:lineRule="auto"/>
        <w:ind w:left="360"/>
        <w:rPr>
          <w:rFonts w:cstheme="minorHAnsi"/>
        </w:rPr>
      </w:pPr>
      <w:r w:rsidRPr="009E5CE1">
        <w:rPr>
          <w:rFonts w:cstheme="minorHAnsi"/>
        </w:rPr>
        <w:t>Where the successful candidate has worked or been resident overseas in the previous five years, such checks and confirmations as may be required in accordance with statutory guidance.</w:t>
      </w:r>
    </w:p>
    <w:p w14:paraId="730A9106" w14:textId="77777777" w:rsidR="00055B0F" w:rsidRPr="009E5CE1" w:rsidRDefault="00055B0F" w:rsidP="00B328D7">
      <w:pPr>
        <w:rPr>
          <w:rFonts w:cstheme="minorHAnsi"/>
        </w:rPr>
      </w:pPr>
    </w:p>
    <w:p w14:paraId="776A7688" w14:textId="77777777" w:rsidR="00055B0F" w:rsidRPr="009E5CE1" w:rsidRDefault="00055B0F" w:rsidP="00B328D7">
      <w:pPr>
        <w:rPr>
          <w:rFonts w:cstheme="minorHAnsi"/>
        </w:rPr>
      </w:pPr>
    </w:p>
    <w:p w14:paraId="4A523A37" w14:textId="4ABEA74A" w:rsidR="00055B0F" w:rsidRDefault="00055B0F" w:rsidP="00B328D7">
      <w:pPr>
        <w:rPr>
          <w:rFonts w:cstheme="minorHAnsi"/>
        </w:rPr>
      </w:pPr>
      <w:r w:rsidRPr="009E5CE1">
        <w:rPr>
          <w:rFonts w:cstheme="minorHAnsi"/>
        </w:rPr>
        <w:t xml:space="preserve">Please contact the academy office on 01642 221156 to arrange a visit at both </w:t>
      </w:r>
      <w:proofErr w:type="spellStart"/>
      <w:r w:rsidRPr="009E5CE1">
        <w:rPr>
          <w:rFonts w:cstheme="minorHAnsi"/>
        </w:rPr>
        <w:t>Dormanstown</w:t>
      </w:r>
      <w:proofErr w:type="spellEnd"/>
      <w:r w:rsidRPr="009E5CE1">
        <w:rPr>
          <w:rFonts w:cstheme="minorHAnsi"/>
        </w:rPr>
        <w:t xml:space="preserve"> and Wilton Primary Academies</w:t>
      </w:r>
      <w:r>
        <w:rPr>
          <w:rFonts w:cstheme="minorHAnsi"/>
        </w:rPr>
        <w:t>.</w:t>
      </w:r>
      <w:r w:rsidR="0028399B">
        <w:rPr>
          <w:rFonts w:cstheme="minorHAnsi"/>
        </w:rPr>
        <w:t xml:space="preserve">  The following dates and times are available to visit </w:t>
      </w:r>
      <w:proofErr w:type="spellStart"/>
      <w:r w:rsidR="0028399B">
        <w:rPr>
          <w:rFonts w:cstheme="minorHAnsi"/>
        </w:rPr>
        <w:t>Dormanstown</w:t>
      </w:r>
      <w:proofErr w:type="spellEnd"/>
      <w:r w:rsidR="0028399B">
        <w:rPr>
          <w:rFonts w:cstheme="minorHAnsi"/>
        </w:rPr>
        <w:t xml:space="preserve"> Primary Academy:</w:t>
      </w:r>
    </w:p>
    <w:p w14:paraId="09BC024A" w14:textId="55A047D9" w:rsidR="0028399B" w:rsidRDefault="0028399B" w:rsidP="0028399B">
      <w:pPr>
        <w:pStyle w:val="ListParagraph"/>
        <w:numPr>
          <w:ilvl w:val="0"/>
          <w:numId w:val="12"/>
        </w:numPr>
        <w:rPr>
          <w:rFonts w:cstheme="minorHAnsi"/>
        </w:rPr>
      </w:pPr>
      <w:r>
        <w:rPr>
          <w:rFonts w:cstheme="minorHAnsi"/>
        </w:rPr>
        <w:t>Wednesday 9</w:t>
      </w:r>
      <w:r w:rsidRPr="0028399B">
        <w:rPr>
          <w:rFonts w:cstheme="minorHAnsi"/>
          <w:vertAlign w:val="superscript"/>
        </w:rPr>
        <w:t>th</w:t>
      </w:r>
      <w:r>
        <w:rPr>
          <w:rFonts w:cstheme="minorHAnsi"/>
        </w:rPr>
        <w:t xml:space="preserve"> April after 3pm</w:t>
      </w:r>
    </w:p>
    <w:p w14:paraId="41FD58F2" w14:textId="3614B2CF" w:rsidR="0028399B" w:rsidRPr="0028399B" w:rsidRDefault="0028399B" w:rsidP="0028399B">
      <w:pPr>
        <w:pStyle w:val="ListParagraph"/>
        <w:numPr>
          <w:ilvl w:val="0"/>
          <w:numId w:val="12"/>
        </w:numPr>
        <w:rPr>
          <w:rFonts w:cstheme="minorHAnsi"/>
        </w:rPr>
      </w:pPr>
      <w:r>
        <w:rPr>
          <w:rFonts w:cstheme="minorHAnsi"/>
        </w:rPr>
        <w:t>Thursday 10</w:t>
      </w:r>
      <w:r w:rsidRPr="0028399B">
        <w:rPr>
          <w:rFonts w:cstheme="minorHAnsi"/>
          <w:vertAlign w:val="superscript"/>
        </w:rPr>
        <w:t>th</w:t>
      </w:r>
      <w:r>
        <w:rPr>
          <w:rFonts w:cstheme="minorHAnsi"/>
        </w:rPr>
        <w:t xml:space="preserve"> April all day</w:t>
      </w:r>
    </w:p>
    <w:p w14:paraId="4F901EBB" w14:textId="77777777" w:rsidR="00055B0F" w:rsidRPr="009E5CE1" w:rsidRDefault="00055B0F" w:rsidP="00B328D7">
      <w:pPr>
        <w:rPr>
          <w:rFonts w:cstheme="minorHAnsi"/>
        </w:rPr>
      </w:pPr>
    </w:p>
    <w:p w14:paraId="6CA1BEB1" w14:textId="581A1BD5" w:rsidR="00055B0F" w:rsidRPr="009E5CE1" w:rsidRDefault="00055B0F" w:rsidP="00B328D7">
      <w:pPr>
        <w:rPr>
          <w:rFonts w:cstheme="minorHAnsi"/>
        </w:rPr>
      </w:pPr>
      <w:r w:rsidRPr="009E5CE1">
        <w:rPr>
          <w:rFonts w:cstheme="minorHAnsi"/>
        </w:rPr>
        <w:t>For your information, the recruitment timetable is detailed below:</w:t>
      </w:r>
    </w:p>
    <w:p w14:paraId="141D6E89" w14:textId="35BCEECB" w:rsidR="00055B0F" w:rsidRPr="0028399B" w:rsidRDefault="00055B0F" w:rsidP="00B328D7">
      <w:pPr>
        <w:rPr>
          <w:rFonts w:cstheme="minorHAnsi"/>
          <w:b/>
          <w:bCs/>
        </w:rPr>
      </w:pPr>
      <w:r w:rsidRPr="0028399B">
        <w:rPr>
          <w:rFonts w:cstheme="minorHAnsi"/>
          <w:b/>
          <w:bCs/>
        </w:rPr>
        <w:t>Closing date:</w:t>
      </w:r>
      <w:r w:rsidRPr="0028399B">
        <w:rPr>
          <w:rFonts w:cstheme="minorHAnsi"/>
          <w:b/>
          <w:bCs/>
        </w:rPr>
        <w:tab/>
      </w:r>
      <w:r w:rsidR="0028399B" w:rsidRPr="0028399B">
        <w:rPr>
          <w:rFonts w:cstheme="minorHAnsi"/>
        </w:rPr>
        <w:t>Friday 25 April 2025 at 12pm</w:t>
      </w:r>
    </w:p>
    <w:p w14:paraId="7CFF86C3" w14:textId="30D8D785" w:rsidR="00055B0F" w:rsidRPr="0028399B" w:rsidRDefault="00055B0F" w:rsidP="00B328D7">
      <w:pPr>
        <w:rPr>
          <w:rFonts w:cstheme="minorHAnsi"/>
          <w:b/>
          <w:bCs/>
        </w:rPr>
      </w:pPr>
      <w:r w:rsidRPr="0028399B">
        <w:rPr>
          <w:rFonts w:cstheme="minorHAnsi"/>
          <w:b/>
          <w:bCs/>
        </w:rPr>
        <w:t>Shortlisting date:</w:t>
      </w:r>
      <w:r w:rsidR="0028399B" w:rsidRPr="0028399B">
        <w:rPr>
          <w:rFonts w:cstheme="minorHAnsi"/>
          <w:b/>
          <w:bCs/>
        </w:rPr>
        <w:t xml:space="preserve"> </w:t>
      </w:r>
      <w:r w:rsidR="0028399B" w:rsidRPr="0028399B">
        <w:rPr>
          <w:rFonts w:cstheme="minorHAnsi"/>
        </w:rPr>
        <w:t>Monday 28 April 2025 at 9am</w:t>
      </w:r>
    </w:p>
    <w:p w14:paraId="0097B7B3" w14:textId="3D7EDE5C" w:rsidR="00055B0F" w:rsidRPr="0028399B" w:rsidRDefault="00055B0F" w:rsidP="00B328D7">
      <w:pPr>
        <w:rPr>
          <w:rFonts w:cstheme="minorHAnsi"/>
          <w:b/>
          <w:bCs/>
        </w:rPr>
      </w:pPr>
      <w:r w:rsidRPr="0028399B">
        <w:rPr>
          <w:rFonts w:cstheme="minorHAnsi"/>
          <w:b/>
          <w:bCs/>
        </w:rPr>
        <w:t>Interview date:</w:t>
      </w:r>
      <w:r w:rsidR="0028399B" w:rsidRPr="0028399B">
        <w:rPr>
          <w:rFonts w:cstheme="minorHAnsi"/>
          <w:b/>
          <w:bCs/>
        </w:rPr>
        <w:t xml:space="preserve"> </w:t>
      </w:r>
      <w:r w:rsidR="0028399B" w:rsidRPr="0028399B">
        <w:rPr>
          <w:rFonts w:cstheme="minorHAnsi"/>
        </w:rPr>
        <w:t xml:space="preserve">Friday 16 May 2025 at </w:t>
      </w:r>
      <w:proofErr w:type="spellStart"/>
      <w:r w:rsidR="0028399B" w:rsidRPr="0028399B">
        <w:rPr>
          <w:rFonts w:cstheme="minorHAnsi"/>
        </w:rPr>
        <w:t>Dormanstown</w:t>
      </w:r>
      <w:proofErr w:type="spellEnd"/>
      <w:r w:rsidR="0028399B" w:rsidRPr="0028399B">
        <w:rPr>
          <w:rFonts w:cstheme="minorHAnsi"/>
        </w:rPr>
        <w:t xml:space="preserve"> Primary Academy, South Avenue, Redcar, TS10 5LY</w:t>
      </w:r>
      <w:r w:rsidRPr="0028399B">
        <w:rPr>
          <w:rFonts w:cstheme="minorHAnsi"/>
          <w:b/>
          <w:bCs/>
        </w:rPr>
        <w:tab/>
      </w:r>
      <w:r w:rsidRPr="0028399B">
        <w:rPr>
          <w:rFonts w:cstheme="minorHAnsi"/>
          <w:b/>
          <w:bCs/>
        </w:rPr>
        <w:tab/>
      </w:r>
      <w:r w:rsidRPr="0028399B">
        <w:rPr>
          <w:rFonts w:cstheme="minorHAnsi"/>
          <w:b/>
          <w:bCs/>
        </w:rPr>
        <w:tab/>
      </w:r>
    </w:p>
    <w:p w14:paraId="65F46063" w14:textId="383F98B8" w:rsidR="0028399B" w:rsidRDefault="00055B0F" w:rsidP="00B328D7">
      <w:pPr>
        <w:rPr>
          <w:rFonts w:cstheme="minorHAnsi"/>
        </w:rPr>
      </w:pPr>
      <w:r w:rsidRPr="0028399B">
        <w:rPr>
          <w:rFonts w:cstheme="minorHAnsi"/>
          <w:b/>
          <w:bCs/>
        </w:rPr>
        <w:t>Contract Start Date:</w:t>
      </w:r>
      <w:r w:rsidRPr="0028399B">
        <w:rPr>
          <w:rFonts w:cstheme="minorHAnsi"/>
          <w:b/>
          <w:bCs/>
        </w:rPr>
        <w:tab/>
      </w:r>
      <w:r w:rsidR="0028399B" w:rsidRPr="0028399B">
        <w:rPr>
          <w:rFonts w:cstheme="minorHAnsi"/>
        </w:rPr>
        <w:t>As soon as possible</w:t>
      </w:r>
      <w:r w:rsidRPr="0028399B">
        <w:rPr>
          <w:rFonts w:cstheme="minorHAnsi"/>
        </w:rPr>
        <w:tab/>
      </w:r>
      <w:r w:rsidRPr="009E5CE1">
        <w:rPr>
          <w:rFonts w:cstheme="minorHAnsi"/>
          <w:b/>
          <w:bCs/>
        </w:rPr>
        <w:tab/>
        <w:t xml:space="preserve"> </w:t>
      </w:r>
    </w:p>
    <w:p w14:paraId="40938B21" w14:textId="473561C3" w:rsidR="00055B0F" w:rsidRPr="0028399B" w:rsidRDefault="00055B0F" w:rsidP="00B328D7">
      <w:pPr>
        <w:rPr>
          <w:rFonts w:cstheme="minorHAnsi"/>
        </w:rPr>
      </w:pPr>
      <w:r w:rsidRPr="009E5CE1">
        <w:rPr>
          <w:rFonts w:cstheme="minorHAnsi"/>
          <w:b/>
          <w:bCs/>
        </w:rPr>
        <w:lastRenderedPageBreak/>
        <w:t>General Data Protection Regulation</w:t>
      </w:r>
    </w:p>
    <w:p w14:paraId="64923F90" w14:textId="22C240B5" w:rsidR="005D04B2" w:rsidRDefault="00055B0F" w:rsidP="00B328D7">
      <w:pPr>
        <w:rPr>
          <w:rFonts w:cstheme="minorHAnsi"/>
        </w:rPr>
      </w:pPr>
      <w:r w:rsidRPr="009E5CE1">
        <w:rPr>
          <w:rFonts w:cstheme="minorHAnsi"/>
        </w:rPr>
        <w:t xml:space="preserve">Refer to our privacy policy on how we will process your personal data including how you can request to access your personal data via Tees Valley Education website: </w:t>
      </w:r>
      <w:hyperlink r:id="rId18" w:history="1">
        <w:r w:rsidR="0028399B" w:rsidRPr="00257285">
          <w:rPr>
            <w:rStyle w:val="Hyperlink"/>
            <w:rFonts w:cstheme="minorHAnsi"/>
          </w:rPr>
          <w:t>http://www.teesvalleyeducation.co.uk</w:t>
        </w:r>
      </w:hyperlink>
      <w:r w:rsidRPr="009E5CE1">
        <w:rPr>
          <w:rFonts w:cstheme="minorHAnsi"/>
        </w:rPr>
        <w:t>.</w:t>
      </w:r>
    </w:p>
    <w:p w14:paraId="3F7B77AF" w14:textId="77777777" w:rsidR="0028399B" w:rsidRPr="00055B0F" w:rsidRDefault="0028399B" w:rsidP="00B328D7">
      <w:pPr>
        <w:rPr>
          <w:rFonts w:cstheme="minorHAnsi"/>
        </w:rPr>
      </w:pPr>
    </w:p>
    <w:tbl>
      <w:tblPr>
        <w:tblStyle w:val="TableGrid"/>
        <w:tblW w:w="0" w:type="auto"/>
        <w:tblLook w:val="04A0" w:firstRow="1" w:lastRow="0" w:firstColumn="1" w:lastColumn="0" w:noHBand="0" w:noVBand="1"/>
      </w:tblPr>
      <w:tblGrid>
        <w:gridCol w:w="9016"/>
      </w:tblGrid>
      <w:tr w:rsidR="005D04B2" w14:paraId="079D4489" w14:textId="77777777" w:rsidTr="004C58AA">
        <w:tc>
          <w:tcPr>
            <w:tcW w:w="9016" w:type="dxa"/>
            <w:shd w:val="clear" w:color="auto" w:fill="4472C4"/>
          </w:tcPr>
          <w:p w14:paraId="599D6E4C" w14:textId="649F018D" w:rsidR="005D04B2" w:rsidRPr="00145B7C" w:rsidRDefault="005D04B2" w:rsidP="005D04B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4FAABFF0" w14:textId="77777777" w:rsidR="005D04B2" w:rsidRDefault="005D04B2" w:rsidP="005D04B2">
      <w:pPr>
        <w:pStyle w:val="NormalWeb"/>
        <w:spacing w:before="0" w:beforeAutospacing="0" w:after="0" w:afterAutospacing="0"/>
        <w:ind w:right="-455"/>
        <w:rPr>
          <w:rFonts w:ascii="Calibri" w:hAnsi="Calibri" w:cs="Calibri"/>
          <w:color w:val="000000"/>
        </w:rPr>
      </w:pPr>
    </w:p>
    <w:p w14:paraId="0D0E5B55" w14:textId="77777777" w:rsidR="00B328D7" w:rsidRPr="00544B1F" w:rsidRDefault="00B328D7" w:rsidP="00B328D7">
      <w:pPr>
        <w:rPr>
          <w:rStyle w:val="HTMLCite"/>
          <w:rFonts w:cstheme="minorHAnsi"/>
          <w:i w:val="0"/>
          <w:iCs w:val="0"/>
        </w:rPr>
      </w:pPr>
      <w:r w:rsidRPr="00544B1F">
        <w:rPr>
          <w:rStyle w:val="HTMLCite"/>
          <w:rFonts w:cstheme="minorHAnsi"/>
          <w:i w:val="0"/>
          <w:iCs w:val="0"/>
        </w:rPr>
        <w:t xml:space="preserve">As an academy we ensure that our vision, values and ethos meet the expectations of the equality and diversity </w:t>
      </w:r>
      <w:proofErr w:type="gramStart"/>
      <w:r w:rsidRPr="00544B1F">
        <w:rPr>
          <w:rStyle w:val="HTMLCite"/>
          <w:rFonts w:cstheme="minorHAnsi"/>
          <w:i w:val="0"/>
          <w:iCs w:val="0"/>
        </w:rPr>
        <w:t>guidelines</w:t>
      </w:r>
      <w:proofErr w:type="gramEnd"/>
      <w:r w:rsidRPr="00544B1F">
        <w:rPr>
          <w:rStyle w:val="HTMLCite"/>
          <w:rFonts w:cstheme="minorHAnsi"/>
          <w:i w:val="0"/>
          <w:iCs w:val="0"/>
        </w:rPr>
        <w:t xml:space="preserve"> and legislation set out by the Equality and Human Rights Commission. This includes the following 9 protected characteristics:</w:t>
      </w:r>
    </w:p>
    <w:p w14:paraId="7AD2820C" w14:textId="77777777" w:rsidR="00B328D7" w:rsidRPr="00544B1F" w:rsidRDefault="00B328D7" w:rsidP="00B328D7">
      <w:pPr>
        <w:rPr>
          <w:rStyle w:val="HTMLCite"/>
          <w:rFonts w:cstheme="minorHAnsi"/>
          <w:i w:val="0"/>
          <w:iCs w:val="0"/>
        </w:rPr>
      </w:pPr>
    </w:p>
    <w:p w14:paraId="78D41312"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Age</w:t>
      </w:r>
    </w:p>
    <w:p w14:paraId="7AEC9E89"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Disability</w:t>
      </w:r>
    </w:p>
    <w:p w14:paraId="628AD77E"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Gender Reassignment</w:t>
      </w:r>
    </w:p>
    <w:p w14:paraId="0379E201"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Marriage and Civil Partnerships</w:t>
      </w:r>
    </w:p>
    <w:p w14:paraId="75E0030C"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Pregnancy and Maternity</w:t>
      </w:r>
    </w:p>
    <w:p w14:paraId="2DE1D687"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Race</w:t>
      </w:r>
    </w:p>
    <w:p w14:paraId="4BEFB390"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Religion or belief</w:t>
      </w:r>
    </w:p>
    <w:p w14:paraId="45C86FD5"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Sex</w:t>
      </w:r>
    </w:p>
    <w:p w14:paraId="35771406" w14:textId="77777777" w:rsidR="00B328D7" w:rsidRPr="00544B1F" w:rsidRDefault="00B328D7" w:rsidP="0028399B">
      <w:pPr>
        <w:pStyle w:val="ListParagraph"/>
        <w:numPr>
          <w:ilvl w:val="0"/>
          <w:numId w:val="24"/>
        </w:numPr>
        <w:spacing w:after="0" w:line="240" w:lineRule="auto"/>
        <w:ind w:left="284"/>
        <w:rPr>
          <w:rStyle w:val="HTMLCite"/>
          <w:rFonts w:cstheme="minorHAnsi"/>
          <w:i w:val="0"/>
          <w:iCs w:val="0"/>
        </w:rPr>
      </w:pPr>
      <w:r w:rsidRPr="00544B1F">
        <w:rPr>
          <w:rStyle w:val="HTMLCite"/>
          <w:rFonts w:cstheme="minorHAnsi"/>
          <w:i w:val="0"/>
          <w:iCs w:val="0"/>
        </w:rPr>
        <w:t>Sexual Orientation</w:t>
      </w:r>
    </w:p>
    <w:p w14:paraId="3447F542" w14:textId="77777777" w:rsidR="00B328D7" w:rsidRPr="00544B1F" w:rsidRDefault="00B328D7" w:rsidP="00B328D7">
      <w:pPr>
        <w:rPr>
          <w:rStyle w:val="HTMLCite"/>
          <w:rFonts w:cstheme="minorHAnsi"/>
          <w:i w:val="0"/>
          <w:iCs w:val="0"/>
        </w:rPr>
      </w:pPr>
    </w:p>
    <w:p w14:paraId="4798BEF7" w14:textId="77777777" w:rsidR="00B328D7" w:rsidRPr="00544B1F" w:rsidRDefault="00B328D7" w:rsidP="00B328D7">
      <w:pPr>
        <w:rPr>
          <w:rStyle w:val="HTMLCite"/>
          <w:rFonts w:cstheme="minorHAnsi"/>
          <w:i w:val="0"/>
          <w:iCs w:val="0"/>
        </w:rPr>
      </w:pPr>
    </w:p>
    <w:p w14:paraId="49E2E957" w14:textId="77777777" w:rsidR="00B328D7" w:rsidRPr="00544B1F" w:rsidRDefault="00B328D7" w:rsidP="00B328D7">
      <w:pPr>
        <w:ind w:left="360"/>
        <w:rPr>
          <w:rStyle w:val="HTMLCite"/>
          <w:rFonts w:cstheme="minorHAnsi"/>
          <w:i w:val="0"/>
          <w:iCs w:val="0"/>
        </w:rPr>
      </w:pPr>
    </w:p>
    <w:p w14:paraId="211E7FC1" w14:textId="77777777" w:rsidR="00B328D7" w:rsidRPr="00544B1F" w:rsidRDefault="00B328D7" w:rsidP="00B328D7">
      <w:pPr>
        <w:rPr>
          <w:rStyle w:val="HTMLCite"/>
          <w:rFonts w:cstheme="minorHAnsi"/>
          <w:b/>
          <w:bCs/>
          <w:i w:val="0"/>
          <w:iCs w:val="0"/>
        </w:rPr>
      </w:pPr>
      <w:r w:rsidRPr="00544B1F">
        <w:rPr>
          <w:rStyle w:val="HTMLCite"/>
          <w:rFonts w:cstheme="minorHAnsi"/>
          <w:b/>
          <w:bCs/>
          <w:i w:val="0"/>
          <w:iCs w:val="0"/>
        </w:rPr>
        <w:t>Objectives Statement</w:t>
      </w:r>
    </w:p>
    <w:p w14:paraId="2A17DE17" w14:textId="77777777" w:rsidR="00B328D7" w:rsidRPr="00544B1F" w:rsidRDefault="00B328D7" w:rsidP="00B328D7">
      <w:pPr>
        <w:rPr>
          <w:rStyle w:val="HTMLCite"/>
          <w:rFonts w:cstheme="minorHAnsi"/>
          <w:i w:val="0"/>
          <w:iCs w:val="0"/>
        </w:rPr>
      </w:pPr>
    </w:p>
    <w:p w14:paraId="70AFDD10" w14:textId="77777777" w:rsidR="00B328D7" w:rsidRPr="00544B1F" w:rsidRDefault="00B328D7" w:rsidP="0028399B">
      <w:pPr>
        <w:pStyle w:val="ListParagraph"/>
        <w:numPr>
          <w:ilvl w:val="0"/>
          <w:numId w:val="25"/>
        </w:numPr>
        <w:spacing w:after="0" w:line="240" w:lineRule="auto"/>
        <w:ind w:left="284"/>
        <w:rPr>
          <w:rStyle w:val="HTMLCite"/>
          <w:rFonts w:cstheme="minorHAnsi"/>
          <w:i w:val="0"/>
          <w:iCs w:val="0"/>
        </w:rPr>
      </w:pPr>
      <w:r w:rsidRPr="00544B1F">
        <w:rPr>
          <w:rStyle w:val="HTMLCite"/>
          <w:rFonts w:cstheme="minorHAnsi"/>
          <w:i w:val="0"/>
          <w:iCs w:val="0"/>
        </w:rPr>
        <w:t>To support children’s sensory, academic and communication skills to enable them to develop holistically.</w:t>
      </w:r>
    </w:p>
    <w:p w14:paraId="25C09E4F" w14:textId="77777777" w:rsidR="00B328D7" w:rsidRPr="00544B1F" w:rsidRDefault="00B328D7" w:rsidP="0028399B">
      <w:pPr>
        <w:ind w:left="284"/>
        <w:rPr>
          <w:rStyle w:val="HTMLCite"/>
          <w:rFonts w:cstheme="minorHAnsi"/>
          <w:i w:val="0"/>
          <w:iCs w:val="0"/>
        </w:rPr>
      </w:pPr>
    </w:p>
    <w:p w14:paraId="6985FAF6" w14:textId="77777777" w:rsidR="00B328D7" w:rsidRPr="00544B1F" w:rsidRDefault="00B328D7" w:rsidP="0028399B">
      <w:pPr>
        <w:pStyle w:val="ListParagraph"/>
        <w:numPr>
          <w:ilvl w:val="0"/>
          <w:numId w:val="25"/>
        </w:numPr>
        <w:spacing w:after="0" w:line="240" w:lineRule="auto"/>
        <w:ind w:left="284"/>
        <w:rPr>
          <w:rStyle w:val="HTMLCite"/>
          <w:rFonts w:cstheme="minorHAnsi"/>
          <w:i w:val="0"/>
          <w:iCs w:val="0"/>
        </w:rPr>
      </w:pPr>
      <w:r w:rsidRPr="00544B1F">
        <w:rPr>
          <w:rStyle w:val="HTMLCite"/>
          <w:rFonts w:cstheme="minorHAnsi"/>
          <w:i w:val="0"/>
          <w:iCs w:val="0"/>
        </w:rPr>
        <w:t>To ensure high expectations across all aspects of the academy (as outlined in objective 1) to ensure children make the best progress according to their individual starting points.</w:t>
      </w:r>
    </w:p>
    <w:p w14:paraId="53F9AD65" w14:textId="77777777" w:rsidR="00B328D7" w:rsidRPr="00544B1F" w:rsidRDefault="00B328D7" w:rsidP="0028399B">
      <w:pPr>
        <w:ind w:left="284"/>
        <w:rPr>
          <w:rStyle w:val="HTMLCite"/>
          <w:rFonts w:cstheme="minorHAnsi"/>
          <w:i w:val="0"/>
          <w:iCs w:val="0"/>
        </w:rPr>
      </w:pPr>
    </w:p>
    <w:p w14:paraId="2C7DE976" w14:textId="77777777" w:rsidR="00B328D7" w:rsidRPr="00544B1F" w:rsidRDefault="00B328D7" w:rsidP="0028399B">
      <w:pPr>
        <w:pStyle w:val="ListParagraph"/>
        <w:numPr>
          <w:ilvl w:val="0"/>
          <w:numId w:val="25"/>
        </w:numPr>
        <w:spacing w:after="0" w:line="240" w:lineRule="auto"/>
        <w:ind w:left="284"/>
        <w:rPr>
          <w:rStyle w:val="HTMLCite"/>
          <w:rFonts w:cstheme="minorHAnsi"/>
          <w:i w:val="0"/>
          <w:iCs w:val="0"/>
        </w:rPr>
      </w:pPr>
      <w:r w:rsidRPr="00544B1F">
        <w:rPr>
          <w:rStyle w:val="HTMLCite"/>
          <w:rFonts w:cstheme="minorHAnsi"/>
          <w:i w:val="0"/>
          <w:iCs w:val="0"/>
        </w:rPr>
        <w:t>To continue to monitor attendance of all groups of children in the academy.</w:t>
      </w:r>
    </w:p>
    <w:p w14:paraId="757231AD" w14:textId="77777777" w:rsidR="00B328D7" w:rsidRPr="00544B1F" w:rsidRDefault="00B328D7" w:rsidP="0028399B">
      <w:pPr>
        <w:ind w:left="284"/>
        <w:rPr>
          <w:rStyle w:val="HTMLCite"/>
          <w:rFonts w:cstheme="minorHAnsi"/>
          <w:i w:val="0"/>
          <w:iCs w:val="0"/>
        </w:rPr>
      </w:pPr>
    </w:p>
    <w:p w14:paraId="38E8A392" w14:textId="77777777" w:rsidR="00B328D7" w:rsidRPr="00544B1F" w:rsidRDefault="00B328D7" w:rsidP="0028399B">
      <w:pPr>
        <w:pStyle w:val="ListParagraph"/>
        <w:numPr>
          <w:ilvl w:val="0"/>
          <w:numId w:val="25"/>
        </w:numPr>
        <w:spacing w:after="0" w:line="240" w:lineRule="auto"/>
        <w:ind w:left="284"/>
        <w:rPr>
          <w:rStyle w:val="HTMLCite"/>
          <w:rFonts w:cstheme="minorHAnsi"/>
          <w:i w:val="0"/>
          <w:iCs w:val="0"/>
        </w:rPr>
      </w:pPr>
      <w:r w:rsidRPr="00544B1F">
        <w:rPr>
          <w:rStyle w:val="HTMLCite"/>
          <w:rFonts w:cstheme="minorHAnsi"/>
          <w:i w:val="0"/>
          <w:iCs w:val="0"/>
        </w:rPr>
        <w:t>To review levels of parental and pupil engagement in learning and academy life, across all activities and ensure equality and fairness in access and engagement.</w:t>
      </w:r>
    </w:p>
    <w:p w14:paraId="4FD7FD44" w14:textId="5E382BCA" w:rsidR="00B328D7" w:rsidRPr="00544B1F" w:rsidRDefault="00B328D7" w:rsidP="0028399B">
      <w:pPr>
        <w:ind w:left="284"/>
        <w:rPr>
          <w:rStyle w:val="HTMLCite"/>
          <w:rFonts w:cstheme="minorHAnsi"/>
          <w:i w:val="0"/>
          <w:iCs w:val="0"/>
        </w:rPr>
      </w:pPr>
    </w:p>
    <w:p w14:paraId="2C1C02C1" w14:textId="77777777" w:rsidR="00B328D7" w:rsidRPr="00544B1F" w:rsidRDefault="00B328D7" w:rsidP="0028399B">
      <w:pPr>
        <w:pStyle w:val="ListParagraph"/>
        <w:numPr>
          <w:ilvl w:val="0"/>
          <w:numId w:val="25"/>
        </w:numPr>
        <w:spacing w:after="0" w:line="240" w:lineRule="auto"/>
        <w:ind w:left="284"/>
        <w:rPr>
          <w:rStyle w:val="HTMLCite"/>
          <w:rFonts w:cstheme="minorHAnsi"/>
          <w:i w:val="0"/>
          <w:iCs w:val="0"/>
        </w:rPr>
      </w:pPr>
      <w:r w:rsidRPr="00544B1F">
        <w:rPr>
          <w:rStyle w:val="HTMLCite"/>
          <w:rFonts w:cstheme="minorHAnsi"/>
          <w:i w:val="0"/>
          <w:iCs w:val="0"/>
        </w:rPr>
        <w:t>To ensure the academy environment is as accessible as possible to pupils, staff and visitors.</w:t>
      </w:r>
    </w:p>
    <w:p w14:paraId="08A2CF9B" w14:textId="77777777" w:rsidR="005D04B2" w:rsidRDefault="005D04B2">
      <w:pPr>
        <w:rPr>
          <w:sz w:val="20"/>
          <w:szCs w:val="20"/>
        </w:rPr>
      </w:pPr>
    </w:p>
    <w:p w14:paraId="3170CCB0" w14:textId="77777777" w:rsidR="00FC40FA" w:rsidRDefault="00FC40FA">
      <w:pPr>
        <w:rPr>
          <w:sz w:val="20"/>
          <w:szCs w:val="20"/>
        </w:rPr>
      </w:pPr>
    </w:p>
    <w:p w14:paraId="128BD8D4" w14:textId="3E3D78F6" w:rsidR="00FC40FA" w:rsidRPr="000C3C5E" w:rsidRDefault="00FC40FA">
      <w:pPr>
        <w:rPr>
          <w:sz w:val="20"/>
          <w:szCs w:val="20"/>
        </w:rPr>
      </w:pPr>
    </w:p>
    <w:p w14:paraId="449929A8" w14:textId="62F842D8" w:rsidR="002265F4" w:rsidRDefault="0028399B">
      <w:r>
        <w:rPr>
          <w:noProof/>
        </w:rPr>
        <w:lastRenderedPageBreak/>
        <w:drawing>
          <wp:anchor distT="0" distB="0" distL="114300" distR="114300" simplePos="0" relativeHeight="251658243" behindDoc="0" locked="0" layoutInCell="1" allowOverlap="1" wp14:anchorId="5C428800" wp14:editId="69293F58">
            <wp:simplePos x="0" y="0"/>
            <wp:positionH relativeFrom="page">
              <wp:align>left</wp:align>
            </wp:positionH>
            <wp:positionV relativeFrom="paragraph">
              <wp:posOffset>-889635</wp:posOffset>
            </wp:positionV>
            <wp:extent cx="7529239" cy="10650955"/>
            <wp:effectExtent l="0" t="0" r="0" b="0"/>
            <wp:wrapNone/>
            <wp:docPr id="692052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9239" cy="1065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284ED" w14:textId="0A2FB325" w:rsidR="002265F4" w:rsidRDefault="002265F4"/>
    <w:p w14:paraId="6155E1B4" w14:textId="5E1B5AC2" w:rsidR="00815544" w:rsidRDefault="00815544"/>
    <w:p w14:paraId="19BF5BAE" w14:textId="1D98521D" w:rsidR="00815544" w:rsidRDefault="00815544"/>
    <w:p w14:paraId="1BD7F512" w14:textId="341A3989" w:rsidR="00815544" w:rsidRDefault="00815544"/>
    <w:p w14:paraId="5064F42F" w14:textId="1431FE19" w:rsidR="00815544" w:rsidRDefault="00815544"/>
    <w:p w14:paraId="1AD411B9" w14:textId="13E80C76" w:rsidR="00815544" w:rsidRDefault="00815544"/>
    <w:p w14:paraId="4A652F4E" w14:textId="3212A247" w:rsidR="00815544" w:rsidRDefault="00815544"/>
    <w:p w14:paraId="4522FE95" w14:textId="28B12D60" w:rsidR="00815544" w:rsidRDefault="00815544"/>
    <w:sectPr w:rsidR="008155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A19FD" w14:textId="77777777" w:rsidR="00414AEC" w:rsidRDefault="00414AEC" w:rsidP="00903683">
      <w:pPr>
        <w:spacing w:after="0" w:line="240" w:lineRule="auto"/>
      </w:pPr>
      <w:r>
        <w:separator/>
      </w:r>
    </w:p>
  </w:endnote>
  <w:endnote w:type="continuationSeparator" w:id="0">
    <w:p w14:paraId="6C404EA5" w14:textId="77777777" w:rsidR="00414AEC" w:rsidRDefault="00414AEC" w:rsidP="00903683">
      <w:pPr>
        <w:spacing w:after="0" w:line="240" w:lineRule="auto"/>
      </w:pPr>
      <w:r>
        <w:continuationSeparator/>
      </w:r>
    </w:p>
  </w:endnote>
  <w:endnote w:type="continuationNotice" w:id="1">
    <w:p w14:paraId="37B058A4" w14:textId="77777777" w:rsidR="00414AEC" w:rsidRDefault="00414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2D10D" w14:textId="77777777" w:rsidR="00414AEC" w:rsidRDefault="00414AEC" w:rsidP="00903683">
      <w:pPr>
        <w:spacing w:after="0" w:line="240" w:lineRule="auto"/>
      </w:pPr>
      <w:r>
        <w:separator/>
      </w:r>
    </w:p>
  </w:footnote>
  <w:footnote w:type="continuationSeparator" w:id="0">
    <w:p w14:paraId="3C1D0FF4" w14:textId="77777777" w:rsidR="00414AEC" w:rsidRDefault="00414AEC" w:rsidP="00903683">
      <w:pPr>
        <w:spacing w:after="0" w:line="240" w:lineRule="auto"/>
      </w:pPr>
      <w:r>
        <w:continuationSeparator/>
      </w:r>
    </w:p>
  </w:footnote>
  <w:footnote w:type="continuationNotice" w:id="1">
    <w:p w14:paraId="27346611" w14:textId="77777777" w:rsidR="00414AEC" w:rsidRDefault="00414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B5C6B"/>
    <w:multiLevelType w:val="hybridMultilevel"/>
    <w:tmpl w:val="9D241B86"/>
    <w:lvl w:ilvl="0" w:tplc="DC729780">
      <w:numFmt w:val="bullet"/>
      <w:lvlText w:val="•"/>
      <w:lvlJc w:val="left"/>
      <w:pPr>
        <w:ind w:left="-349" w:hanging="360"/>
      </w:pPr>
      <w:rPr>
        <w:rFonts w:ascii="Calibri" w:eastAsiaTheme="minorHAnsi" w:hAnsi="Calibri" w:cs="Calibr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2"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0CD04581"/>
    <w:multiLevelType w:val="hybridMultilevel"/>
    <w:tmpl w:val="FDBEE9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24DE7"/>
    <w:multiLevelType w:val="hybridMultilevel"/>
    <w:tmpl w:val="5D2032BA"/>
    <w:lvl w:ilvl="0" w:tplc="10B2FB0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64A18"/>
    <w:multiLevelType w:val="hybridMultilevel"/>
    <w:tmpl w:val="43602E1C"/>
    <w:lvl w:ilvl="0" w:tplc="10B2FB0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7"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453D0"/>
    <w:multiLevelType w:val="hybridMultilevel"/>
    <w:tmpl w:val="F2C06376"/>
    <w:lvl w:ilvl="0" w:tplc="08090001">
      <w:start w:val="1"/>
      <w:numFmt w:val="bullet"/>
      <w:lvlText w:val=""/>
      <w:lvlJc w:val="left"/>
      <w:pPr>
        <w:ind w:left="720" w:hanging="360"/>
      </w:pPr>
      <w:rPr>
        <w:rFonts w:ascii="Symbol" w:hAnsi="Symbol" w:hint="default"/>
      </w:rPr>
    </w:lvl>
    <w:lvl w:ilvl="1" w:tplc="FDB22FA0">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CE66FE"/>
    <w:multiLevelType w:val="hybridMultilevel"/>
    <w:tmpl w:val="F8ACA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6"/>
  </w:num>
  <w:num w:numId="2" w16cid:durableId="304315197">
    <w:abstractNumId w:val="10"/>
  </w:num>
  <w:num w:numId="3" w16cid:durableId="1615284512">
    <w:abstractNumId w:val="5"/>
  </w:num>
  <w:num w:numId="4" w16cid:durableId="1718118173">
    <w:abstractNumId w:val="11"/>
  </w:num>
  <w:num w:numId="5" w16cid:durableId="1123306348">
    <w:abstractNumId w:val="22"/>
  </w:num>
  <w:num w:numId="6" w16cid:durableId="319818343">
    <w:abstractNumId w:val="13"/>
  </w:num>
  <w:num w:numId="7" w16cid:durableId="2031687258">
    <w:abstractNumId w:val="15"/>
  </w:num>
  <w:num w:numId="8" w16cid:durableId="331227807">
    <w:abstractNumId w:val="18"/>
  </w:num>
  <w:num w:numId="9" w16cid:durableId="656347718">
    <w:abstractNumId w:val="23"/>
  </w:num>
  <w:num w:numId="10" w16cid:durableId="1622419528">
    <w:abstractNumId w:val="7"/>
  </w:num>
  <w:num w:numId="11" w16cid:durableId="1736203129">
    <w:abstractNumId w:val="12"/>
  </w:num>
  <w:num w:numId="12" w16cid:durableId="696271186">
    <w:abstractNumId w:val="20"/>
  </w:num>
  <w:num w:numId="13" w16cid:durableId="1948002710">
    <w:abstractNumId w:val="2"/>
  </w:num>
  <w:num w:numId="14" w16cid:durableId="1765416785">
    <w:abstractNumId w:val="19"/>
  </w:num>
  <w:num w:numId="15" w16cid:durableId="1031690092">
    <w:abstractNumId w:val="14"/>
  </w:num>
  <w:num w:numId="16" w16cid:durableId="2093819454">
    <w:abstractNumId w:val="17"/>
  </w:num>
  <w:num w:numId="17" w16cid:durableId="990326651">
    <w:abstractNumId w:val="21"/>
  </w:num>
  <w:num w:numId="18" w16cid:durableId="944312255">
    <w:abstractNumId w:val="0"/>
  </w:num>
  <w:num w:numId="19" w16cid:durableId="1612585240">
    <w:abstractNumId w:val="24"/>
  </w:num>
  <w:num w:numId="20" w16cid:durableId="1786576968">
    <w:abstractNumId w:val="9"/>
  </w:num>
  <w:num w:numId="21" w16cid:durableId="196506375">
    <w:abstractNumId w:val="3"/>
  </w:num>
  <w:num w:numId="22" w16cid:durableId="1094320610">
    <w:abstractNumId w:val="8"/>
  </w:num>
  <w:num w:numId="23" w16cid:durableId="583876510">
    <w:abstractNumId w:val="1"/>
  </w:num>
  <w:num w:numId="24" w16cid:durableId="1834643363">
    <w:abstractNumId w:val="4"/>
  </w:num>
  <w:num w:numId="25" w16cid:durableId="6241909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5446A"/>
    <w:rsid w:val="00055B0F"/>
    <w:rsid w:val="000C3C5E"/>
    <w:rsid w:val="000C52C3"/>
    <w:rsid w:val="000D159B"/>
    <w:rsid w:val="000E35C5"/>
    <w:rsid w:val="000E631B"/>
    <w:rsid w:val="001163CB"/>
    <w:rsid w:val="00145B7C"/>
    <w:rsid w:val="001F09F2"/>
    <w:rsid w:val="001F6077"/>
    <w:rsid w:val="0022556A"/>
    <w:rsid w:val="002265F4"/>
    <w:rsid w:val="0024722C"/>
    <w:rsid w:val="00254319"/>
    <w:rsid w:val="00256028"/>
    <w:rsid w:val="00274AD6"/>
    <w:rsid w:val="002751CB"/>
    <w:rsid w:val="0028399B"/>
    <w:rsid w:val="002A6380"/>
    <w:rsid w:val="003617FB"/>
    <w:rsid w:val="00370958"/>
    <w:rsid w:val="003D3EDE"/>
    <w:rsid w:val="003F217B"/>
    <w:rsid w:val="003F3285"/>
    <w:rsid w:val="0040559F"/>
    <w:rsid w:val="00414AEC"/>
    <w:rsid w:val="004A53BD"/>
    <w:rsid w:val="004B2AB4"/>
    <w:rsid w:val="004B5B0E"/>
    <w:rsid w:val="004F4A63"/>
    <w:rsid w:val="00534CA7"/>
    <w:rsid w:val="00544B1F"/>
    <w:rsid w:val="00565D8A"/>
    <w:rsid w:val="005A6C55"/>
    <w:rsid w:val="005B51AA"/>
    <w:rsid w:val="005C0303"/>
    <w:rsid w:val="005D04B2"/>
    <w:rsid w:val="005F092B"/>
    <w:rsid w:val="00602A01"/>
    <w:rsid w:val="006874B4"/>
    <w:rsid w:val="006A399E"/>
    <w:rsid w:val="006A6A02"/>
    <w:rsid w:val="00700A92"/>
    <w:rsid w:val="0071582A"/>
    <w:rsid w:val="00723B15"/>
    <w:rsid w:val="00765882"/>
    <w:rsid w:val="007B1A54"/>
    <w:rsid w:val="007D74B6"/>
    <w:rsid w:val="00815544"/>
    <w:rsid w:val="00870D64"/>
    <w:rsid w:val="00884091"/>
    <w:rsid w:val="00892259"/>
    <w:rsid w:val="008A6C2E"/>
    <w:rsid w:val="008C2CD2"/>
    <w:rsid w:val="008D1B31"/>
    <w:rsid w:val="00903683"/>
    <w:rsid w:val="009B6A65"/>
    <w:rsid w:val="009E4234"/>
    <w:rsid w:val="009E5411"/>
    <w:rsid w:val="00A25EBC"/>
    <w:rsid w:val="00A5756A"/>
    <w:rsid w:val="00AC143D"/>
    <w:rsid w:val="00AC2B2E"/>
    <w:rsid w:val="00AD1A13"/>
    <w:rsid w:val="00AE77DC"/>
    <w:rsid w:val="00B05E48"/>
    <w:rsid w:val="00B328D7"/>
    <w:rsid w:val="00B8663D"/>
    <w:rsid w:val="00BA474A"/>
    <w:rsid w:val="00BE50E8"/>
    <w:rsid w:val="00C04F0C"/>
    <w:rsid w:val="00C15927"/>
    <w:rsid w:val="00C47F07"/>
    <w:rsid w:val="00C63B61"/>
    <w:rsid w:val="00C947E6"/>
    <w:rsid w:val="00CD13D1"/>
    <w:rsid w:val="00CD7571"/>
    <w:rsid w:val="00CF0C75"/>
    <w:rsid w:val="00D41BF3"/>
    <w:rsid w:val="00D637EC"/>
    <w:rsid w:val="00D92918"/>
    <w:rsid w:val="00DE3AE4"/>
    <w:rsid w:val="00E50E8A"/>
    <w:rsid w:val="00F27A4C"/>
    <w:rsid w:val="00F32998"/>
    <w:rsid w:val="00F47B5F"/>
    <w:rsid w:val="00F503BD"/>
    <w:rsid w:val="00F71FCA"/>
    <w:rsid w:val="00FC259A"/>
    <w:rsid w:val="00FC40FA"/>
    <w:rsid w:val="00FD0D8E"/>
    <w:rsid w:val="00FE4063"/>
    <w:rsid w:val="00FE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NoSpacing">
    <w:name w:val="No Spacing"/>
    <w:uiPriority w:val="1"/>
    <w:qFormat/>
    <w:rsid w:val="00AE77DC"/>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3459">
      <w:bodyDiv w:val="1"/>
      <w:marLeft w:val="0"/>
      <w:marRight w:val="0"/>
      <w:marTop w:val="0"/>
      <w:marBottom w:val="0"/>
      <w:divBdr>
        <w:top w:val="none" w:sz="0" w:space="0" w:color="auto"/>
        <w:left w:val="none" w:sz="0" w:space="0" w:color="auto"/>
        <w:bottom w:val="none" w:sz="0" w:space="0" w:color="auto"/>
        <w:right w:val="none" w:sz="0" w:space="0" w:color="auto"/>
      </w:divBdr>
    </w:div>
    <w:div w:id="259070659">
      <w:bodyDiv w:val="1"/>
      <w:marLeft w:val="0"/>
      <w:marRight w:val="0"/>
      <w:marTop w:val="0"/>
      <w:marBottom w:val="0"/>
      <w:divBdr>
        <w:top w:val="none" w:sz="0" w:space="0" w:color="auto"/>
        <w:left w:val="none" w:sz="0" w:space="0" w:color="auto"/>
        <w:bottom w:val="none" w:sz="0" w:space="0" w:color="auto"/>
        <w:right w:val="none" w:sz="0" w:space="0" w:color="auto"/>
      </w:divBdr>
    </w:div>
    <w:div w:id="1133523835">
      <w:bodyDiv w:val="1"/>
      <w:marLeft w:val="0"/>
      <w:marRight w:val="0"/>
      <w:marTop w:val="0"/>
      <w:marBottom w:val="0"/>
      <w:divBdr>
        <w:top w:val="none" w:sz="0" w:space="0" w:color="auto"/>
        <w:left w:val="none" w:sz="0" w:space="0" w:color="auto"/>
        <w:bottom w:val="none" w:sz="0" w:space="0" w:color="auto"/>
        <w:right w:val="none" w:sz="0" w:space="0" w:color="auto"/>
      </w:divBdr>
    </w:div>
    <w:div w:id="204690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teesvalleyeducation.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d960ec2ad9df9c204d116e0c1497b671">
  <xsd:schema xmlns:xsd="http://www.w3.org/2001/XMLSchema" xmlns:xs="http://www.w3.org/2001/XMLSchema" xmlns:p="http://schemas.microsoft.com/office/2006/metadata/properties" xmlns:ns2="99a6b971-4116-4c1b-b2d3-d4f48f4630ec" targetNamespace="http://schemas.microsoft.com/office/2006/metadata/properties" ma:root="true" ma:fieldsID="fdbd404645c05e91bedb728d63df30bc"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EA16D5-2AB9-4F39-8548-5EF0DD30AAD3}">
  <ds:schemaRefs>
    <ds:schemaRef ds:uri="http://schemas.openxmlformats.org/officeDocument/2006/bibliography"/>
  </ds:schemaRefs>
</ds:datastoreItem>
</file>

<file path=customXml/itemProps2.xml><?xml version="1.0" encoding="utf-8"?>
<ds:datastoreItem xmlns:ds="http://schemas.openxmlformats.org/officeDocument/2006/customXml" ds:itemID="{63E53F98-0E22-4488-B0C5-7A6317742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F5BBB8-DB9A-40DE-B456-0A17BD3F6549}">
  <ds:schemaRefs>
    <ds:schemaRef ds:uri="http://schemas.microsoft.com/sharepoint/v3/contenttype/forms"/>
  </ds:schemaRefs>
</ds:datastoreItem>
</file>

<file path=customXml/itemProps4.xml><?xml version="1.0" encoding="utf-8"?>
<ds:datastoreItem xmlns:ds="http://schemas.openxmlformats.org/officeDocument/2006/customXml" ds:itemID="{B08B363F-D233-4B50-AAEA-D02C5B6AB8D5}">
  <ds:schemaRef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9a6b971-4116-4c1b-b2d3-d4f48f4630e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3134</Words>
  <Characters>17865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3</cp:revision>
  <dcterms:created xsi:type="dcterms:W3CDTF">2025-03-31T10:38:00Z</dcterms:created>
  <dcterms:modified xsi:type="dcterms:W3CDTF">2025-03-31T10:40:00Z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ies>
</file>