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9F26F" w14:textId="77777777" w:rsidR="00627ADB" w:rsidRDefault="00093885">
      <w:pPr>
        <w:ind w:left="1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C99F29F" wp14:editId="5C99F2A0">
            <wp:extent cx="2219951" cy="868299"/>
            <wp:effectExtent l="0" t="0" r="0" b="0"/>
            <wp:docPr id="1" name="Image 1" descr="St. Wilfrid's RC Colle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St. Wilfrid's RC College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9951" cy="868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99F270" w14:textId="77777777" w:rsidR="00627ADB" w:rsidRDefault="00627ADB">
      <w:pPr>
        <w:pStyle w:val="BodyText"/>
        <w:spacing w:before="80"/>
        <w:rPr>
          <w:rFonts w:ascii="Times New Roman"/>
          <w:b w:val="0"/>
        </w:rPr>
      </w:pPr>
    </w:p>
    <w:p w14:paraId="0DD09722" w14:textId="61C50D55" w:rsidR="00627ADB" w:rsidRDefault="00093885" w:rsidP="262245E1">
      <w:pPr>
        <w:pStyle w:val="BodyText"/>
        <w:tabs>
          <w:tab w:val="left" w:pos="2172"/>
        </w:tabs>
        <w:spacing w:line="590" w:lineRule="atLeast"/>
        <w:ind w:left="9" w:right="1752"/>
      </w:pPr>
      <w:r>
        <w:t>Senior</w:t>
      </w:r>
      <w:r>
        <w:rPr>
          <w:spacing w:val="-6"/>
        </w:rPr>
        <w:t xml:space="preserve"> </w:t>
      </w:r>
      <w:r>
        <w:t>Assistant</w:t>
      </w:r>
      <w:r>
        <w:rPr>
          <w:spacing w:val="-6"/>
        </w:rPr>
        <w:t xml:space="preserve"> </w:t>
      </w:r>
      <w:r>
        <w:t>Headteacher</w:t>
      </w:r>
      <w:r>
        <w:rPr>
          <w:spacing w:val="-5"/>
        </w:rPr>
        <w:t xml:space="preserve"> </w:t>
      </w:r>
      <w:r w:rsidR="1C07DECE">
        <w:rPr>
          <w:spacing w:val="-5"/>
        </w:rPr>
        <w:t>[Inclusion / SENDCo]</w:t>
      </w:r>
    </w:p>
    <w:p w14:paraId="301EEF15" w14:textId="751C115C" w:rsidR="00627ADB" w:rsidRDefault="00093885" w:rsidP="262245E1">
      <w:pPr>
        <w:pStyle w:val="BodyText"/>
        <w:tabs>
          <w:tab w:val="left" w:pos="2172"/>
        </w:tabs>
        <w:spacing w:line="590" w:lineRule="atLeast"/>
        <w:ind w:left="9" w:right="1752"/>
        <w:rPr>
          <w:b w:val="0"/>
          <w:bCs w:val="0"/>
        </w:rPr>
      </w:pPr>
      <w:r>
        <w:t>Person</w:t>
      </w:r>
      <w:r>
        <w:rPr>
          <w:spacing w:val="-8"/>
        </w:rPr>
        <w:t xml:space="preserve"> </w:t>
      </w:r>
      <w:r>
        <w:t xml:space="preserve">Specification </w:t>
      </w:r>
    </w:p>
    <w:p w14:paraId="5C99F271" w14:textId="6B29989A" w:rsidR="00627ADB" w:rsidRDefault="00093885" w:rsidP="262245E1">
      <w:pPr>
        <w:pStyle w:val="BodyText"/>
        <w:tabs>
          <w:tab w:val="left" w:pos="2172"/>
        </w:tabs>
        <w:spacing w:line="590" w:lineRule="atLeast"/>
        <w:ind w:left="9" w:right="1752"/>
        <w:rPr>
          <w:b w:val="0"/>
          <w:bCs w:val="0"/>
          <w:position w:val="1"/>
        </w:rPr>
      </w:pPr>
      <w:r>
        <w:t>Responsible to:</w:t>
      </w:r>
      <w:r>
        <w:tab/>
      </w:r>
      <w:r>
        <w:rPr>
          <w:b w:val="0"/>
          <w:bCs w:val="0"/>
          <w:spacing w:val="-2"/>
          <w:position w:val="1"/>
        </w:rPr>
        <w:t>Headteacher</w:t>
      </w:r>
    </w:p>
    <w:p w14:paraId="252FAD9C" w14:textId="77777777" w:rsidR="007D4585" w:rsidRDefault="007D4585">
      <w:pPr>
        <w:tabs>
          <w:tab w:val="left" w:pos="2172"/>
        </w:tabs>
        <w:spacing w:line="284" w:lineRule="exact"/>
        <w:ind w:left="9"/>
        <w:rPr>
          <w:b/>
          <w:spacing w:val="-4"/>
          <w:sz w:val="24"/>
        </w:rPr>
      </w:pPr>
    </w:p>
    <w:p w14:paraId="5C99F272" w14:textId="6519ADDC" w:rsidR="00627ADB" w:rsidRDefault="00093885">
      <w:pPr>
        <w:tabs>
          <w:tab w:val="left" w:pos="2172"/>
        </w:tabs>
        <w:spacing w:line="284" w:lineRule="exact"/>
        <w:ind w:left="9"/>
        <w:rPr>
          <w:position w:val="1"/>
          <w:sz w:val="24"/>
        </w:rPr>
      </w:pPr>
      <w:r>
        <w:rPr>
          <w:b/>
          <w:spacing w:val="-4"/>
          <w:sz w:val="24"/>
        </w:rPr>
        <w:t>ISR:</w:t>
      </w:r>
      <w:r>
        <w:rPr>
          <w:b/>
          <w:sz w:val="24"/>
        </w:rPr>
        <w:tab/>
      </w:r>
      <w:r>
        <w:rPr>
          <w:spacing w:val="-2"/>
          <w:position w:val="1"/>
          <w:sz w:val="24"/>
        </w:rPr>
        <w:t>L18-</w:t>
      </w:r>
      <w:r>
        <w:rPr>
          <w:spacing w:val="-5"/>
          <w:position w:val="1"/>
          <w:sz w:val="24"/>
        </w:rPr>
        <w:t>L21</w:t>
      </w:r>
    </w:p>
    <w:p w14:paraId="5C99F273" w14:textId="77777777" w:rsidR="00627ADB" w:rsidRDefault="00627ADB">
      <w:pPr>
        <w:spacing w:before="46"/>
        <w:rPr>
          <w:sz w:val="20"/>
        </w:rPr>
      </w:pPr>
    </w:p>
    <w:p w14:paraId="5C99F297" w14:textId="77777777" w:rsidR="00627ADB" w:rsidRDefault="00627ADB">
      <w:pPr>
        <w:pStyle w:val="TableParagraph"/>
        <w:spacing w:line="232" w:lineRule="auto"/>
        <w:rPr>
          <w:sz w:val="24"/>
        </w:rPr>
        <w:sectPr w:rsidR="00627ADB">
          <w:type w:val="continuous"/>
          <w:pgSz w:w="16840" w:h="11910" w:orient="landscape"/>
          <w:pgMar w:top="708" w:right="700" w:bottom="425" w:left="280" w:header="720" w:footer="720" w:gutter="0"/>
          <w:cols w:space="720"/>
        </w:sectPr>
      </w:pPr>
    </w:p>
    <w:tbl>
      <w:tblPr>
        <w:tblStyle w:val="TableGrid"/>
        <w:tblW w:w="16013" w:type="dxa"/>
        <w:tblLook w:val="04A0" w:firstRow="1" w:lastRow="0" w:firstColumn="1" w:lastColumn="0" w:noHBand="0" w:noVBand="1"/>
      </w:tblPr>
      <w:tblGrid>
        <w:gridCol w:w="1555"/>
        <w:gridCol w:w="6571"/>
        <w:gridCol w:w="4493"/>
        <w:gridCol w:w="3394"/>
      </w:tblGrid>
      <w:tr w:rsidR="00161682" w:rsidRPr="00AA08F0" w14:paraId="4E5373C2" w14:textId="77777777" w:rsidTr="00161682">
        <w:tc>
          <w:tcPr>
            <w:tcW w:w="1413" w:type="dxa"/>
            <w:shd w:val="clear" w:color="auto" w:fill="D9D9D9" w:themeFill="background1" w:themeFillShade="D9"/>
          </w:tcPr>
          <w:p w14:paraId="4C0AD64A" w14:textId="77777777" w:rsidR="00161682" w:rsidRPr="00AA08F0" w:rsidRDefault="00161682" w:rsidP="0054058E"/>
        </w:tc>
        <w:tc>
          <w:tcPr>
            <w:tcW w:w="6662" w:type="dxa"/>
            <w:shd w:val="clear" w:color="auto" w:fill="D9D9D9" w:themeFill="background1" w:themeFillShade="D9"/>
          </w:tcPr>
          <w:p w14:paraId="56CBC2E0" w14:textId="77777777" w:rsidR="00161682" w:rsidRPr="00AA08F0" w:rsidRDefault="00161682" w:rsidP="0054058E">
            <w:r w:rsidRPr="00AA08F0">
              <w:t xml:space="preserve">Essential 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61FFFE17" w14:textId="77777777" w:rsidR="00161682" w:rsidRPr="00AA08F0" w:rsidRDefault="00161682" w:rsidP="0054058E">
            <w:r w:rsidRPr="00AA08F0">
              <w:t xml:space="preserve">Desirable 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34C395B8" w14:textId="77777777" w:rsidR="00161682" w:rsidRPr="00AA08F0" w:rsidRDefault="00161682" w:rsidP="0054058E">
            <w:r w:rsidRPr="00AA08F0">
              <w:t xml:space="preserve">Method of Assessment </w:t>
            </w:r>
          </w:p>
        </w:tc>
      </w:tr>
      <w:tr w:rsidR="00161682" w:rsidRPr="00AA08F0" w14:paraId="6A406F3A" w14:textId="77777777" w:rsidTr="00161682">
        <w:tc>
          <w:tcPr>
            <w:tcW w:w="1413" w:type="dxa"/>
          </w:tcPr>
          <w:p w14:paraId="728CB0FD" w14:textId="77777777" w:rsidR="00161682" w:rsidRPr="00AA08F0" w:rsidRDefault="00161682" w:rsidP="0054058E">
            <w:r w:rsidRPr="00AA08F0">
              <w:rPr>
                <w:b/>
                <w:spacing w:val="-2"/>
              </w:rPr>
              <w:t>Educational Attainment</w:t>
            </w:r>
          </w:p>
        </w:tc>
        <w:tc>
          <w:tcPr>
            <w:tcW w:w="6662" w:type="dxa"/>
          </w:tcPr>
          <w:p w14:paraId="1A6EE01C" w14:textId="77777777" w:rsidR="00161682" w:rsidRPr="00AA08F0" w:rsidRDefault="00161682" w:rsidP="00161682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10" w:line="223" w:lineRule="auto"/>
              <w:ind w:right="431"/>
            </w:pPr>
            <w:r w:rsidRPr="00AA08F0">
              <w:t>Bachelor’s</w:t>
            </w:r>
            <w:r w:rsidRPr="00AA08F0">
              <w:rPr>
                <w:spacing w:val="-17"/>
              </w:rPr>
              <w:t xml:space="preserve"> </w:t>
            </w:r>
            <w:r w:rsidRPr="00AA08F0">
              <w:t>Degree</w:t>
            </w:r>
            <w:r w:rsidRPr="00AA08F0">
              <w:rPr>
                <w:spacing w:val="-17"/>
              </w:rPr>
              <w:t xml:space="preserve"> </w:t>
            </w:r>
            <w:r w:rsidRPr="00AA08F0">
              <w:t xml:space="preserve">or </w:t>
            </w:r>
            <w:r w:rsidRPr="00AA08F0">
              <w:rPr>
                <w:spacing w:val="-2"/>
              </w:rPr>
              <w:t>equivalent</w:t>
            </w:r>
          </w:p>
          <w:p w14:paraId="2A9851F0" w14:textId="77777777" w:rsidR="00161682" w:rsidRPr="00AA08F0" w:rsidRDefault="00161682" w:rsidP="00161682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23" w:line="223" w:lineRule="auto"/>
              <w:ind w:right="310"/>
            </w:pPr>
            <w:r w:rsidRPr="00AA08F0">
              <w:t>Teaching</w:t>
            </w:r>
            <w:r w:rsidRPr="00AA08F0">
              <w:rPr>
                <w:spacing w:val="-17"/>
              </w:rPr>
              <w:t xml:space="preserve"> </w:t>
            </w:r>
            <w:r w:rsidRPr="00AA08F0">
              <w:t xml:space="preserve">Qualification </w:t>
            </w:r>
            <w:r w:rsidRPr="00AA08F0">
              <w:rPr>
                <w:spacing w:val="-2"/>
              </w:rPr>
              <w:t>(Secondary)</w:t>
            </w:r>
          </w:p>
          <w:p w14:paraId="308C2DC5" w14:textId="77777777" w:rsidR="00161682" w:rsidRPr="00AA08F0" w:rsidRDefault="00161682" w:rsidP="00161682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5" w:line="288" w:lineRule="exact"/>
            </w:pPr>
            <w:r w:rsidRPr="00AA08F0">
              <w:rPr>
                <w:spacing w:val="-5"/>
              </w:rPr>
              <w:t>QTS</w:t>
            </w:r>
          </w:p>
          <w:p w14:paraId="0CC4A048" w14:textId="77777777" w:rsidR="00161682" w:rsidRPr="00AA08F0" w:rsidRDefault="00161682" w:rsidP="00161682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5" w:line="288" w:lineRule="exact"/>
            </w:pPr>
            <w:proofErr w:type="spellStart"/>
            <w:r w:rsidRPr="00AA08F0">
              <w:t>NASENDCo</w:t>
            </w:r>
            <w:proofErr w:type="spellEnd"/>
            <w:r w:rsidRPr="00AA08F0">
              <w:t xml:space="preserve"> / NPQSEND</w:t>
            </w:r>
          </w:p>
          <w:p w14:paraId="6E45A918" w14:textId="77777777" w:rsidR="00161682" w:rsidRPr="00AA08F0" w:rsidRDefault="00161682" w:rsidP="00161682">
            <w:pPr>
              <w:pStyle w:val="ListParagraph"/>
              <w:numPr>
                <w:ilvl w:val="0"/>
                <w:numId w:val="9"/>
              </w:numPr>
              <w:contextualSpacing/>
            </w:pPr>
            <w:r w:rsidRPr="00AA08F0">
              <w:t>Evidence</w:t>
            </w:r>
            <w:r w:rsidRPr="00AA08F0">
              <w:rPr>
                <w:spacing w:val="-17"/>
              </w:rPr>
              <w:t xml:space="preserve"> </w:t>
            </w:r>
            <w:r w:rsidRPr="00AA08F0">
              <w:t>of</w:t>
            </w:r>
            <w:r w:rsidRPr="00AA08F0">
              <w:rPr>
                <w:spacing w:val="-17"/>
              </w:rPr>
              <w:t xml:space="preserve"> </w:t>
            </w:r>
            <w:r w:rsidRPr="00AA08F0">
              <w:t xml:space="preserve">further </w:t>
            </w:r>
            <w:r w:rsidRPr="00AA08F0">
              <w:rPr>
                <w:spacing w:val="-2"/>
              </w:rPr>
              <w:t>Professional Development</w:t>
            </w:r>
          </w:p>
        </w:tc>
        <w:tc>
          <w:tcPr>
            <w:tcW w:w="4536" w:type="dxa"/>
          </w:tcPr>
          <w:p w14:paraId="0174EDBE" w14:textId="77777777" w:rsidR="00161682" w:rsidRPr="00AA08F0" w:rsidRDefault="00161682" w:rsidP="00161682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10" w:line="223" w:lineRule="auto"/>
              <w:ind w:right="360"/>
            </w:pPr>
            <w:r w:rsidRPr="00AA08F0">
              <w:t>Bachelor’s</w:t>
            </w:r>
            <w:r w:rsidRPr="00AA08F0">
              <w:rPr>
                <w:spacing w:val="-17"/>
              </w:rPr>
              <w:t xml:space="preserve"> </w:t>
            </w:r>
            <w:r w:rsidRPr="00AA08F0">
              <w:t>degree 2:1 or better</w:t>
            </w:r>
          </w:p>
          <w:p w14:paraId="7DD13469" w14:textId="77777777" w:rsidR="00161682" w:rsidRPr="00AA08F0" w:rsidRDefault="00161682" w:rsidP="00161682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14" w:line="232" w:lineRule="auto"/>
              <w:ind w:right="386"/>
            </w:pPr>
            <w:r w:rsidRPr="00AA08F0">
              <w:t>Master’s level qualification in relevant</w:t>
            </w:r>
            <w:r w:rsidRPr="00AA08F0">
              <w:rPr>
                <w:spacing w:val="-17"/>
              </w:rPr>
              <w:t xml:space="preserve"> </w:t>
            </w:r>
            <w:r w:rsidRPr="00AA08F0">
              <w:t>discipline</w:t>
            </w:r>
          </w:p>
          <w:p w14:paraId="5DD4AEA8" w14:textId="77777777" w:rsidR="00161682" w:rsidRPr="00AA08F0" w:rsidRDefault="00161682" w:rsidP="00161682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2" w:line="288" w:lineRule="exact"/>
            </w:pPr>
            <w:r w:rsidRPr="00AA08F0">
              <w:t>NPQSL</w:t>
            </w:r>
            <w:r w:rsidRPr="00AA08F0">
              <w:rPr>
                <w:spacing w:val="-3"/>
              </w:rPr>
              <w:t xml:space="preserve"> </w:t>
            </w:r>
            <w:r w:rsidRPr="00AA08F0">
              <w:t>or</w:t>
            </w:r>
            <w:r w:rsidRPr="00AA08F0">
              <w:rPr>
                <w:spacing w:val="-1"/>
              </w:rPr>
              <w:t xml:space="preserve"> </w:t>
            </w:r>
            <w:r w:rsidRPr="00AA08F0">
              <w:rPr>
                <w:spacing w:val="-4"/>
              </w:rPr>
              <w:t>NPQH</w:t>
            </w:r>
          </w:p>
          <w:p w14:paraId="433D5AD7" w14:textId="77777777" w:rsidR="00161682" w:rsidRPr="00AA08F0" w:rsidRDefault="00161682" w:rsidP="00161682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6" w:line="223" w:lineRule="auto"/>
              <w:ind w:right="145"/>
            </w:pPr>
            <w:r w:rsidRPr="00AA08F0">
              <w:t>Evidence of substantial</w:t>
            </w:r>
            <w:r w:rsidRPr="00AA08F0">
              <w:rPr>
                <w:spacing w:val="-17"/>
              </w:rPr>
              <w:t xml:space="preserve"> </w:t>
            </w:r>
            <w:r w:rsidRPr="00AA08F0">
              <w:t>research and</w:t>
            </w:r>
            <w:r w:rsidRPr="00AA08F0">
              <w:rPr>
                <w:spacing w:val="-17"/>
              </w:rPr>
              <w:t xml:space="preserve"> </w:t>
            </w:r>
            <w:r w:rsidRPr="00AA08F0">
              <w:t xml:space="preserve">development </w:t>
            </w:r>
            <w:r w:rsidRPr="00AA08F0">
              <w:rPr>
                <w:spacing w:val="-2"/>
              </w:rPr>
              <w:t>experience</w:t>
            </w:r>
          </w:p>
        </w:tc>
        <w:tc>
          <w:tcPr>
            <w:tcW w:w="3402" w:type="dxa"/>
          </w:tcPr>
          <w:p w14:paraId="23D2D4F5" w14:textId="77777777" w:rsidR="00161682" w:rsidRPr="00AA08F0" w:rsidRDefault="00161682" w:rsidP="00161682">
            <w:pPr>
              <w:pStyle w:val="ListParagraph"/>
              <w:numPr>
                <w:ilvl w:val="0"/>
                <w:numId w:val="9"/>
              </w:numPr>
              <w:contextualSpacing/>
            </w:pPr>
            <w:r w:rsidRPr="00AA08F0">
              <w:t>Application Form</w:t>
            </w:r>
          </w:p>
        </w:tc>
      </w:tr>
      <w:tr w:rsidR="00161682" w:rsidRPr="00AA08F0" w14:paraId="75C3D249" w14:textId="77777777" w:rsidTr="00161682">
        <w:tc>
          <w:tcPr>
            <w:tcW w:w="1413" w:type="dxa"/>
          </w:tcPr>
          <w:p w14:paraId="44F7F510" w14:textId="77777777" w:rsidR="00161682" w:rsidRPr="00AA08F0" w:rsidRDefault="00161682" w:rsidP="0054058E">
            <w:r w:rsidRPr="00AA08F0">
              <w:rPr>
                <w:b/>
                <w:spacing w:val="-2"/>
              </w:rPr>
              <w:t xml:space="preserve">Knowledge </w:t>
            </w:r>
            <w:r w:rsidRPr="00AA08F0">
              <w:rPr>
                <w:b/>
                <w:spacing w:val="-4"/>
              </w:rPr>
              <w:t xml:space="preserve">and </w:t>
            </w:r>
            <w:r w:rsidRPr="00AA08F0">
              <w:rPr>
                <w:b/>
                <w:spacing w:val="-2"/>
              </w:rPr>
              <w:t>Experience</w:t>
            </w:r>
          </w:p>
        </w:tc>
        <w:tc>
          <w:tcPr>
            <w:tcW w:w="6662" w:type="dxa"/>
          </w:tcPr>
          <w:p w14:paraId="77813D5A" w14:textId="77777777" w:rsidR="00161682" w:rsidRPr="00AA08F0" w:rsidRDefault="00161682" w:rsidP="00161682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before="11" w:line="225" w:lineRule="auto"/>
              <w:ind w:right="538"/>
            </w:pPr>
            <w:r w:rsidRPr="00AA08F0">
              <w:t>Secondary school teaching</w:t>
            </w:r>
            <w:r w:rsidRPr="00AA08F0">
              <w:rPr>
                <w:spacing w:val="-17"/>
              </w:rPr>
              <w:t xml:space="preserve"> </w:t>
            </w:r>
            <w:r w:rsidRPr="00AA08F0">
              <w:t>experience</w:t>
            </w:r>
          </w:p>
          <w:p w14:paraId="341B9E08" w14:textId="77777777" w:rsidR="00161682" w:rsidRPr="00AA08F0" w:rsidRDefault="00161682" w:rsidP="00161682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before="6" w:line="237" w:lineRule="auto"/>
              <w:ind w:right="99"/>
            </w:pPr>
            <w:r w:rsidRPr="00AA08F0">
              <w:t>Experience of strategically</w:t>
            </w:r>
            <w:r w:rsidRPr="00AA08F0">
              <w:rPr>
                <w:spacing w:val="-17"/>
              </w:rPr>
              <w:t xml:space="preserve"> </w:t>
            </w:r>
            <w:r w:rsidRPr="00AA08F0">
              <w:t>managing</w:t>
            </w:r>
            <w:r w:rsidRPr="00AA08F0">
              <w:rPr>
                <w:spacing w:val="-17"/>
              </w:rPr>
              <w:t xml:space="preserve"> </w:t>
            </w:r>
            <w:r w:rsidRPr="00AA08F0">
              <w:t xml:space="preserve">a team and the ability to demonstrate impact of </w:t>
            </w:r>
            <w:r w:rsidRPr="00AA08F0">
              <w:rPr>
                <w:spacing w:val="-2"/>
              </w:rPr>
              <w:t>leadership</w:t>
            </w:r>
          </w:p>
          <w:p w14:paraId="228A67F5" w14:textId="77777777" w:rsidR="00161682" w:rsidRPr="00AA08F0" w:rsidRDefault="00161682" w:rsidP="00161682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before="6" w:line="237" w:lineRule="auto"/>
              <w:ind w:right="99"/>
            </w:pPr>
            <w:r w:rsidRPr="00AA08F0">
              <w:rPr>
                <w:color w:val="000000" w:themeColor="text1"/>
              </w:rPr>
              <w:t>Proven experience and ability to strategically lead inclusive SEND provision.</w:t>
            </w:r>
          </w:p>
          <w:p w14:paraId="32C2EDAF" w14:textId="77777777" w:rsidR="00161682" w:rsidRPr="00AA08F0" w:rsidRDefault="00161682" w:rsidP="00161682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before="15" w:line="223" w:lineRule="auto"/>
              <w:ind w:right="391"/>
            </w:pPr>
            <w:r w:rsidRPr="00AA08F0">
              <w:t>Evidence of working strategically</w:t>
            </w:r>
            <w:r w:rsidRPr="00AA08F0">
              <w:rPr>
                <w:spacing w:val="-17"/>
              </w:rPr>
              <w:t xml:space="preserve"> </w:t>
            </w:r>
            <w:r w:rsidRPr="00AA08F0">
              <w:t>with</w:t>
            </w:r>
            <w:r w:rsidRPr="00AA08F0">
              <w:rPr>
                <w:spacing w:val="-17"/>
              </w:rPr>
              <w:t xml:space="preserve"> </w:t>
            </w:r>
            <w:r w:rsidRPr="00AA08F0">
              <w:t>data</w:t>
            </w:r>
          </w:p>
          <w:p w14:paraId="7B251794" w14:textId="77777777" w:rsidR="00161682" w:rsidRPr="00AA08F0" w:rsidRDefault="00161682" w:rsidP="00161682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before="12" w:line="235" w:lineRule="auto"/>
              <w:ind w:right="98"/>
            </w:pPr>
            <w:r w:rsidRPr="00AA08F0">
              <w:t>Understanding the characteristics of effective</w:t>
            </w:r>
            <w:r w:rsidRPr="00AA08F0">
              <w:rPr>
                <w:spacing w:val="-17"/>
              </w:rPr>
              <w:t xml:space="preserve"> </w:t>
            </w:r>
            <w:r w:rsidRPr="00AA08F0">
              <w:t>strategies</w:t>
            </w:r>
            <w:r w:rsidRPr="00AA08F0">
              <w:rPr>
                <w:spacing w:val="-17"/>
              </w:rPr>
              <w:t xml:space="preserve"> </w:t>
            </w:r>
            <w:r w:rsidRPr="00AA08F0">
              <w:t>used to increase attainment</w:t>
            </w:r>
          </w:p>
          <w:p w14:paraId="59069422" w14:textId="77777777" w:rsidR="00161682" w:rsidRPr="00AA08F0" w:rsidRDefault="00161682" w:rsidP="00161682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before="9" w:line="235" w:lineRule="auto"/>
              <w:ind w:right="99"/>
            </w:pPr>
            <w:r w:rsidRPr="00AA08F0">
              <w:t>Sound knowledge of School Leadership issues</w:t>
            </w:r>
            <w:r w:rsidRPr="00AA08F0">
              <w:rPr>
                <w:spacing w:val="-13"/>
              </w:rPr>
              <w:t xml:space="preserve"> </w:t>
            </w:r>
            <w:r w:rsidRPr="00AA08F0">
              <w:t>and</w:t>
            </w:r>
            <w:r w:rsidRPr="00AA08F0">
              <w:rPr>
                <w:spacing w:val="-13"/>
              </w:rPr>
              <w:t xml:space="preserve"> </w:t>
            </w:r>
            <w:r w:rsidRPr="00AA08F0">
              <w:t>the</w:t>
            </w:r>
            <w:r w:rsidRPr="00AA08F0">
              <w:rPr>
                <w:spacing w:val="-15"/>
              </w:rPr>
              <w:t xml:space="preserve"> </w:t>
            </w:r>
            <w:r w:rsidRPr="00AA08F0">
              <w:t xml:space="preserve">OFSTED </w:t>
            </w:r>
            <w:r w:rsidRPr="00AA08F0">
              <w:rPr>
                <w:spacing w:val="-2"/>
              </w:rPr>
              <w:t>framework</w:t>
            </w:r>
          </w:p>
          <w:p w14:paraId="6C6DB07E" w14:textId="77777777" w:rsidR="00161682" w:rsidRPr="00AA08F0" w:rsidRDefault="00161682" w:rsidP="00161682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before="12" w:line="232" w:lineRule="auto"/>
              <w:ind w:right="179"/>
            </w:pPr>
            <w:r w:rsidRPr="00AA08F0">
              <w:t>Demonstrable</w:t>
            </w:r>
            <w:r w:rsidRPr="00AA08F0">
              <w:rPr>
                <w:spacing w:val="-17"/>
              </w:rPr>
              <w:t xml:space="preserve"> </w:t>
            </w:r>
            <w:r w:rsidRPr="00AA08F0">
              <w:t>record</w:t>
            </w:r>
            <w:r w:rsidRPr="00AA08F0">
              <w:rPr>
                <w:spacing w:val="-17"/>
              </w:rPr>
              <w:t xml:space="preserve"> </w:t>
            </w:r>
            <w:r w:rsidRPr="00AA08F0">
              <w:t xml:space="preserve">of excellent classroom </w:t>
            </w:r>
            <w:r w:rsidRPr="00AA08F0">
              <w:rPr>
                <w:spacing w:val="-2"/>
              </w:rPr>
              <w:t>practice</w:t>
            </w:r>
          </w:p>
          <w:p w14:paraId="4718D14D" w14:textId="77777777" w:rsidR="00161682" w:rsidRPr="00AA08F0" w:rsidRDefault="00161682" w:rsidP="00161682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before="17" w:line="223" w:lineRule="auto"/>
              <w:ind w:right="591"/>
            </w:pPr>
            <w:r w:rsidRPr="00AA08F0">
              <w:rPr>
                <w:color w:val="000000" w:themeColor="text1"/>
              </w:rPr>
              <w:t>Ability to lead and deliver impactful whole school professional development focused on SEND and inclusive practice</w:t>
            </w:r>
            <w:r w:rsidRPr="00AA08F0">
              <w:rPr>
                <w:color w:val="000000" w:themeColor="text1"/>
                <w:sz w:val="22"/>
                <w:szCs w:val="22"/>
              </w:rPr>
              <w:t>.</w:t>
            </w:r>
          </w:p>
          <w:p w14:paraId="1E2256CF" w14:textId="77777777" w:rsidR="00161682" w:rsidRPr="00AA08F0" w:rsidRDefault="00161682" w:rsidP="00161682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before="14" w:line="232" w:lineRule="auto"/>
              <w:ind w:right="245"/>
            </w:pPr>
            <w:r w:rsidRPr="00AA08F0">
              <w:lastRenderedPageBreak/>
              <w:t>Evidence of leading successful</w:t>
            </w:r>
            <w:r w:rsidRPr="00AA08F0">
              <w:rPr>
                <w:spacing w:val="-17"/>
              </w:rPr>
              <w:t xml:space="preserve"> </w:t>
            </w:r>
            <w:r w:rsidRPr="00AA08F0">
              <w:t>school</w:t>
            </w:r>
            <w:r w:rsidRPr="00AA08F0">
              <w:rPr>
                <w:spacing w:val="-17"/>
              </w:rPr>
              <w:t xml:space="preserve"> </w:t>
            </w:r>
            <w:r w:rsidRPr="00AA08F0">
              <w:t xml:space="preserve">wide </w:t>
            </w:r>
            <w:r w:rsidRPr="00AA08F0">
              <w:rPr>
                <w:spacing w:val="-2"/>
              </w:rPr>
              <w:t>initiatives</w:t>
            </w:r>
          </w:p>
          <w:p w14:paraId="266902E4" w14:textId="77777777" w:rsidR="00161682" w:rsidRPr="00AA08F0" w:rsidRDefault="00161682" w:rsidP="00161682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278" w:lineRule="exact"/>
              <w:ind w:right="271"/>
            </w:pPr>
            <w:r w:rsidRPr="00AA08F0">
              <w:t>Ability</w:t>
            </w:r>
            <w:r w:rsidRPr="00AA08F0">
              <w:rPr>
                <w:spacing w:val="-12"/>
              </w:rPr>
              <w:t xml:space="preserve"> </w:t>
            </w:r>
            <w:r w:rsidRPr="00AA08F0">
              <w:t>to</w:t>
            </w:r>
            <w:r w:rsidRPr="00AA08F0">
              <w:rPr>
                <w:spacing w:val="-14"/>
              </w:rPr>
              <w:t xml:space="preserve"> </w:t>
            </w:r>
            <w:r w:rsidRPr="00AA08F0">
              <w:t>articulate</w:t>
            </w:r>
            <w:r w:rsidRPr="00AA08F0">
              <w:rPr>
                <w:spacing w:val="-14"/>
              </w:rPr>
              <w:t xml:space="preserve"> </w:t>
            </w:r>
            <w:r w:rsidRPr="00AA08F0">
              <w:t>and promote</w:t>
            </w:r>
            <w:r w:rsidRPr="00AA08F0">
              <w:rPr>
                <w:spacing w:val="-13"/>
              </w:rPr>
              <w:t xml:space="preserve"> </w:t>
            </w:r>
            <w:r w:rsidRPr="00AA08F0">
              <w:t>the</w:t>
            </w:r>
            <w:r w:rsidRPr="00AA08F0">
              <w:rPr>
                <w:spacing w:val="-13"/>
              </w:rPr>
              <w:t xml:space="preserve"> </w:t>
            </w:r>
            <w:r w:rsidRPr="00AA08F0">
              <w:t xml:space="preserve">distinctive nature of Catholic </w:t>
            </w:r>
            <w:r w:rsidRPr="00AA08F0">
              <w:rPr>
                <w:spacing w:val="-2"/>
              </w:rPr>
              <w:t>Education</w:t>
            </w:r>
          </w:p>
          <w:p w14:paraId="25A0A771" w14:textId="77777777" w:rsidR="00161682" w:rsidRPr="00AA08F0" w:rsidRDefault="00161682" w:rsidP="00161682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278" w:lineRule="exact"/>
              <w:ind w:right="271"/>
              <w:rPr>
                <w:color w:val="000000" w:themeColor="text1"/>
              </w:rPr>
            </w:pPr>
            <w:r w:rsidRPr="00AA08F0">
              <w:rPr>
                <w:color w:val="000000" w:themeColor="text1"/>
              </w:rPr>
              <w:t>Excellent knowledge and understanding of the Code of Practice and current legislation.</w:t>
            </w:r>
          </w:p>
          <w:p w14:paraId="1F445FE3" w14:textId="77777777" w:rsidR="00161682" w:rsidRPr="00AA08F0" w:rsidRDefault="00161682" w:rsidP="00161682">
            <w:pPr>
              <w:pStyle w:val="BodyText"/>
              <w:numPr>
                <w:ilvl w:val="0"/>
                <w:numId w:val="5"/>
              </w:numPr>
              <w:rPr>
                <w:b w:val="0"/>
                <w:bCs w:val="0"/>
                <w:color w:val="000000" w:themeColor="text1"/>
              </w:rPr>
            </w:pPr>
            <w:r w:rsidRPr="00AA08F0">
              <w:rPr>
                <w:b w:val="0"/>
                <w:bCs w:val="0"/>
                <w:color w:val="000000" w:themeColor="text1"/>
              </w:rPr>
              <w:t>Demonstrates a strong working knowledge of the Equality Act 2010, underpinned by a deep understanding and consistent application of inclusive principles.</w:t>
            </w:r>
          </w:p>
          <w:p w14:paraId="1D1F4608" w14:textId="77777777" w:rsidR="00161682" w:rsidRPr="00AA08F0" w:rsidRDefault="00161682" w:rsidP="00161682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Autospacing="1" w:afterAutospacing="1" w:line="278" w:lineRule="exact"/>
            </w:pPr>
            <w:r w:rsidRPr="00AA08F0">
              <w:rPr>
                <w:color w:val="000000" w:themeColor="text1"/>
              </w:rPr>
              <w:t>Committed to maintaining up-to-date knowledge of best practice in SEND.</w:t>
            </w:r>
          </w:p>
        </w:tc>
        <w:tc>
          <w:tcPr>
            <w:tcW w:w="4536" w:type="dxa"/>
          </w:tcPr>
          <w:p w14:paraId="53CE6E15" w14:textId="77777777" w:rsidR="00161682" w:rsidRPr="00AA08F0" w:rsidRDefault="00161682" w:rsidP="00161682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before="2" w:line="235" w:lineRule="auto"/>
              <w:ind w:right="251"/>
            </w:pPr>
            <w:r w:rsidRPr="00AA08F0">
              <w:rPr>
                <w:spacing w:val="-2"/>
              </w:rPr>
              <w:lastRenderedPageBreak/>
              <w:t xml:space="preserve">Substantial </w:t>
            </w:r>
            <w:r w:rsidRPr="00AA08F0">
              <w:t>secondary school experience</w:t>
            </w:r>
            <w:r w:rsidRPr="00AA08F0">
              <w:rPr>
                <w:spacing w:val="-17"/>
              </w:rPr>
              <w:t xml:space="preserve"> </w:t>
            </w:r>
            <w:r w:rsidRPr="00AA08F0">
              <w:t>in</w:t>
            </w:r>
            <w:r w:rsidRPr="00AA08F0">
              <w:rPr>
                <w:spacing w:val="-17"/>
              </w:rPr>
              <w:t xml:space="preserve"> </w:t>
            </w:r>
            <w:r w:rsidRPr="00AA08F0">
              <w:t>more than one school</w:t>
            </w:r>
          </w:p>
          <w:p w14:paraId="3161F8EA" w14:textId="77777777" w:rsidR="00161682" w:rsidRPr="00AA08F0" w:rsidRDefault="00161682" w:rsidP="00161682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before="11" w:line="235" w:lineRule="auto"/>
              <w:ind w:right="425"/>
            </w:pPr>
            <w:r w:rsidRPr="00AA08F0">
              <w:t>Experience of working in a secondary</w:t>
            </w:r>
            <w:r w:rsidRPr="00AA08F0">
              <w:rPr>
                <w:spacing w:val="-17"/>
              </w:rPr>
              <w:t xml:space="preserve"> </w:t>
            </w:r>
            <w:r w:rsidRPr="00AA08F0">
              <w:t>school leadership team</w:t>
            </w:r>
          </w:p>
          <w:p w14:paraId="16970852" w14:textId="77777777" w:rsidR="00161682" w:rsidRPr="00AA08F0" w:rsidRDefault="00161682" w:rsidP="00161682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before="11" w:line="235" w:lineRule="auto"/>
              <w:ind w:right="425"/>
            </w:pPr>
            <w:r w:rsidRPr="00AA08F0">
              <w:rPr>
                <w:color w:val="000000" w:themeColor="text1"/>
              </w:rPr>
              <w:t>Experience of working collaboratively with partner schools, external agencies, and professional networks.</w:t>
            </w:r>
          </w:p>
          <w:p w14:paraId="3B26E710" w14:textId="77777777" w:rsidR="00161682" w:rsidRPr="00AA08F0" w:rsidRDefault="00161682" w:rsidP="00161682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before="11" w:line="235" w:lineRule="auto"/>
              <w:ind w:right="425"/>
            </w:pPr>
            <w:r w:rsidRPr="00AA08F0">
              <w:rPr>
                <w:color w:val="000000" w:themeColor="text1"/>
              </w:rPr>
              <w:t>Experience leading on progress of vulnerable groups</w:t>
            </w:r>
          </w:p>
          <w:p w14:paraId="5E7B3045" w14:textId="77777777" w:rsidR="00161682" w:rsidRPr="00AA08F0" w:rsidRDefault="00161682" w:rsidP="00161682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before="10" w:line="232" w:lineRule="auto"/>
              <w:ind w:right="414"/>
            </w:pPr>
            <w:r w:rsidRPr="00AA08F0">
              <w:t>Expert levels of ability to analyse and</w:t>
            </w:r>
            <w:r w:rsidRPr="00AA08F0">
              <w:rPr>
                <w:spacing w:val="-4"/>
              </w:rPr>
              <w:t xml:space="preserve"> </w:t>
            </w:r>
            <w:r w:rsidRPr="00AA08F0">
              <w:t>interpret</w:t>
            </w:r>
            <w:r w:rsidRPr="00AA08F0">
              <w:rPr>
                <w:spacing w:val="-3"/>
              </w:rPr>
              <w:t xml:space="preserve"> </w:t>
            </w:r>
            <w:r w:rsidRPr="00AA08F0">
              <w:rPr>
                <w:spacing w:val="-4"/>
              </w:rPr>
              <w:t>data</w:t>
            </w:r>
          </w:p>
          <w:p w14:paraId="36F7B0A4" w14:textId="77777777" w:rsidR="00161682" w:rsidRPr="00AA08F0" w:rsidRDefault="00161682" w:rsidP="00161682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before="11" w:line="232" w:lineRule="auto"/>
              <w:ind w:right="238"/>
            </w:pPr>
            <w:r w:rsidRPr="00AA08F0">
              <w:lastRenderedPageBreak/>
              <w:t>Experience of working in an Outstanding</w:t>
            </w:r>
            <w:r w:rsidRPr="00AA08F0">
              <w:rPr>
                <w:spacing w:val="-17"/>
              </w:rPr>
              <w:t xml:space="preserve"> </w:t>
            </w:r>
            <w:r w:rsidRPr="00AA08F0">
              <w:t>school</w:t>
            </w:r>
          </w:p>
          <w:p w14:paraId="57405ACB" w14:textId="77777777" w:rsidR="00161682" w:rsidRPr="00AA08F0" w:rsidRDefault="00161682" w:rsidP="00161682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before="6" w:line="235" w:lineRule="auto"/>
              <w:ind w:right="146"/>
            </w:pPr>
            <w:r w:rsidRPr="00AA08F0">
              <w:t xml:space="preserve">Experience of leading in school </w:t>
            </w:r>
            <w:proofErr w:type="spellStart"/>
            <w:r w:rsidRPr="00AA08F0">
              <w:t>self evaluation</w:t>
            </w:r>
            <w:proofErr w:type="spellEnd"/>
            <w:r w:rsidRPr="00AA08F0">
              <w:t xml:space="preserve"> and school</w:t>
            </w:r>
            <w:r w:rsidRPr="00AA08F0">
              <w:rPr>
                <w:spacing w:val="-17"/>
              </w:rPr>
              <w:t xml:space="preserve"> </w:t>
            </w:r>
            <w:r w:rsidRPr="00AA08F0">
              <w:t>improvement</w:t>
            </w:r>
          </w:p>
          <w:p w14:paraId="5AE80811" w14:textId="77777777" w:rsidR="00161682" w:rsidRPr="00AA08F0" w:rsidRDefault="00161682" w:rsidP="00161682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before="10" w:line="232" w:lineRule="auto"/>
              <w:ind w:right="199"/>
            </w:pPr>
            <w:r w:rsidRPr="00AA08F0">
              <w:t>An</w:t>
            </w:r>
            <w:r w:rsidRPr="00AA08F0">
              <w:rPr>
                <w:spacing w:val="-12"/>
              </w:rPr>
              <w:t xml:space="preserve"> </w:t>
            </w:r>
            <w:r w:rsidRPr="00AA08F0">
              <w:t>ability</w:t>
            </w:r>
            <w:r w:rsidRPr="00AA08F0">
              <w:rPr>
                <w:spacing w:val="-12"/>
              </w:rPr>
              <w:t xml:space="preserve"> </w:t>
            </w:r>
            <w:r w:rsidRPr="00AA08F0">
              <w:t>to</w:t>
            </w:r>
            <w:r w:rsidRPr="00AA08F0">
              <w:rPr>
                <w:spacing w:val="-14"/>
              </w:rPr>
              <w:t xml:space="preserve"> </w:t>
            </w:r>
            <w:r w:rsidRPr="00AA08F0">
              <w:t>provide evidence of impact following initiatives</w:t>
            </w:r>
          </w:p>
          <w:p w14:paraId="128A6AB7" w14:textId="77777777" w:rsidR="00161682" w:rsidRPr="00AA08F0" w:rsidRDefault="00161682" w:rsidP="00161682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before="10" w:line="232" w:lineRule="auto"/>
              <w:ind w:right="199"/>
            </w:pPr>
            <w:r w:rsidRPr="00AA08F0">
              <w:t>Understanding of PP Statement requirements</w:t>
            </w:r>
          </w:p>
          <w:p w14:paraId="632CAF97" w14:textId="77777777" w:rsidR="00161682" w:rsidRPr="00AA08F0" w:rsidRDefault="00161682" w:rsidP="00161682">
            <w:pPr>
              <w:pStyle w:val="ListParagraph"/>
              <w:numPr>
                <w:ilvl w:val="0"/>
                <w:numId w:val="4"/>
              </w:numPr>
              <w:contextualSpacing/>
            </w:pPr>
            <w:r w:rsidRPr="00AA08F0">
              <w:t>Understanding of LAC review process</w:t>
            </w:r>
          </w:p>
        </w:tc>
        <w:tc>
          <w:tcPr>
            <w:tcW w:w="3402" w:type="dxa"/>
          </w:tcPr>
          <w:p w14:paraId="44592E23" w14:textId="77777777" w:rsidR="00161682" w:rsidRPr="00AA08F0" w:rsidRDefault="00161682" w:rsidP="00161682">
            <w:pPr>
              <w:pStyle w:val="TableParagraph"/>
              <w:widowControl w:val="0"/>
              <w:numPr>
                <w:ilvl w:val="0"/>
                <w:numId w:val="4"/>
              </w:numPr>
              <w:tabs>
                <w:tab w:val="left" w:pos="392"/>
                <w:tab w:val="left" w:pos="468"/>
              </w:tabs>
              <w:autoSpaceDE w:val="0"/>
              <w:autoSpaceDN w:val="0"/>
              <w:spacing w:before="4" w:line="232" w:lineRule="auto"/>
              <w:ind w:right="107"/>
              <w:rPr>
                <w:color w:val="000000" w:themeColor="text1"/>
              </w:rPr>
            </w:pPr>
            <w:r w:rsidRPr="00AA08F0">
              <w:rPr>
                <w:color w:val="000000" w:themeColor="text1"/>
              </w:rPr>
              <w:lastRenderedPageBreak/>
              <w:t>Application Form/</w:t>
            </w:r>
            <w:r>
              <w:rPr>
                <w:color w:val="000000" w:themeColor="text1"/>
              </w:rPr>
              <w:t xml:space="preserve"> </w:t>
            </w:r>
            <w:r w:rsidRPr="00AA08F0">
              <w:rPr>
                <w:color w:val="000000" w:themeColor="text1"/>
              </w:rPr>
              <w:t>References/Interview</w:t>
            </w:r>
          </w:p>
          <w:p w14:paraId="2C4BDF57" w14:textId="77777777" w:rsidR="00161682" w:rsidRPr="00AA08F0" w:rsidRDefault="00161682" w:rsidP="0054058E"/>
        </w:tc>
      </w:tr>
      <w:tr w:rsidR="00161682" w:rsidRPr="00AA08F0" w14:paraId="03624EAA" w14:textId="77777777" w:rsidTr="00161682">
        <w:tc>
          <w:tcPr>
            <w:tcW w:w="1413" w:type="dxa"/>
          </w:tcPr>
          <w:p w14:paraId="746737DF" w14:textId="77777777" w:rsidR="00161682" w:rsidRPr="00AA08F0" w:rsidRDefault="00161682" w:rsidP="0054058E">
            <w:r w:rsidRPr="00AA08F0">
              <w:rPr>
                <w:b/>
                <w:bCs/>
              </w:rPr>
              <w:t>Skills</w:t>
            </w:r>
          </w:p>
        </w:tc>
        <w:tc>
          <w:tcPr>
            <w:tcW w:w="6662" w:type="dxa"/>
          </w:tcPr>
          <w:p w14:paraId="36D761DE" w14:textId="77777777" w:rsidR="00161682" w:rsidRPr="00AA08F0" w:rsidRDefault="00161682" w:rsidP="00161682">
            <w:pPr>
              <w:pStyle w:val="TableParagraph"/>
              <w:numPr>
                <w:ilvl w:val="0"/>
                <w:numId w:val="3"/>
              </w:numPr>
              <w:spacing w:line="225" w:lineRule="auto"/>
              <w:rPr>
                <w:color w:val="000000" w:themeColor="text1"/>
              </w:rPr>
            </w:pPr>
            <w:r w:rsidRPr="00AA08F0">
              <w:rPr>
                <w:color w:val="000000" w:themeColor="text1"/>
              </w:rPr>
              <w:t>Committed to fostering aspirational, inclusive, high quality learning environments.</w:t>
            </w:r>
          </w:p>
          <w:p w14:paraId="7FD26539" w14:textId="77777777" w:rsidR="00161682" w:rsidRPr="00AA08F0" w:rsidRDefault="00161682" w:rsidP="00161682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Autospacing="1" w:afterAutospacing="1"/>
              <w:rPr>
                <w:color w:val="000000" w:themeColor="text1"/>
              </w:rPr>
            </w:pPr>
            <w:r w:rsidRPr="00AA08F0">
              <w:rPr>
                <w:color w:val="000000" w:themeColor="text1"/>
              </w:rPr>
              <w:t>Reflective, evidence-informed practitioner with the capacity to drive ongoing improvement.</w:t>
            </w:r>
          </w:p>
          <w:p w14:paraId="45824B45" w14:textId="77777777" w:rsidR="00161682" w:rsidRPr="00AA08F0" w:rsidRDefault="00161682" w:rsidP="00161682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color w:val="000000" w:themeColor="text1"/>
              </w:rPr>
            </w:pPr>
            <w:r w:rsidRPr="00AA08F0">
              <w:rPr>
                <w:color w:val="000000" w:themeColor="text1"/>
                <w:sz w:val="22"/>
                <w:szCs w:val="22"/>
              </w:rPr>
              <w:t>C</w:t>
            </w:r>
            <w:r w:rsidRPr="00AA08F0">
              <w:rPr>
                <w:color w:val="000000" w:themeColor="text1"/>
              </w:rPr>
              <w:t>ommitted to safeguarding and promoting the welfare of all students.</w:t>
            </w:r>
          </w:p>
          <w:p w14:paraId="328E70CE" w14:textId="77777777" w:rsidR="00161682" w:rsidRPr="00AA08F0" w:rsidRDefault="00161682" w:rsidP="00161682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Autospacing="1" w:afterAutospacing="1"/>
              <w:rPr>
                <w:color w:val="000000" w:themeColor="text1"/>
              </w:rPr>
            </w:pPr>
            <w:r w:rsidRPr="00AA08F0">
              <w:rPr>
                <w:color w:val="000000" w:themeColor="text1"/>
              </w:rPr>
              <w:t>Strong competency in data analysis to drive evidence-based decision-making and improve outcomes.</w:t>
            </w:r>
          </w:p>
          <w:p w14:paraId="1D8A6767" w14:textId="77777777" w:rsidR="00161682" w:rsidRPr="00AA08F0" w:rsidRDefault="00161682" w:rsidP="00161682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Autospacing="1" w:afterAutospacing="1"/>
              <w:rPr>
                <w:color w:val="000000" w:themeColor="text1"/>
              </w:rPr>
            </w:pPr>
            <w:r w:rsidRPr="00AA08F0">
              <w:rPr>
                <w:color w:val="000000" w:themeColor="text1"/>
              </w:rPr>
              <w:t>Ability to coordinate, monitor, and evaluate the delivery of targeted SEND interventions, ensuring measurable impact on pupil progress, inclusion, and overall outcomes.</w:t>
            </w:r>
          </w:p>
          <w:p w14:paraId="61ADA8B7" w14:textId="77777777" w:rsidR="00161682" w:rsidRPr="00AA08F0" w:rsidRDefault="00161682" w:rsidP="00161682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Autospacing="1" w:afterAutospacing="1"/>
              <w:rPr>
                <w:color w:val="000000" w:themeColor="text1"/>
              </w:rPr>
            </w:pPr>
            <w:r w:rsidRPr="00AA08F0">
              <w:rPr>
                <w:color w:val="000000" w:themeColor="text1"/>
              </w:rPr>
              <w:t>Highly effective communicator, able to engage confidently and positively with pupils, colleagues, families, and external agencies.</w:t>
            </w:r>
          </w:p>
          <w:p w14:paraId="5E2E6D90" w14:textId="77777777" w:rsidR="00161682" w:rsidRPr="00AA08F0" w:rsidRDefault="00161682" w:rsidP="00161682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Autospacing="1" w:afterAutospacing="1"/>
              <w:rPr>
                <w:color w:val="000000" w:themeColor="text1"/>
              </w:rPr>
            </w:pPr>
            <w:r w:rsidRPr="00AA08F0">
              <w:rPr>
                <w:color w:val="000000" w:themeColor="text1"/>
              </w:rPr>
              <w:t>Highly proficient in managing referrals and statutory documentation, liaising with multi-agency teams to ensure coordinated and compliant SEND support.</w:t>
            </w:r>
          </w:p>
          <w:p w14:paraId="362E1B88" w14:textId="77777777" w:rsidR="00161682" w:rsidRPr="00AA08F0" w:rsidRDefault="00161682" w:rsidP="00161682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color w:val="000000" w:themeColor="text1"/>
              </w:rPr>
            </w:pPr>
            <w:r w:rsidRPr="00AA08F0">
              <w:rPr>
                <w:color w:val="000000" w:themeColor="text1"/>
              </w:rPr>
              <w:t>Confident in leading and supporting staff to embed inclusive practice, while providing appropriate challenge and ensuring robust quality assurance across provision.</w:t>
            </w:r>
          </w:p>
          <w:p w14:paraId="21E311AA" w14:textId="77777777" w:rsidR="00161682" w:rsidRPr="00AA08F0" w:rsidRDefault="00161682" w:rsidP="00161682">
            <w:pPr>
              <w:pStyle w:val="ListParagraph"/>
              <w:numPr>
                <w:ilvl w:val="0"/>
                <w:numId w:val="3"/>
              </w:numPr>
              <w:contextualSpacing/>
            </w:pPr>
            <w:r w:rsidRPr="00AA08F0">
              <w:rPr>
                <w:color w:val="000000" w:themeColor="text1"/>
              </w:rPr>
              <w:t>Highly organised and meticulous in maintaining accurate records and monitoring systems to support effective SEND provision and ensure accountability.</w:t>
            </w:r>
          </w:p>
        </w:tc>
        <w:tc>
          <w:tcPr>
            <w:tcW w:w="4536" w:type="dxa"/>
          </w:tcPr>
          <w:p w14:paraId="1F2977C2" w14:textId="77777777" w:rsidR="00161682" w:rsidRPr="00AA08F0" w:rsidRDefault="00161682" w:rsidP="00161682">
            <w:pPr>
              <w:pStyle w:val="TableParagraph"/>
              <w:numPr>
                <w:ilvl w:val="0"/>
                <w:numId w:val="3"/>
              </w:numPr>
              <w:spacing w:line="235" w:lineRule="auto"/>
            </w:pPr>
            <w:r w:rsidRPr="00AA08F0">
              <w:rPr>
                <w:color w:val="000000" w:themeColor="text1"/>
              </w:rPr>
              <w:t>Demonstrates strong knowledge of innovative strategies to enhance learning, including the effective use of ICT and assistive technology.</w:t>
            </w:r>
          </w:p>
          <w:p w14:paraId="14E40E84" w14:textId="77777777" w:rsidR="00161682" w:rsidRPr="00AA08F0" w:rsidRDefault="00161682" w:rsidP="0054058E"/>
        </w:tc>
        <w:tc>
          <w:tcPr>
            <w:tcW w:w="3402" w:type="dxa"/>
          </w:tcPr>
          <w:p w14:paraId="0C0DAAE8" w14:textId="77777777" w:rsidR="00161682" w:rsidRPr="00AA08F0" w:rsidRDefault="00161682" w:rsidP="00161682">
            <w:pPr>
              <w:pStyle w:val="ListParagraph"/>
              <w:numPr>
                <w:ilvl w:val="0"/>
                <w:numId w:val="3"/>
              </w:numPr>
              <w:contextualSpacing/>
            </w:pPr>
            <w:r w:rsidRPr="00AA08F0">
              <w:rPr>
                <w:color w:val="000000" w:themeColor="text1"/>
              </w:rPr>
              <w:t>References/Interview</w:t>
            </w:r>
          </w:p>
        </w:tc>
      </w:tr>
      <w:tr w:rsidR="00161682" w:rsidRPr="00AA08F0" w14:paraId="38406EB3" w14:textId="77777777" w:rsidTr="00161682">
        <w:tc>
          <w:tcPr>
            <w:tcW w:w="1413" w:type="dxa"/>
          </w:tcPr>
          <w:p w14:paraId="6D709510" w14:textId="77777777" w:rsidR="00161682" w:rsidRPr="00AA08F0" w:rsidRDefault="00161682" w:rsidP="0054058E">
            <w:pPr>
              <w:rPr>
                <w:b/>
                <w:bCs/>
              </w:rPr>
            </w:pPr>
            <w:r w:rsidRPr="00AA08F0">
              <w:rPr>
                <w:b/>
              </w:rPr>
              <w:lastRenderedPageBreak/>
              <w:t>Attitudes</w:t>
            </w:r>
            <w:r w:rsidRPr="00AA08F0">
              <w:rPr>
                <w:b/>
                <w:spacing w:val="-17"/>
              </w:rPr>
              <w:t xml:space="preserve"> </w:t>
            </w:r>
            <w:r w:rsidRPr="00AA08F0">
              <w:rPr>
                <w:b/>
              </w:rPr>
              <w:t xml:space="preserve">and </w:t>
            </w:r>
            <w:r w:rsidRPr="00AA08F0">
              <w:rPr>
                <w:b/>
                <w:spacing w:val="-2"/>
              </w:rPr>
              <w:t>Personal Attributes</w:t>
            </w:r>
          </w:p>
        </w:tc>
        <w:tc>
          <w:tcPr>
            <w:tcW w:w="6662" w:type="dxa"/>
          </w:tcPr>
          <w:p w14:paraId="131387B1" w14:textId="77777777" w:rsidR="00161682" w:rsidRPr="00AA08F0" w:rsidRDefault="00161682" w:rsidP="00161682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before="2" w:line="235" w:lineRule="auto"/>
              <w:ind w:right="338"/>
            </w:pPr>
            <w:r w:rsidRPr="00AA08F0">
              <w:t>Commitment to the Ethos, Mission and Values</w:t>
            </w:r>
            <w:r w:rsidRPr="00AA08F0">
              <w:rPr>
                <w:spacing w:val="-14"/>
              </w:rPr>
              <w:t xml:space="preserve"> </w:t>
            </w:r>
            <w:r w:rsidRPr="00AA08F0">
              <w:t>of</w:t>
            </w:r>
            <w:r w:rsidRPr="00AA08F0">
              <w:rPr>
                <w:spacing w:val="-14"/>
              </w:rPr>
              <w:t xml:space="preserve"> </w:t>
            </w:r>
            <w:r w:rsidRPr="00AA08F0">
              <w:t>BCCET</w:t>
            </w:r>
            <w:r w:rsidRPr="00AA08F0">
              <w:rPr>
                <w:spacing w:val="-12"/>
              </w:rPr>
              <w:t xml:space="preserve"> </w:t>
            </w:r>
            <w:r w:rsidRPr="00AA08F0">
              <w:t>and St Wilfrid’s</w:t>
            </w:r>
          </w:p>
          <w:p w14:paraId="6F4954F5" w14:textId="77777777" w:rsidR="00161682" w:rsidRPr="00AA08F0" w:rsidRDefault="00161682" w:rsidP="00161682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before="2" w:line="235" w:lineRule="auto"/>
              <w:ind w:right="338"/>
              <w:rPr>
                <w:color w:val="000000" w:themeColor="text1"/>
              </w:rPr>
            </w:pPr>
            <w:r w:rsidRPr="00AA08F0">
              <w:rPr>
                <w:color w:val="000000" w:themeColor="text1"/>
              </w:rPr>
              <w:t xml:space="preserve">Embraces the school mission statement and principles of Catholic Education.  </w:t>
            </w:r>
          </w:p>
          <w:p w14:paraId="6B4D3C07" w14:textId="77777777" w:rsidR="00161682" w:rsidRPr="00AA08F0" w:rsidRDefault="00161682" w:rsidP="00161682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before="8" w:line="235" w:lineRule="auto"/>
              <w:ind w:right="245"/>
            </w:pPr>
            <w:r w:rsidRPr="00AA08F0">
              <w:t>A desire to care for each</w:t>
            </w:r>
            <w:r w:rsidRPr="00AA08F0">
              <w:rPr>
                <w:spacing w:val="-17"/>
              </w:rPr>
              <w:t xml:space="preserve"> </w:t>
            </w:r>
            <w:r w:rsidRPr="00AA08F0">
              <w:t>individual</w:t>
            </w:r>
            <w:r w:rsidRPr="00AA08F0">
              <w:rPr>
                <w:spacing w:val="-17"/>
              </w:rPr>
              <w:t xml:space="preserve"> </w:t>
            </w:r>
            <w:r w:rsidRPr="00AA08F0">
              <w:t>student regardless of background or ability</w:t>
            </w:r>
          </w:p>
          <w:p w14:paraId="0D04D0A8" w14:textId="77777777" w:rsidR="00161682" w:rsidRPr="00AA08F0" w:rsidRDefault="00161682" w:rsidP="00161682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Autospacing="1" w:afterAutospacing="1" w:line="278" w:lineRule="exact"/>
              <w:rPr>
                <w:color w:val="000000" w:themeColor="text1"/>
              </w:rPr>
            </w:pPr>
            <w:r w:rsidRPr="00AA08F0">
              <w:rPr>
                <w:color w:val="000000" w:themeColor="text1"/>
              </w:rPr>
              <w:t>Demonstrates excellent time management and interpersonal skills, alongside high levels of initiative and resilience within a fast-paced school environment.</w:t>
            </w:r>
          </w:p>
          <w:p w14:paraId="0CC5771B" w14:textId="77777777" w:rsidR="00161682" w:rsidRPr="00AA08F0" w:rsidRDefault="00161682" w:rsidP="00161682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Autospacing="1" w:afterAutospacing="1" w:line="278" w:lineRule="exact"/>
              <w:rPr>
                <w:color w:val="000000" w:themeColor="text1"/>
              </w:rPr>
            </w:pPr>
            <w:r w:rsidRPr="00AA08F0">
              <w:rPr>
                <w:color w:val="000000" w:themeColor="text1"/>
              </w:rPr>
              <w:t>Inspirational leadership style with the ability to motivate others, delegate effectively, and build capacity across teams.</w:t>
            </w:r>
          </w:p>
          <w:p w14:paraId="0E76F185" w14:textId="77777777" w:rsidR="00161682" w:rsidRPr="00AA08F0" w:rsidRDefault="00161682" w:rsidP="00161682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Autospacing="1" w:afterAutospacing="1" w:line="278" w:lineRule="exact"/>
              <w:rPr>
                <w:color w:val="000000" w:themeColor="text1"/>
              </w:rPr>
            </w:pPr>
            <w:r w:rsidRPr="00AA08F0">
              <w:rPr>
                <w:color w:val="000000" w:themeColor="text1"/>
              </w:rPr>
              <w:t>Strategic and forward-thinking professional, committed to driving continuous school improvement through evidence-informed decision-making and collaborative leadership.</w:t>
            </w:r>
          </w:p>
          <w:p w14:paraId="041C4354" w14:textId="77777777" w:rsidR="00161682" w:rsidRPr="00AA08F0" w:rsidRDefault="00161682" w:rsidP="00161682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Autospacing="1" w:afterAutospacing="1" w:line="278" w:lineRule="exact"/>
              <w:rPr>
                <w:color w:val="000000" w:themeColor="text1"/>
              </w:rPr>
            </w:pPr>
            <w:r w:rsidRPr="00AA08F0">
              <w:rPr>
                <w:color w:val="000000" w:themeColor="text1"/>
              </w:rPr>
              <w:t>Approaches challenges with empathy, patience, and a solution-focused mindset to support positive outcomes.</w:t>
            </w:r>
          </w:p>
          <w:p w14:paraId="4B4F8FFB" w14:textId="77777777" w:rsidR="00161682" w:rsidRPr="00AA08F0" w:rsidRDefault="00161682" w:rsidP="00161682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Autospacing="1" w:afterAutospacing="1" w:line="278" w:lineRule="exact"/>
              <w:rPr>
                <w:color w:val="000000" w:themeColor="text1"/>
              </w:rPr>
            </w:pPr>
            <w:r w:rsidRPr="00AA08F0">
              <w:rPr>
                <w:color w:val="000000" w:themeColor="text1"/>
              </w:rPr>
              <w:t>Strong organisational skills and attention to detail.</w:t>
            </w:r>
          </w:p>
          <w:p w14:paraId="46537F4D" w14:textId="77777777" w:rsidR="00161682" w:rsidRPr="00AA08F0" w:rsidRDefault="00161682" w:rsidP="00161682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line="278" w:lineRule="exact"/>
            </w:pPr>
            <w:r w:rsidRPr="00AA08F0">
              <w:t>A commitment to ongoing CPD</w:t>
            </w:r>
          </w:p>
          <w:p w14:paraId="0C479520" w14:textId="77777777" w:rsidR="00161682" w:rsidRPr="00AA08F0" w:rsidRDefault="00161682" w:rsidP="00161682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line="278" w:lineRule="exact"/>
            </w:pPr>
            <w:r w:rsidRPr="00AA08F0">
              <w:rPr>
                <w:color w:val="000000" w:themeColor="text1"/>
              </w:rPr>
              <w:t>Willingness to support extra-curricular activities.</w:t>
            </w:r>
          </w:p>
        </w:tc>
        <w:tc>
          <w:tcPr>
            <w:tcW w:w="4536" w:type="dxa"/>
          </w:tcPr>
          <w:p w14:paraId="3130B289" w14:textId="77777777" w:rsidR="00161682" w:rsidRPr="00AA08F0" w:rsidRDefault="00161682" w:rsidP="0054058E"/>
        </w:tc>
        <w:tc>
          <w:tcPr>
            <w:tcW w:w="3402" w:type="dxa"/>
          </w:tcPr>
          <w:p w14:paraId="343DF74E" w14:textId="77777777" w:rsidR="00161682" w:rsidRPr="00AA08F0" w:rsidRDefault="00161682" w:rsidP="00161682">
            <w:pPr>
              <w:pStyle w:val="TableParagraph"/>
              <w:numPr>
                <w:ilvl w:val="0"/>
                <w:numId w:val="1"/>
              </w:numPr>
              <w:tabs>
                <w:tab w:val="left" w:pos="392"/>
                <w:tab w:val="left" w:pos="468"/>
              </w:tabs>
              <w:spacing w:before="4" w:line="232" w:lineRule="auto"/>
              <w:ind w:right="104" w:hanging="361"/>
            </w:pPr>
            <w:r w:rsidRPr="00AA08F0">
              <w:t xml:space="preserve">Application </w:t>
            </w:r>
          </w:p>
          <w:p w14:paraId="48453464" w14:textId="77777777" w:rsidR="00161682" w:rsidRPr="00AA08F0" w:rsidRDefault="00161682" w:rsidP="00161682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392"/>
                <w:tab w:val="left" w:pos="468"/>
              </w:tabs>
              <w:autoSpaceDE w:val="0"/>
              <w:autoSpaceDN w:val="0"/>
              <w:spacing w:before="4" w:line="232" w:lineRule="auto"/>
              <w:ind w:right="104" w:hanging="361"/>
              <w:rPr>
                <w:color w:val="000000" w:themeColor="text1"/>
              </w:rPr>
            </w:pPr>
            <w:r w:rsidRPr="00AA08F0">
              <w:rPr>
                <w:color w:val="000000" w:themeColor="text1"/>
              </w:rPr>
              <w:t>References/Interview</w:t>
            </w:r>
          </w:p>
          <w:p w14:paraId="21F7BDFE" w14:textId="77777777" w:rsidR="00161682" w:rsidRPr="00AA08F0" w:rsidRDefault="00161682" w:rsidP="0054058E"/>
        </w:tc>
      </w:tr>
    </w:tbl>
    <w:p w14:paraId="5C99F29F" w14:textId="77777777" w:rsidR="00093885" w:rsidRDefault="00093885"/>
    <w:sectPr w:rsidR="00093885">
      <w:type w:val="continuous"/>
      <w:pgSz w:w="16840" w:h="11910" w:orient="landscape"/>
      <w:pgMar w:top="708" w:right="680" w:bottom="425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10CC1"/>
    <w:multiLevelType w:val="hybridMultilevel"/>
    <w:tmpl w:val="DFA42CDE"/>
    <w:lvl w:ilvl="0" w:tplc="C8608ADC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-1"/>
        <w:sz w:val="24"/>
        <w:szCs w:val="24"/>
        <w:lang w:val="en-US" w:eastAsia="en-US" w:bidi="ar-SA"/>
      </w:rPr>
    </w:lvl>
    <w:lvl w:ilvl="1" w:tplc="89B0B750">
      <w:numFmt w:val="bullet"/>
      <w:lvlText w:val="•"/>
      <w:lvlJc w:val="left"/>
      <w:pPr>
        <w:ind w:left="729" w:hanging="360"/>
      </w:pPr>
      <w:rPr>
        <w:rFonts w:hint="default"/>
        <w:lang w:val="en-US" w:eastAsia="en-US" w:bidi="ar-SA"/>
      </w:rPr>
    </w:lvl>
    <w:lvl w:ilvl="2" w:tplc="31C8127E">
      <w:numFmt w:val="bullet"/>
      <w:lvlText w:val="•"/>
      <w:lvlJc w:val="left"/>
      <w:pPr>
        <w:ind w:left="999" w:hanging="360"/>
      </w:pPr>
      <w:rPr>
        <w:rFonts w:hint="default"/>
        <w:lang w:val="en-US" w:eastAsia="en-US" w:bidi="ar-SA"/>
      </w:rPr>
    </w:lvl>
    <w:lvl w:ilvl="3" w:tplc="DC0A2A84">
      <w:numFmt w:val="bullet"/>
      <w:lvlText w:val="•"/>
      <w:lvlJc w:val="left"/>
      <w:pPr>
        <w:ind w:left="1268" w:hanging="360"/>
      </w:pPr>
      <w:rPr>
        <w:rFonts w:hint="default"/>
        <w:lang w:val="en-US" w:eastAsia="en-US" w:bidi="ar-SA"/>
      </w:rPr>
    </w:lvl>
    <w:lvl w:ilvl="4" w:tplc="79A42F2C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ar-SA"/>
      </w:rPr>
    </w:lvl>
    <w:lvl w:ilvl="5" w:tplc="1C38DD88">
      <w:numFmt w:val="bullet"/>
      <w:lvlText w:val="•"/>
      <w:lvlJc w:val="left"/>
      <w:pPr>
        <w:ind w:left="1808" w:hanging="360"/>
      </w:pPr>
      <w:rPr>
        <w:rFonts w:hint="default"/>
        <w:lang w:val="en-US" w:eastAsia="en-US" w:bidi="ar-SA"/>
      </w:rPr>
    </w:lvl>
    <w:lvl w:ilvl="6" w:tplc="69705128">
      <w:numFmt w:val="bullet"/>
      <w:lvlText w:val="•"/>
      <w:lvlJc w:val="left"/>
      <w:pPr>
        <w:ind w:left="2077" w:hanging="360"/>
      </w:pPr>
      <w:rPr>
        <w:rFonts w:hint="default"/>
        <w:lang w:val="en-US" w:eastAsia="en-US" w:bidi="ar-SA"/>
      </w:rPr>
    </w:lvl>
    <w:lvl w:ilvl="7" w:tplc="CD8E7E78">
      <w:numFmt w:val="bullet"/>
      <w:lvlText w:val="•"/>
      <w:lvlJc w:val="left"/>
      <w:pPr>
        <w:ind w:left="2347" w:hanging="360"/>
      </w:pPr>
      <w:rPr>
        <w:rFonts w:hint="default"/>
        <w:lang w:val="en-US" w:eastAsia="en-US" w:bidi="ar-SA"/>
      </w:rPr>
    </w:lvl>
    <w:lvl w:ilvl="8" w:tplc="289E8F12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90A7C1C"/>
    <w:multiLevelType w:val="hybridMultilevel"/>
    <w:tmpl w:val="352EB080"/>
    <w:lvl w:ilvl="0" w:tplc="A3708658">
      <w:numFmt w:val="bullet"/>
      <w:lvlText w:val=""/>
      <w:lvlJc w:val="left"/>
      <w:pPr>
        <w:ind w:left="468" w:hanging="28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-1"/>
        <w:sz w:val="24"/>
        <w:szCs w:val="24"/>
        <w:lang w:val="en-US" w:eastAsia="en-US" w:bidi="ar-SA"/>
      </w:rPr>
    </w:lvl>
    <w:lvl w:ilvl="1" w:tplc="800011F2">
      <w:numFmt w:val="bullet"/>
      <w:lvlText w:val="•"/>
      <w:lvlJc w:val="left"/>
      <w:pPr>
        <w:ind w:left="690" w:hanging="287"/>
      </w:pPr>
      <w:rPr>
        <w:rFonts w:hint="default"/>
        <w:lang w:val="en-US" w:eastAsia="en-US" w:bidi="ar-SA"/>
      </w:rPr>
    </w:lvl>
    <w:lvl w:ilvl="2" w:tplc="BDC22EF8">
      <w:numFmt w:val="bullet"/>
      <w:lvlText w:val="•"/>
      <w:lvlJc w:val="left"/>
      <w:pPr>
        <w:ind w:left="921" w:hanging="287"/>
      </w:pPr>
      <w:rPr>
        <w:rFonts w:hint="default"/>
        <w:lang w:val="en-US" w:eastAsia="en-US" w:bidi="ar-SA"/>
      </w:rPr>
    </w:lvl>
    <w:lvl w:ilvl="3" w:tplc="61B61C66">
      <w:numFmt w:val="bullet"/>
      <w:lvlText w:val="•"/>
      <w:lvlJc w:val="left"/>
      <w:pPr>
        <w:ind w:left="1151" w:hanging="287"/>
      </w:pPr>
      <w:rPr>
        <w:rFonts w:hint="default"/>
        <w:lang w:val="en-US" w:eastAsia="en-US" w:bidi="ar-SA"/>
      </w:rPr>
    </w:lvl>
    <w:lvl w:ilvl="4" w:tplc="E772BC74">
      <w:numFmt w:val="bullet"/>
      <w:lvlText w:val="•"/>
      <w:lvlJc w:val="left"/>
      <w:pPr>
        <w:ind w:left="1382" w:hanging="287"/>
      </w:pPr>
      <w:rPr>
        <w:rFonts w:hint="default"/>
        <w:lang w:val="en-US" w:eastAsia="en-US" w:bidi="ar-SA"/>
      </w:rPr>
    </w:lvl>
    <w:lvl w:ilvl="5" w:tplc="681C77D8">
      <w:numFmt w:val="bullet"/>
      <w:lvlText w:val="•"/>
      <w:lvlJc w:val="left"/>
      <w:pPr>
        <w:ind w:left="1613" w:hanging="287"/>
      </w:pPr>
      <w:rPr>
        <w:rFonts w:hint="default"/>
        <w:lang w:val="en-US" w:eastAsia="en-US" w:bidi="ar-SA"/>
      </w:rPr>
    </w:lvl>
    <w:lvl w:ilvl="6" w:tplc="29EEF482">
      <w:numFmt w:val="bullet"/>
      <w:lvlText w:val="•"/>
      <w:lvlJc w:val="left"/>
      <w:pPr>
        <w:ind w:left="1843" w:hanging="287"/>
      </w:pPr>
      <w:rPr>
        <w:rFonts w:hint="default"/>
        <w:lang w:val="en-US" w:eastAsia="en-US" w:bidi="ar-SA"/>
      </w:rPr>
    </w:lvl>
    <w:lvl w:ilvl="7" w:tplc="D7580BB6">
      <w:numFmt w:val="bullet"/>
      <w:lvlText w:val="•"/>
      <w:lvlJc w:val="left"/>
      <w:pPr>
        <w:ind w:left="2074" w:hanging="287"/>
      </w:pPr>
      <w:rPr>
        <w:rFonts w:hint="default"/>
        <w:lang w:val="en-US" w:eastAsia="en-US" w:bidi="ar-SA"/>
      </w:rPr>
    </w:lvl>
    <w:lvl w:ilvl="8" w:tplc="8CE2394E">
      <w:numFmt w:val="bullet"/>
      <w:lvlText w:val="•"/>
      <w:lvlJc w:val="left"/>
      <w:pPr>
        <w:ind w:left="2304" w:hanging="287"/>
      </w:pPr>
      <w:rPr>
        <w:rFonts w:hint="default"/>
        <w:lang w:val="en-US" w:eastAsia="en-US" w:bidi="ar-SA"/>
      </w:rPr>
    </w:lvl>
  </w:abstractNum>
  <w:abstractNum w:abstractNumId="2" w15:restartNumberingAfterBreak="0">
    <w:nsid w:val="18F64290"/>
    <w:multiLevelType w:val="hybridMultilevel"/>
    <w:tmpl w:val="BF4683AC"/>
    <w:lvl w:ilvl="0" w:tplc="F7982836">
      <w:numFmt w:val="bullet"/>
      <w:lvlText w:val=""/>
      <w:lvlJc w:val="left"/>
      <w:pPr>
        <w:ind w:left="468" w:hanging="28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-1"/>
        <w:sz w:val="24"/>
        <w:szCs w:val="24"/>
        <w:lang w:val="en-US" w:eastAsia="en-US" w:bidi="ar-SA"/>
      </w:rPr>
    </w:lvl>
    <w:lvl w:ilvl="1" w:tplc="FC70DA5A">
      <w:numFmt w:val="bullet"/>
      <w:lvlText w:val="•"/>
      <w:lvlJc w:val="left"/>
      <w:pPr>
        <w:ind w:left="690" w:hanging="287"/>
      </w:pPr>
      <w:rPr>
        <w:rFonts w:hint="default"/>
        <w:lang w:val="en-US" w:eastAsia="en-US" w:bidi="ar-SA"/>
      </w:rPr>
    </w:lvl>
    <w:lvl w:ilvl="2" w:tplc="47C6F7DE">
      <w:numFmt w:val="bullet"/>
      <w:lvlText w:val="•"/>
      <w:lvlJc w:val="left"/>
      <w:pPr>
        <w:ind w:left="921" w:hanging="287"/>
      </w:pPr>
      <w:rPr>
        <w:rFonts w:hint="default"/>
        <w:lang w:val="en-US" w:eastAsia="en-US" w:bidi="ar-SA"/>
      </w:rPr>
    </w:lvl>
    <w:lvl w:ilvl="3" w:tplc="99168F76">
      <w:numFmt w:val="bullet"/>
      <w:lvlText w:val="•"/>
      <w:lvlJc w:val="left"/>
      <w:pPr>
        <w:ind w:left="1151" w:hanging="287"/>
      </w:pPr>
      <w:rPr>
        <w:rFonts w:hint="default"/>
        <w:lang w:val="en-US" w:eastAsia="en-US" w:bidi="ar-SA"/>
      </w:rPr>
    </w:lvl>
    <w:lvl w:ilvl="4" w:tplc="24B46812">
      <w:numFmt w:val="bullet"/>
      <w:lvlText w:val="•"/>
      <w:lvlJc w:val="left"/>
      <w:pPr>
        <w:ind w:left="1382" w:hanging="287"/>
      </w:pPr>
      <w:rPr>
        <w:rFonts w:hint="default"/>
        <w:lang w:val="en-US" w:eastAsia="en-US" w:bidi="ar-SA"/>
      </w:rPr>
    </w:lvl>
    <w:lvl w:ilvl="5" w:tplc="E57E9A7C">
      <w:numFmt w:val="bullet"/>
      <w:lvlText w:val="•"/>
      <w:lvlJc w:val="left"/>
      <w:pPr>
        <w:ind w:left="1613" w:hanging="287"/>
      </w:pPr>
      <w:rPr>
        <w:rFonts w:hint="default"/>
        <w:lang w:val="en-US" w:eastAsia="en-US" w:bidi="ar-SA"/>
      </w:rPr>
    </w:lvl>
    <w:lvl w:ilvl="6" w:tplc="FA088772">
      <w:numFmt w:val="bullet"/>
      <w:lvlText w:val="•"/>
      <w:lvlJc w:val="left"/>
      <w:pPr>
        <w:ind w:left="1843" w:hanging="287"/>
      </w:pPr>
      <w:rPr>
        <w:rFonts w:hint="default"/>
        <w:lang w:val="en-US" w:eastAsia="en-US" w:bidi="ar-SA"/>
      </w:rPr>
    </w:lvl>
    <w:lvl w:ilvl="7" w:tplc="B37AD2D2">
      <w:numFmt w:val="bullet"/>
      <w:lvlText w:val="•"/>
      <w:lvlJc w:val="left"/>
      <w:pPr>
        <w:ind w:left="2074" w:hanging="287"/>
      </w:pPr>
      <w:rPr>
        <w:rFonts w:hint="default"/>
        <w:lang w:val="en-US" w:eastAsia="en-US" w:bidi="ar-SA"/>
      </w:rPr>
    </w:lvl>
    <w:lvl w:ilvl="8" w:tplc="7EE6D592">
      <w:numFmt w:val="bullet"/>
      <w:lvlText w:val="•"/>
      <w:lvlJc w:val="left"/>
      <w:pPr>
        <w:ind w:left="2304" w:hanging="287"/>
      </w:pPr>
      <w:rPr>
        <w:rFonts w:hint="default"/>
        <w:lang w:val="en-US" w:eastAsia="en-US" w:bidi="ar-SA"/>
      </w:rPr>
    </w:lvl>
  </w:abstractNum>
  <w:abstractNum w:abstractNumId="3" w15:restartNumberingAfterBreak="0">
    <w:nsid w:val="22F00F79"/>
    <w:multiLevelType w:val="hybridMultilevel"/>
    <w:tmpl w:val="841E0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130340"/>
    <w:multiLevelType w:val="hybridMultilevel"/>
    <w:tmpl w:val="D4762A54"/>
    <w:lvl w:ilvl="0" w:tplc="51E641F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-1"/>
        <w:sz w:val="24"/>
        <w:szCs w:val="24"/>
        <w:lang w:val="en-US" w:eastAsia="en-US" w:bidi="ar-SA"/>
      </w:rPr>
    </w:lvl>
    <w:lvl w:ilvl="1" w:tplc="E6B2F9BC">
      <w:numFmt w:val="bullet"/>
      <w:lvlText w:val="•"/>
      <w:lvlJc w:val="left"/>
      <w:pPr>
        <w:ind w:left="729" w:hanging="360"/>
      </w:pPr>
      <w:rPr>
        <w:rFonts w:hint="default"/>
        <w:lang w:val="en-US" w:eastAsia="en-US" w:bidi="ar-SA"/>
      </w:rPr>
    </w:lvl>
    <w:lvl w:ilvl="2" w:tplc="42A890F8">
      <w:numFmt w:val="bullet"/>
      <w:lvlText w:val="•"/>
      <w:lvlJc w:val="left"/>
      <w:pPr>
        <w:ind w:left="999" w:hanging="360"/>
      </w:pPr>
      <w:rPr>
        <w:rFonts w:hint="default"/>
        <w:lang w:val="en-US" w:eastAsia="en-US" w:bidi="ar-SA"/>
      </w:rPr>
    </w:lvl>
    <w:lvl w:ilvl="3" w:tplc="EA4AB4C8">
      <w:numFmt w:val="bullet"/>
      <w:lvlText w:val="•"/>
      <w:lvlJc w:val="left"/>
      <w:pPr>
        <w:ind w:left="1268" w:hanging="360"/>
      </w:pPr>
      <w:rPr>
        <w:rFonts w:hint="default"/>
        <w:lang w:val="en-US" w:eastAsia="en-US" w:bidi="ar-SA"/>
      </w:rPr>
    </w:lvl>
    <w:lvl w:ilvl="4" w:tplc="01BE1772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ar-SA"/>
      </w:rPr>
    </w:lvl>
    <w:lvl w:ilvl="5" w:tplc="AF9EDB70">
      <w:numFmt w:val="bullet"/>
      <w:lvlText w:val="•"/>
      <w:lvlJc w:val="left"/>
      <w:pPr>
        <w:ind w:left="1808" w:hanging="360"/>
      </w:pPr>
      <w:rPr>
        <w:rFonts w:hint="default"/>
        <w:lang w:val="en-US" w:eastAsia="en-US" w:bidi="ar-SA"/>
      </w:rPr>
    </w:lvl>
    <w:lvl w:ilvl="6" w:tplc="08BA44A4">
      <w:numFmt w:val="bullet"/>
      <w:lvlText w:val="•"/>
      <w:lvlJc w:val="left"/>
      <w:pPr>
        <w:ind w:left="2077" w:hanging="360"/>
      </w:pPr>
      <w:rPr>
        <w:rFonts w:hint="default"/>
        <w:lang w:val="en-US" w:eastAsia="en-US" w:bidi="ar-SA"/>
      </w:rPr>
    </w:lvl>
    <w:lvl w:ilvl="7" w:tplc="D44AAECE">
      <w:numFmt w:val="bullet"/>
      <w:lvlText w:val="•"/>
      <w:lvlJc w:val="left"/>
      <w:pPr>
        <w:ind w:left="2347" w:hanging="360"/>
      </w:pPr>
      <w:rPr>
        <w:rFonts w:hint="default"/>
        <w:lang w:val="en-US" w:eastAsia="en-US" w:bidi="ar-SA"/>
      </w:rPr>
    </w:lvl>
    <w:lvl w:ilvl="8" w:tplc="AA4E078C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03F7075"/>
    <w:multiLevelType w:val="hybridMultilevel"/>
    <w:tmpl w:val="203C250C"/>
    <w:lvl w:ilvl="0" w:tplc="C66EDFF6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-1"/>
        <w:sz w:val="24"/>
        <w:szCs w:val="24"/>
        <w:lang w:val="en-US" w:eastAsia="en-US" w:bidi="ar-SA"/>
      </w:rPr>
    </w:lvl>
    <w:lvl w:ilvl="1" w:tplc="9B3026AA">
      <w:numFmt w:val="bullet"/>
      <w:lvlText w:val="•"/>
      <w:lvlJc w:val="left"/>
      <w:pPr>
        <w:ind w:left="690" w:hanging="361"/>
      </w:pPr>
      <w:rPr>
        <w:rFonts w:hint="default"/>
        <w:lang w:val="en-US" w:eastAsia="en-US" w:bidi="ar-SA"/>
      </w:rPr>
    </w:lvl>
    <w:lvl w:ilvl="2" w:tplc="91946BBA">
      <w:numFmt w:val="bullet"/>
      <w:lvlText w:val="•"/>
      <w:lvlJc w:val="left"/>
      <w:pPr>
        <w:ind w:left="921" w:hanging="361"/>
      </w:pPr>
      <w:rPr>
        <w:rFonts w:hint="default"/>
        <w:lang w:val="en-US" w:eastAsia="en-US" w:bidi="ar-SA"/>
      </w:rPr>
    </w:lvl>
    <w:lvl w:ilvl="3" w:tplc="56FEEA0E">
      <w:numFmt w:val="bullet"/>
      <w:lvlText w:val="•"/>
      <w:lvlJc w:val="left"/>
      <w:pPr>
        <w:ind w:left="1151" w:hanging="361"/>
      </w:pPr>
      <w:rPr>
        <w:rFonts w:hint="default"/>
        <w:lang w:val="en-US" w:eastAsia="en-US" w:bidi="ar-SA"/>
      </w:rPr>
    </w:lvl>
    <w:lvl w:ilvl="4" w:tplc="C80CFF9C">
      <w:numFmt w:val="bullet"/>
      <w:lvlText w:val="•"/>
      <w:lvlJc w:val="left"/>
      <w:pPr>
        <w:ind w:left="1382" w:hanging="361"/>
      </w:pPr>
      <w:rPr>
        <w:rFonts w:hint="default"/>
        <w:lang w:val="en-US" w:eastAsia="en-US" w:bidi="ar-SA"/>
      </w:rPr>
    </w:lvl>
    <w:lvl w:ilvl="5" w:tplc="88CEB38E">
      <w:numFmt w:val="bullet"/>
      <w:lvlText w:val="•"/>
      <w:lvlJc w:val="left"/>
      <w:pPr>
        <w:ind w:left="1612" w:hanging="361"/>
      </w:pPr>
      <w:rPr>
        <w:rFonts w:hint="default"/>
        <w:lang w:val="en-US" w:eastAsia="en-US" w:bidi="ar-SA"/>
      </w:rPr>
    </w:lvl>
    <w:lvl w:ilvl="6" w:tplc="EB90B882">
      <w:numFmt w:val="bullet"/>
      <w:lvlText w:val="•"/>
      <w:lvlJc w:val="left"/>
      <w:pPr>
        <w:ind w:left="1843" w:hanging="361"/>
      </w:pPr>
      <w:rPr>
        <w:rFonts w:hint="default"/>
        <w:lang w:val="en-US" w:eastAsia="en-US" w:bidi="ar-SA"/>
      </w:rPr>
    </w:lvl>
    <w:lvl w:ilvl="7" w:tplc="DEACF7F8">
      <w:numFmt w:val="bullet"/>
      <w:lvlText w:val="•"/>
      <w:lvlJc w:val="left"/>
      <w:pPr>
        <w:ind w:left="2073" w:hanging="361"/>
      </w:pPr>
      <w:rPr>
        <w:rFonts w:hint="default"/>
        <w:lang w:val="en-US" w:eastAsia="en-US" w:bidi="ar-SA"/>
      </w:rPr>
    </w:lvl>
    <w:lvl w:ilvl="8" w:tplc="74E4D6CC">
      <w:numFmt w:val="bullet"/>
      <w:lvlText w:val="•"/>
      <w:lvlJc w:val="left"/>
      <w:pPr>
        <w:ind w:left="2304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5C4E5925"/>
    <w:multiLevelType w:val="hybridMultilevel"/>
    <w:tmpl w:val="535A2ED4"/>
    <w:lvl w:ilvl="0" w:tplc="FE64ECC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-1"/>
        <w:sz w:val="24"/>
        <w:szCs w:val="24"/>
        <w:lang w:val="en-US" w:eastAsia="en-US" w:bidi="ar-SA"/>
      </w:rPr>
    </w:lvl>
    <w:lvl w:ilvl="1" w:tplc="852C5A92">
      <w:numFmt w:val="bullet"/>
      <w:lvlText w:val="•"/>
      <w:lvlJc w:val="left"/>
      <w:pPr>
        <w:ind w:left="729" w:hanging="360"/>
      </w:pPr>
      <w:rPr>
        <w:rFonts w:hint="default"/>
        <w:lang w:val="en-US" w:eastAsia="en-US" w:bidi="ar-SA"/>
      </w:rPr>
    </w:lvl>
    <w:lvl w:ilvl="2" w:tplc="E736BBBE">
      <w:numFmt w:val="bullet"/>
      <w:lvlText w:val="•"/>
      <w:lvlJc w:val="left"/>
      <w:pPr>
        <w:ind w:left="999" w:hanging="360"/>
      </w:pPr>
      <w:rPr>
        <w:rFonts w:hint="default"/>
        <w:lang w:val="en-US" w:eastAsia="en-US" w:bidi="ar-SA"/>
      </w:rPr>
    </w:lvl>
    <w:lvl w:ilvl="3" w:tplc="0C2A149E">
      <w:numFmt w:val="bullet"/>
      <w:lvlText w:val="•"/>
      <w:lvlJc w:val="left"/>
      <w:pPr>
        <w:ind w:left="1268" w:hanging="360"/>
      </w:pPr>
      <w:rPr>
        <w:rFonts w:hint="default"/>
        <w:lang w:val="en-US" w:eastAsia="en-US" w:bidi="ar-SA"/>
      </w:rPr>
    </w:lvl>
    <w:lvl w:ilvl="4" w:tplc="4BFEE196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ar-SA"/>
      </w:rPr>
    </w:lvl>
    <w:lvl w:ilvl="5" w:tplc="B3BCC84E">
      <w:numFmt w:val="bullet"/>
      <w:lvlText w:val="•"/>
      <w:lvlJc w:val="left"/>
      <w:pPr>
        <w:ind w:left="1808" w:hanging="360"/>
      </w:pPr>
      <w:rPr>
        <w:rFonts w:hint="default"/>
        <w:lang w:val="en-US" w:eastAsia="en-US" w:bidi="ar-SA"/>
      </w:rPr>
    </w:lvl>
    <w:lvl w:ilvl="6" w:tplc="14161024">
      <w:numFmt w:val="bullet"/>
      <w:lvlText w:val="•"/>
      <w:lvlJc w:val="left"/>
      <w:pPr>
        <w:ind w:left="2077" w:hanging="360"/>
      </w:pPr>
      <w:rPr>
        <w:rFonts w:hint="default"/>
        <w:lang w:val="en-US" w:eastAsia="en-US" w:bidi="ar-SA"/>
      </w:rPr>
    </w:lvl>
    <w:lvl w:ilvl="7" w:tplc="A26ED00E">
      <w:numFmt w:val="bullet"/>
      <w:lvlText w:val="•"/>
      <w:lvlJc w:val="left"/>
      <w:pPr>
        <w:ind w:left="2347" w:hanging="360"/>
      </w:pPr>
      <w:rPr>
        <w:rFonts w:hint="default"/>
        <w:lang w:val="en-US" w:eastAsia="en-US" w:bidi="ar-SA"/>
      </w:rPr>
    </w:lvl>
    <w:lvl w:ilvl="8" w:tplc="298EA418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666C0F2D"/>
    <w:multiLevelType w:val="hybridMultilevel"/>
    <w:tmpl w:val="A24CED86"/>
    <w:lvl w:ilvl="0" w:tplc="B544A920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-1"/>
        <w:sz w:val="24"/>
        <w:szCs w:val="24"/>
        <w:lang w:val="en-US" w:eastAsia="en-US" w:bidi="ar-SA"/>
      </w:rPr>
    </w:lvl>
    <w:lvl w:ilvl="1" w:tplc="CC34777C">
      <w:numFmt w:val="bullet"/>
      <w:lvlText w:val="•"/>
      <w:lvlJc w:val="left"/>
      <w:pPr>
        <w:ind w:left="690" w:hanging="361"/>
      </w:pPr>
      <w:rPr>
        <w:rFonts w:hint="default"/>
        <w:lang w:val="en-US" w:eastAsia="en-US" w:bidi="ar-SA"/>
      </w:rPr>
    </w:lvl>
    <w:lvl w:ilvl="2" w:tplc="2C6ED818">
      <w:numFmt w:val="bullet"/>
      <w:lvlText w:val="•"/>
      <w:lvlJc w:val="left"/>
      <w:pPr>
        <w:ind w:left="921" w:hanging="361"/>
      </w:pPr>
      <w:rPr>
        <w:rFonts w:hint="default"/>
        <w:lang w:val="en-US" w:eastAsia="en-US" w:bidi="ar-SA"/>
      </w:rPr>
    </w:lvl>
    <w:lvl w:ilvl="3" w:tplc="8D08E93C">
      <w:numFmt w:val="bullet"/>
      <w:lvlText w:val="•"/>
      <w:lvlJc w:val="left"/>
      <w:pPr>
        <w:ind w:left="1151" w:hanging="361"/>
      </w:pPr>
      <w:rPr>
        <w:rFonts w:hint="default"/>
        <w:lang w:val="en-US" w:eastAsia="en-US" w:bidi="ar-SA"/>
      </w:rPr>
    </w:lvl>
    <w:lvl w:ilvl="4" w:tplc="6804E3CE">
      <w:numFmt w:val="bullet"/>
      <w:lvlText w:val="•"/>
      <w:lvlJc w:val="left"/>
      <w:pPr>
        <w:ind w:left="1382" w:hanging="361"/>
      </w:pPr>
      <w:rPr>
        <w:rFonts w:hint="default"/>
        <w:lang w:val="en-US" w:eastAsia="en-US" w:bidi="ar-SA"/>
      </w:rPr>
    </w:lvl>
    <w:lvl w:ilvl="5" w:tplc="00284A6E">
      <w:numFmt w:val="bullet"/>
      <w:lvlText w:val="•"/>
      <w:lvlJc w:val="left"/>
      <w:pPr>
        <w:ind w:left="1612" w:hanging="361"/>
      </w:pPr>
      <w:rPr>
        <w:rFonts w:hint="default"/>
        <w:lang w:val="en-US" w:eastAsia="en-US" w:bidi="ar-SA"/>
      </w:rPr>
    </w:lvl>
    <w:lvl w:ilvl="6" w:tplc="D4A2D7E4">
      <w:numFmt w:val="bullet"/>
      <w:lvlText w:val="•"/>
      <w:lvlJc w:val="left"/>
      <w:pPr>
        <w:ind w:left="1843" w:hanging="361"/>
      </w:pPr>
      <w:rPr>
        <w:rFonts w:hint="default"/>
        <w:lang w:val="en-US" w:eastAsia="en-US" w:bidi="ar-SA"/>
      </w:rPr>
    </w:lvl>
    <w:lvl w:ilvl="7" w:tplc="EDC67B9A">
      <w:numFmt w:val="bullet"/>
      <w:lvlText w:val="•"/>
      <w:lvlJc w:val="left"/>
      <w:pPr>
        <w:ind w:left="2073" w:hanging="361"/>
      </w:pPr>
      <w:rPr>
        <w:rFonts w:hint="default"/>
        <w:lang w:val="en-US" w:eastAsia="en-US" w:bidi="ar-SA"/>
      </w:rPr>
    </w:lvl>
    <w:lvl w:ilvl="8" w:tplc="2A544BF4">
      <w:numFmt w:val="bullet"/>
      <w:lvlText w:val="•"/>
      <w:lvlJc w:val="left"/>
      <w:pPr>
        <w:ind w:left="2304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685261EE"/>
    <w:multiLevelType w:val="hybridMultilevel"/>
    <w:tmpl w:val="636A34FA"/>
    <w:lvl w:ilvl="0" w:tplc="D7A2FE7A">
      <w:numFmt w:val="bullet"/>
      <w:lvlText w:val="●"/>
      <w:lvlJc w:val="left"/>
      <w:pPr>
        <w:ind w:left="108" w:hanging="28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6ACB332">
      <w:numFmt w:val="bullet"/>
      <w:lvlText w:val="•"/>
      <w:lvlJc w:val="left"/>
      <w:pPr>
        <w:ind w:left="366" w:hanging="289"/>
      </w:pPr>
      <w:rPr>
        <w:rFonts w:hint="default"/>
        <w:lang w:val="en-US" w:eastAsia="en-US" w:bidi="ar-SA"/>
      </w:rPr>
    </w:lvl>
    <w:lvl w:ilvl="2" w:tplc="163C64FC">
      <w:numFmt w:val="bullet"/>
      <w:lvlText w:val="•"/>
      <w:lvlJc w:val="left"/>
      <w:pPr>
        <w:ind w:left="633" w:hanging="289"/>
      </w:pPr>
      <w:rPr>
        <w:rFonts w:hint="default"/>
        <w:lang w:val="en-US" w:eastAsia="en-US" w:bidi="ar-SA"/>
      </w:rPr>
    </w:lvl>
    <w:lvl w:ilvl="3" w:tplc="A1F81190">
      <w:numFmt w:val="bullet"/>
      <w:lvlText w:val="•"/>
      <w:lvlJc w:val="left"/>
      <w:pPr>
        <w:ind w:left="899" w:hanging="289"/>
      </w:pPr>
      <w:rPr>
        <w:rFonts w:hint="default"/>
        <w:lang w:val="en-US" w:eastAsia="en-US" w:bidi="ar-SA"/>
      </w:rPr>
    </w:lvl>
    <w:lvl w:ilvl="4" w:tplc="28B076DA">
      <w:numFmt w:val="bullet"/>
      <w:lvlText w:val="•"/>
      <w:lvlJc w:val="left"/>
      <w:pPr>
        <w:ind w:left="1166" w:hanging="289"/>
      </w:pPr>
      <w:rPr>
        <w:rFonts w:hint="default"/>
        <w:lang w:val="en-US" w:eastAsia="en-US" w:bidi="ar-SA"/>
      </w:rPr>
    </w:lvl>
    <w:lvl w:ilvl="5" w:tplc="29BC88E4">
      <w:numFmt w:val="bullet"/>
      <w:lvlText w:val="•"/>
      <w:lvlJc w:val="left"/>
      <w:pPr>
        <w:ind w:left="1433" w:hanging="289"/>
      </w:pPr>
      <w:rPr>
        <w:rFonts w:hint="default"/>
        <w:lang w:val="en-US" w:eastAsia="en-US" w:bidi="ar-SA"/>
      </w:rPr>
    </w:lvl>
    <w:lvl w:ilvl="6" w:tplc="F3743680">
      <w:numFmt w:val="bullet"/>
      <w:lvlText w:val="•"/>
      <w:lvlJc w:val="left"/>
      <w:pPr>
        <w:ind w:left="1699" w:hanging="289"/>
      </w:pPr>
      <w:rPr>
        <w:rFonts w:hint="default"/>
        <w:lang w:val="en-US" w:eastAsia="en-US" w:bidi="ar-SA"/>
      </w:rPr>
    </w:lvl>
    <w:lvl w:ilvl="7" w:tplc="5D4E0A0A">
      <w:numFmt w:val="bullet"/>
      <w:lvlText w:val="•"/>
      <w:lvlJc w:val="left"/>
      <w:pPr>
        <w:ind w:left="1966" w:hanging="289"/>
      </w:pPr>
      <w:rPr>
        <w:rFonts w:hint="default"/>
        <w:lang w:val="en-US" w:eastAsia="en-US" w:bidi="ar-SA"/>
      </w:rPr>
    </w:lvl>
    <w:lvl w:ilvl="8" w:tplc="7F8ED840">
      <w:numFmt w:val="bullet"/>
      <w:lvlText w:val="•"/>
      <w:lvlJc w:val="left"/>
      <w:pPr>
        <w:ind w:left="2232" w:hanging="289"/>
      </w:pPr>
      <w:rPr>
        <w:rFonts w:hint="default"/>
        <w:lang w:val="en-US" w:eastAsia="en-US" w:bidi="ar-SA"/>
      </w:rPr>
    </w:lvl>
  </w:abstractNum>
  <w:num w:numId="1" w16cid:durableId="156041398">
    <w:abstractNumId w:val="2"/>
  </w:num>
  <w:num w:numId="2" w16cid:durableId="831683642">
    <w:abstractNumId w:val="4"/>
  </w:num>
  <w:num w:numId="3" w16cid:durableId="770050941">
    <w:abstractNumId w:val="1"/>
  </w:num>
  <w:num w:numId="4" w16cid:durableId="203369553">
    <w:abstractNumId w:val="7"/>
  </w:num>
  <w:num w:numId="5" w16cid:durableId="1577593177">
    <w:abstractNumId w:val="0"/>
  </w:num>
  <w:num w:numId="6" w16cid:durableId="879315895">
    <w:abstractNumId w:val="8"/>
  </w:num>
  <w:num w:numId="7" w16cid:durableId="961309256">
    <w:abstractNumId w:val="5"/>
  </w:num>
  <w:num w:numId="8" w16cid:durableId="1384868117">
    <w:abstractNumId w:val="6"/>
  </w:num>
  <w:num w:numId="9" w16cid:durableId="10504237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ADB"/>
    <w:rsid w:val="00066348"/>
    <w:rsid w:val="00093885"/>
    <w:rsid w:val="00161682"/>
    <w:rsid w:val="00295FD4"/>
    <w:rsid w:val="00627ADB"/>
    <w:rsid w:val="007D4585"/>
    <w:rsid w:val="009126CB"/>
    <w:rsid w:val="00DB1F07"/>
    <w:rsid w:val="03E1C76A"/>
    <w:rsid w:val="060835F1"/>
    <w:rsid w:val="0B70C0B7"/>
    <w:rsid w:val="0CD200F5"/>
    <w:rsid w:val="108724B7"/>
    <w:rsid w:val="13C2DB52"/>
    <w:rsid w:val="1B3C8014"/>
    <w:rsid w:val="1C07DECE"/>
    <w:rsid w:val="1C620E7D"/>
    <w:rsid w:val="1CDD6FB7"/>
    <w:rsid w:val="1E3E9950"/>
    <w:rsid w:val="23B8D51E"/>
    <w:rsid w:val="23C385B0"/>
    <w:rsid w:val="262245E1"/>
    <w:rsid w:val="28B38B4A"/>
    <w:rsid w:val="2E84B920"/>
    <w:rsid w:val="2EFEB960"/>
    <w:rsid w:val="2F25A687"/>
    <w:rsid w:val="3058EE78"/>
    <w:rsid w:val="3A27DE25"/>
    <w:rsid w:val="3AB1E1E1"/>
    <w:rsid w:val="3F56208D"/>
    <w:rsid w:val="45001B38"/>
    <w:rsid w:val="4789E7C9"/>
    <w:rsid w:val="4A5CF4D3"/>
    <w:rsid w:val="4E989FDD"/>
    <w:rsid w:val="50DF627C"/>
    <w:rsid w:val="52B7033E"/>
    <w:rsid w:val="54202898"/>
    <w:rsid w:val="5466D791"/>
    <w:rsid w:val="5C210DA4"/>
    <w:rsid w:val="5FC0098E"/>
    <w:rsid w:val="6C2BD4ED"/>
    <w:rsid w:val="780D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9F26F"/>
  <w15:docId w15:val="{2F52C61B-AA3C-48DB-9DC6-EE53FB9D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68" w:hanging="360"/>
    </w:pPr>
  </w:style>
  <w:style w:type="table" w:styleId="TableGrid">
    <w:name w:val="Table Grid"/>
    <w:basedOn w:val="TableNormal"/>
    <w:uiPriority w:val="39"/>
    <w:rsid w:val="00161682"/>
    <w:pPr>
      <w:widowControl/>
      <w:autoSpaceDE/>
      <w:autoSpaceDN/>
    </w:pPr>
    <w:rPr>
      <w:kern w:val="2"/>
      <w:sz w:val="24"/>
      <w:szCs w:val="24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161682"/>
    <w:rPr>
      <w:rFonts w:ascii="Arial" w:eastAsia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063B8BB61EF74693124D9A2A38DF96" ma:contentTypeVersion="12" ma:contentTypeDescription="Create a new document." ma:contentTypeScope="" ma:versionID="6207521db4d3448029cb41b600bacec4">
  <xsd:schema xmlns:xsd="http://www.w3.org/2001/XMLSchema" xmlns:xs="http://www.w3.org/2001/XMLSchema" xmlns:p="http://schemas.microsoft.com/office/2006/metadata/properties" xmlns:ns2="4bdce326-1a0b-459f-8c6e-f4d557faa23d" xmlns:ns3="964fa277-8964-46a1-8a9f-775d7a3355c0" targetNamespace="http://schemas.microsoft.com/office/2006/metadata/properties" ma:root="true" ma:fieldsID="c069bd19afb89098ef9552c60122322c" ns2:_="" ns3:_="">
    <xsd:import namespace="4bdce326-1a0b-459f-8c6e-f4d557faa23d"/>
    <xsd:import namespace="964fa277-8964-46a1-8a9f-775d7a335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dce326-1a0b-459f-8c6e-f4d557faa2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048cd5e-80d7-43cd-959c-e6f0153a1b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fa277-8964-46a1-8a9f-775d7a3355c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4d13e01-293b-493b-8987-63c474362b06}" ma:internalName="TaxCatchAll" ma:showField="CatchAllData" ma:web="964fa277-8964-46a1-8a9f-775d7a335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dce326-1a0b-459f-8c6e-f4d557faa23d">
      <Terms xmlns="http://schemas.microsoft.com/office/infopath/2007/PartnerControls"/>
    </lcf76f155ced4ddcb4097134ff3c332f>
    <TaxCatchAll xmlns="964fa277-8964-46a1-8a9f-775d7a3355c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BFBF48-0CCE-499A-9BE1-BAEF797DC730}"/>
</file>

<file path=customXml/itemProps2.xml><?xml version="1.0" encoding="utf-8"?>
<ds:datastoreItem xmlns:ds="http://schemas.openxmlformats.org/officeDocument/2006/customXml" ds:itemID="{91AFAF21-181A-4259-BDCC-86499D0746FF}">
  <ds:schemaRefs>
    <ds:schemaRef ds:uri="http://schemas.microsoft.com/office/2006/metadata/properties"/>
    <ds:schemaRef ds:uri="http://schemas.microsoft.com/office/infopath/2007/PartnerControls"/>
    <ds:schemaRef ds:uri="4bdce326-1a0b-459f-8c6e-f4d557faa23d"/>
    <ds:schemaRef ds:uri="964fa277-8964-46a1-8a9f-775d7a3355c0"/>
  </ds:schemaRefs>
</ds:datastoreItem>
</file>

<file path=customXml/itemProps3.xml><?xml version="1.0" encoding="utf-8"?>
<ds:datastoreItem xmlns:ds="http://schemas.openxmlformats.org/officeDocument/2006/customXml" ds:itemID="{644EB52A-8756-41BE-BCE5-F963718138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569</Words>
  <Characters>3882</Characters>
  <Application>Microsoft Office Word</Application>
  <DocSecurity>0</DocSecurity>
  <Lines>143</Lines>
  <Paragraphs>80</Paragraphs>
  <ScaleCrop>false</ScaleCrop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Muter</dc:creator>
  <cp:lastModifiedBy>Rachel Younger</cp:lastModifiedBy>
  <cp:revision>9</cp:revision>
  <dcterms:created xsi:type="dcterms:W3CDTF">2026-01-12T13:38:00Z</dcterms:created>
  <dcterms:modified xsi:type="dcterms:W3CDTF">2026-01-13T10:03:00Z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2026-01-12T00:00:00Z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0x0101002F063B8BB61EF74693124D9A2A38DF96</vt:lpwstr>
  </property>
  <property fmtid="{D5CDD505-2E9C-101B-9397-08002B2CF9AE}" pid="7" name="MediaServiceImageTags">
    <vt:lpwstr/>
  </property>
</Properties>
</file>