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E551" w14:textId="58FEECE9" w:rsidR="0056344A" w:rsidRPr="00F36EE1" w:rsidRDefault="00AA69C2" w:rsidP="00CB7690">
      <w:pPr>
        <w:pStyle w:val="Title"/>
        <w:rPr>
          <w:rFonts w:ascii="Arial" w:hAnsi="Arial"/>
        </w:rPr>
      </w:pPr>
      <w:r>
        <w:rPr>
          <w:noProof/>
        </w:rPr>
        <w:drawing>
          <wp:anchor distT="0" distB="0" distL="114300" distR="114300" simplePos="0" relativeHeight="251657728" behindDoc="1" locked="0" layoutInCell="1" allowOverlap="1" wp14:anchorId="6C6435A1" wp14:editId="7F07601B">
            <wp:simplePos x="0" y="0"/>
            <wp:positionH relativeFrom="column">
              <wp:posOffset>5331460</wp:posOffset>
            </wp:positionH>
            <wp:positionV relativeFrom="paragraph">
              <wp:posOffset>-49530</wp:posOffset>
            </wp:positionV>
            <wp:extent cx="1503680" cy="709295"/>
            <wp:effectExtent l="0" t="0" r="0" b="0"/>
            <wp:wrapTight wrapText="bothSides">
              <wp:wrapPolygon edited="0">
                <wp:start x="0" y="0"/>
                <wp:lineTo x="0" y="20885"/>
                <wp:lineTo x="21345" y="20885"/>
                <wp:lineTo x="21345" y="0"/>
                <wp:lineTo x="0"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3680" cy="7092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5B6A60CA" wp14:editId="6E0C3201">
            <wp:simplePos x="0" y="0"/>
            <wp:positionH relativeFrom="column">
              <wp:posOffset>-348615</wp:posOffset>
            </wp:positionH>
            <wp:positionV relativeFrom="paragraph">
              <wp:posOffset>0</wp:posOffset>
            </wp:positionV>
            <wp:extent cx="1043305" cy="1038225"/>
            <wp:effectExtent l="0" t="0" r="0" b="0"/>
            <wp:wrapTight wrapText="bothSides">
              <wp:wrapPolygon edited="0">
                <wp:start x="0" y="0"/>
                <wp:lineTo x="0" y="21402"/>
                <wp:lineTo x="21298" y="21402"/>
                <wp:lineTo x="21298"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305" cy="1038225"/>
                    </a:xfrm>
                    <a:prstGeom prst="rect">
                      <a:avLst/>
                    </a:prstGeom>
                    <a:noFill/>
                  </pic:spPr>
                </pic:pic>
              </a:graphicData>
            </a:graphic>
            <wp14:sizeRelH relativeFrom="page">
              <wp14:pctWidth>0</wp14:pctWidth>
            </wp14:sizeRelH>
            <wp14:sizeRelV relativeFrom="page">
              <wp14:pctHeight>0</wp14:pctHeight>
            </wp14:sizeRelV>
          </wp:anchor>
        </w:drawing>
      </w:r>
      <w:r w:rsidR="0056344A" w:rsidRPr="00F36EE1">
        <w:rPr>
          <w:rFonts w:ascii="Arial" w:hAnsi="Arial"/>
        </w:rPr>
        <w:t>ARCHBISHOP TENISON’S C.E. HIGH SCHOOL</w:t>
      </w:r>
    </w:p>
    <w:p w14:paraId="1F51249A" w14:textId="77777777" w:rsidR="00B500DA" w:rsidRPr="00644885" w:rsidRDefault="00644885">
      <w:pPr>
        <w:pStyle w:val="Title"/>
        <w:rPr>
          <w:rFonts w:ascii="Arial" w:hAnsi="Arial"/>
          <w:i/>
          <w:sz w:val="20"/>
          <w:szCs w:val="20"/>
        </w:rPr>
      </w:pPr>
      <w:r w:rsidRPr="00644885">
        <w:rPr>
          <w:rFonts w:ascii="Arial" w:hAnsi="Arial"/>
          <w:i/>
          <w:sz w:val="20"/>
          <w:szCs w:val="20"/>
        </w:rPr>
        <w:t>Academic excellence for each person in a Christian community</w:t>
      </w:r>
    </w:p>
    <w:p w14:paraId="06F5E910" w14:textId="77777777" w:rsidR="0056344A" w:rsidRPr="00F36EE1" w:rsidRDefault="0056344A">
      <w:pPr>
        <w:jc w:val="center"/>
        <w:rPr>
          <w:rFonts w:ascii="Arial" w:hAnsi="Arial" w:cs="Arial"/>
          <w:b/>
          <w:bCs/>
          <w:sz w:val="22"/>
          <w:szCs w:val="22"/>
        </w:rPr>
      </w:pPr>
    </w:p>
    <w:p w14:paraId="22FAB85F" w14:textId="7C1AEADE" w:rsidR="0056344A" w:rsidRPr="00F36EE1" w:rsidRDefault="0056344A">
      <w:pPr>
        <w:jc w:val="center"/>
        <w:rPr>
          <w:rFonts w:ascii="Arial" w:hAnsi="Arial" w:cs="Arial"/>
          <w:b/>
          <w:bCs/>
        </w:rPr>
      </w:pPr>
    </w:p>
    <w:p w14:paraId="077FD8C6" w14:textId="2FB14700" w:rsidR="0056344A" w:rsidRPr="00F36EE1" w:rsidRDefault="0076687D">
      <w:pPr>
        <w:jc w:val="center"/>
        <w:rPr>
          <w:rFonts w:ascii="Arial" w:hAnsi="Arial" w:cs="Arial"/>
          <w:b/>
          <w:bCs/>
        </w:rPr>
      </w:pPr>
      <w:r>
        <w:rPr>
          <w:noProof/>
        </w:rPr>
        <w:drawing>
          <wp:anchor distT="0" distB="0" distL="114300" distR="114300" simplePos="0" relativeHeight="251658752" behindDoc="1" locked="0" layoutInCell="1" allowOverlap="1" wp14:anchorId="1B10169A" wp14:editId="17342945">
            <wp:simplePos x="0" y="0"/>
            <wp:positionH relativeFrom="column">
              <wp:posOffset>5528945</wp:posOffset>
            </wp:positionH>
            <wp:positionV relativeFrom="paragraph">
              <wp:posOffset>106680</wp:posOffset>
            </wp:positionV>
            <wp:extent cx="676275" cy="352425"/>
            <wp:effectExtent l="0" t="0" r="0" b="0"/>
            <wp:wrapTight wrapText="bothSides">
              <wp:wrapPolygon edited="0">
                <wp:start x="0" y="0"/>
                <wp:lineTo x="0" y="21016"/>
                <wp:lineTo x="21296" y="21016"/>
                <wp:lineTo x="21296" y="0"/>
                <wp:lineTo x="0"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pic:spPr>
                </pic:pic>
              </a:graphicData>
            </a:graphic>
            <wp14:sizeRelH relativeFrom="page">
              <wp14:pctWidth>0</wp14:pctWidth>
            </wp14:sizeRelH>
            <wp14:sizeRelV relativeFrom="page">
              <wp14:pctHeight>0</wp14:pctHeight>
            </wp14:sizeRelV>
          </wp:anchor>
        </w:drawing>
      </w:r>
      <w:r w:rsidR="006E3858">
        <w:rPr>
          <w:rFonts w:ascii="Arial" w:hAnsi="Arial" w:cs="Arial"/>
          <w:b/>
          <w:bCs/>
        </w:rPr>
        <w:t xml:space="preserve">Senior </w:t>
      </w:r>
      <w:r w:rsidR="003D1DC2">
        <w:rPr>
          <w:rFonts w:ascii="Arial" w:hAnsi="Arial" w:cs="Arial"/>
          <w:b/>
          <w:bCs/>
        </w:rPr>
        <w:t xml:space="preserve">Curriculum Leader for </w:t>
      </w:r>
      <w:r w:rsidR="00AA61C7">
        <w:rPr>
          <w:rFonts w:ascii="Arial" w:hAnsi="Arial" w:cs="Arial"/>
          <w:b/>
          <w:bCs/>
        </w:rPr>
        <w:t>Special Educational Needs (SEN)</w:t>
      </w:r>
      <w:r w:rsidR="0056344A" w:rsidRPr="00F36EE1">
        <w:rPr>
          <w:rFonts w:ascii="Arial" w:hAnsi="Arial" w:cs="Arial"/>
          <w:b/>
          <w:bCs/>
        </w:rPr>
        <w:t>– Job Description</w:t>
      </w:r>
    </w:p>
    <w:p w14:paraId="4EABE99D" w14:textId="77777777" w:rsidR="0056344A" w:rsidRPr="00F36EE1" w:rsidRDefault="0056344A">
      <w:pPr>
        <w:jc w:val="center"/>
        <w:rPr>
          <w:rFonts w:ascii="Arial" w:hAnsi="Arial" w:cs="Arial"/>
          <w:b/>
          <w:bCs/>
        </w:rPr>
      </w:pPr>
    </w:p>
    <w:p w14:paraId="342E0307" w14:textId="77777777" w:rsidR="00734925" w:rsidRPr="00F36EE1" w:rsidRDefault="00734925" w:rsidP="00CB7690">
      <w:pPr>
        <w:tabs>
          <w:tab w:val="left" w:pos="2340"/>
        </w:tabs>
        <w:rPr>
          <w:rFonts w:ascii="Arial" w:hAnsi="Arial" w:cs="Arial"/>
          <w:sz w:val="16"/>
        </w:rPr>
      </w:pPr>
    </w:p>
    <w:p w14:paraId="6436F8F6" w14:textId="6681EDBC" w:rsidR="0056344A" w:rsidRPr="00627C4C" w:rsidRDefault="0056344A" w:rsidP="0066794A">
      <w:pPr>
        <w:tabs>
          <w:tab w:val="left" w:pos="2340"/>
        </w:tabs>
        <w:ind w:left="2340" w:hanging="2340"/>
        <w:rPr>
          <w:rFonts w:ascii="Arial" w:hAnsi="Arial" w:cs="Arial"/>
          <w:b/>
          <w:sz w:val="22"/>
          <w:szCs w:val="22"/>
        </w:rPr>
      </w:pPr>
      <w:r w:rsidRPr="00627C4C">
        <w:rPr>
          <w:rFonts w:ascii="Arial" w:hAnsi="Arial" w:cs="Arial"/>
          <w:b/>
          <w:sz w:val="22"/>
          <w:szCs w:val="22"/>
        </w:rPr>
        <w:t>Job title:</w:t>
      </w:r>
      <w:r w:rsidRPr="00627C4C">
        <w:rPr>
          <w:rFonts w:ascii="Arial" w:hAnsi="Arial" w:cs="Arial"/>
          <w:b/>
          <w:sz w:val="22"/>
          <w:szCs w:val="22"/>
        </w:rPr>
        <w:tab/>
      </w:r>
      <w:r w:rsidR="006E3858" w:rsidRPr="006E3858">
        <w:rPr>
          <w:rFonts w:ascii="Arial" w:hAnsi="Arial" w:cs="Arial"/>
          <w:bCs/>
          <w:sz w:val="22"/>
          <w:szCs w:val="22"/>
        </w:rPr>
        <w:t xml:space="preserve">Senior </w:t>
      </w:r>
      <w:r w:rsidR="003D1DC2">
        <w:rPr>
          <w:rFonts w:ascii="Arial" w:hAnsi="Arial" w:cs="Arial"/>
          <w:sz w:val="22"/>
          <w:szCs w:val="22"/>
        </w:rPr>
        <w:t xml:space="preserve">Curriculum Leader - </w:t>
      </w:r>
      <w:r w:rsidR="00AA61C7">
        <w:rPr>
          <w:rFonts w:ascii="Arial" w:hAnsi="Arial" w:cs="Arial"/>
          <w:sz w:val="22"/>
          <w:szCs w:val="22"/>
        </w:rPr>
        <w:t>SEN</w:t>
      </w:r>
    </w:p>
    <w:p w14:paraId="2BF9D1E8" w14:textId="77777777" w:rsidR="0056344A" w:rsidRPr="00627C4C" w:rsidRDefault="0056344A">
      <w:pPr>
        <w:tabs>
          <w:tab w:val="left" w:pos="2340"/>
        </w:tabs>
        <w:ind w:left="2340" w:hanging="2340"/>
        <w:rPr>
          <w:rFonts w:ascii="Arial" w:hAnsi="Arial" w:cs="Arial"/>
          <w:sz w:val="22"/>
          <w:szCs w:val="22"/>
        </w:rPr>
      </w:pPr>
    </w:p>
    <w:p w14:paraId="29F67146" w14:textId="77777777" w:rsidR="0056344A" w:rsidRPr="00627C4C" w:rsidRDefault="0056344A">
      <w:pPr>
        <w:tabs>
          <w:tab w:val="left" w:pos="2340"/>
        </w:tabs>
        <w:ind w:left="2340" w:hanging="2340"/>
        <w:rPr>
          <w:rFonts w:ascii="Arial" w:hAnsi="Arial" w:cs="Arial"/>
          <w:sz w:val="22"/>
          <w:szCs w:val="22"/>
        </w:rPr>
      </w:pPr>
      <w:r w:rsidRPr="00627C4C">
        <w:rPr>
          <w:rFonts w:ascii="Arial" w:hAnsi="Arial" w:cs="Arial"/>
          <w:b/>
          <w:sz w:val="22"/>
          <w:szCs w:val="22"/>
        </w:rPr>
        <w:t>Salary:</w:t>
      </w:r>
      <w:r w:rsidRPr="00627C4C">
        <w:rPr>
          <w:rFonts w:ascii="Arial" w:hAnsi="Arial" w:cs="Arial"/>
          <w:b/>
          <w:sz w:val="22"/>
          <w:szCs w:val="22"/>
        </w:rPr>
        <w:tab/>
      </w:r>
      <w:r w:rsidR="00417925" w:rsidRPr="00627C4C">
        <w:rPr>
          <w:rFonts w:ascii="Arial" w:hAnsi="Arial" w:cs="Arial"/>
          <w:sz w:val="22"/>
          <w:szCs w:val="22"/>
        </w:rPr>
        <w:t xml:space="preserve">Leadership Scale: </w:t>
      </w:r>
      <w:r w:rsidR="00A44B4E" w:rsidRPr="00627C4C">
        <w:rPr>
          <w:rFonts w:ascii="Arial" w:hAnsi="Arial" w:cs="Arial"/>
          <w:sz w:val="22"/>
          <w:szCs w:val="22"/>
        </w:rPr>
        <w:t>L</w:t>
      </w:r>
      <w:r w:rsidR="002426D2">
        <w:rPr>
          <w:rFonts w:ascii="Arial" w:hAnsi="Arial" w:cs="Arial"/>
          <w:sz w:val="22"/>
          <w:szCs w:val="22"/>
        </w:rPr>
        <w:t>8 - L12</w:t>
      </w:r>
    </w:p>
    <w:p w14:paraId="6E64428C" w14:textId="77777777" w:rsidR="0056344A" w:rsidRPr="00627C4C" w:rsidRDefault="0056344A">
      <w:pPr>
        <w:tabs>
          <w:tab w:val="left" w:pos="2340"/>
        </w:tabs>
        <w:ind w:left="2340" w:hanging="2340"/>
        <w:rPr>
          <w:rFonts w:ascii="Arial" w:hAnsi="Arial" w:cs="Arial"/>
          <w:sz w:val="22"/>
          <w:szCs w:val="22"/>
        </w:rPr>
      </w:pPr>
    </w:p>
    <w:p w14:paraId="1759F6F0" w14:textId="477BDF95" w:rsidR="00214C9E" w:rsidRPr="00627C4C" w:rsidRDefault="0056344A">
      <w:pPr>
        <w:tabs>
          <w:tab w:val="left" w:pos="2340"/>
        </w:tabs>
        <w:ind w:left="2340" w:hanging="2340"/>
        <w:rPr>
          <w:rFonts w:ascii="Arial" w:hAnsi="Arial" w:cs="Arial"/>
          <w:sz w:val="22"/>
          <w:szCs w:val="22"/>
        </w:rPr>
      </w:pPr>
      <w:r w:rsidRPr="00627C4C">
        <w:rPr>
          <w:rFonts w:ascii="Arial" w:hAnsi="Arial" w:cs="Arial"/>
          <w:b/>
          <w:sz w:val="22"/>
          <w:szCs w:val="22"/>
        </w:rPr>
        <w:t>Job purpose:</w:t>
      </w:r>
      <w:r w:rsidRPr="00627C4C">
        <w:rPr>
          <w:rFonts w:ascii="Arial" w:hAnsi="Arial" w:cs="Arial"/>
          <w:b/>
          <w:sz w:val="22"/>
          <w:szCs w:val="22"/>
        </w:rPr>
        <w:tab/>
      </w:r>
      <w:r w:rsidRPr="00627C4C">
        <w:rPr>
          <w:rFonts w:ascii="Arial" w:hAnsi="Arial" w:cs="Arial"/>
          <w:sz w:val="22"/>
          <w:szCs w:val="22"/>
        </w:rPr>
        <w:t xml:space="preserve">To </w:t>
      </w:r>
      <w:r w:rsidR="00417925" w:rsidRPr="00627C4C">
        <w:rPr>
          <w:rFonts w:ascii="Arial" w:hAnsi="Arial" w:cs="Arial"/>
          <w:sz w:val="22"/>
          <w:szCs w:val="22"/>
        </w:rPr>
        <w:t xml:space="preserve">support the Headteacher in </w:t>
      </w:r>
      <w:r w:rsidRPr="00627C4C">
        <w:rPr>
          <w:rFonts w:ascii="Arial" w:hAnsi="Arial" w:cs="Arial"/>
          <w:sz w:val="22"/>
          <w:szCs w:val="22"/>
        </w:rPr>
        <w:t>plan</w:t>
      </w:r>
      <w:r w:rsidR="00417925" w:rsidRPr="00627C4C">
        <w:rPr>
          <w:rFonts w:ascii="Arial" w:hAnsi="Arial" w:cs="Arial"/>
          <w:sz w:val="22"/>
          <w:szCs w:val="22"/>
        </w:rPr>
        <w:t>ning</w:t>
      </w:r>
      <w:r w:rsidRPr="00627C4C">
        <w:rPr>
          <w:rFonts w:ascii="Arial" w:hAnsi="Arial" w:cs="Arial"/>
          <w:sz w:val="22"/>
          <w:szCs w:val="22"/>
        </w:rPr>
        <w:t>, lead</w:t>
      </w:r>
      <w:r w:rsidR="00417925" w:rsidRPr="00627C4C">
        <w:rPr>
          <w:rFonts w:ascii="Arial" w:hAnsi="Arial" w:cs="Arial"/>
          <w:sz w:val="22"/>
          <w:szCs w:val="22"/>
        </w:rPr>
        <w:t>ing</w:t>
      </w:r>
      <w:r w:rsidRPr="00627C4C">
        <w:rPr>
          <w:rFonts w:ascii="Arial" w:hAnsi="Arial" w:cs="Arial"/>
          <w:sz w:val="22"/>
          <w:szCs w:val="22"/>
        </w:rPr>
        <w:t>, develop</w:t>
      </w:r>
      <w:r w:rsidR="00417925" w:rsidRPr="00627C4C">
        <w:rPr>
          <w:rFonts w:ascii="Arial" w:hAnsi="Arial" w:cs="Arial"/>
          <w:sz w:val="22"/>
          <w:szCs w:val="22"/>
        </w:rPr>
        <w:t>ing</w:t>
      </w:r>
      <w:r w:rsidRPr="00627C4C">
        <w:rPr>
          <w:rFonts w:ascii="Arial" w:hAnsi="Arial" w:cs="Arial"/>
          <w:sz w:val="22"/>
          <w:szCs w:val="22"/>
        </w:rPr>
        <w:t>, support</w:t>
      </w:r>
      <w:r w:rsidR="00417925" w:rsidRPr="00627C4C">
        <w:rPr>
          <w:rFonts w:ascii="Arial" w:hAnsi="Arial" w:cs="Arial"/>
          <w:sz w:val="22"/>
          <w:szCs w:val="22"/>
        </w:rPr>
        <w:t>ing</w:t>
      </w:r>
      <w:r w:rsidRPr="00627C4C">
        <w:rPr>
          <w:rFonts w:ascii="Arial" w:hAnsi="Arial" w:cs="Arial"/>
          <w:sz w:val="22"/>
          <w:szCs w:val="22"/>
        </w:rPr>
        <w:t>, administer</w:t>
      </w:r>
      <w:r w:rsidR="00417925" w:rsidRPr="00627C4C">
        <w:rPr>
          <w:rFonts w:ascii="Arial" w:hAnsi="Arial" w:cs="Arial"/>
          <w:sz w:val="22"/>
          <w:szCs w:val="22"/>
        </w:rPr>
        <w:t>ing</w:t>
      </w:r>
      <w:r w:rsidRPr="00627C4C">
        <w:rPr>
          <w:rFonts w:ascii="Arial" w:hAnsi="Arial" w:cs="Arial"/>
          <w:sz w:val="22"/>
          <w:szCs w:val="22"/>
        </w:rPr>
        <w:t xml:space="preserve"> and monitor</w:t>
      </w:r>
      <w:r w:rsidR="00417925" w:rsidRPr="00627C4C">
        <w:rPr>
          <w:rFonts w:ascii="Arial" w:hAnsi="Arial" w:cs="Arial"/>
          <w:sz w:val="22"/>
          <w:szCs w:val="22"/>
        </w:rPr>
        <w:t>ing</w:t>
      </w:r>
      <w:r w:rsidRPr="00627C4C">
        <w:rPr>
          <w:rFonts w:ascii="Arial" w:hAnsi="Arial" w:cs="Arial"/>
          <w:sz w:val="22"/>
          <w:szCs w:val="22"/>
        </w:rPr>
        <w:t xml:space="preserve"> the religious, academic, pastoral, social an</w:t>
      </w:r>
      <w:r w:rsidR="00214C9E" w:rsidRPr="00627C4C">
        <w:rPr>
          <w:rFonts w:ascii="Arial" w:hAnsi="Arial" w:cs="Arial"/>
          <w:sz w:val="22"/>
          <w:szCs w:val="22"/>
        </w:rPr>
        <w:t xml:space="preserve">d financial life </w:t>
      </w:r>
      <w:r w:rsidRPr="00627C4C">
        <w:rPr>
          <w:rFonts w:ascii="Arial" w:hAnsi="Arial" w:cs="Arial"/>
          <w:sz w:val="22"/>
          <w:szCs w:val="22"/>
        </w:rPr>
        <w:t xml:space="preserve">of </w:t>
      </w:r>
      <w:r w:rsidR="00012C23" w:rsidRPr="00627C4C">
        <w:rPr>
          <w:rFonts w:ascii="Arial" w:hAnsi="Arial" w:cs="Arial"/>
          <w:sz w:val="22"/>
          <w:szCs w:val="22"/>
        </w:rPr>
        <w:t xml:space="preserve">Archbishop </w:t>
      </w:r>
      <w:r w:rsidR="00214C9E" w:rsidRPr="00627C4C">
        <w:rPr>
          <w:rFonts w:ascii="Arial" w:hAnsi="Arial" w:cs="Arial"/>
          <w:sz w:val="22"/>
          <w:szCs w:val="22"/>
        </w:rPr>
        <w:t>Tenison’s</w:t>
      </w:r>
      <w:r w:rsidR="0056175F" w:rsidRPr="00627C4C">
        <w:rPr>
          <w:rFonts w:ascii="Arial" w:hAnsi="Arial" w:cs="Arial"/>
          <w:sz w:val="22"/>
          <w:szCs w:val="22"/>
        </w:rPr>
        <w:t xml:space="preserve">, with </w:t>
      </w:r>
      <w:proofErr w:type="gramStart"/>
      <w:r w:rsidR="009429CA" w:rsidRPr="00627C4C">
        <w:rPr>
          <w:rFonts w:ascii="Arial" w:hAnsi="Arial" w:cs="Arial"/>
          <w:sz w:val="22"/>
          <w:szCs w:val="22"/>
        </w:rPr>
        <w:t>part</w:t>
      </w:r>
      <w:r w:rsidR="00D5259B" w:rsidRPr="00627C4C">
        <w:rPr>
          <w:rFonts w:ascii="Arial" w:hAnsi="Arial" w:cs="Arial"/>
          <w:sz w:val="22"/>
          <w:szCs w:val="22"/>
        </w:rPr>
        <w:t>icular reference</w:t>
      </w:r>
      <w:proofErr w:type="gramEnd"/>
      <w:r w:rsidR="00D5259B" w:rsidRPr="00627C4C">
        <w:rPr>
          <w:rFonts w:ascii="Arial" w:hAnsi="Arial" w:cs="Arial"/>
          <w:sz w:val="22"/>
          <w:szCs w:val="22"/>
        </w:rPr>
        <w:t xml:space="preserve"> to </w:t>
      </w:r>
      <w:r w:rsidR="00C146DC">
        <w:rPr>
          <w:rFonts w:ascii="Arial" w:hAnsi="Arial" w:cs="Arial"/>
          <w:sz w:val="22"/>
          <w:szCs w:val="22"/>
        </w:rPr>
        <w:t xml:space="preserve">the curriculum leadership </w:t>
      </w:r>
      <w:r w:rsidR="00AA61C7">
        <w:rPr>
          <w:rFonts w:ascii="Arial" w:hAnsi="Arial" w:cs="Arial"/>
          <w:sz w:val="22"/>
          <w:szCs w:val="22"/>
        </w:rPr>
        <w:t>for pupils with S</w:t>
      </w:r>
      <w:r w:rsidR="00A73F4C">
        <w:rPr>
          <w:rFonts w:ascii="Arial" w:hAnsi="Arial" w:cs="Arial"/>
          <w:sz w:val="22"/>
          <w:szCs w:val="22"/>
        </w:rPr>
        <w:t xml:space="preserve">pecia </w:t>
      </w:r>
      <w:r w:rsidR="00AA61C7">
        <w:rPr>
          <w:rFonts w:ascii="Arial" w:hAnsi="Arial" w:cs="Arial"/>
          <w:sz w:val="22"/>
          <w:szCs w:val="22"/>
        </w:rPr>
        <w:t>E</w:t>
      </w:r>
      <w:r w:rsidR="00094CDA">
        <w:rPr>
          <w:rFonts w:ascii="Arial" w:hAnsi="Arial" w:cs="Arial"/>
          <w:sz w:val="22"/>
          <w:szCs w:val="22"/>
        </w:rPr>
        <w:t xml:space="preserve">ducational </w:t>
      </w:r>
      <w:r w:rsidR="00AA61C7">
        <w:rPr>
          <w:rFonts w:ascii="Arial" w:hAnsi="Arial" w:cs="Arial"/>
          <w:sz w:val="22"/>
          <w:szCs w:val="22"/>
        </w:rPr>
        <w:t>N</w:t>
      </w:r>
      <w:r w:rsidR="00094CDA">
        <w:rPr>
          <w:rFonts w:ascii="Arial" w:hAnsi="Arial" w:cs="Arial"/>
          <w:sz w:val="22"/>
          <w:szCs w:val="22"/>
        </w:rPr>
        <w:t>eeds</w:t>
      </w:r>
    </w:p>
    <w:p w14:paraId="71631540" w14:textId="77777777" w:rsidR="0056344A" w:rsidRPr="00627C4C" w:rsidRDefault="0056344A">
      <w:pPr>
        <w:tabs>
          <w:tab w:val="left" w:pos="2340"/>
        </w:tabs>
        <w:ind w:left="2340" w:hanging="2340"/>
        <w:rPr>
          <w:rFonts w:ascii="Arial" w:hAnsi="Arial" w:cs="Arial"/>
          <w:sz w:val="22"/>
          <w:szCs w:val="22"/>
        </w:rPr>
      </w:pPr>
    </w:p>
    <w:p w14:paraId="01331DB5" w14:textId="4B75198D" w:rsidR="009429CA" w:rsidRDefault="0056344A">
      <w:pPr>
        <w:tabs>
          <w:tab w:val="left" w:pos="2340"/>
        </w:tabs>
        <w:ind w:left="2340" w:hanging="2340"/>
        <w:rPr>
          <w:rFonts w:ascii="Arial" w:hAnsi="Arial" w:cs="Arial"/>
          <w:sz w:val="22"/>
          <w:szCs w:val="22"/>
        </w:rPr>
      </w:pPr>
      <w:r w:rsidRPr="00627C4C">
        <w:rPr>
          <w:rFonts w:ascii="Arial" w:hAnsi="Arial" w:cs="Arial"/>
          <w:b/>
          <w:sz w:val="22"/>
          <w:szCs w:val="22"/>
        </w:rPr>
        <w:t>Responsible for:</w:t>
      </w:r>
      <w:r w:rsidRPr="00627C4C">
        <w:rPr>
          <w:rFonts w:ascii="Arial" w:hAnsi="Arial" w:cs="Arial"/>
          <w:b/>
          <w:sz w:val="22"/>
          <w:szCs w:val="22"/>
        </w:rPr>
        <w:tab/>
      </w:r>
      <w:r w:rsidR="009429CA" w:rsidRPr="00627C4C">
        <w:rPr>
          <w:rFonts w:ascii="Arial" w:hAnsi="Arial" w:cs="Arial"/>
          <w:sz w:val="22"/>
          <w:szCs w:val="22"/>
        </w:rPr>
        <w:t xml:space="preserve">Work with the </w:t>
      </w:r>
      <w:r w:rsidR="002426D2">
        <w:rPr>
          <w:rFonts w:ascii="Arial" w:hAnsi="Arial" w:cs="Arial"/>
          <w:sz w:val="22"/>
          <w:szCs w:val="22"/>
        </w:rPr>
        <w:t xml:space="preserve">Deputy </w:t>
      </w:r>
      <w:r w:rsidR="00734925" w:rsidRPr="00627C4C">
        <w:rPr>
          <w:rFonts w:ascii="Arial" w:hAnsi="Arial" w:cs="Arial"/>
          <w:sz w:val="22"/>
          <w:szCs w:val="22"/>
        </w:rPr>
        <w:t>Headteacher</w:t>
      </w:r>
      <w:r w:rsidR="009429CA" w:rsidRPr="00627C4C">
        <w:rPr>
          <w:rFonts w:ascii="Arial" w:hAnsi="Arial" w:cs="Arial"/>
          <w:sz w:val="22"/>
          <w:szCs w:val="22"/>
        </w:rPr>
        <w:t xml:space="preserve"> </w:t>
      </w:r>
      <w:r w:rsidR="002426D2" w:rsidRPr="002426D2">
        <w:rPr>
          <w:rFonts w:ascii="Arial" w:hAnsi="Arial" w:cs="Arial"/>
          <w:i/>
          <w:iCs/>
          <w:sz w:val="22"/>
          <w:szCs w:val="22"/>
        </w:rPr>
        <w:t>(</w:t>
      </w:r>
      <w:r w:rsidR="00264915">
        <w:rPr>
          <w:rFonts w:ascii="Arial" w:hAnsi="Arial" w:cs="Arial"/>
          <w:i/>
          <w:iCs/>
          <w:sz w:val="22"/>
          <w:szCs w:val="22"/>
        </w:rPr>
        <w:t>Christian Character and Academic Purpose</w:t>
      </w:r>
      <w:r w:rsidR="002426D2" w:rsidRPr="002426D2">
        <w:rPr>
          <w:rFonts w:ascii="Arial" w:hAnsi="Arial" w:cs="Arial"/>
          <w:i/>
          <w:iCs/>
          <w:sz w:val="22"/>
          <w:szCs w:val="22"/>
        </w:rPr>
        <w:t>)</w:t>
      </w:r>
      <w:r w:rsidR="002426D2">
        <w:rPr>
          <w:rFonts w:ascii="Arial" w:hAnsi="Arial" w:cs="Arial"/>
          <w:sz w:val="22"/>
          <w:szCs w:val="22"/>
        </w:rPr>
        <w:t xml:space="preserve"> </w:t>
      </w:r>
      <w:r w:rsidR="009429CA" w:rsidRPr="00627C4C">
        <w:rPr>
          <w:rFonts w:ascii="Arial" w:hAnsi="Arial" w:cs="Arial"/>
          <w:sz w:val="22"/>
          <w:szCs w:val="22"/>
        </w:rPr>
        <w:t xml:space="preserve">and other </w:t>
      </w:r>
      <w:r w:rsidR="00540F00">
        <w:rPr>
          <w:rFonts w:ascii="Arial" w:hAnsi="Arial" w:cs="Arial"/>
          <w:sz w:val="22"/>
          <w:szCs w:val="22"/>
        </w:rPr>
        <w:t>leaders at different levels within the school</w:t>
      </w:r>
      <w:r w:rsidR="009429CA" w:rsidRPr="00627C4C">
        <w:rPr>
          <w:rFonts w:ascii="Arial" w:hAnsi="Arial" w:cs="Arial"/>
          <w:sz w:val="22"/>
          <w:szCs w:val="22"/>
        </w:rPr>
        <w:t xml:space="preserve"> </w:t>
      </w:r>
      <w:r w:rsidR="00734925" w:rsidRPr="00627C4C">
        <w:rPr>
          <w:rFonts w:ascii="Arial" w:hAnsi="Arial" w:cs="Arial"/>
          <w:sz w:val="22"/>
          <w:szCs w:val="22"/>
        </w:rPr>
        <w:t>to</w:t>
      </w:r>
      <w:r w:rsidR="00012C23" w:rsidRPr="00627C4C">
        <w:rPr>
          <w:rFonts w:ascii="Arial" w:hAnsi="Arial" w:cs="Arial"/>
          <w:sz w:val="22"/>
          <w:szCs w:val="22"/>
        </w:rPr>
        <w:t xml:space="preserve"> </w:t>
      </w:r>
      <w:r w:rsidR="00B31564" w:rsidRPr="00627C4C">
        <w:rPr>
          <w:rFonts w:ascii="Arial" w:hAnsi="Arial" w:cs="Arial"/>
          <w:sz w:val="22"/>
          <w:szCs w:val="22"/>
        </w:rPr>
        <w:t xml:space="preserve">develop strong and consistent </w:t>
      </w:r>
      <w:r w:rsidR="002426D2">
        <w:rPr>
          <w:rFonts w:ascii="Arial" w:hAnsi="Arial" w:cs="Arial"/>
          <w:sz w:val="22"/>
          <w:szCs w:val="22"/>
        </w:rPr>
        <w:t xml:space="preserve">policy and practice in the </w:t>
      </w:r>
      <w:r w:rsidR="00CD2278">
        <w:rPr>
          <w:rFonts w:ascii="Arial" w:hAnsi="Arial" w:cs="Arial"/>
          <w:sz w:val="22"/>
          <w:szCs w:val="22"/>
        </w:rPr>
        <w:t xml:space="preserve">planning, teaching and organisation of </w:t>
      </w:r>
      <w:r w:rsidR="00B11BEF">
        <w:rPr>
          <w:rFonts w:ascii="Arial" w:hAnsi="Arial" w:cs="Arial"/>
          <w:sz w:val="22"/>
          <w:szCs w:val="22"/>
        </w:rPr>
        <w:t xml:space="preserve">the curriculum for </w:t>
      </w:r>
      <w:r w:rsidR="004D7099">
        <w:rPr>
          <w:rFonts w:ascii="Arial" w:hAnsi="Arial" w:cs="Arial"/>
          <w:sz w:val="22"/>
          <w:szCs w:val="22"/>
        </w:rPr>
        <w:t>SEN</w:t>
      </w:r>
      <w:r w:rsidR="00032083">
        <w:rPr>
          <w:rFonts w:ascii="Arial" w:hAnsi="Arial" w:cs="Arial"/>
          <w:sz w:val="22"/>
          <w:szCs w:val="22"/>
        </w:rPr>
        <w:t xml:space="preserve"> </w:t>
      </w:r>
      <w:r w:rsidR="00B11BEF">
        <w:rPr>
          <w:rFonts w:ascii="Arial" w:hAnsi="Arial" w:cs="Arial"/>
          <w:sz w:val="22"/>
          <w:szCs w:val="22"/>
        </w:rPr>
        <w:t xml:space="preserve">pupils </w:t>
      </w:r>
      <w:r w:rsidR="00032083">
        <w:rPr>
          <w:rFonts w:ascii="Arial" w:hAnsi="Arial" w:cs="Arial"/>
          <w:sz w:val="22"/>
          <w:szCs w:val="22"/>
        </w:rPr>
        <w:t xml:space="preserve">through the school, from </w:t>
      </w:r>
      <w:r w:rsidR="00DF2037">
        <w:rPr>
          <w:rFonts w:ascii="Arial" w:hAnsi="Arial" w:cs="Arial"/>
          <w:sz w:val="22"/>
          <w:szCs w:val="22"/>
        </w:rPr>
        <w:t xml:space="preserve">transition into secondary education </w:t>
      </w:r>
      <w:r w:rsidR="004D7099">
        <w:rPr>
          <w:rFonts w:ascii="Arial" w:hAnsi="Arial" w:cs="Arial"/>
          <w:sz w:val="22"/>
          <w:szCs w:val="22"/>
        </w:rPr>
        <w:t>and through the Sixth Form</w:t>
      </w:r>
      <w:r w:rsidR="00D61E06">
        <w:rPr>
          <w:rFonts w:ascii="Arial" w:hAnsi="Arial" w:cs="Arial"/>
          <w:sz w:val="22"/>
          <w:szCs w:val="22"/>
        </w:rPr>
        <w:t>.</w:t>
      </w:r>
    </w:p>
    <w:p w14:paraId="7E3923F3" w14:textId="77777777" w:rsidR="0047053D" w:rsidRPr="00627C4C" w:rsidRDefault="0047053D">
      <w:pPr>
        <w:tabs>
          <w:tab w:val="left" w:pos="2340"/>
        </w:tabs>
        <w:ind w:left="2340" w:hanging="2340"/>
        <w:rPr>
          <w:rFonts w:ascii="Arial" w:hAnsi="Arial" w:cs="Arial"/>
          <w:sz w:val="22"/>
          <w:szCs w:val="22"/>
        </w:rPr>
      </w:pPr>
    </w:p>
    <w:p w14:paraId="21075A22" w14:textId="062B7005" w:rsidR="002426D2" w:rsidRPr="00627C4C" w:rsidRDefault="009F64BF" w:rsidP="317E9DE0">
      <w:pPr>
        <w:tabs>
          <w:tab w:val="left" w:pos="2340"/>
        </w:tabs>
        <w:ind w:left="2340"/>
        <w:rPr>
          <w:rFonts w:ascii="Arial" w:hAnsi="Arial" w:cs="Arial"/>
          <w:sz w:val="22"/>
          <w:szCs w:val="22"/>
        </w:rPr>
      </w:pPr>
      <w:r>
        <w:rPr>
          <w:rFonts w:ascii="Arial" w:hAnsi="Arial" w:cs="Arial"/>
          <w:sz w:val="22"/>
          <w:szCs w:val="22"/>
        </w:rPr>
        <w:t>Being the school’s SENDCO</w:t>
      </w:r>
      <w:r w:rsidR="00D61E06">
        <w:rPr>
          <w:rFonts w:ascii="Arial" w:hAnsi="Arial" w:cs="Arial"/>
          <w:sz w:val="22"/>
          <w:szCs w:val="22"/>
        </w:rPr>
        <w:t>.</w:t>
      </w:r>
      <w:r w:rsidR="006B25F0">
        <w:rPr>
          <w:rFonts w:ascii="Arial" w:hAnsi="Arial" w:cs="Arial"/>
          <w:sz w:val="22"/>
          <w:szCs w:val="22"/>
        </w:rPr>
        <w:t xml:space="preserve"> </w:t>
      </w:r>
    </w:p>
    <w:p w14:paraId="1B04FCC3" w14:textId="3E018977" w:rsidR="0056175F" w:rsidRPr="00627C4C" w:rsidRDefault="00B31564">
      <w:pPr>
        <w:tabs>
          <w:tab w:val="left" w:pos="2340"/>
        </w:tabs>
        <w:ind w:left="2340" w:hanging="2340"/>
        <w:rPr>
          <w:rFonts w:ascii="Arial" w:hAnsi="Arial" w:cs="Arial"/>
          <w:sz w:val="22"/>
          <w:szCs w:val="22"/>
        </w:rPr>
      </w:pPr>
      <w:r w:rsidRPr="00627C4C">
        <w:rPr>
          <w:rFonts w:ascii="Arial" w:hAnsi="Arial" w:cs="Arial"/>
          <w:bCs/>
          <w:sz w:val="22"/>
          <w:szCs w:val="22"/>
        </w:rPr>
        <w:t>.</w:t>
      </w:r>
      <w:r w:rsidR="0056175F" w:rsidRPr="00627C4C">
        <w:rPr>
          <w:rFonts w:ascii="Arial" w:hAnsi="Arial" w:cs="Arial"/>
          <w:b/>
          <w:sz w:val="22"/>
          <w:szCs w:val="22"/>
        </w:rPr>
        <w:tab/>
      </w:r>
    </w:p>
    <w:p w14:paraId="2961973A" w14:textId="1F4F1CFA" w:rsidR="00E84D9B" w:rsidRDefault="0056344A" w:rsidP="00E84D9B">
      <w:pPr>
        <w:tabs>
          <w:tab w:val="left" w:pos="2340"/>
        </w:tabs>
        <w:ind w:left="2340" w:hanging="2340"/>
        <w:rPr>
          <w:rFonts w:ascii="Arial" w:hAnsi="Arial" w:cs="Arial"/>
          <w:sz w:val="22"/>
          <w:szCs w:val="22"/>
        </w:rPr>
      </w:pPr>
      <w:r w:rsidRPr="00627C4C">
        <w:rPr>
          <w:rFonts w:ascii="Arial" w:hAnsi="Arial" w:cs="Arial"/>
          <w:b/>
          <w:sz w:val="22"/>
          <w:szCs w:val="22"/>
        </w:rPr>
        <w:t>Responsible to:</w:t>
      </w:r>
      <w:r w:rsidRPr="00627C4C">
        <w:rPr>
          <w:rFonts w:ascii="Arial" w:hAnsi="Arial" w:cs="Arial"/>
          <w:b/>
          <w:sz w:val="22"/>
          <w:szCs w:val="22"/>
        </w:rPr>
        <w:tab/>
      </w:r>
      <w:r w:rsidR="002426D2">
        <w:rPr>
          <w:rFonts w:ascii="Arial" w:hAnsi="Arial" w:cs="Arial"/>
          <w:sz w:val="22"/>
          <w:szCs w:val="22"/>
        </w:rPr>
        <w:t>Deputy Headteacher (</w:t>
      </w:r>
      <w:r w:rsidR="00145482">
        <w:rPr>
          <w:rFonts w:ascii="Arial" w:hAnsi="Arial" w:cs="Arial"/>
          <w:sz w:val="22"/>
          <w:szCs w:val="22"/>
        </w:rPr>
        <w:t>Christian Character and Academic Purpose</w:t>
      </w:r>
      <w:r w:rsidR="002426D2">
        <w:rPr>
          <w:rFonts w:ascii="Arial" w:hAnsi="Arial" w:cs="Arial"/>
          <w:sz w:val="22"/>
          <w:szCs w:val="22"/>
        </w:rPr>
        <w:t>)</w:t>
      </w:r>
    </w:p>
    <w:p w14:paraId="51B77A60" w14:textId="3CCA0567" w:rsidR="00C66C6C" w:rsidRDefault="00C66C6C" w:rsidP="00E84D9B">
      <w:pPr>
        <w:tabs>
          <w:tab w:val="left" w:pos="2340"/>
        </w:tabs>
        <w:ind w:left="2340" w:hanging="2340"/>
        <w:rPr>
          <w:rFonts w:ascii="Arial" w:hAnsi="Arial" w:cs="Arial"/>
          <w:bCs/>
          <w:sz w:val="22"/>
          <w:szCs w:val="22"/>
        </w:rPr>
      </w:pPr>
      <w:r>
        <w:rPr>
          <w:rFonts w:ascii="Arial" w:hAnsi="Arial" w:cs="Arial"/>
          <w:b/>
          <w:sz w:val="22"/>
          <w:szCs w:val="22"/>
        </w:rPr>
        <w:tab/>
      </w:r>
      <w:r>
        <w:rPr>
          <w:rFonts w:ascii="Arial" w:hAnsi="Arial" w:cs="Arial"/>
          <w:bCs/>
          <w:sz w:val="22"/>
          <w:szCs w:val="22"/>
        </w:rPr>
        <w:t>Headteacher</w:t>
      </w:r>
    </w:p>
    <w:p w14:paraId="428227A6" w14:textId="7E773085" w:rsidR="00C66C6C" w:rsidRPr="00C66C6C" w:rsidRDefault="00C66C6C" w:rsidP="00E84D9B">
      <w:pPr>
        <w:tabs>
          <w:tab w:val="left" w:pos="2340"/>
        </w:tabs>
        <w:ind w:left="2340" w:hanging="2340"/>
        <w:rPr>
          <w:rFonts w:ascii="Arial" w:hAnsi="Arial" w:cs="Arial"/>
          <w:bCs/>
          <w:sz w:val="22"/>
          <w:szCs w:val="22"/>
        </w:rPr>
      </w:pPr>
      <w:r>
        <w:rPr>
          <w:rFonts w:ascii="Arial" w:hAnsi="Arial" w:cs="Arial"/>
          <w:bCs/>
          <w:sz w:val="22"/>
          <w:szCs w:val="22"/>
        </w:rPr>
        <w:tab/>
        <w:t>Governors’ Curriculum, Teaching and Learning Committee</w:t>
      </w:r>
    </w:p>
    <w:p w14:paraId="1FF347C1" w14:textId="77777777" w:rsidR="00E84D9B" w:rsidRPr="00627C4C" w:rsidRDefault="00E84D9B">
      <w:pPr>
        <w:rPr>
          <w:rFonts w:ascii="Arial" w:hAnsi="Arial" w:cs="Arial"/>
          <w:sz w:val="22"/>
          <w:szCs w:val="22"/>
        </w:rPr>
      </w:pPr>
    </w:p>
    <w:p w14:paraId="5314715F" w14:textId="77777777" w:rsidR="0056344A" w:rsidRPr="00627C4C" w:rsidRDefault="0056344A">
      <w:pPr>
        <w:rPr>
          <w:rFonts w:ascii="Arial" w:hAnsi="Arial" w:cs="Arial"/>
          <w:b/>
          <w:sz w:val="22"/>
          <w:szCs w:val="22"/>
        </w:rPr>
      </w:pPr>
      <w:r w:rsidRPr="00627C4C">
        <w:rPr>
          <w:rFonts w:ascii="Arial" w:hAnsi="Arial" w:cs="Arial"/>
          <w:b/>
          <w:sz w:val="22"/>
          <w:szCs w:val="22"/>
        </w:rPr>
        <w:t>Key accountabilities:</w:t>
      </w:r>
    </w:p>
    <w:p w14:paraId="524E18D3" w14:textId="3369E0E8" w:rsidR="0056344A" w:rsidRPr="00627C4C" w:rsidRDefault="0056344A">
      <w:pPr>
        <w:rPr>
          <w:rFonts w:ascii="Arial" w:hAnsi="Arial" w:cs="Arial"/>
          <w:sz w:val="22"/>
          <w:szCs w:val="22"/>
        </w:rPr>
      </w:pPr>
      <w:r w:rsidRPr="00627C4C">
        <w:rPr>
          <w:rFonts w:ascii="Arial" w:hAnsi="Arial" w:cs="Arial"/>
          <w:sz w:val="22"/>
          <w:szCs w:val="22"/>
        </w:rPr>
        <w:t>You are required to carry out the duties of a</w:t>
      </w:r>
      <w:r w:rsidR="009C7871">
        <w:rPr>
          <w:rFonts w:ascii="Arial" w:hAnsi="Arial" w:cs="Arial"/>
          <w:sz w:val="22"/>
          <w:szCs w:val="22"/>
        </w:rPr>
        <w:t xml:space="preserve"> </w:t>
      </w:r>
      <w:r w:rsidR="00BD1144">
        <w:rPr>
          <w:rFonts w:ascii="Arial" w:hAnsi="Arial" w:cs="Arial"/>
          <w:sz w:val="22"/>
          <w:szCs w:val="22"/>
        </w:rPr>
        <w:t>Senior Curriculum Lead</w:t>
      </w:r>
      <w:r w:rsidRPr="00627C4C">
        <w:rPr>
          <w:rFonts w:ascii="Arial" w:hAnsi="Arial" w:cs="Arial"/>
          <w:sz w:val="22"/>
          <w:szCs w:val="22"/>
        </w:rPr>
        <w:t>er as set out in the School’s Ethos Statement (contained in the Instrument of Government) and with the terms and conditions of the current School Teachers' Pay and Conditions Document.  The role involves:</w:t>
      </w:r>
    </w:p>
    <w:p w14:paraId="321B1CA3" w14:textId="77C05E4F" w:rsidR="317E9DE0" w:rsidRDefault="317E9DE0" w:rsidP="317E9DE0">
      <w:pPr>
        <w:rPr>
          <w:rFonts w:ascii="Arial" w:hAnsi="Arial" w:cs="Arial"/>
          <w:sz w:val="22"/>
          <w:szCs w:val="22"/>
        </w:rPr>
      </w:pPr>
    </w:p>
    <w:p w14:paraId="4F0EE0E4" w14:textId="77777777" w:rsidR="006C05F3" w:rsidRDefault="00214C9E" w:rsidP="00335616">
      <w:pPr>
        <w:numPr>
          <w:ilvl w:val="0"/>
          <w:numId w:val="1"/>
        </w:numPr>
        <w:rPr>
          <w:rFonts w:ascii="Arial" w:hAnsi="Arial" w:cs="Arial"/>
          <w:b/>
          <w:sz w:val="22"/>
          <w:szCs w:val="22"/>
        </w:rPr>
      </w:pPr>
      <w:r w:rsidRPr="00627C4C">
        <w:rPr>
          <w:rFonts w:ascii="Arial" w:hAnsi="Arial" w:cs="Arial"/>
          <w:b/>
          <w:bCs/>
          <w:sz w:val="22"/>
          <w:szCs w:val="22"/>
        </w:rPr>
        <w:t>A</w:t>
      </w:r>
      <w:r w:rsidR="00324BD8" w:rsidRPr="00627C4C">
        <w:rPr>
          <w:rFonts w:ascii="Arial" w:hAnsi="Arial" w:cs="Arial"/>
          <w:b/>
          <w:bCs/>
          <w:sz w:val="22"/>
          <w:szCs w:val="22"/>
        </w:rPr>
        <w:t>ssisting the Headteacher</w:t>
      </w:r>
    </w:p>
    <w:p w14:paraId="5A2E8FEB" w14:textId="77777777" w:rsidR="00CC1B7B" w:rsidRPr="00627C4C" w:rsidRDefault="00CC1B7B" w:rsidP="00627C4C">
      <w:pPr>
        <w:ind w:left="720"/>
        <w:rPr>
          <w:rFonts w:ascii="Arial" w:hAnsi="Arial" w:cs="Arial"/>
          <w:b/>
          <w:sz w:val="22"/>
          <w:szCs w:val="22"/>
        </w:rPr>
      </w:pPr>
    </w:p>
    <w:p w14:paraId="68F855EE" w14:textId="3DE157AD" w:rsidR="00324BD8" w:rsidRPr="00627C4C" w:rsidRDefault="00D8044E" w:rsidP="00335616">
      <w:pPr>
        <w:numPr>
          <w:ilvl w:val="0"/>
          <w:numId w:val="1"/>
        </w:numPr>
        <w:rPr>
          <w:rFonts w:ascii="Arial" w:hAnsi="Arial" w:cs="Arial"/>
          <w:b/>
          <w:sz w:val="22"/>
          <w:szCs w:val="22"/>
        </w:rPr>
      </w:pPr>
      <w:r>
        <w:rPr>
          <w:rFonts w:ascii="Arial" w:hAnsi="Arial" w:cs="Arial"/>
          <w:b/>
          <w:bCs/>
          <w:sz w:val="22"/>
          <w:szCs w:val="22"/>
        </w:rPr>
        <w:t>Aims and Ethos</w:t>
      </w:r>
    </w:p>
    <w:p w14:paraId="1A057AA9" w14:textId="04132786" w:rsidR="0056344A" w:rsidRPr="00D149C4" w:rsidRDefault="00214C9E" w:rsidP="00335616">
      <w:pPr>
        <w:numPr>
          <w:ilvl w:val="1"/>
          <w:numId w:val="1"/>
        </w:numPr>
        <w:tabs>
          <w:tab w:val="num" w:pos="1080"/>
        </w:tabs>
        <w:rPr>
          <w:rFonts w:ascii="Arial" w:hAnsi="Arial" w:cs="Arial"/>
          <w:bCs/>
          <w:sz w:val="22"/>
          <w:szCs w:val="22"/>
        </w:rPr>
      </w:pPr>
      <w:r w:rsidRPr="00627C4C">
        <w:rPr>
          <w:rFonts w:ascii="Arial" w:hAnsi="Arial" w:cs="Arial"/>
          <w:sz w:val="22"/>
          <w:szCs w:val="22"/>
        </w:rPr>
        <w:t>Assist the Headteacher to ensure</w:t>
      </w:r>
      <w:r w:rsidR="0056344A" w:rsidRPr="00627C4C">
        <w:rPr>
          <w:rFonts w:ascii="Arial" w:hAnsi="Arial" w:cs="Arial"/>
          <w:sz w:val="22"/>
          <w:szCs w:val="22"/>
        </w:rPr>
        <w:t xml:space="preserve"> that</w:t>
      </w:r>
      <w:r w:rsidRPr="00627C4C">
        <w:rPr>
          <w:rFonts w:ascii="Arial" w:hAnsi="Arial" w:cs="Arial"/>
          <w:sz w:val="22"/>
          <w:szCs w:val="22"/>
        </w:rPr>
        <w:t xml:space="preserve"> the school’s </w:t>
      </w:r>
      <w:r w:rsidRPr="00F100D9">
        <w:rPr>
          <w:rFonts w:ascii="Arial" w:hAnsi="Arial" w:cs="Arial"/>
          <w:b/>
          <w:bCs/>
          <w:sz w:val="22"/>
          <w:szCs w:val="22"/>
        </w:rPr>
        <w:t>aims</w:t>
      </w:r>
      <w:r w:rsidRPr="00627C4C">
        <w:rPr>
          <w:rFonts w:ascii="Arial" w:hAnsi="Arial" w:cs="Arial"/>
          <w:sz w:val="22"/>
          <w:szCs w:val="22"/>
        </w:rPr>
        <w:t xml:space="preserve"> are realised in all aspects</w:t>
      </w:r>
      <w:r w:rsidR="0056344A" w:rsidRPr="00627C4C">
        <w:rPr>
          <w:rFonts w:ascii="Arial" w:hAnsi="Arial" w:cs="Arial"/>
          <w:sz w:val="22"/>
          <w:szCs w:val="22"/>
        </w:rPr>
        <w:t xml:space="preserve"> of</w:t>
      </w:r>
      <w:r w:rsidRPr="00627C4C">
        <w:rPr>
          <w:rFonts w:ascii="Arial" w:hAnsi="Arial" w:cs="Arial"/>
          <w:sz w:val="22"/>
          <w:szCs w:val="22"/>
        </w:rPr>
        <w:t xml:space="preserve"> its life and </w:t>
      </w:r>
      <w:r w:rsidR="00933DDD" w:rsidRPr="00627C4C">
        <w:rPr>
          <w:rFonts w:ascii="Arial" w:hAnsi="Arial" w:cs="Arial"/>
          <w:sz w:val="22"/>
          <w:szCs w:val="22"/>
        </w:rPr>
        <w:t>particularly in relati</w:t>
      </w:r>
      <w:r w:rsidR="00CF075B" w:rsidRPr="00627C4C">
        <w:rPr>
          <w:rFonts w:ascii="Arial" w:hAnsi="Arial" w:cs="Arial"/>
          <w:sz w:val="22"/>
          <w:szCs w:val="22"/>
        </w:rPr>
        <w:t xml:space="preserve">on to developing </w:t>
      </w:r>
      <w:r w:rsidR="00713BE4">
        <w:rPr>
          <w:rFonts w:ascii="Arial" w:hAnsi="Arial" w:cs="Arial"/>
          <w:sz w:val="22"/>
          <w:szCs w:val="22"/>
        </w:rPr>
        <w:t xml:space="preserve">the curriculum, </w:t>
      </w:r>
      <w:r w:rsidR="00CF075B" w:rsidRPr="00627C4C">
        <w:rPr>
          <w:rFonts w:ascii="Arial" w:hAnsi="Arial" w:cs="Arial"/>
          <w:sz w:val="22"/>
          <w:szCs w:val="22"/>
        </w:rPr>
        <w:t>teaching</w:t>
      </w:r>
      <w:r w:rsidR="00713BE4">
        <w:rPr>
          <w:rFonts w:ascii="Arial" w:hAnsi="Arial" w:cs="Arial"/>
          <w:sz w:val="22"/>
          <w:szCs w:val="22"/>
        </w:rPr>
        <w:t xml:space="preserve"> and learning</w:t>
      </w:r>
      <w:r w:rsidR="00FE4C61">
        <w:rPr>
          <w:rFonts w:ascii="Arial" w:hAnsi="Arial" w:cs="Arial"/>
          <w:sz w:val="22"/>
          <w:szCs w:val="22"/>
        </w:rPr>
        <w:t xml:space="preserve"> for </w:t>
      </w:r>
      <w:r w:rsidR="000320FE">
        <w:rPr>
          <w:rFonts w:ascii="Arial" w:hAnsi="Arial" w:cs="Arial"/>
          <w:sz w:val="22"/>
          <w:szCs w:val="22"/>
        </w:rPr>
        <w:t>SEN pupils</w:t>
      </w:r>
      <w:r w:rsidR="00D8044E">
        <w:rPr>
          <w:rFonts w:ascii="Arial" w:hAnsi="Arial" w:cs="Arial"/>
          <w:sz w:val="22"/>
          <w:szCs w:val="22"/>
        </w:rPr>
        <w:t>.</w:t>
      </w:r>
      <w:r w:rsidR="00DD6FBB">
        <w:rPr>
          <w:rFonts w:ascii="Arial" w:hAnsi="Arial" w:cs="Arial"/>
          <w:sz w:val="22"/>
          <w:szCs w:val="22"/>
        </w:rPr>
        <w:t xml:space="preserve"> </w:t>
      </w:r>
    </w:p>
    <w:p w14:paraId="5F3F562C" w14:textId="7393516D" w:rsidR="0056344A" w:rsidRPr="00627C4C" w:rsidRDefault="00DD4D9E" w:rsidP="00335616">
      <w:pPr>
        <w:numPr>
          <w:ilvl w:val="1"/>
          <w:numId w:val="1"/>
        </w:numPr>
        <w:rPr>
          <w:rFonts w:ascii="Arial" w:hAnsi="Arial" w:cs="Arial"/>
          <w:sz w:val="22"/>
          <w:szCs w:val="22"/>
        </w:rPr>
      </w:pPr>
      <w:r w:rsidRPr="00627C4C">
        <w:rPr>
          <w:rFonts w:ascii="Arial" w:hAnsi="Arial" w:cs="Arial"/>
          <w:sz w:val="22"/>
          <w:szCs w:val="22"/>
        </w:rPr>
        <w:t>Help to foster</w:t>
      </w:r>
      <w:r w:rsidR="0056344A" w:rsidRPr="00627C4C">
        <w:rPr>
          <w:rFonts w:ascii="Arial" w:hAnsi="Arial" w:cs="Arial"/>
          <w:sz w:val="22"/>
          <w:szCs w:val="22"/>
        </w:rPr>
        <w:t xml:space="preserve"> the Christian </w:t>
      </w:r>
      <w:r w:rsidR="0056344A" w:rsidRPr="00F100D9">
        <w:rPr>
          <w:rFonts w:ascii="Arial" w:hAnsi="Arial" w:cs="Arial"/>
          <w:b/>
          <w:bCs/>
          <w:sz w:val="22"/>
          <w:szCs w:val="22"/>
        </w:rPr>
        <w:t>ethos</w:t>
      </w:r>
      <w:r w:rsidR="0056344A" w:rsidRPr="00627C4C">
        <w:rPr>
          <w:rFonts w:ascii="Arial" w:hAnsi="Arial" w:cs="Arial"/>
          <w:sz w:val="22"/>
          <w:szCs w:val="22"/>
        </w:rPr>
        <w:t xml:space="preserve"> of the school in accordance with the aspirations and intentions of the Foundation to promote Christi</w:t>
      </w:r>
      <w:r w:rsidRPr="00627C4C">
        <w:rPr>
          <w:rFonts w:ascii="Arial" w:hAnsi="Arial" w:cs="Arial"/>
          <w:sz w:val="22"/>
          <w:szCs w:val="22"/>
        </w:rPr>
        <w:t>an education for the pupils;</w:t>
      </w:r>
      <w:r w:rsidR="00E62862">
        <w:rPr>
          <w:rFonts w:ascii="Arial" w:hAnsi="Arial" w:cs="Arial"/>
          <w:sz w:val="22"/>
          <w:szCs w:val="22"/>
        </w:rPr>
        <w:t xml:space="preserve"> </w:t>
      </w:r>
      <w:r w:rsidR="00636B64">
        <w:rPr>
          <w:rFonts w:ascii="Arial" w:hAnsi="Arial" w:cs="Arial"/>
          <w:sz w:val="22"/>
          <w:szCs w:val="22"/>
        </w:rPr>
        <w:t>contribut</w:t>
      </w:r>
      <w:r w:rsidR="00892A4A">
        <w:rPr>
          <w:rFonts w:ascii="Arial" w:hAnsi="Arial" w:cs="Arial"/>
          <w:sz w:val="22"/>
          <w:szCs w:val="22"/>
        </w:rPr>
        <w:t>e</w:t>
      </w:r>
      <w:r w:rsidR="00636B64">
        <w:rPr>
          <w:rFonts w:ascii="Arial" w:hAnsi="Arial" w:cs="Arial"/>
          <w:sz w:val="22"/>
          <w:szCs w:val="22"/>
        </w:rPr>
        <w:t xml:space="preserve"> to the formation </w:t>
      </w:r>
      <w:r w:rsidR="00BA6DCC">
        <w:rPr>
          <w:rFonts w:ascii="Arial" w:hAnsi="Arial" w:cs="Arial"/>
          <w:sz w:val="22"/>
          <w:szCs w:val="22"/>
        </w:rPr>
        <w:t xml:space="preserve">and fulfilment </w:t>
      </w:r>
      <w:r w:rsidR="00636B64">
        <w:rPr>
          <w:rFonts w:ascii="Arial" w:hAnsi="Arial" w:cs="Arial"/>
          <w:sz w:val="22"/>
          <w:szCs w:val="22"/>
        </w:rPr>
        <w:t xml:space="preserve">of its distinctive </w:t>
      </w:r>
      <w:r w:rsidR="00BA6DCC" w:rsidRPr="00627C4C">
        <w:rPr>
          <w:rFonts w:ascii="Arial" w:hAnsi="Arial" w:cs="Arial"/>
          <w:sz w:val="22"/>
          <w:szCs w:val="22"/>
        </w:rPr>
        <w:t>Christian educational vision</w:t>
      </w:r>
      <w:r w:rsidR="00BA6DCC">
        <w:rPr>
          <w:rFonts w:ascii="Arial" w:hAnsi="Arial" w:cs="Arial"/>
          <w:sz w:val="22"/>
          <w:szCs w:val="22"/>
        </w:rPr>
        <w:t>;</w:t>
      </w:r>
      <w:r w:rsidR="00E62862">
        <w:rPr>
          <w:rFonts w:ascii="Arial" w:hAnsi="Arial" w:cs="Arial"/>
          <w:sz w:val="22"/>
          <w:szCs w:val="22"/>
        </w:rPr>
        <w:t xml:space="preserve"> </w:t>
      </w:r>
      <w:r w:rsidRPr="00627C4C">
        <w:rPr>
          <w:rFonts w:ascii="Arial" w:hAnsi="Arial" w:cs="Arial"/>
          <w:sz w:val="22"/>
          <w:szCs w:val="22"/>
        </w:rPr>
        <w:t>assist with</w:t>
      </w:r>
      <w:r w:rsidR="00AD33EC">
        <w:rPr>
          <w:rFonts w:ascii="Arial" w:hAnsi="Arial" w:cs="Arial"/>
          <w:sz w:val="22"/>
          <w:szCs w:val="22"/>
        </w:rPr>
        <w:t xml:space="preserve"> </w:t>
      </w:r>
      <w:r w:rsidR="008508E3">
        <w:rPr>
          <w:rFonts w:ascii="Arial" w:hAnsi="Arial" w:cs="Arial"/>
          <w:sz w:val="22"/>
          <w:szCs w:val="22"/>
        </w:rPr>
        <w:t xml:space="preserve">the </w:t>
      </w:r>
      <w:r w:rsidRPr="00627C4C">
        <w:rPr>
          <w:rFonts w:ascii="Arial" w:hAnsi="Arial" w:cs="Arial"/>
          <w:sz w:val="22"/>
          <w:szCs w:val="22"/>
        </w:rPr>
        <w:t>leadership of</w:t>
      </w:r>
      <w:r w:rsidR="0056344A" w:rsidRPr="00627C4C">
        <w:rPr>
          <w:rFonts w:ascii="Arial" w:hAnsi="Arial" w:cs="Arial"/>
          <w:sz w:val="22"/>
          <w:szCs w:val="22"/>
        </w:rPr>
        <w:t xml:space="preserve"> </w:t>
      </w:r>
      <w:r w:rsidR="00760E30">
        <w:rPr>
          <w:rFonts w:ascii="Arial" w:hAnsi="Arial" w:cs="Arial"/>
          <w:sz w:val="22"/>
          <w:szCs w:val="22"/>
        </w:rPr>
        <w:t>collective worship</w:t>
      </w:r>
      <w:r w:rsidR="00BA6DCC">
        <w:rPr>
          <w:rFonts w:ascii="Arial" w:hAnsi="Arial" w:cs="Arial"/>
          <w:sz w:val="22"/>
          <w:szCs w:val="22"/>
        </w:rPr>
        <w:t>, as required</w:t>
      </w:r>
      <w:r w:rsidR="00926086">
        <w:rPr>
          <w:rFonts w:ascii="Arial" w:hAnsi="Arial" w:cs="Arial"/>
          <w:sz w:val="22"/>
          <w:szCs w:val="22"/>
        </w:rPr>
        <w:t>; s</w:t>
      </w:r>
      <w:r w:rsidR="009D4319" w:rsidRPr="00962454">
        <w:rPr>
          <w:rFonts w:ascii="Arial" w:hAnsi="Arial" w:cs="Arial"/>
          <w:bCs/>
          <w:sz w:val="22"/>
          <w:szCs w:val="22"/>
        </w:rPr>
        <w:t>et</w:t>
      </w:r>
      <w:r w:rsidR="009D4319">
        <w:rPr>
          <w:rFonts w:ascii="Arial" w:hAnsi="Arial" w:cs="Arial"/>
          <w:bCs/>
          <w:sz w:val="22"/>
          <w:szCs w:val="22"/>
        </w:rPr>
        <w:t xml:space="preserve"> and</w:t>
      </w:r>
      <w:r w:rsidR="009D4319" w:rsidRPr="00962454">
        <w:rPr>
          <w:rFonts w:ascii="Arial" w:hAnsi="Arial" w:cs="Arial"/>
          <w:bCs/>
          <w:sz w:val="22"/>
          <w:szCs w:val="22"/>
        </w:rPr>
        <w:t xml:space="preserve"> shar</w:t>
      </w:r>
      <w:r w:rsidR="00000669">
        <w:rPr>
          <w:rFonts w:ascii="Arial" w:hAnsi="Arial" w:cs="Arial"/>
          <w:bCs/>
          <w:sz w:val="22"/>
          <w:szCs w:val="22"/>
        </w:rPr>
        <w:t>e</w:t>
      </w:r>
      <w:r w:rsidR="009D4319" w:rsidRPr="00962454">
        <w:rPr>
          <w:rFonts w:ascii="Arial" w:hAnsi="Arial" w:cs="Arial"/>
          <w:bCs/>
          <w:sz w:val="22"/>
          <w:szCs w:val="22"/>
        </w:rPr>
        <w:t xml:space="preserve"> the vision for </w:t>
      </w:r>
      <w:r w:rsidR="00152958">
        <w:rPr>
          <w:rFonts w:ascii="Arial" w:hAnsi="Arial" w:cs="Arial"/>
          <w:bCs/>
          <w:sz w:val="22"/>
          <w:szCs w:val="22"/>
        </w:rPr>
        <w:t>Special Educational Needs</w:t>
      </w:r>
      <w:r w:rsidR="009D4319" w:rsidRPr="00962454">
        <w:rPr>
          <w:rFonts w:ascii="Arial" w:hAnsi="Arial" w:cs="Arial"/>
          <w:bCs/>
          <w:sz w:val="22"/>
          <w:szCs w:val="22"/>
        </w:rPr>
        <w:t xml:space="preserve"> in the context of th</w:t>
      </w:r>
      <w:r w:rsidR="00926086">
        <w:rPr>
          <w:rFonts w:ascii="Arial" w:hAnsi="Arial" w:cs="Arial"/>
          <w:bCs/>
          <w:sz w:val="22"/>
          <w:szCs w:val="22"/>
        </w:rPr>
        <w:t>at</w:t>
      </w:r>
      <w:r w:rsidR="009D4319" w:rsidRPr="00962454">
        <w:rPr>
          <w:rFonts w:ascii="Arial" w:hAnsi="Arial" w:cs="Arial"/>
          <w:bCs/>
          <w:sz w:val="22"/>
          <w:szCs w:val="22"/>
        </w:rPr>
        <w:t xml:space="preserve"> educational vision</w:t>
      </w:r>
      <w:r w:rsidR="00926086">
        <w:rPr>
          <w:rFonts w:ascii="Arial" w:hAnsi="Arial" w:cs="Arial"/>
          <w:bCs/>
          <w:sz w:val="22"/>
          <w:szCs w:val="22"/>
        </w:rPr>
        <w:t>.</w:t>
      </w:r>
      <w:r w:rsidR="00634684">
        <w:rPr>
          <w:rFonts w:ascii="Arial" w:hAnsi="Arial" w:cs="Arial"/>
          <w:bCs/>
          <w:sz w:val="22"/>
          <w:szCs w:val="22"/>
        </w:rPr>
        <w:t xml:space="preserve"> Communicat</w:t>
      </w:r>
      <w:r w:rsidR="00000669">
        <w:rPr>
          <w:rFonts w:ascii="Arial" w:hAnsi="Arial" w:cs="Arial"/>
          <w:bCs/>
          <w:sz w:val="22"/>
          <w:szCs w:val="22"/>
        </w:rPr>
        <w:t>e</w:t>
      </w:r>
      <w:r w:rsidR="00634684">
        <w:rPr>
          <w:rFonts w:ascii="Arial" w:hAnsi="Arial" w:cs="Arial"/>
          <w:bCs/>
          <w:sz w:val="22"/>
          <w:szCs w:val="22"/>
        </w:rPr>
        <w:t xml:space="preserve"> this vision to </w:t>
      </w:r>
      <w:r w:rsidR="009E5B1D">
        <w:rPr>
          <w:rFonts w:ascii="Arial" w:hAnsi="Arial" w:cs="Arial"/>
          <w:bCs/>
          <w:sz w:val="22"/>
          <w:szCs w:val="22"/>
        </w:rPr>
        <w:t>staff for their work with SEN pupils</w:t>
      </w:r>
      <w:r w:rsidR="002F2E78">
        <w:rPr>
          <w:rFonts w:ascii="Arial" w:hAnsi="Arial" w:cs="Arial"/>
          <w:bCs/>
          <w:sz w:val="22"/>
          <w:szCs w:val="22"/>
        </w:rPr>
        <w:t xml:space="preserve"> and</w:t>
      </w:r>
      <w:r w:rsidR="00251583">
        <w:rPr>
          <w:rFonts w:ascii="Arial" w:hAnsi="Arial" w:cs="Arial"/>
          <w:bCs/>
          <w:sz w:val="22"/>
          <w:szCs w:val="22"/>
        </w:rPr>
        <w:t xml:space="preserve"> to pupils </w:t>
      </w:r>
      <w:r w:rsidR="00885643">
        <w:rPr>
          <w:rFonts w:ascii="Arial" w:hAnsi="Arial" w:cs="Arial"/>
          <w:bCs/>
          <w:sz w:val="22"/>
          <w:szCs w:val="22"/>
        </w:rPr>
        <w:t xml:space="preserve">and their parents </w:t>
      </w:r>
      <w:r w:rsidR="00251583">
        <w:rPr>
          <w:rFonts w:ascii="Arial" w:hAnsi="Arial" w:cs="Arial"/>
          <w:bCs/>
          <w:sz w:val="22"/>
          <w:szCs w:val="22"/>
        </w:rPr>
        <w:t>as members of a Christian learning community</w:t>
      </w:r>
      <w:r w:rsidR="002F2E78">
        <w:rPr>
          <w:rFonts w:ascii="Arial" w:hAnsi="Arial" w:cs="Arial"/>
          <w:bCs/>
          <w:sz w:val="22"/>
          <w:szCs w:val="22"/>
        </w:rPr>
        <w:t xml:space="preserve">. </w:t>
      </w:r>
      <w:r w:rsidR="00061FC2">
        <w:rPr>
          <w:rFonts w:ascii="Arial" w:hAnsi="Arial" w:cs="Arial"/>
          <w:bCs/>
          <w:sz w:val="22"/>
          <w:szCs w:val="22"/>
        </w:rPr>
        <w:t xml:space="preserve"> </w:t>
      </w:r>
      <w:r w:rsidR="00F32E7C">
        <w:rPr>
          <w:rFonts w:ascii="Arial" w:hAnsi="Arial" w:cs="Arial"/>
          <w:bCs/>
          <w:sz w:val="22"/>
          <w:szCs w:val="22"/>
        </w:rPr>
        <w:t xml:space="preserve"> </w:t>
      </w:r>
    </w:p>
    <w:p w14:paraId="1BD9B958" w14:textId="496B25F1" w:rsidR="001A0ACF" w:rsidRPr="00627C4C" w:rsidRDefault="00380BB0" w:rsidP="00335616">
      <w:pPr>
        <w:numPr>
          <w:ilvl w:val="1"/>
          <w:numId w:val="1"/>
        </w:numPr>
        <w:rPr>
          <w:rFonts w:ascii="Arial" w:hAnsi="Arial" w:cs="Arial"/>
          <w:sz w:val="22"/>
          <w:szCs w:val="22"/>
        </w:rPr>
      </w:pPr>
      <w:r>
        <w:rPr>
          <w:rFonts w:ascii="Arial" w:hAnsi="Arial" w:cs="Arial"/>
          <w:sz w:val="22"/>
          <w:szCs w:val="22"/>
        </w:rPr>
        <w:t xml:space="preserve">Work closely with </w:t>
      </w:r>
      <w:r w:rsidR="00DA59BD">
        <w:rPr>
          <w:rFonts w:ascii="Arial" w:hAnsi="Arial" w:cs="Arial"/>
          <w:sz w:val="22"/>
          <w:szCs w:val="22"/>
        </w:rPr>
        <w:t>the Deputy Headteacher (Christian Character and Academic Purpose)</w:t>
      </w:r>
      <w:r w:rsidR="00D24FB3">
        <w:rPr>
          <w:rFonts w:ascii="Arial" w:hAnsi="Arial" w:cs="Arial"/>
          <w:sz w:val="22"/>
          <w:szCs w:val="22"/>
        </w:rPr>
        <w:t xml:space="preserve"> and </w:t>
      </w:r>
      <w:r w:rsidR="00885643">
        <w:rPr>
          <w:rFonts w:ascii="Arial" w:hAnsi="Arial" w:cs="Arial"/>
          <w:sz w:val="22"/>
          <w:szCs w:val="22"/>
        </w:rPr>
        <w:t xml:space="preserve">the </w:t>
      </w:r>
      <w:r>
        <w:rPr>
          <w:rFonts w:ascii="Arial" w:hAnsi="Arial" w:cs="Arial"/>
          <w:sz w:val="22"/>
          <w:szCs w:val="22"/>
        </w:rPr>
        <w:t xml:space="preserve">other Senior Curriculum Leaders </w:t>
      </w:r>
      <w:r w:rsidR="00885643">
        <w:rPr>
          <w:rFonts w:ascii="Arial" w:hAnsi="Arial" w:cs="Arial"/>
          <w:sz w:val="22"/>
          <w:szCs w:val="22"/>
        </w:rPr>
        <w:t>to</w:t>
      </w:r>
      <w:r w:rsidR="00D24FB3">
        <w:rPr>
          <w:rFonts w:ascii="Arial" w:hAnsi="Arial" w:cs="Arial"/>
          <w:sz w:val="22"/>
          <w:szCs w:val="22"/>
        </w:rPr>
        <w:t xml:space="preserve"> overs</w:t>
      </w:r>
      <w:r w:rsidR="00885643">
        <w:rPr>
          <w:rFonts w:ascii="Arial" w:hAnsi="Arial" w:cs="Arial"/>
          <w:sz w:val="22"/>
          <w:szCs w:val="22"/>
        </w:rPr>
        <w:t>ee</w:t>
      </w:r>
      <w:r w:rsidR="00D24FB3">
        <w:rPr>
          <w:rFonts w:ascii="Arial" w:hAnsi="Arial" w:cs="Arial"/>
          <w:sz w:val="22"/>
          <w:szCs w:val="22"/>
        </w:rPr>
        <w:t xml:space="preserve"> and develop</w:t>
      </w:r>
      <w:r w:rsidR="00885643">
        <w:rPr>
          <w:rFonts w:ascii="Arial" w:hAnsi="Arial" w:cs="Arial"/>
          <w:sz w:val="22"/>
          <w:szCs w:val="22"/>
        </w:rPr>
        <w:t xml:space="preserve"> </w:t>
      </w:r>
      <w:r w:rsidR="00873621">
        <w:rPr>
          <w:rFonts w:ascii="Arial" w:hAnsi="Arial" w:cs="Arial"/>
          <w:sz w:val="22"/>
          <w:szCs w:val="22"/>
        </w:rPr>
        <w:t>the school</w:t>
      </w:r>
      <w:r w:rsidR="00A67386">
        <w:rPr>
          <w:rFonts w:ascii="Arial" w:hAnsi="Arial" w:cs="Arial"/>
          <w:sz w:val="22"/>
          <w:szCs w:val="22"/>
        </w:rPr>
        <w:t xml:space="preserve">’s </w:t>
      </w:r>
      <w:r w:rsidR="00A67386" w:rsidRPr="00804CCA">
        <w:rPr>
          <w:rFonts w:ascii="Arial" w:hAnsi="Arial" w:cs="Arial"/>
          <w:b/>
          <w:bCs/>
          <w:sz w:val="22"/>
          <w:szCs w:val="22"/>
        </w:rPr>
        <w:t>curriculum</w:t>
      </w:r>
      <w:r w:rsidR="00D24FB3">
        <w:rPr>
          <w:rFonts w:ascii="Arial" w:hAnsi="Arial" w:cs="Arial"/>
          <w:sz w:val="22"/>
          <w:szCs w:val="22"/>
        </w:rPr>
        <w:t xml:space="preserve">. </w:t>
      </w:r>
      <w:r w:rsidR="00A67386">
        <w:rPr>
          <w:rFonts w:ascii="Arial" w:hAnsi="Arial" w:cs="Arial"/>
          <w:sz w:val="22"/>
          <w:szCs w:val="22"/>
        </w:rPr>
        <w:t>As</w:t>
      </w:r>
      <w:r w:rsidR="00D24FB3">
        <w:rPr>
          <w:rFonts w:ascii="Arial" w:hAnsi="Arial" w:cs="Arial"/>
          <w:sz w:val="22"/>
          <w:szCs w:val="22"/>
        </w:rPr>
        <w:t xml:space="preserve"> </w:t>
      </w:r>
      <w:r w:rsidR="00EA37C5">
        <w:rPr>
          <w:rFonts w:ascii="Arial" w:hAnsi="Arial" w:cs="Arial"/>
          <w:sz w:val="22"/>
          <w:szCs w:val="22"/>
        </w:rPr>
        <w:t>a</w:t>
      </w:r>
      <w:r w:rsidR="001A0ACF" w:rsidRPr="00627C4C">
        <w:rPr>
          <w:rFonts w:ascii="Arial" w:hAnsi="Arial" w:cs="Arial"/>
          <w:sz w:val="22"/>
          <w:szCs w:val="22"/>
        </w:rPr>
        <w:t xml:space="preserve"> </w:t>
      </w:r>
      <w:r w:rsidR="00B966A8">
        <w:rPr>
          <w:rFonts w:ascii="Arial" w:hAnsi="Arial" w:cs="Arial"/>
          <w:sz w:val="22"/>
          <w:szCs w:val="22"/>
        </w:rPr>
        <w:t xml:space="preserve">leading </w:t>
      </w:r>
      <w:r w:rsidR="001A0ACF" w:rsidRPr="00627C4C">
        <w:rPr>
          <w:rFonts w:ascii="Arial" w:hAnsi="Arial" w:cs="Arial"/>
          <w:sz w:val="22"/>
          <w:szCs w:val="22"/>
        </w:rPr>
        <w:t xml:space="preserve">member of the </w:t>
      </w:r>
      <w:r w:rsidR="00CB1A32">
        <w:rPr>
          <w:rFonts w:ascii="Arial" w:hAnsi="Arial" w:cs="Arial"/>
          <w:sz w:val="22"/>
          <w:szCs w:val="22"/>
        </w:rPr>
        <w:t>Curriculum</w:t>
      </w:r>
      <w:r w:rsidR="001A0ACF" w:rsidRPr="00627C4C">
        <w:rPr>
          <w:rFonts w:ascii="Arial" w:hAnsi="Arial" w:cs="Arial"/>
          <w:sz w:val="22"/>
          <w:szCs w:val="22"/>
        </w:rPr>
        <w:t xml:space="preserve"> Leadership Team contribut</w:t>
      </w:r>
      <w:r w:rsidR="00A67386">
        <w:rPr>
          <w:rFonts w:ascii="Arial" w:hAnsi="Arial" w:cs="Arial"/>
          <w:sz w:val="22"/>
          <w:szCs w:val="22"/>
        </w:rPr>
        <w:t>e</w:t>
      </w:r>
      <w:r w:rsidR="001A0ACF" w:rsidRPr="00627C4C">
        <w:rPr>
          <w:rFonts w:ascii="Arial" w:hAnsi="Arial" w:cs="Arial"/>
          <w:sz w:val="22"/>
          <w:szCs w:val="22"/>
        </w:rPr>
        <w:t xml:space="preserve"> actively to its meetings</w:t>
      </w:r>
      <w:r w:rsidR="000C3837">
        <w:rPr>
          <w:rFonts w:ascii="Arial" w:hAnsi="Arial" w:cs="Arial"/>
          <w:sz w:val="22"/>
          <w:szCs w:val="22"/>
        </w:rPr>
        <w:t xml:space="preserve"> and</w:t>
      </w:r>
      <w:r w:rsidR="00D90C82">
        <w:rPr>
          <w:rFonts w:ascii="Arial" w:hAnsi="Arial" w:cs="Arial"/>
          <w:sz w:val="22"/>
          <w:szCs w:val="22"/>
        </w:rPr>
        <w:t xml:space="preserve"> decision-making </w:t>
      </w:r>
      <w:r w:rsidR="001A0ACF" w:rsidRPr="00627C4C">
        <w:rPr>
          <w:rFonts w:ascii="Arial" w:hAnsi="Arial" w:cs="Arial"/>
          <w:sz w:val="22"/>
          <w:szCs w:val="22"/>
        </w:rPr>
        <w:t xml:space="preserve">and </w:t>
      </w:r>
      <w:r w:rsidR="000C3837">
        <w:rPr>
          <w:rFonts w:ascii="Arial" w:hAnsi="Arial" w:cs="Arial"/>
          <w:sz w:val="22"/>
          <w:szCs w:val="22"/>
        </w:rPr>
        <w:t xml:space="preserve">build its </w:t>
      </w:r>
      <w:r w:rsidR="00D90C82">
        <w:rPr>
          <w:rFonts w:ascii="Arial" w:hAnsi="Arial" w:cs="Arial"/>
          <w:sz w:val="22"/>
          <w:szCs w:val="22"/>
        </w:rPr>
        <w:t xml:space="preserve">shared </w:t>
      </w:r>
      <w:r w:rsidR="000C3837">
        <w:rPr>
          <w:rFonts w:ascii="Arial" w:hAnsi="Arial" w:cs="Arial"/>
          <w:sz w:val="22"/>
          <w:szCs w:val="22"/>
        </w:rPr>
        <w:t>own</w:t>
      </w:r>
      <w:r w:rsidR="00D90C82">
        <w:rPr>
          <w:rFonts w:ascii="Arial" w:hAnsi="Arial" w:cs="Arial"/>
          <w:sz w:val="22"/>
          <w:szCs w:val="22"/>
        </w:rPr>
        <w:t>ership of th</w:t>
      </w:r>
      <w:r w:rsidR="00DA485B">
        <w:rPr>
          <w:rFonts w:ascii="Arial" w:hAnsi="Arial" w:cs="Arial"/>
          <w:sz w:val="22"/>
          <w:szCs w:val="22"/>
        </w:rPr>
        <w:t>is area</w:t>
      </w:r>
      <w:r w:rsidR="007E1CBC">
        <w:rPr>
          <w:rFonts w:ascii="Arial" w:hAnsi="Arial" w:cs="Arial"/>
          <w:sz w:val="22"/>
          <w:szCs w:val="22"/>
        </w:rPr>
        <w:t xml:space="preserve">. Play a pro-active role in </w:t>
      </w:r>
      <w:r w:rsidR="00026CEA">
        <w:rPr>
          <w:rFonts w:ascii="Arial" w:hAnsi="Arial" w:cs="Arial"/>
          <w:sz w:val="22"/>
          <w:szCs w:val="22"/>
        </w:rPr>
        <w:t>staff development</w:t>
      </w:r>
      <w:r w:rsidR="008B3595">
        <w:rPr>
          <w:rFonts w:ascii="Arial" w:hAnsi="Arial" w:cs="Arial"/>
          <w:sz w:val="22"/>
          <w:szCs w:val="22"/>
        </w:rPr>
        <w:t>, in the review and evaluation of teaching, learning and pupil prog</w:t>
      </w:r>
      <w:r w:rsidR="009F439B">
        <w:rPr>
          <w:rFonts w:ascii="Arial" w:hAnsi="Arial" w:cs="Arial"/>
          <w:sz w:val="22"/>
          <w:szCs w:val="22"/>
        </w:rPr>
        <w:t>r</w:t>
      </w:r>
      <w:r w:rsidR="008B3595">
        <w:rPr>
          <w:rFonts w:ascii="Arial" w:hAnsi="Arial" w:cs="Arial"/>
          <w:sz w:val="22"/>
          <w:szCs w:val="22"/>
        </w:rPr>
        <w:t>ess</w:t>
      </w:r>
      <w:r w:rsidR="009F439B">
        <w:rPr>
          <w:rFonts w:ascii="Arial" w:hAnsi="Arial" w:cs="Arial"/>
          <w:sz w:val="22"/>
          <w:szCs w:val="22"/>
        </w:rPr>
        <w:t>, and in the day-to-day leadership of the school and its learning culture</w:t>
      </w:r>
      <w:r w:rsidR="00962D1C">
        <w:rPr>
          <w:rFonts w:ascii="Arial" w:hAnsi="Arial" w:cs="Arial"/>
          <w:sz w:val="22"/>
          <w:szCs w:val="22"/>
        </w:rPr>
        <w:t>. Be</w:t>
      </w:r>
      <w:r w:rsidR="009F7D59">
        <w:rPr>
          <w:rFonts w:ascii="Arial" w:hAnsi="Arial" w:cs="Arial"/>
          <w:sz w:val="22"/>
          <w:szCs w:val="22"/>
        </w:rPr>
        <w:t xml:space="preserve"> a part of the Quality of Teaching and Assessment Team. </w:t>
      </w:r>
      <w:r w:rsidR="00EF1A78">
        <w:rPr>
          <w:rFonts w:ascii="Arial" w:hAnsi="Arial" w:cs="Arial"/>
          <w:sz w:val="22"/>
          <w:szCs w:val="22"/>
        </w:rPr>
        <w:t xml:space="preserve">Bring </w:t>
      </w:r>
      <w:r w:rsidR="00D11489">
        <w:rPr>
          <w:rFonts w:ascii="Arial" w:hAnsi="Arial" w:cs="Arial"/>
          <w:sz w:val="22"/>
          <w:szCs w:val="22"/>
        </w:rPr>
        <w:t xml:space="preserve">SEN expertise </w:t>
      </w:r>
      <w:r w:rsidR="00FB2E02">
        <w:rPr>
          <w:rFonts w:ascii="Arial" w:hAnsi="Arial" w:cs="Arial"/>
          <w:sz w:val="22"/>
          <w:szCs w:val="22"/>
        </w:rPr>
        <w:t>into these processes</w:t>
      </w:r>
      <w:r w:rsidR="00B7547A">
        <w:rPr>
          <w:rFonts w:ascii="Arial" w:hAnsi="Arial" w:cs="Arial"/>
          <w:sz w:val="22"/>
          <w:szCs w:val="22"/>
        </w:rPr>
        <w:t xml:space="preserve"> as part of ensuring that</w:t>
      </w:r>
      <w:r w:rsidR="00804CCA">
        <w:rPr>
          <w:rFonts w:ascii="Arial" w:hAnsi="Arial" w:cs="Arial"/>
          <w:sz w:val="22"/>
          <w:szCs w:val="22"/>
        </w:rPr>
        <w:t xml:space="preserve"> all pupils can access</w:t>
      </w:r>
      <w:r w:rsidR="00B7547A">
        <w:rPr>
          <w:rFonts w:ascii="Arial" w:hAnsi="Arial" w:cs="Arial"/>
          <w:sz w:val="22"/>
          <w:szCs w:val="22"/>
        </w:rPr>
        <w:t xml:space="preserve"> </w:t>
      </w:r>
      <w:r w:rsidR="00804CCA">
        <w:rPr>
          <w:rFonts w:ascii="Arial" w:hAnsi="Arial" w:cs="Arial"/>
          <w:sz w:val="22"/>
          <w:szCs w:val="22"/>
        </w:rPr>
        <w:t xml:space="preserve">the </w:t>
      </w:r>
      <w:r w:rsidR="00B7547A">
        <w:rPr>
          <w:rFonts w:ascii="Arial" w:hAnsi="Arial" w:cs="Arial"/>
          <w:sz w:val="22"/>
          <w:szCs w:val="22"/>
        </w:rPr>
        <w:t xml:space="preserve">curriculum </w:t>
      </w:r>
      <w:r w:rsidR="00804CCA">
        <w:rPr>
          <w:rFonts w:ascii="Arial" w:hAnsi="Arial" w:cs="Arial"/>
          <w:sz w:val="22"/>
          <w:szCs w:val="22"/>
        </w:rPr>
        <w:t>well</w:t>
      </w:r>
      <w:r w:rsidR="00B7547A">
        <w:rPr>
          <w:rFonts w:ascii="Arial" w:hAnsi="Arial" w:cs="Arial"/>
          <w:sz w:val="22"/>
          <w:szCs w:val="22"/>
        </w:rPr>
        <w:t xml:space="preserve">. </w:t>
      </w:r>
      <w:r w:rsidR="00D04E33">
        <w:rPr>
          <w:rFonts w:ascii="Arial" w:hAnsi="Arial" w:cs="Arial"/>
          <w:sz w:val="22"/>
          <w:szCs w:val="22"/>
        </w:rPr>
        <w:t xml:space="preserve"> </w:t>
      </w:r>
      <w:r w:rsidR="009F439B">
        <w:rPr>
          <w:rFonts w:ascii="Arial" w:hAnsi="Arial" w:cs="Arial"/>
          <w:sz w:val="22"/>
          <w:szCs w:val="22"/>
        </w:rPr>
        <w:t xml:space="preserve"> </w:t>
      </w:r>
    </w:p>
    <w:p w14:paraId="7EDB462D" w14:textId="4320E96C" w:rsidR="00346A9B" w:rsidRPr="00627C4C" w:rsidRDefault="00346A9B" w:rsidP="00335616">
      <w:pPr>
        <w:numPr>
          <w:ilvl w:val="1"/>
          <w:numId w:val="1"/>
        </w:numPr>
        <w:rPr>
          <w:rFonts w:ascii="Arial" w:hAnsi="Arial" w:cs="Arial"/>
          <w:b/>
          <w:sz w:val="22"/>
          <w:szCs w:val="22"/>
        </w:rPr>
      </w:pPr>
      <w:r>
        <w:rPr>
          <w:rFonts w:ascii="Arial" w:hAnsi="Arial" w:cs="Arial"/>
          <w:sz w:val="22"/>
          <w:szCs w:val="22"/>
        </w:rPr>
        <w:t>Tak</w:t>
      </w:r>
      <w:r w:rsidR="00EC01C0">
        <w:rPr>
          <w:rFonts w:ascii="Arial" w:hAnsi="Arial" w:cs="Arial"/>
          <w:sz w:val="22"/>
          <w:szCs w:val="22"/>
        </w:rPr>
        <w:t>e</w:t>
      </w:r>
      <w:r>
        <w:rPr>
          <w:rFonts w:ascii="Arial" w:hAnsi="Arial" w:cs="Arial"/>
          <w:sz w:val="22"/>
          <w:szCs w:val="22"/>
        </w:rPr>
        <w:t xml:space="preserve"> responsibility for </w:t>
      </w:r>
      <w:r w:rsidRPr="7019B142">
        <w:rPr>
          <w:rFonts w:ascii="Arial" w:hAnsi="Arial" w:cs="Arial"/>
          <w:sz w:val="22"/>
          <w:szCs w:val="22"/>
        </w:rPr>
        <w:t xml:space="preserve">the </w:t>
      </w:r>
      <w:r w:rsidRPr="00EC01C0">
        <w:rPr>
          <w:rFonts w:ascii="Arial" w:hAnsi="Arial" w:cs="Arial"/>
          <w:b/>
          <w:bCs/>
          <w:sz w:val="22"/>
          <w:szCs w:val="22"/>
        </w:rPr>
        <w:t xml:space="preserve">leadership of </w:t>
      </w:r>
      <w:r w:rsidR="00B42A20" w:rsidRPr="00EC01C0">
        <w:rPr>
          <w:rFonts w:ascii="Arial" w:hAnsi="Arial" w:cs="Arial"/>
          <w:b/>
          <w:bCs/>
          <w:sz w:val="22"/>
          <w:szCs w:val="22"/>
        </w:rPr>
        <w:t>SEN</w:t>
      </w:r>
      <w:r w:rsidRPr="7019B142">
        <w:rPr>
          <w:rFonts w:ascii="Arial" w:hAnsi="Arial" w:cs="Arial"/>
          <w:sz w:val="22"/>
          <w:szCs w:val="22"/>
        </w:rPr>
        <w:t xml:space="preserve"> through the school</w:t>
      </w:r>
      <w:r w:rsidR="00EC01C0">
        <w:rPr>
          <w:rFonts w:ascii="Arial" w:hAnsi="Arial" w:cs="Arial"/>
          <w:sz w:val="22"/>
          <w:szCs w:val="22"/>
        </w:rPr>
        <w:t>;</w:t>
      </w:r>
      <w:r w:rsidRPr="7019B142">
        <w:rPr>
          <w:rFonts w:ascii="Arial" w:hAnsi="Arial" w:cs="Arial"/>
          <w:sz w:val="22"/>
          <w:szCs w:val="22"/>
        </w:rPr>
        <w:t xml:space="preserve"> establish well understood and strong routines and </w:t>
      </w:r>
      <w:r>
        <w:rPr>
          <w:rFonts w:ascii="Arial" w:hAnsi="Arial" w:cs="Arial"/>
          <w:sz w:val="22"/>
          <w:szCs w:val="22"/>
        </w:rPr>
        <w:t xml:space="preserve">learning </w:t>
      </w:r>
      <w:r w:rsidRPr="7019B142">
        <w:rPr>
          <w:rFonts w:ascii="Arial" w:hAnsi="Arial" w:cs="Arial"/>
          <w:sz w:val="22"/>
          <w:szCs w:val="22"/>
        </w:rPr>
        <w:t>practices</w:t>
      </w:r>
      <w:r>
        <w:rPr>
          <w:rFonts w:ascii="Arial" w:hAnsi="Arial" w:cs="Arial"/>
          <w:sz w:val="22"/>
          <w:szCs w:val="22"/>
        </w:rPr>
        <w:t xml:space="preserve"> </w:t>
      </w:r>
      <w:r w:rsidR="00C32649">
        <w:rPr>
          <w:rFonts w:ascii="Arial" w:hAnsi="Arial" w:cs="Arial"/>
          <w:sz w:val="22"/>
          <w:szCs w:val="22"/>
        </w:rPr>
        <w:t xml:space="preserve">across </w:t>
      </w:r>
      <w:r w:rsidR="00F268B4">
        <w:rPr>
          <w:rFonts w:ascii="Arial" w:hAnsi="Arial" w:cs="Arial"/>
          <w:sz w:val="22"/>
          <w:szCs w:val="22"/>
        </w:rPr>
        <w:t>subjects and key stages</w:t>
      </w:r>
      <w:r w:rsidR="00C32649">
        <w:rPr>
          <w:rFonts w:ascii="Arial" w:hAnsi="Arial" w:cs="Arial"/>
          <w:sz w:val="22"/>
          <w:szCs w:val="22"/>
        </w:rPr>
        <w:t xml:space="preserve">, </w:t>
      </w:r>
      <w:r w:rsidRPr="7019B142">
        <w:rPr>
          <w:rFonts w:ascii="Arial" w:hAnsi="Arial" w:cs="Arial"/>
          <w:sz w:val="22"/>
          <w:szCs w:val="22"/>
        </w:rPr>
        <w:t xml:space="preserve">recognised and adhered to by </w:t>
      </w:r>
      <w:r>
        <w:rPr>
          <w:rFonts w:ascii="Arial" w:hAnsi="Arial" w:cs="Arial"/>
          <w:sz w:val="22"/>
          <w:szCs w:val="22"/>
        </w:rPr>
        <w:t>teachers</w:t>
      </w:r>
      <w:r w:rsidRPr="7019B142">
        <w:rPr>
          <w:rFonts w:ascii="Arial" w:hAnsi="Arial" w:cs="Arial"/>
          <w:sz w:val="22"/>
          <w:szCs w:val="22"/>
        </w:rPr>
        <w:t xml:space="preserve"> </w:t>
      </w:r>
      <w:r>
        <w:rPr>
          <w:rFonts w:ascii="Arial" w:hAnsi="Arial" w:cs="Arial"/>
          <w:sz w:val="22"/>
          <w:szCs w:val="22"/>
        </w:rPr>
        <w:t xml:space="preserve">and pupils, known by parents, </w:t>
      </w:r>
      <w:r w:rsidR="00346827">
        <w:rPr>
          <w:rFonts w:ascii="Arial" w:hAnsi="Arial" w:cs="Arial"/>
          <w:sz w:val="22"/>
          <w:szCs w:val="22"/>
        </w:rPr>
        <w:t xml:space="preserve">well supported by </w:t>
      </w:r>
      <w:r>
        <w:rPr>
          <w:rFonts w:ascii="Arial" w:hAnsi="Arial" w:cs="Arial"/>
          <w:sz w:val="22"/>
          <w:szCs w:val="22"/>
        </w:rPr>
        <w:t>other</w:t>
      </w:r>
      <w:r w:rsidRPr="7019B142">
        <w:rPr>
          <w:rFonts w:ascii="Arial" w:hAnsi="Arial" w:cs="Arial"/>
          <w:sz w:val="22"/>
          <w:szCs w:val="22"/>
        </w:rPr>
        <w:t xml:space="preserve"> staff</w:t>
      </w:r>
      <w:r w:rsidR="009A15B9">
        <w:rPr>
          <w:rFonts w:ascii="Arial" w:hAnsi="Arial" w:cs="Arial"/>
          <w:sz w:val="22"/>
          <w:szCs w:val="22"/>
        </w:rPr>
        <w:t xml:space="preserve"> </w:t>
      </w:r>
      <w:r>
        <w:rPr>
          <w:rFonts w:ascii="Arial" w:hAnsi="Arial" w:cs="Arial"/>
          <w:sz w:val="22"/>
          <w:szCs w:val="22"/>
        </w:rPr>
        <w:t>and</w:t>
      </w:r>
      <w:r w:rsidRPr="7019B142">
        <w:rPr>
          <w:rFonts w:ascii="Arial" w:hAnsi="Arial" w:cs="Arial"/>
          <w:sz w:val="22"/>
          <w:szCs w:val="22"/>
        </w:rPr>
        <w:t xml:space="preserve"> </w:t>
      </w:r>
      <w:r w:rsidR="00716D33">
        <w:rPr>
          <w:rFonts w:ascii="Arial" w:hAnsi="Arial" w:cs="Arial"/>
          <w:sz w:val="22"/>
          <w:szCs w:val="22"/>
        </w:rPr>
        <w:t xml:space="preserve">explicable to </w:t>
      </w:r>
      <w:r w:rsidRPr="7019B142">
        <w:rPr>
          <w:rFonts w:ascii="Arial" w:hAnsi="Arial" w:cs="Arial"/>
          <w:sz w:val="22"/>
          <w:szCs w:val="22"/>
        </w:rPr>
        <w:t>Governors</w:t>
      </w:r>
      <w:r>
        <w:rPr>
          <w:rFonts w:ascii="Arial" w:hAnsi="Arial" w:cs="Arial"/>
          <w:sz w:val="22"/>
          <w:szCs w:val="22"/>
        </w:rPr>
        <w:t xml:space="preserve"> as the characteristics of a </w:t>
      </w:r>
      <w:r w:rsidR="00716D33">
        <w:rPr>
          <w:rFonts w:ascii="Arial" w:hAnsi="Arial" w:cs="Arial"/>
          <w:sz w:val="22"/>
          <w:szCs w:val="22"/>
        </w:rPr>
        <w:t>school with strong SEN provision.</w:t>
      </w:r>
    </w:p>
    <w:p w14:paraId="0AA812E7" w14:textId="23ED0272" w:rsidR="00BA30A0" w:rsidRPr="00627C4C" w:rsidRDefault="00324BD8" w:rsidP="00335616">
      <w:pPr>
        <w:numPr>
          <w:ilvl w:val="1"/>
          <w:numId w:val="1"/>
        </w:numPr>
        <w:rPr>
          <w:rFonts w:ascii="Arial" w:hAnsi="Arial" w:cs="Arial"/>
          <w:sz w:val="22"/>
          <w:szCs w:val="22"/>
        </w:rPr>
      </w:pPr>
      <w:r w:rsidRPr="00627C4C">
        <w:rPr>
          <w:rFonts w:ascii="Arial" w:hAnsi="Arial" w:cs="Arial"/>
          <w:sz w:val="22"/>
          <w:szCs w:val="22"/>
        </w:rPr>
        <w:lastRenderedPageBreak/>
        <w:t xml:space="preserve">Play an active role in the school’s </w:t>
      </w:r>
      <w:r w:rsidRPr="009A15B9">
        <w:rPr>
          <w:rFonts w:ascii="Arial" w:hAnsi="Arial" w:cs="Arial"/>
          <w:b/>
          <w:bCs/>
          <w:sz w:val="22"/>
          <w:szCs w:val="22"/>
        </w:rPr>
        <w:t>communication</w:t>
      </w:r>
      <w:r w:rsidRPr="00627C4C">
        <w:rPr>
          <w:rFonts w:ascii="Arial" w:hAnsi="Arial" w:cs="Arial"/>
          <w:sz w:val="22"/>
          <w:szCs w:val="22"/>
        </w:rPr>
        <w:t xml:space="preserve"> with parents</w:t>
      </w:r>
      <w:r w:rsidR="00515DBF">
        <w:rPr>
          <w:rFonts w:ascii="Arial" w:hAnsi="Arial" w:cs="Arial"/>
          <w:sz w:val="22"/>
          <w:szCs w:val="22"/>
        </w:rPr>
        <w:t>; c</w:t>
      </w:r>
      <w:r w:rsidR="00515DBF" w:rsidRPr="00515DBF">
        <w:rPr>
          <w:rFonts w:ascii="Arial" w:hAnsi="Arial" w:cs="Arial"/>
          <w:sz w:val="22"/>
          <w:szCs w:val="22"/>
        </w:rPr>
        <w:t>ommunicat</w:t>
      </w:r>
      <w:r w:rsidR="001B63F4">
        <w:rPr>
          <w:rFonts w:ascii="Arial" w:hAnsi="Arial" w:cs="Arial"/>
          <w:sz w:val="22"/>
          <w:szCs w:val="22"/>
        </w:rPr>
        <w:t>e</w:t>
      </w:r>
      <w:r w:rsidR="00515DBF" w:rsidRPr="00515DBF">
        <w:rPr>
          <w:rFonts w:ascii="Arial" w:hAnsi="Arial" w:cs="Arial"/>
          <w:sz w:val="22"/>
          <w:szCs w:val="22"/>
        </w:rPr>
        <w:t xml:space="preserve"> formally and informally with the parents of pupils on the SEN register and of others with specific educational needs; develop a positive partnership between home and school to help them fulfil their potential; ensu</w:t>
      </w:r>
      <w:r w:rsidR="00AD088D">
        <w:rPr>
          <w:rFonts w:ascii="Arial" w:hAnsi="Arial" w:cs="Arial"/>
          <w:sz w:val="22"/>
          <w:szCs w:val="22"/>
        </w:rPr>
        <w:t>re</w:t>
      </w:r>
      <w:r w:rsidR="00515DBF" w:rsidRPr="00515DBF">
        <w:rPr>
          <w:rFonts w:ascii="Arial" w:hAnsi="Arial" w:cs="Arial"/>
          <w:sz w:val="22"/>
          <w:szCs w:val="22"/>
        </w:rPr>
        <w:t xml:space="preserve"> the pupils and their parents are actively involved in decision-making about support provided; be aware of difficulties and concerns and able to give both pupils and parents encouragement and help as needed; organis</w:t>
      </w:r>
      <w:r w:rsidR="00DA7227">
        <w:rPr>
          <w:rFonts w:ascii="Arial" w:hAnsi="Arial" w:cs="Arial"/>
          <w:sz w:val="22"/>
          <w:szCs w:val="22"/>
        </w:rPr>
        <w:t>e</w:t>
      </w:r>
      <w:r w:rsidR="00515DBF" w:rsidRPr="00515DBF">
        <w:rPr>
          <w:rFonts w:ascii="Arial" w:hAnsi="Arial" w:cs="Arial"/>
          <w:sz w:val="22"/>
          <w:szCs w:val="22"/>
        </w:rPr>
        <w:t xml:space="preserve"> </w:t>
      </w:r>
      <w:r w:rsidR="00BA67B1">
        <w:rPr>
          <w:rFonts w:ascii="Arial" w:hAnsi="Arial" w:cs="Arial"/>
          <w:sz w:val="22"/>
          <w:szCs w:val="22"/>
        </w:rPr>
        <w:t>regular</w:t>
      </w:r>
      <w:r w:rsidR="00515DBF" w:rsidRPr="00515DBF">
        <w:rPr>
          <w:rFonts w:ascii="Arial" w:hAnsi="Arial" w:cs="Arial"/>
          <w:sz w:val="22"/>
          <w:szCs w:val="22"/>
        </w:rPr>
        <w:t xml:space="preserve"> parent meetings</w:t>
      </w:r>
      <w:r w:rsidR="00BA67B1">
        <w:rPr>
          <w:rFonts w:ascii="Arial" w:hAnsi="Arial" w:cs="Arial"/>
          <w:sz w:val="22"/>
          <w:szCs w:val="22"/>
        </w:rPr>
        <w:t xml:space="preserve"> and annual reviews</w:t>
      </w:r>
      <w:r w:rsidR="00515DBF" w:rsidRPr="00515DBF">
        <w:rPr>
          <w:rFonts w:ascii="Arial" w:hAnsi="Arial" w:cs="Arial"/>
          <w:sz w:val="22"/>
          <w:szCs w:val="22"/>
        </w:rPr>
        <w:t>.</w:t>
      </w:r>
    </w:p>
    <w:p w14:paraId="6CE9E8A7" w14:textId="4E921580" w:rsidR="001A0ACF" w:rsidRPr="001965D9" w:rsidRDefault="00E62862" w:rsidP="00335616">
      <w:pPr>
        <w:numPr>
          <w:ilvl w:val="1"/>
          <w:numId w:val="1"/>
        </w:numPr>
        <w:rPr>
          <w:rFonts w:ascii="Arial" w:hAnsi="Arial" w:cs="Arial"/>
          <w:b/>
          <w:bCs/>
          <w:sz w:val="22"/>
          <w:szCs w:val="22"/>
        </w:rPr>
      </w:pPr>
      <w:r w:rsidRPr="001965D9">
        <w:rPr>
          <w:rFonts w:ascii="Arial" w:hAnsi="Arial" w:cs="Arial"/>
          <w:b/>
          <w:bCs/>
          <w:sz w:val="22"/>
          <w:szCs w:val="22"/>
        </w:rPr>
        <w:t>Liais</w:t>
      </w:r>
      <w:r w:rsidR="00925852" w:rsidRPr="001965D9">
        <w:rPr>
          <w:rFonts w:ascii="Arial" w:hAnsi="Arial" w:cs="Arial"/>
          <w:b/>
          <w:bCs/>
          <w:sz w:val="22"/>
          <w:szCs w:val="22"/>
        </w:rPr>
        <w:t>on</w:t>
      </w:r>
      <w:r>
        <w:rPr>
          <w:rFonts w:ascii="Arial" w:hAnsi="Arial" w:cs="Arial"/>
          <w:sz w:val="22"/>
          <w:szCs w:val="22"/>
        </w:rPr>
        <w:t xml:space="preserve"> with </w:t>
      </w:r>
      <w:r w:rsidR="00C80E5B">
        <w:rPr>
          <w:rFonts w:ascii="Arial" w:hAnsi="Arial" w:cs="Arial"/>
          <w:sz w:val="22"/>
          <w:szCs w:val="22"/>
        </w:rPr>
        <w:t>SENDCOs</w:t>
      </w:r>
      <w:r w:rsidR="00F10C9E">
        <w:rPr>
          <w:rFonts w:ascii="Arial" w:hAnsi="Arial" w:cs="Arial"/>
          <w:sz w:val="22"/>
          <w:szCs w:val="22"/>
        </w:rPr>
        <w:t xml:space="preserve"> of </w:t>
      </w:r>
      <w:r>
        <w:rPr>
          <w:rFonts w:ascii="Arial" w:hAnsi="Arial" w:cs="Arial"/>
          <w:sz w:val="22"/>
          <w:szCs w:val="22"/>
        </w:rPr>
        <w:t>other Church of</w:t>
      </w:r>
      <w:r w:rsidR="00F10C9E">
        <w:rPr>
          <w:rFonts w:ascii="Arial" w:hAnsi="Arial" w:cs="Arial"/>
          <w:sz w:val="22"/>
          <w:szCs w:val="22"/>
        </w:rPr>
        <w:t xml:space="preserve"> England schools within the Diocese of Southwark</w:t>
      </w:r>
      <w:r w:rsidR="00CD5F3C">
        <w:rPr>
          <w:rFonts w:ascii="Arial" w:hAnsi="Arial" w:cs="Arial"/>
          <w:sz w:val="22"/>
          <w:szCs w:val="22"/>
        </w:rPr>
        <w:t xml:space="preserve">, as the opportunity arises. </w:t>
      </w:r>
      <w:r>
        <w:rPr>
          <w:rFonts w:ascii="Arial" w:hAnsi="Arial" w:cs="Arial"/>
          <w:sz w:val="22"/>
          <w:szCs w:val="22"/>
        </w:rPr>
        <w:t xml:space="preserve"> </w:t>
      </w:r>
      <w:r w:rsidR="005F5236">
        <w:rPr>
          <w:rFonts w:ascii="Arial" w:hAnsi="Arial" w:cs="Arial"/>
          <w:sz w:val="22"/>
          <w:szCs w:val="22"/>
        </w:rPr>
        <w:t xml:space="preserve"> </w:t>
      </w:r>
    </w:p>
    <w:p w14:paraId="648F4C78" w14:textId="1646BE20" w:rsidR="008067FA" w:rsidRPr="00627C4C" w:rsidRDefault="00E84D9B" w:rsidP="00335616">
      <w:pPr>
        <w:numPr>
          <w:ilvl w:val="1"/>
          <w:numId w:val="1"/>
        </w:numPr>
        <w:rPr>
          <w:rFonts w:ascii="Arial" w:hAnsi="Arial" w:cs="Arial"/>
          <w:sz w:val="22"/>
          <w:szCs w:val="22"/>
        </w:rPr>
      </w:pPr>
      <w:r w:rsidRPr="001965D9">
        <w:rPr>
          <w:rFonts w:ascii="Arial" w:hAnsi="Arial" w:cs="Arial"/>
          <w:b/>
          <w:bCs/>
          <w:sz w:val="22"/>
          <w:szCs w:val="22"/>
        </w:rPr>
        <w:t>Teaching</w:t>
      </w:r>
      <w:r w:rsidR="00012C23" w:rsidRPr="00627C4C">
        <w:rPr>
          <w:rFonts w:ascii="Arial" w:hAnsi="Arial" w:cs="Arial"/>
          <w:sz w:val="22"/>
          <w:szCs w:val="22"/>
        </w:rPr>
        <w:t xml:space="preserve"> </w:t>
      </w:r>
      <w:r w:rsidR="00C80E5B" w:rsidRPr="001965D9">
        <w:rPr>
          <w:rFonts w:ascii="Arial" w:hAnsi="Arial" w:cs="Arial"/>
          <w:bCs/>
          <w:sz w:val="22"/>
          <w:szCs w:val="22"/>
        </w:rPr>
        <w:t>16</w:t>
      </w:r>
      <w:r w:rsidRPr="001965D9">
        <w:rPr>
          <w:rFonts w:ascii="Arial" w:hAnsi="Arial" w:cs="Arial"/>
          <w:bCs/>
          <w:sz w:val="22"/>
          <w:szCs w:val="22"/>
        </w:rPr>
        <w:t>/30</w:t>
      </w:r>
      <w:r w:rsidRPr="00627C4C">
        <w:rPr>
          <w:rFonts w:ascii="Arial" w:hAnsi="Arial" w:cs="Arial"/>
          <w:sz w:val="22"/>
          <w:szCs w:val="22"/>
        </w:rPr>
        <w:t xml:space="preserve"> periods per week</w:t>
      </w:r>
      <w:r w:rsidR="00BE506D">
        <w:rPr>
          <w:rFonts w:ascii="Arial" w:hAnsi="Arial" w:cs="Arial"/>
          <w:sz w:val="22"/>
          <w:szCs w:val="22"/>
        </w:rPr>
        <w:t>.</w:t>
      </w:r>
      <w:r w:rsidR="008067FA" w:rsidRPr="00627C4C">
        <w:rPr>
          <w:rFonts w:ascii="Arial" w:hAnsi="Arial" w:cs="Arial"/>
          <w:sz w:val="22"/>
          <w:szCs w:val="22"/>
        </w:rPr>
        <w:br/>
      </w:r>
    </w:p>
    <w:p w14:paraId="687596E5" w14:textId="4186BE04" w:rsidR="00F944FE" w:rsidRPr="00627C4C" w:rsidRDefault="00AD26D4" w:rsidP="00335616">
      <w:pPr>
        <w:numPr>
          <w:ilvl w:val="0"/>
          <w:numId w:val="1"/>
        </w:numPr>
        <w:rPr>
          <w:rFonts w:ascii="Arial" w:hAnsi="Arial" w:cs="Arial"/>
          <w:sz w:val="22"/>
          <w:szCs w:val="22"/>
        </w:rPr>
      </w:pPr>
      <w:r>
        <w:rPr>
          <w:rFonts w:ascii="Arial" w:hAnsi="Arial" w:cs="Arial"/>
          <w:b/>
          <w:bCs/>
          <w:sz w:val="22"/>
          <w:szCs w:val="22"/>
        </w:rPr>
        <w:t xml:space="preserve">Curriculum </w:t>
      </w:r>
      <w:r w:rsidR="007D3199">
        <w:rPr>
          <w:rFonts w:ascii="Arial" w:hAnsi="Arial" w:cs="Arial"/>
          <w:b/>
          <w:bCs/>
          <w:sz w:val="22"/>
          <w:szCs w:val="22"/>
        </w:rPr>
        <w:t>L</w:t>
      </w:r>
      <w:r>
        <w:rPr>
          <w:rFonts w:ascii="Arial" w:hAnsi="Arial" w:cs="Arial"/>
          <w:b/>
          <w:bCs/>
          <w:sz w:val="22"/>
          <w:szCs w:val="22"/>
        </w:rPr>
        <w:t xml:space="preserve">eadership and </w:t>
      </w:r>
      <w:r w:rsidR="007D3199">
        <w:rPr>
          <w:rFonts w:ascii="Arial" w:hAnsi="Arial" w:cs="Arial"/>
          <w:b/>
          <w:bCs/>
          <w:sz w:val="22"/>
          <w:szCs w:val="22"/>
        </w:rPr>
        <w:t>P</w:t>
      </w:r>
      <w:r>
        <w:rPr>
          <w:rFonts w:ascii="Arial" w:hAnsi="Arial" w:cs="Arial"/>
          <w:b/>
          <w:bCs/>
          <w:sz w:val="22"/>
          <w:szCs w:val="22"/>
        </w:rPr>
        <w:t>lanning</w:t>
      </w:r>
      <w:r w:rsidR="0056344A" w:rsidRPr="00627C4C">
        <w:rPr>
          <w:rFonts w:ascii="Arial" w:hAnsi="Arial" w:cs="Arial"/>
          <w:b/>
          <w:bCs/>
          <w:sz w:val="22"/>
          <w:szCs w:val="22"/>
        </w:rPr>
        <w:t xml:space="preserve"> </w:t>
      </w:r>
    </w:p>
    <w:p w14:paraId="022AC056" w14:textId="4986B407" w:rsidR="0056344A" w:rsidRPr="00627C4C" w:rsidRDefault="00201038" w:rsidP="00335616">
      <w:pPr>
        <w:numPr>
          <w:ilvl w:val="1"/>
          <w:numId w:val="1"/>
        </w:numPr>
        <w:rPr>
          <w:rFonts w:ascii="Arial" w:hAnsi="Arial" w:cs="Arial"/>
          <w:b/>
          <w:sz w:val="22"/>
          <w:szCs w:val="22"/>
        </w:rPr>
      </w:pPr>
      <w:r w:rsidRPr="00627C4C">
        <w:rPr>
          <w:rFonts w:ascii="Arial" w:hAnsi="Arial" w:cs="Arial"/>
          <w:sz w:val="22"/>
          <w:szCs w:val="22"/>
        </w:rPr>
        <w:t>Assist the Headteache</w:t>
      </w:r>
      <w:r w:rsidR="00EE7B31" w:rsidRPr="00627C4C">
        <w:rPr>
          <w:rFonts w:ascii="Arial" w:hAnsi="Arial" w:cs="Arial"/>
          <w:sz w:val="22"/>
          <w:szCs w:val="22"/>
        </w:rPr>
        <w:t>r</w:t>
      </w:r>
      <w:r w:rsidR="00907A65">
        <w:rPr>
          <w:rFonts w:ascii="Arial" w:hAnsi="Arial" w:cs="Arial"/>
          <w:sz w:val="22"/>
          <w:szCs w:val="22"/>
        </w:rPr>
        <w:t xml:space="preserve">, </w:t>
      </w:r>
      <w:r w:rsidR="00EE7B31" w:rsidRPr="00627C4C">
        <w:rPr>
          <w:rFonts w:ascii="Arial" w:hAnsi="Arial" w:cs="Arial"/>
          <w:sz w:val="22"/>
          <w:szCs w:val="22"/>
        </w:rPr>
        <w:t xml:space="preserve">Deputy </w:t>
      </w:r>
      <w:r w:rsidR="00907A65" w:rsidRPr="00AB20BA">
        <w:rPr>
          <w:rFonts w:ascii="Arial" w:hAnsi="Arial" w:cs="Arial"/>
          <w:sz w:val="22"/>
          <w:szCs w:val="22"/>
        </w:rPr>
        <w:t>and Assistant</w:t>
      </w:r>
      <w:r w:rsidR="00907A65">
        <w:rPr>
          <w:rFonts w:ascii="Arial" w:hAnsi="Arial" w:cs="Arial"/>
          <w:sz w:val="22"/>
          <w:szCs w:val="22"/>
        </w:rPr>
        <w:t xml:space="preserve"> </w:t>
      </w:r>
      <w:r w:rsidR="00EE7B31" w:rsidRPr="00627C4C">
        <w:rPr>
          <w:rFonts w:ascii="Arial" w:hAnsi="Arial" w:cs="Arial"/>
          <w:sz w:val="22"/>
          <w:szCs w:val="22"/>
        </w:rPr>
        <w:t>Headteachers in fulfilling responsibilities to the Governors for</w:t>
      </w:r>
      <w:r w:rsidR="00A562A1" w:rsidRPr="00627C4C">
        <w:rPr>
          <w:rFonts w:ascii="Arial" w:hAnsi="Arial" w:cs="Arial"/>
          <w:sz w:val="22"/>
          <w:szCs w:val="22"/>
        </w:rPr>
        <w:t xml:space="preserve"> </w:t>
      </w:r>
      <w:r w:rsidR="00A562A1" w:rsidRPr="004F2722">
        <w:rPr>
          <w:rFonts w:ascii="Arial" w:hAnsi="Arial" w:cs="Arial"/>
          <w:b/>
          <w:bCs/>
          <w:sz w:val="22"/>
          <w:szCs w:val="22"/>
        </w:rPr>
        <w:t>policy and pla</w:t>
      </w:r>
      <w:r w:rsidR="00EE7B31" w:rsidRPr="004F2722">
        <w:rPr>
          <w:rFonts w:ascii="Arial" w:hAnsi="Arial" w:cs="Arial"/>
          <w:b/>
          <w:bCs/>
          <w:sz w:val="22"/>
          <w:szCs w:val="22"/>
        </w:rPr>
        <w:t>nning</w:t>
      </w:r>
      <w:r w:rsidR="00EE7B31" w:rsidRPr="00627C4C">
        <w:rPr>
          <w:rFonts w:ascii="Arial" w:hAnsi="Arial" w:cs="Arial"/>
          <w:sz w:val="22"/>
          <w:szCs w:val="22"/>
        </w:rPr>
        <w:t xml:space="preserve">, particularly where these </w:t>
      </w:r>
      <w:r w:rsidR="00053010" w:rsidRPr="00627C4C">
        <w:rPr>
          <w:rFonts w:ascii="Arial" w:hAnsi="Arial" w:cs="Arial"/>
          <w:sz w:val="22"/>
          <w:szCs w:val="22"/>
        </w:rPr>
        <w:t xml:space="preserve">relate to </w:t>
      </w:r>
      <w:r w:rsidR="00EE7B31" w:rsidRPr="00627C4C">
        <w:rPr>
          <w:rFonts w:ascii="Arial" w:hAnsi="Arial" w:cs="Arial"/>
          <w:sz w:val="22"/>
          <w:szCs w:val="22"/>
        </w:rPr>
        <w:t xml:space="preserve">the </w:t>
      </w:r>
      <w:r w:rsidR="00F13DD5">
        <w:rPr>
          <w:rFonts w:ascii="Arial" w:hAnsi="Arial" w:cs="Arial"/>
          <w:sz w:val="22"/>
          <w:szCs w:val="22"/>
        </w:rPr>
        <w:t xml:space="preserve">curriculum, teaching and learning </w:t>
      </w:r>
      <w:r w:rsidR="005814E5">
        <w:rPr>
          <w:rFonts w:ascii="Arial" w:hAnsi="Arial" w:cs="Arial"/>
          <w:sz w:val="22"/>
          <w:szCs w:val="22"/>
        </w:rPr>
        <w:t xml:space="preserve">for SEN pupils. </w:t>
      </w:r>
      <w:r w:rsidR="00F13DD5">
        <w:rPr>
          <w:rFonts w:ascii="Arial" w:hAnsi="Arial" w:cs="Arial"/>
          <w:sz w:val="22"/>
          <w:szCs w:val="22"/>
        </w:rPr>
        <w:t xml:space="preserve"> </w:t>
      </w:r>
    </w:p>
    <w:p w14:paraId="7A865E8A" w14:textId="2EB22FD9" w:rsidR="00E86DBE" w:rsidRPr="003F138E" w:rsidRDefault="00E86DBE" w:rsidP="00335616">
      <w:pPr>
        <w:numPr>
          <w:ilvl w:val="1"/>
          <w:numId w:val="1"/>
        </w:numPr>
        <w:rPr>
          <w:rFonts w:ascii="Arial" w:hAnsi="Arial" w:cs="Arial"/>
          <w:sz w:val="22"/>
          <w:szCs w:val="22"/>
        </w:rPr>
      </w:pPr>
      <w:r w:rsidRPr="003F138E">
        <w:rPr>
          <w:rFonts w:ascii="Arial" w:hAnsi="Arial" w:cs="Arial"/>
          <w:sz w:val="22"/>
          <w:szCs w:val="22"/>
        </w:rPr>
        <w:t xml:space="preserve">Work with </w:t>
      </w:r>
      <w:r w:rsidR="007936F9">
        <w:rPr>
          <w:rFonts w:ascii="Arial" w:hAnsi="Arial" w:cs="Arial"/>
          <w:sz w:val="22"/>
          <w:szCs w:val="22"/>
        </w:rPr>
        <w:t xml:space="preserve">the school’s </w:t>
      </w:r>
      <w:r w:rsidR="007936F9" w:rsidRPr="00AB20BA">
        <w:rPr>
          <w:rFonts w:ascii="Arial" w:hAnsi="Arial" w:cs="Arial"/>
          <w:sz w:val="22"/>
          <w:szCs w:val="22"/>
        </w:rPr>
        <w:t>Senior Leadership Team and</w:t>
      </w:r>
      <w:r w:rsidR="007936F9">
        <w:rPr>
          <w:rFonts w:ascii="Arial" w:hAnsi="Arial" w:cs="Arial"/>
          <w:sz w:val="22"/>
          <w:szCs w:val="22"/>
        </w:rPr>
        <w:t xml:space="preserve"> </w:t>
      </w:r>
      <w:r w:rsidRPr="003F138E">
        <w:rPr>
          <w:rFonts w:ascii="Arial" w:hAnsi="Arial" w:cs="Arial"/>
          <w:sz w:val="22"/>
          <w:szCs w:val="22"/>
        </w:rPr>
        <w:t xml:space="preserve">other Curriculum Leaders to provide a broad, balanced, differentiated and relevant </w:t>
      </w:r>
      <w:r w:rsidRPr="00AD26D4">
        <w:rPr>
          <w:rFonts w:ascii="Arial" w:hAnsi="Arial" w:cs="Arial"/>
          <w:b/>
          <w:bCs/>
          <w:sz w:val="22"/>
          <w:szCs w:val="22"/>
        </w:rPr>
        <w:t xml:space="preserve">curriculum </w:t>
      </w:r>
      <w:r w:rsidRPr="003F138E">
        <w:rPr>
          <w:rFonts w:ascii="Arial" w:hAnsi="Arial" w:cs="Arial"/>
          <w:sz w:val="22"/>
          <w:szCs w:val="22"/>
        </w:rPr>
        <w:t>in the context of the school’s Christian foundation for all its pupils and students</w:t>
      </w:r>
      <w:r w:rsidR="007936F9">
        <w:rPr>
          <w:rFonts w:ascii="Arial" w:hAnsi="Arial" w:cs="Arial"/>
          <w:sz w:val="22"/>
          <w:szCs w:val="22"/>
        </w:rPr>
        <w:t>.</w:t>
      </w:r>
      <w:r w:rsidRPr="003F138E">
        <w:rPr>
          <w:rFonts w:ascii="Arial" w:hAnsi="Arial" w:cs="Arial"/>
          <w:sz w:val="22"/>
          <w:szCs w:val="22"/>
        </w:rPr>
        <w:t xml:space="preserve">  </w:t>
      </w:r>
    </w:p>
    <w:p w14:paraId="32DBB91B" w14:textId="64662B53" w:rsidR="00B94E67" w:rsidRPr="004734A8" w:rsidRDefault="00B94E67" w:rsidP="00335616">
      <w:pPr>
        <w:numPr>
          <w:ilvl w:val="1"/>
          <w:numId w:val="1"/>
        </w:numPr>
        <w:rPr>
          <w:rFonts w:ascii="Arial" w:hAnsi="Arial" w:cs="Arial"/>
          <w:bCs/>
          <w:sz w:val="22"/>
          <w:szCs w:val="22"/>
        </w:rPr>
      </w:pPr>
      <w:r w:rsidRPr="00B94E67">
        <w:rPr>
          <w:rFonts w:ascii="Arial" w:hAnsi="Arial" w:cs="Arial"/>
          <w:bCs/>
          <w:sz w:val="22"/>
          <w:szCs w:val="22"/>
        </w:rPr>
        <w:t>Formulate curriculum</w:t>
      </w:r>
      <w:r w:rsidRPr="00AD26D4">
        <w:rPr>
          <w:rFonts w:ascii="Arial" w:hAnsi="Arial" w:cs="Arial"/>
          <w:b/>
          <w:sz w:val="22"/>
          <w:szCs w:val="22"/>
        </w:rPr>
        <w:t xml:space="preserve"> aims, objectives and content</w:t>
      </w:r>
      <w:r w:rsidR="00034AD5">
        <w:rPr>
          <w:rFonts w:ascii="Arial" w:hAnsi="Arial" w:cs="Arial"/>
          <w:bCs/>
          <w:sz w:val="22"/>
          <w:szCs w:val="22"/>
        </w:rPr>
        <w:t xml:space="preserve"> for specialist SEN programmes and an alternative curriculum,</w:t>
      </w:r>
      <w:r w:rsidR="001C4DC0">
        <w:rPr>
          <w:rFonts w:ascii="Arial" w:hAnsi="Arial" w:cs="Arial"/>
          <w:bCs/>
          <w:sz w:val="22"/>
          <w:szCs w:val="22"/>
        </w:rPr>
        <w:t xml:space="preserve"> </w:t>
      </w:r>
      <w:r w:rsidR="00034AD5">
        <w:rPr>
          <w:rFonts w:ascii="Arial" w:hAnsi="Arial" w:cs="Arial"/>
          <w:bCs/>
          <w:sz w:val="22"/>
          <w:szCs w:val="22"/>
        </w:rPr>
        <w:t>as needed</w:t>
      </w:r>
      <w:r w:rsidR="001C4DC0">
        <w:rPr>
          <w:rFonts w:ascii="Arial" w:hAnsi="Arial" w:cs="Arial"/>
          <w:bCs/>
          <w:sz w:val="22"/>
          <w:szCs w:val="22"/>
        </w:rPr>
        <w:t xml:space="preserve">; </w:t>
      </w:r>
      <w:r w:rsidRPr="00B94E67">
        <w:rPr>
          <w:rFonts w:ascii="Arial" w:hAnsi="Arial" w:cs="Arial"/>
          <w:bCs/>
          <w:sz w:val="22"/>
          <w:szCs w:val="22"/>
        </w:rPr>
        <w:t xml:space="preserve">advise the Headteacher and Deputy Headteacher on the </w:t>
      </w:r>
      <w:r w:rsidR="001C4DC0">
        <w:rPr>
          <w:rFonts w:ascii="Arial" w:hAnsi="Arial" w:cs="Arial"/>
          <w:bCs/>
          <w:sz w:val="22"/>
          <w:szCs w:val="22"/>
        </w:rPr>
        <w:t xml:space="preserve">SEN </w:t>
      </w:r>
      <w:r w:rsidRPr="00B94E67">
        <w:rPr>
          <w:rFonts w:ascii="Arial" w:hAnsi="Arial" w:cs="Arial"/>
          <w:bCs/>
          <w:sz w:val="22"/>
          <w:szCs w:val="22"/>
        </w:rPr>
        <w:t>curriculum offer</w:t>
      </w:r>
      <w:r w:rsidR="00BD1FBD">
        <w:rPr>
          <w:rFonts w:ascii="Arial" w:hAnsi="Arial" w:cs="Arial"/>
          <w:bCs/>
          <w:sz w:val="22"/>
          <w:szCs w:val="22"/>
        </w:rPr>
        <w:t>.</w:t>
      </w:r>
    </w:p>
    <w:p w14:paraId="52F2D154" w14:textId="5BEB7F18" w:rsidR="00AC0A75" w:rsidRDefault="00B94E67" w:rsidP="00335616">
      <w:pPr>
        <w:numPr>
          <w:ilvl w:val="1"/>
          <w:numId w:val="1"/>
        </w:numPr>
        <w:rPr>
          <w:rFonts w:ascii="Arial" w:hAnsi="Arial" w:cs="Arial"/>
          <w:bCs/>
          <w:sz w:val="22"/>
          <w:szCs w:val="22"/>
        </w:rPr>
      </w:pPr>
      <w:r w:rsidRPr="00B94E67">
        <w:rPr>
          <w:rFonts w:ascii="Arial" w:hAnsi="Arial" w:cs="Arial"/>
          <w:bCs/>
          <w:sz w:val="22"/>
          <w:szCs w:val="22"/>
        </w:rPr>
        <w:t xml:space="preserve">Oversee writing and regular review of </w:t>
      </w:r>
      <w:r w:rsidRPr="004B322C">
        <w:rPr>
          <w:rFonts w:ascii="Arial" w:hAnsi="Arial" w:cs="Arial"/>
          <w:b/>
          <w:sz w:val="22"/>
          <w:szCs w:val="22"/>
        </w:rPr>
        <w:t>schemes of work</w:t>
      </w:r>
      <w:r w:rsidR="000453E9">
        <w:rPr>
          <w:rFonts w:ascii="Arial" w:hAnsi="Arial" w:cs="Arial"/>
          <w:bCs/>
          <w:sz w:val="22"/>
          <w:szCs w:val="22"/>
        </w:rPr>
        <w:t xml:space="preserve"> and liaise with other </w:t>
      </w:r>
      <w:r w:rsidR="0019601C">
        <w:rPr>
          <w:rFonts w:ascii="Arial" w:hAnsi="Arial" w:cs="Arial"/>
          <w:bCs/>
          <w:sz w:val="22"/>
          <w:szCs w:val="22"/>
        </w:rPr>
        <w:t>staff to ensure withdrawal classes complement work in different subjects</w:t>
      </w:r>
      <w:r w:rsidR="00AC0A75">
        <w:rPr>
          <w:rFonts w:ascii="Arial" w:hAnsi="Arial" w:cs="Arial"/>
          <w:bCs/>
          <w:sz w:val="22"/>
          <w:szCs w:val="22"/>
        </w:rPr>
        <w:t>.</w:t>
      </w:r>
      <w:r w:rsidR="009900AB">
        <w:rPr>
          <w:rFonts w:ascii="Arial" w:hAnsi="Arial" w:cs="Arial"/>
          <w:bCs/>
          <w:sz w:val="22"/>
          <w:szCs w:val="22"/>
        </w:rPr>
        <w:t xml:space="preserve"> </w:t>
      </w:r>
      <w:r w:rsidRPr="00B94E67">
        <w:rPr>
          <w:rFonts w:ascii="Arial" w:hAnsi="Arial" w:cs="Arial"/>
          <w:bCs/>
          <w:sz w:val="22"/>
          <w:szCs w:val="22"/>
        </w:rPr>
        <w:t xml:space="preserve"> </w:t>
      </w:r>
    </w:p>
    <w:p w14:paraId="089C9D98" w14:textId="4FB5461C" w:rsidR="00431447" w:rsidRPr="00B94E67" w:rsidRDefault="00431447" w:rsidP="00431447">
      <w:pPr>
        <w:numPr>
          <w:ilvl w:val="1"/>
          <w:numId w:val="1"/>
        </w:numPr>
        <w:rPr>
          <w:rFonts w:ascii="Arial" w:hAnsi="Arial" w:cs="Arial"/>
          <w:bCs/>
          <w:sz w:val="22"/>
          <w:szCs w:val="22"/>
        </w:rPr>
      </w:pPr>
      <w:r>
        <w:rPr>
          <w:rFonts w:ascii="Arial" w:hAnsi="Arial" w:cs="Arial"/>
          <w:bCs/>
          <w:sz w:val="22"/>
          <w:szCs w:val="22"/>
        </w:rPr>
        <w:t>Wo</w:t>
      </w:r>
      <w:r w:rsidRPr="00D1640D">
        <w:rPr>
          <w:rFonts w:ascii="Arial" w:hAnsi="Arial" w:cs="Arial"/>
          <w:bCs/>
          <w:sz w:val="22"/>
          <w:szCs w:val="22"/>
        </w:rPr>
        <w:t>rk with Deputy Headteacher (Christian Character and Academic Purpose) on guidance for other Heads of Department for</w:t>
      </w:r>
      <w:r w:rsidRPr="006D7FDF">
        <w:rPr>
          <w:rFonts w:ascii="Arial" w:hAnsi="Arial" w:cs="Arial"/>
          <w:b/>
          <w:sz w:val="22"/>
          <w:szCs w:val="22"/>
        </w:rPr>
        <w:t xml:space="preserve"> long-term, medium-term and short-term planning</w:t>
      </w:r>
      <w:r>
        <w:rPr>
          <w:rFonts w:ascii="Arial" w:hAnsi="Arial" w:cs="Arial"/>
          <w:bCs/>
          <w:sz w:val="22"/>
          <w:szCs w:val="22"/>
        </w:rPr>
        <w:t xml:space="preserve">, particularly with ensuring access to their subject for SEN pupils.   </w:t>
      </w:r>
      <w:r w:rsidRPr="00B94E67">
        <w:rPr>
          <w:rFonts w:ascii="Arial" w:hAnsi="Arial" w:cs="Arial"/>
          <w:bCs/>
          <w:sz w:val="22"/>
          <w:szCs w:val="22"/>
        </w:rPr>
        <w:t xml:space="preserve"> </w:t>
      </w:r>
    </w:p>
    <w:p w14:paraId="1ED90A0F" w14:textId="3A923934" w:rsidR="00B94E67" w:rsidRPr="0023317E" w:rsidRDefault="00AC0A75" w:rsidP="0023317E">
      <w:pPr>
        <w:numPr>
          <w:ilvl w:val="1"/>
          <w:numId w:val="1"/>
        </w:numPr>
        <w:rPr>
          <w:rFonts w:ascii="Arial" w:hAnsi="Arial" w:cs="Arial"/>
          <w:bCs/>
          <w:sz w:val="22"/>
          <w:szCs w:val="22"/>
        </w:rPr>
      </w:pPr>
      <w:r>
        <w:rPr>
          <w:rFonts w:ascii="Arial" w:hAnsi="Arial" w:cs="Arial"/>
          <w:bCs/>
          <w:sz w:val="22"/>
          <w:szCs w:val="22"/>
        </w:rPr>
        <w:t>E</w:t>
      </w:r>
      <w:r w:rsidR="00B94E67" w:rsidRPr="00B94E67">
        <w:rPr>
          <w:rFonts w:ascii="Arial" w:hAnsi="Arial" w:cs="Arial"/>
          <w:bCs/>
          <w:sz w:val="22"/>
          <w:szCs w:val="22"/>
        </w:rPr>
        <w:t xml:space="preserve">nsure </w:t>
      </w:r>
      <w:r w:rsidR="00CA3977">
        <w:rPr>
          <w:rFonts w:ascii="Arial" w:hAnsi="Arial" w:cs="Arial"/>
          <w:bCs/>
          <w:sz w:val="22"/>
          <w:szCs w:val="22"/>
        </w:rPr>
        <w:t xml:space="preserve">a wide range of appropriate </w:t>
      </w:r>
      <w:r w:rsidR="00CA3977" w:rsidRPr="006D7FDF">
        <w:rPr>
          <w:rFonts w:ascii="Arial" w:hAnsi="Arial" w:cs="Arial"/>
          <w:b/>
          <w:sz w:val="22"/>
          <w:szCs w:val="22"/>
        </w:rPr>
        <w:t>teaching and learning strategies</w:t>
      </w:r>
      <w:r w:rsidR="00CA3977">
        <w:rPr>
          <w:rFonts w:ascii="Arial" w:hAnsi="Arial" w:cs="Arial"/>
          <w:bCs/>
          <w:sz w:val="22"/>
          <w:szCs w:val="22"/>
        </w:rPr>
        <w:t xml:space="preserve"> </w:t>
      </w:r>
      <w:r w:rsidR="002E0C2F">
        <w:rPr>
          <w:rFonts w:ascii="Arial" w:hAnsi="Arial" w:cs="Arial"/>
          <w:bCs/>
          <w:sz w:val="22"/>
          <w:szCs w:val="22"/>
        </w:rPr>
        <w:t xml:space="preserve">are available and adopted and that assessment </w:t>
      </w:r>
      <w:r w:rsidR="0095068D">
        <w:rPr>
          <w:rFonts w:ascii="Arial" w:hAnsi="Arial" w:cs="Arial"/>
          <w:bCs/>
          <w:sz w:val="22"/>
          <w:szCs w:val="22"/>
        </w:rPr>
        <w:t>is suitably formative and summative</w:t>
      </w:r>
      <w:r w:rsidR="000D2541">
        <w:rPr>
          <w:rFonts w:ascii="Arial" w:hAnsi="Arial" w:cs="Arial"/>
          <w:bCs/>
          <w:sz w:val="22"/>
          <w:szCs w:val="22"/>
        </w:rPr>
        <w:t>.</w:t>
      </w:r>
      <w:r w:rsidR="00334A3E">
        <w:rPr>
          <w:rFonts w:ascii="Arial" w:hAnsi="Arial" w:cs="Arial"/>
          <w:bCs/>
          <w:sz w:val="22"/>
          <w:szCs w:val="22"/>
        </w:rPr>
        <w:t xml:space="preserve"> </w:t>
      </w:r>
    </w:p>
    <w:p w14:paraId="0763965A" w14:textId="7963CA91" w:rsidR="00B94E67" w:rsidRPr="00B94E67" w:rsidRDefault="00FE799C" w:rsidP="00335616">
      <w:pPr>
        <w:numPr>
          <w:ilvl w:val="1"/>
          <w:numId w:val="1"/>
        </w:numPr>
        <w:rPr>
          <w:rFonts w:ascii="Arial" w:hAnsi="Arial" w:cs="Arial"/>
          <w:bCs/>
          <w:sz w:val="22"/>
          <w:szCs w:val="22"/>
        </w:rPr>
      </w:pPr>
      <w:r>
        <w:rPr>
          <w:rFonts w:ascii="Arial" w:hAnsi="Arial" w:cs="Arial"/>
          <w:bCs/>
          <w:sz w:val="22"/>
          <w:szCs w:val="22"/>
        </w:rPr>
        <w:t>Develop</w:t>
      </w:r>
      <w:r w:rsidR="00D62326">
        <w:rPr>
          <w:rFonts w:ascii="Arial" w:hAnsi="Arial" w:cs="Arial"/>
          <w:bCs/>
          <w:sz w:val="22"/>
          <w:szCs w:val="22"/>
        </w:rPr>
        <w:t xml:space="preserve"> </w:t>
      </w:r>
      <w:r w:rsidR="00B94E67" w:rsidRPr="00B94E67">
        <w:rPr>
          <w:rFonts w:ascii="Arial" w:hAnsi="Arial" w:cs="Arial"/>
          <w:bCs/>
          <w:sz w:val="22"/>
          <w:szCs w:val="22"/>
        </w:rPr>
        <w:t>a clear</w:t>
      </w:r>
      <w:r w:rsidR="00B94E67" w:rsidRPr="006D7FDF">
        <w:rPr>
          <w:rFonts w:ascii="Arial" w:hAnsi="Arial" w:cs="Arial"/>
          <w:b/>
          <w:sz w:val="22"/>
          <w:szCs w:val="22"/>
        </w:rPr>
        <w:t xml:space="preserve"> assessment</w:t>
      </w:r>
      <w:r w:rsidR="00B94E67" w:rsidRPr="00B94E67">
        <w:rPr>
          <w:rFonts w:ascii="Arial" w:hAnsi="Arial" w:cs="Arial"/>
          <w:bCs/>
          <w:sz w:val="22"/>
          <w:szCs w:val="22"/>
        </w:rPr>
        <w:t xml:space="preserve"> policy, </w:t>
      </w:r>
      <w:r w:rsidR="00CA3050" w:rsidRPr="00B94E67">
        <w:rPr>
          <w:rFonts w:ascii="Arial" w:hAnsi="Arial" w:cs="Arial"/>
          <w:bCs/>
          <w:sz w:val="22"/>
          <w:szCs w:val="22"/>
        </w:rPr>
        <w:t xml:space="preserve">founded on sound educational principles </w:t>
      </w:r>
      <w:r w:rsidR="00FA26FE">
        <w:rPr>
          <w:rFonts w:ascii="Arial" w:hAnsi="Arial" w:cs="Arial"/>
          <w:bCs/>
          <w:sz w:val="22"/>
          <w:szCs w:val="22"/>
        </w:rPr>
        <w:t xml:space="preserve">and </w:t>
      </w:r>
      <w:r w:rsidR="00B94E67" w:rsidRPr="00B94E67">
        <w:rPr>
          <w:rFonts w:ascii="Arial" w:hAnsi="Arial" w:cs="Arial"/>
          <w:bCs/>
          <w:sz w:val="22"/>
          <w:szCs w:val="22"/>
        </w:rPr>
        <w:t>meet</w:t>
      </w:r>
      <w:r w:rsidR="00F8700C">
        <w:rPr>
          <w:rFonts w:ascii="Arial" w:hAnsi="Arial" w:cs="Arial"/>
          <w:bCs/>
          <w:sz w:val="22"/>
          <w:szCs w:val="22"/>
        </w:rPr>
        <w:t>ing</w:t>
      </w:r>
      <w:r w:rsidR="00B94E67" w:rsidRPr="00B94E67">
        <w:rPr>
          <w:rFonts w:ascii="Arial" w:hAnsi="Arial" w:cs="Arial"/>
          <w:bCs/>
          <w:sz w:val="22"/>
          <w:szCs w:val="22"/>
        </w:rPr>
        <w:t xml:space="preserve"> school and national requirements</w:t>
      </w:r>
      <w:r w:rsidR="00630F72">
        <w:rPr>
          <w:rFonts w:ascii="Arial" w:hAnsi="Arial" w:cs="Arial"/>
          <w:bCs/>
          <w:sz w:val="22"/>
          <w:szCs w:val="22"/>
        </w:rPr>
        <w:t>, and</w:t>
      </w:r>
      <w:r w:rsidR="00B94E67" w:rsidRPr="00B94E67">
        <w:rPr>
          <w:rFonts w:ascii="Arial" w:hAnsi="Arial" w:cs="Arial"/>
          <w:bCs/>
          <w:sz w:val="22"/>
          <w:szCs w:val="22"/>
        </w:rPr>
        <w:t xml:space="preserve"> ensure this is adhered to in practice</w:t>
      </w:r>
      <w:r w:rsidR="004734A8">
        <w:rPr>
          <w:rFonts w:ascii="Arial" w:hAnsi="Arial" w:cs="Arial"/>
          <w:bCs/>
          <w:sz w:val="22"/>
          <w:szCs w:val="22"/>
        </w:rPr>
        <w:t>.</w:t>
      </w:r>
      <w:r w:rsidR="00514A38">
        <w:rPr>
          <w:rFonts w:ascii="Arial" w:hAnsi="Arial" w:cs="Arial"/>
          <w:bCs/>
          <w:sz w:val="22"/>
          <w:szCs w:val="22"/>
        </w:rPr>
        <w:t xml:space="preserve"> </w:t>
      </w:r>
      <w:r w:rsidR="00514A38" w:rsidRPr="00435EA6">
        <w:rPr>
          <w:rFonts w:ascii="Arial" w:hAnsi="Arial" w:cs="Arial"/>
          <w:bCs/>
          <w:sz w:val="22"/>
          <w:szCs w:val="22"/>
        </w:rPr>
        <w:t xml:space="preserve">Be able to advise other </w:t>
      </w:r>
      <w:r w:rsidR="00BD574D" w:rsidRPr="00435EA6">
        <w:rPr>
          <w:rFonts w:ascii="Arial" w:hAnsi="Arial" w:cs="Arial"/>
          <w:bCs/>
          <w:sz w:val="22"/>
          <w:szCs w:val="22"/>
        </w:rPr>
        <w:t xml:space="preserve">curriculum leaders on </w:t>
      </w:r>
      <w:r w:rsidR="00630F72" w:rsidRPr="00435EA6">
        <w:rPr>
          <w:rFonts w:ascii="Arial" w:hAnsi="Arial" w:cs="Arial"/>
          <w:bCs/>
          <w:sz w:val="22"/>
          <w:szCs w:val="22"/>
        </w:rPr>
        <w:t xml:space="preserve">their </w:t>
      </w:r>
      <w:r w:rsidR="00BD574D" w:rsidRPr="00435EA6">
        <w:rPr>
          <w:rFonts w:ascii="Arial" w:hAnsi="Arial" w:cs="Arial"/>
          <w:bCs/>
          <w:sz w:val="22"/>
          <w:szCs w:val="22"/>
        </w:rPr>
        <w:t>assessment policy and practice.</w:t>
      </w:r>
      <w:r w:rsidR="00BD574D">
        <w:rPr>
          <w:rFonts w:ascii="Arial" w:hAnsi="Arial" w:cs="Arial"/>
          <w:bCs/>
          <w:sz w:val="22"/>
          <w:szCs w:val="22"/>
        </w:rPr>
        <w:t xml:space="preserve"> </w:t>
      </w:r>
    </w:p>
    <w:p w14:paraId="128BB751" w14:textId="4032A45B" w:rsidR="00B94E67" w:rsidRPr="00B94E67" w:rsidRDefault="00B94E67" w:rsidP="00335616">
      <w:pPr>
        <w:numPr>
          <w:ilvl w:val="1"/>
          <w:numId w:val="1"/>
        </w:numPr>
        <w:rPr>
          <w:rFonts w:ascii="Arial" w:hAnsi="Arial" w:cs="Arial"/>
          <w:bCs/>
          <w:sz w:val="22"/>
          <w:szCs w:val="22"/>
        </w:rPr>
      </w:pPr>
      <w:r w:rsidRPr="00B94E67">
        <w:rPr>
          <w:rFonts w:ascii="Arial" w:hAnsi="Arial" w:cs="Arial"/>
          <w:bCs/>
          <w:sz w:val="22"/>
          <w:szCs w:val="22"/>
        </w:rPr>
        <w:t xml:space="preserve">Lead </w:t>
      </w:r>
      <w:r w:rsidRPr="007143AE">
        <w:rPr>
          <w:rFonts w:ascii="Arial" w:hAnsi="Arial" w:cs="Arial"/>
          <w:b/>
          <w:sz w:val="22"/>
          <w:szCs w:val="22"/>
        </w:rPr>
        <w:t>development</w:t>
      </w:r>
      <w:r w:rsidRPr="00B94E67">
        <w:rPr>
          <w:rFonts w:ascii="Arial" w:hAnsi="Arial" w:cs="Arial"/>
          <w:bCs/>
          <w:sz w:val="22"/>
          <w:szCs w:val="22"/>
        </w:rPr>
        <w:t xml:space="preserve"> of the curriculum: plan and implement appropriate changes; ensure staff affected are fully involved in the process; monitor and evaluate impact of changes made</w:t>
      </w:r>
      <w:r w:rsidR="004734A8">
        <w:rPr>
          <w:rFonts w:ascii="Arial" w:hAnsi="Arial" w:cs="Arial"/>
          <w:bCs/>
          <w:sz w:val="22"/>
          <w:szCs w:val="22"/>
        </w:rPr>
        <w:t>.</w:t>
      </w:r>
    </w:p>
    <w:p w14:paraId="1EF6B36A" w14:textId="3ED404C4" w:rsidR="008A5EF3" w:rsidRPr="008A5EF3" w:rsidRDefault="008A5EF3" w:rsidP="00335616">
      <w:pPr>
        <w:numPr>
          <w:ilvl w:val="1"/>
          <w:numId w:val="1"/>
        </w:numPr>
        <w:rPr>
          <w:rFonts w:ascii="Arial" w:hAnsi="Arial" w:cs="Arial"/>
          <w:bCs/>
          <w:sz w:val="22"/>
          <w:szCs w:val="22"/>
        </w:rPr>
      </w:pPr>
      <w:r w:rsidRPr="008A5EF3">
        <w:rPr>
          <w:rFonts w:ascii="Arial" w:hAnsi="Arial" w:cs="Arial"/>
          <w:bCs/>
          <w:sz w:val="22"/>
          <w:szCs w:val="22"/>
        </w:rPr>
        <w:t xml:space="preserve">Make a leading and significant contribution to the </w:t>
      </w:r>
      <w:r w:rsidRPr="007143AE">
        <w:rPr>
          <w:rFonts w:ascii="Arial" w:hAnsi="Arial" w:cs="Arial"/>
          <w:b/>
          <w:sz w:val="22"/>
          <w:szCs w:val="22"/>
        </w:rPr>
        <w:t>School Development Plan</w:t>
      </w:r>
      <w:r w:rsidRPr="008A5EF3">
        <w:rPr>
          <w:rFonts w:ascii="Arial" w:hAnsi="Arial" w:cs="Arial"/>
          <w:bCs/>
          <w:sz w:val="22"/>
          <w:szCs w:val="22"/>
        </w:rPr>
        <w:t xml:space="preserve">; be responsible for </w:t>
      </w:r>
      <w:r w:rsidR="0012141A">
        <w:rPr>
          <w:rFonts w:ascii="Arial" w:hAnsi="Arial" w:cs="Arial"/>
          <w:bCs/>
          <w:sz w:val="22"/>
          <w:szCs w:val="22"/>
        </w:rPr>
        <w:t xml:space="preserve">the </w:t>
      </w:r>
      <w:r w:rsidRPr="008A5EF3">
        <w:rPr>
          <w:rFonts w:ascii="Arial" w:hAnsi="Arial" w:cs="Arial"/>
          <w:bCs/>
          <w:sz w:val="22"/>
          <w:szCs w:val="22"/>
        </w:rPr>
        <w:t>part of it</w:t>
      </w:r>
      <w:r w:rsidR="0012141A">
        <w:rPr>
          <w:rFonts w:ascii="Arial" w:hAnsi="Arial" w:cs="Arial"/>
          <w:bCs/>
          <w:sz w:val="22"/>
          <w:szCs w:val="22"/>
        </w:rPr>
        <w:t xml:space="preserve"> related to SEN teaching</w:t>
      </w:r>
      <w:r w:rsidR="00435F13">
        <w:rPr>
          <w:rFonts w:ascii="Arial" w:hAnsi="Arial" w:cs="Arial"/>
          <w:bCs/>
          <w:sz w:val="22"/>
          <w:szCs w:val="22"/>
        </w:rPr>
        <w:t xml:space="preserve"> and learning</w:t>
      </w:r>
      <w:r w:rsidRPr="008A5EF3">
        <w:rPr>
          <w:rFonts w:ascii="Arial" w:hAnsi="Arial" w:cs="Arial"/>
          <w:bCs/>
          <w:sz w:val="22"/>
          <w:szCs w:val="22"/>
        </w:rPr>
        <w:t>; implement policy for Continuing Professional Development.</w:t>
      </w:r>
    </w:p>
    <w:p w14:paraId="794DBD46" w14:textId="6176120B" w:rsidR="008A5EF3" w:rsidRPr="008A5EF3" w:rsidRDefault="008A5EF3" w:rsidP="00335616">
      <w:pPr>
        <w:numPr>
          <w:ilvl w:val="1"/>
          <w:numId w:val="1"/>
        </w:numPr>
        <w:rPr>
          <w:rFonts w:ascii="Arial" w:hAnsi="Arial" w:cs="Arial"/>
          <w:bCs/>
          <w:sz w:val="22"/>
          <w:szCs w:val="22"/>
        </w:rPr>
      </w:pPr>
      <w:r w:rsidRPr="008A5EF3">
        <w:rPr>
          <w:rFonts w:ascii="Arial" w:hAnsi="Arial" w:cs="Arial"/>
          <w:bCs/>
          <w:sz w:val="22"/>
          <w:szCs w:val="22"/>
        </w:rPr>
        <w:t xml:space="preserve">Contribute to the formation of whole </w:t>
      </w:r>
      <w:r w:rsidRPr="004F2722">
        <w:rPr>
          <w:rFonts w:ascii="Arial" w:hAnsi="Arial" w:cs="Arial"/>
          <w:b/>
          <w:sz w:val="22"/>
          <w:szCs w:val="22"/>
        </w:rPr>
        <w:t>school policy</w:t>
      </w:r>
      <w:r w:rsidRPr="008A5EF3">
        <w:rPr>
          <w:rFonts w:ascii="Arial" w:hAnsi="Arial" w:cs="Arial"/>
          <w:bCs/>
          <w:sz w:val="22"/>
          <w:szCs w:val="22"/>
        </w:rPr>
        <w:t xml:space="preserve"> and help </w:t>
      </w:r>
      <w:r w:rsidR="00EC4B98">
        <w:rPr>
          <w:rFonts w:ascii="Arial" w:hAnsi="Arial" w:cs="Arial"/>
          <w:bCs/>
          <w:sz w:val="22"/>
          <w:szCs w:val="22"/>
        </w:rPr>
        <w:t xml:space="preserve">to </w:t>
      </w:r>
      <w:r w:rsidRPr="008A5EF3">
        <w:rPr>
          <w:rFonts w:ascii="Arial" w:hAnsi="Arial" w:cs="Arial"/>
          <w:bCs/>
          <w:sz w:val="22"/>
          <w:szCs w:val="22"/>
        </w:rPr>
        <w:t xml:space="preserve">ensure that policies are consistently and effectively implemented, particularly with reference to assessment, recording and reporting, homework, discipline, teaching and learning, attendance and punctuality and the curriculum. </w:t>
      </w:r>
    </w:p>
    <w:p w14:paraId="66E0DA9B" w14:textId="68D0B25A" w:rsidR="000651BD" w:rsidRDefault="00BA7539" w:rsidP="00335616">
      <w:pPr>
        <w:numPr>
          <w:ilvl w:val="1"/>
          <w:numId w:val="1"/>
        </w:numPr>
        <w:tabs>
          <w:tab w:val="num" w:pos="720"/>
        </w:tabs>
        <w:rPr>
          <w:rFonts w:ascii="Arial" w:hAnsi="Arial" w:cs="Arial"/>
          <w:bCs/>
          <w:sz w:val="22"/>
          <w:szCs w:val="22"/>
        </w:rPr>
      </w:pPr>
      <w:r w:rsidRPr="00BA7539">
        <w:rPr>
          <w:rFonts w:ascii="Arial" w:hAnsi="Arial" w:cs="Arial"/>
          <w:bCs/>
          <w:sz w:val="22"/>
          <w:szCs w:val="22"/>
        </w:rPr>
        <w:t xml:space="preserve">Oversight of arrangements for </w:t>
      </w:r>
      <w:r w:rsidRPr="004F2722">
        <w:rPr>
          <w:rFonts w:ascii="Arial" w:hAnsi="Arial" w:cs="Arial"/>
          <w:b/>
          <w:sz w:val="22"/>
          <w:szCs w:val="22"/>
        </w:rPr>
        <w:t>exams</w:t>
      </w:r>
      <w:r w:rsidRPr="00BA7539">
        <w:rPr>
          <w:rFonts w:ascii="Arial" w:hAnsi="Arial" w:cs="Arial"/>
          <w:bCs/>
          <w:sz w:val="22"/>
          <w:szCs w:val="22"/>
        </w:rPr>
        <w:t xml:space="preserve">, </w:t>
      </w:r>
      <w:r w:rsidR="00335D5D">
        <w:rPr>
          <w:rFonts w:ascii="Arial" w:hAnsi="Arial" w:cs="Arial"/>
          <w:bCs/>
          <w:sz w:val="22"/>
          <w:szCs w:val="22"/>
        </w:rPr>
        <w:t xml:space="preserve">both </w:t>
      </w:r>
      <w:r w:rsidRPr="00BA7539">
        <w:rPr>
          <w:rFonts w:ascii="Arial" w:hAnsi="Arial" w:cs="Arial"/>
          <w:bCs/>
          <w:sz w:val="22"/>
          <w:szCs w:val="22"/>
        </w:rPr>
        <w:t>internal and external, entries and entry patterns, coursework submission and moderation, practical preparations, exam training for staff</w:t>
      </w:r>
      <w:r w:rsidR="004734A8">
        <w:rPr>
          <w:rFonts w:ascii="Arial" w:hAnsi="Arial" w:cs="Arial"/>
          <w:bCs/>
          <w:sz w:val="22"/>
          <w:szCs w:val="22"/>
        </w:rPr>
        <w:t>.</w:t>
      </w:r>
      <w:r w:rsidRPr="00BA7539">
        <w:rPr>
          <w:rFonts w:ascii="Arial" w:hAnsi="Arial" w:cs="Arial"/>
          <w:bCs/>
          <w:sz w:val="22"/>
          <w:szCs w:val="22"/>
        </w:rPr>
        <w:t xml:space="preserve"> </w:t>
      </w:r>
    </w:p>
    <w:p w14:paraId="44153E43" w14:textId="77777777" w:rsidR="000651BD" w:rsidRDefault="000651BD" w:rsidP="000651BD">
      <w:pPr>
        <w:ind w:left="1440"/>
        <w:rPr>
          <w:rFonts w:ascii="Arial" w:hAnsi="Arial" w:cs="Arial"/>
          <w:bCs/>
          <w:sz w:val="22"/>
          <w:szCs w:val="22"/>
        </w:rPr>
      </w:pPr>
    </w:p>
    <w:p w14:paraId="3CF4BEC0" w14:textId="1C9F899C" w:rsidR="0044067E" w:rsidRPr="0044067E" w:rsidRDefault="0044067E" w:rsidP="00335616">
      <w:pPr>
        <w:numPr>
          <w:ilvl w:val="0"/>
          <w:numId w:val="1"/>
        </w:numPr>
        <w:rPr>
          <w:rFonts w:ascii="Arial" w:hAnsi="Arial" w:cs="Arial"/>
          <w:b/>
          <w:sz w:val="22"/>
          <w:szCs w:val="22"/>
        </w:rPr>
      </w:pPr>
      <w:r w:rsidRPr="0044067E">
        <w:rPr>
          <w:rFonts w:ascii="Arial" w:hAnsi="Arial" w:cs="Arial"/>
          <w:b/>
          <w:sz w:val="22"/>
          <w:szCs w:val="22"/>
        </w:rPr>
        <w:t>Staf</w:t>
      </w:r>
      <w:r w:rsidR="00C91715">
        <w:rPr>
          <w:rFonts w:ascii="Arial" w:hAnsi="Arial" w:cs="Arial"/>
          <w:b/>
          <w:sz w:val="22"/>
          <w:szCs w:val="22"/>
        </w:rPr>
        <w:t xml:space="preserve">f </w:t>
      </w:r>
      <w:r w:rsidR="007D3199">
        <w:rPr>
          <w:rFonts w:ascii="Arial" w:hAnsi="Arial" w:cs="Arial"/>
          <w:b/>
          <w:sz w:val="22"/>
          <w:szCs w:val="22"/>
        </w:rPr>
        <w:t>L</w:t>
      </w:r>
      <w:r w:rsidR="00C91715">
        <w:rPr>
          <w:rFonts w:ascii="Arial" w:hAnsi="Arial" w:cs="Arial"/>
          <w:b/>
          <w:sz w:val="22"/>
          <w:szCs w:val="22"/>
        </w:rPr>
        <w:t>eadership</w:t>
      </w:r>
    </w:p>
    <w:p w14:paraId="762165D2" w14:textId="77777777" w:rsidR="005A01D4" w:rsidRDefault="00F82096" w:rsidP="005A01D4">
      <w:pPr>
        <w:numPr>
          <w:ilvl w:val="0"/>
          <w:numId w:val="3"/>
        </w:numPr>
        <w:rPr>
          <w:rFonts w:ascii="Arial" w:hAnsi="Arial" w:cs="Arial"/>
          <w:bCs/>
          <w:sz w:val="22"/>
          <w:szCs w:val="22"/>
        </w:rPr>
      </w:pPr>
      <w:r w:rsidRPr="00F82096">
        <w:rPr>
          <w:rFonts w:ascii="Arial" w:hAnsi="Arial" w:cs="Arial"/>
          <w:sz w:val="22"/>
          <w:szCs w:val="22"/>
        </w:rPr>
        <w:t>Advise and support the Headteacher with the deployment of staff and contributing to the recruitment and appointment of new staff, as needed.</w:t>
      </w:r>
      <w:r w:rsidRPr="00F82096">
        <w:rPr>
          <w:rFonts w:ascii="Arial" w:hAnsi="Arial" w:cs="Arial"/>
          <w:bCs/>
          <w:sz w:val="22"/>
          <w:szCs w:val="22"/>
        </w:rPr>
        <w:t xml:space="preserve"> </w:t>
      </w:r>
    </w:p>
    <w:p w14:paraId="1E2213E0" w14:textId="77777777" w:rsidR="00EF4D8B" w:rsidRPr="00F82096" w:rsidRDefault="00EF4D8B" w:rsidP="00335616">
      <w:pPr>
        <w:numPr>
          <w:ilvl w:val="0"/>
          <w:numId w:val="3"/>
        </w:numPr>
        <w:rPr>
          <w:rFonts w:ascii="Arial" w:hAnsi="Arial" w:cs="Arial"/>
          <w:bCs/>
          <w:sz w:val="22"/>
          <w:szCs w:val="22"/>
        </w:rPr>
      </w:pPr>
      <w:r w:rsidRPr="00962454">
        <w:rPr>
          <w:rFonts w:ascii="Arial" w:hAnsi="Arial" w:cs="Arial"/>
          <w:bCs/>
          <w:sz w:val="22"/>
          <w:szCs w:val="22"/>
        </w:rPr>
        <w:t>Demonstrat</w:t>
      </w:r>
      <w:r>
        <w:rPr>
          <w:rFonts w:ascii="Arial" w:hAnsi="Arial" w:cs="Arial"/>
          <w:bCs/>
          <w:sz w:val="22"/>
          <w:szCs w:val="22"/>
        </w:rPr>
        <w:t>e</w:t>
      </w:r>
      <w:r w:rsidRPr="00962454">
        <w:rPr>
          <w:rFonts w:ascii="Arial" w:hAnsi="Arial" w:cs="Arial"/>
          <w:bCs/>
          <w:sz w:val="22"/>
          <w:szCs w:val="22"/>
        </w:rPr>
        <w:t xml:space="preserve"> and model for others the </w:t>
      </w:r>
      <w:r w:rsidRPr="00620EEF">
        <w:rPr>
          <w:rFonts w:ascii="Arial" w:hAnsi="Arial" w:cs="Arial"/>
          <w:b/>
          <w:sz w:val="22"/>
          <w:szCs w:val="22"/>
        </w:rPr>
        <w:t>standards</w:t>
      </w:r>
      <w:r w:rsidRPr="00962454">
        <w:rPr>
          <w:rFonts w:ascii="Arial" w:hAnsi="Arial" w:cs="Arial"/>
          <w:bCs/>
          <w:sz w:val="22"/>
          <w:szCs w:val="22"/>
        </w:rPr>
        <w:t xml:space="preserve"> required in terms of: </w:t>
      </w:r>
    </w:p>
    <w:p w14:paraId="1C613213" w14:textId="77777777" w:rsidR="00EF4D8B" w:rsidRDefault="00EF4D8B" w:rsidP="00335616">
      <w:pPr>
        <w:numPr>
          <w:ilvl w:val="2"/>
          <w:numId w:val="4"/>
        </w:numPr>
        <w:rPr>
          <w:rFonts w:ascii="Arial" w:hAnsi="Arial" w:cs="Arial"/>
          <w:bCs/>
          <w:sz w:val="22"/>
          <w:szCs w:val="22"/>
        </w:rPr>
      </w:pPr>
      <w:r w:rsidRPr="00962454">
        <w:rPr>
          <w:rFonts w:ascii="Arial" w:hAnsi="Arial" w:cs="Arial"/>
          <w:bCs/>
          <w:sz w:val="22"/>
          <w:szCs w:val="22"/>
        </w:rPr>
        <w:t>knowledge and understanding</w:t>
      </w:r>
    </w:p>
    <w:p w14:paraId="57CAB122" w14:textId="77777777" w:rsidR="00EF4D8B" w:rsidRDefault="00EF4D8B" w:rsidP="00335616">
      <w:pPr>
        <w:numPr>
          <w:ilvl w:val="2"/>
          <w:numId w:val="4"/>
        </w:numPr>
        <w:rPr>
          <w:rFonts w:ascii="Arial" w:hAnsi="Arial" w:cs="Arial"/>
          <w:bCs/>
          <w:sz w:val="22"/>
          <w:szCs w:val="22"/>
        </w:rPr>
      </w:pPr>
      <w:r w:rsidRPr="00962454">
        <w:rPr>
          <w:rFonts w:ascii="Arial" w:hAnsi="Arial" w:cs="Arial"/>
          <w:bCs/>
          <w:sz w:val="22"/>
          <w:szCs w:val="22"/>
        </w:rPr>
        <w:t>teaching and assessment</w:t>
      </w:r>
    </w:p>
    <w:p w14:paraId="15FA41F7" w14:textId="77777777" w:rsidR="00EF4D8B" w:rsidRDefault="00EF4D8B" w:rsidP="00335616">
      <w:pPr>
        <w:numPr>
          <w:ilvl w:val="2"/>
          <w:numId w:val="4"/>
        </w:numPr>
        <w:rPr>
          <w:rFonts w:ascii="Arial" w:hAnsi="Arial" w:cs="Arial"/>
          <w:bCs/>
          <w:sz w:val="22"/>
          <w:szCs w:val="22"/>
        </w:rPr>
      </w:pPr>
      <w:r w:rsidRPr="00962454">
        <w:rPr>
          <w:rFonts w:ascii="Arial" w:hAnsi="Arial" w:cs="Arial"/>
          <w:bCs/>
          <w:sz w:val="22"/>
          <w:szCs w:val="22"/>
        </w:rPr>
        <w:t>pupil progress</w:t>
      </w:r>
    </w:p>
    <w:p w14:paraId="3CC167B0" w14:textId="77777777" w:rsidR="00EF4D8B" w:rsidRDefault="00EF4D8B" w:rsidP="00335616">
      <w:pPr>
        <w:numPr>
          <w:ilvl w:val="2"/>
          <w:numId w:val="4"/>
        </w:numPr>
        <w:rPr>
          <w:rFonts w:ascii="Arial" w:hAnsi="Arial" w:cs="Arial"/>
          <w:bCs/>
          <w:sz w:val="22"/>
          <w:szCs w:val="22"/>
        </w:rPr>
      </w:pPr>
      <w:r w:rsidRPr="00962454">
        <w:rPr>
          <w:rFonts w:ascii="Arial" w:hAnsi="Arial" w:cs="Arial"/>
          <w:bCs/>
          <w:sz w:val="22"/>
          <w:szCs w:val="22"/>
        </w:rPr>
        <w:t xml:space="preserve">wider professional effectiveness </w:t>
      </w:r>
    </w:p>
    <w:p w14:paraId="62B3A54D" w14:textId="77777777" w:rsidR="00EF4D8B" w:rsidRPr="00962454" w:rsidRDefault="00EF4D8B" w:rsidP="00335616">
      <w:pPr>
        <w:numPr>
          <w:ilvl w:val="2"/>
          <w:numId w:val="4"/>
        </w:numPr>
        <w:rPr>
          <w:rFonts w:ascii="Arial" w:hAnsi="Arial" w:cs="Arial"/>
          <w:bCs/>
          <w:sz w:val="22"/>
          <w:szCs w:val="22"/>
        </w:rPr>
      </w:pPr>
      <w:r w:rsidRPr="00962454">
        <w:rPr>
          <w:rFonts w:ascii="Arial" w:hAnsi="Arial" w:cs="Arial"/>
          <w:bCs/>
          <w:sz w:val="22"/>
          <w:szCs w:val="22"/>
        </w:rPr>
        <w:t>professional characteristics</w:t>
      </w:r>
    </w:p>
    <w:p w14:paraId="5C110963" w14:textId="20766C2B" w:rsidR="004C07A2" w:rsidRPr="00962454" w:rsidRDefault="004C07A2" w:rsidP="00335616">
      <w:pPr>
        <w:numPr>
          <w:ilvl w:val="0"/>
          <w:numId w:val="3"/>
        </w:numPr>
        <w:rPr>
          <w:rFonts w:ascii="Arial" w:hAnsi="Arial" w:cs="Arial"/>
          <w:bCs/>
          <w:sz w:val="22"/>
          <w:szCs w:val="22"/>
        </w:rPr>
      </w:pPr>
      <w:r w:rsidRPr="00962454">
        <w:rPr>
          <w:rFonts w:ascii="Arial" w:hAnsi="Arial" w:cs="Arial"/>
          <w:bCs/>
          <w:sz w:val="22"/>
          <w:szCs w:val="22"/>
        </w:rPr>
        <w:t>Inspir</w:t>
      </w:r>
      <w:r>
        <w:rPr>
          <w:rFonts w:ascii="Arial" w:hAnsi="Arial" w:cs="Arial"/>
          <w:bCs/>
          <w:sz w:val="22"/>
          <w:szCs w:val="22"/>
        </w:rPr>
        <w:t>e</w:t>
      </w:r>
      <w:r w:rsidRPr="00962454">
        <w:rPr>
          <w:rFonts w:ascii="Arial" w:hAnsi="Arial" w:cs="Arial"/>
          <w:bCs/>
          <w:sz w:val="22"/>
          <w:szCs w:val="22"/>
        </w:rPr>
        <w:t xml:space="preserve"> and motivat</w:t>
      </w:r>
      <w:r>
        <w:rPr>
          <w:rFonts w:ascii="Arial" w:hAnsi="Arial" w:cs="Arial"/>
          <w:bCs/>
          <w:sz w:val="22"/>
          <w:szCs w:val="22"/>
        </w:rPr>
        <w:t>e</w:t>
      </w:r>
      <w:r w:rsidRPr="00962454">
        <w:rPr>
          <w:rFonts w:ascii="Arial" w:hAnsi="Arial" w:cs="Arial"/>
          <w:bCs/>
          <w:sz w:val="22"/>
          <w:szCs w:val="22"/>
        </w:rPr>
        <w:t xml:space="preserve"> </w:t>
      </w:r>
      <w:r w:rsidRPr="00620EEF">
        <w:rPr>
          <w:rFonts w:ascii="Arial" w:hAnsi="Arial" w:cs="Arial"/>
          <w:b/>
          <w:sz w:val="22"/>
          <w:szCs w:val="22"/>
        </w:rPr>
        <w:t>staff</w:t>
      </w:r>
      <w:r w:rsidRPr="00962454">
        <w:rPr>
          <w:rFonts w:ascii="Arial" w:hAnsi="Arial" w:cs="Arial"/>
          <w:bCs/>
          <w:sz w:val="22"/>
          <w:szCs w:val="22"/>
        </w:rPr>
        <w:t xml:space="preserve">; provide </w:t>
      </w:r>
      <w:r w:rsidR="00A9152E">
        <w:rPr>
          <w:rFonts w:ascii="Arial" w:hAnsi="Arial" w:cs="Arial"/>
          <w:bCs/>
          <w:sz w:val="22"/>
          <w:szCs w:val="22"/>
        </w:rPr>
        <w:t xml:space="preserve">them with </w:t>
      </w:r>
      <w:r w:rsidRPr="00962454">
        <w:rPr>
          <w:rFonts w:ascii="Arial" w:hAnsi="Arial" w:cs="Arial"/>
          <w:bCs/>
          <w:sz w:val="22"/>
          <w:szCs w:val="22"/>
        </w:rPr>
        <w:t>formal and informal advice, guidance and support in accordance with school policy and practice</w:t>
      </w:r>
      <w:r w:rsidR="00FE16C0">
        <w:rPr>
          <w:rFonts w:ascii="Arial" w:hAnsi="Arial" w:cs="Arial"/>
          <w:bCs/>
          <w:sz w:val="22"/>
          <w:szCs w:val="22"/>
        </w:rPr>
        <w:t>.</w:t>
      </w:r>
      <w:r w:rsidRPr="00962454">
        <w:rPr>
          <w:rFonts w:ascii="Arial" w:hAnsi="Arial" w:cs="Arial"/>
          <w:bCs/>
          <w:sz w:val="22"/>
          <w:szCs w:val="22"/>
        </w:rPr>
        <w:t xml:space="preserve"> </w:t>
      </w:r>
    </w:p>
    <w:p w14:paraId="73750777" w14:textId="77777777" w:rsidR="005261CF" w:rsidRPr="005A01D4" w:rsidRDefault="005261CF" w:rsidP="005261CF">
      <w:pPr>
        <w:numPr>
          <w:ilvl w:val="0"/>
          <w:numId w:val="3"/>
        </w:numPr>
        <w:rPr>
          <w:rFonts w:ascii="Arial" w:hAnsi="Arial" w:cs="Arial"/>
          <w:bCs/>
          <w:sz w:val="22"/>
          <w:szCs w:val="22"/>
        </w:rPr>
      </w:pPr>
      <w:r>
        <w:rPr>
          <w:rFonts w:ascii="Arial" w:hAnsi="Arial" w:cs="Arial"/>
          <w:bCs/>
          <w:sz w:val="22"/>
          <w:szCs w:val="22"/>
        </w:rPr>
        <w:t>Be</w:t>
      </w:r>
      <w:r w:rsidRPr="005A01D4">
        <w:rPr>
          <w:rFonts w:ascii="Arial" w:hAnsi="Arial" w:cs="Arial"/>
          <w:color w:val="000000"/>
          <w:sz w:val="22"/>
          <w:szCs w:val="22"/>
        </w:rPr>
        <w:t xml:space="preserve"> the </w:t>
      </w:r>
      <w:r w:rsidRPr="005261CF">
        <w:rPr>
          <w:rFonts w:ascii="Arial" w:hAnsi="Arial" w:cs="Arial"/>
          <w:b/>
          <w:bCs/>
          <w:color w:val="000000"/>
          <w:sz w:val="22"/>
          <w:szCs w:val="22"/>
        </w:rPr>
        <w:t xml:space="preserve">lead teacher of pupils with SEN </w:t>
      </w:r>
      <w:r w:rsidRPr="005A01D4">
        <w:rPr>
          <w:rFonts w:ascii="Arial" w:hAnsi="Arial" w:cs="Arial"/>
          <w:color w:val="000000"/>
          <w:sz w:val="22"/>
          <w:szCs w:val="22"/>
        </w:rPr>
        <w:t>in the school</w:t>
      </w:r>
      <w:r>
        <w:rPr>
          <w:rFonts w:ascii="Arial" w:hAnsi="Arial" w:cs="Arial"/>
          <w:color w:val="000000"/>
          <w:sz w:val="22"/>
          <w:szCs w:val="22"/>
        </w:rPr>
        <w:t>: encourage,</w:t>
      </w:r>
      <w:r w:rsidRPr="005A01D4">
        <w:rPr>
          <w:rFonts w:ascii="Arial" w:hAnsi="Arial" w:cs="Arial"/>
          <w:color w:val="000000"/>
          <w:sz w:val="22"/>
          <w:szCs w:val="22"/>
        </w:rPr>
        <w:t xml:space="preserve"> monitor and develop the consisten</w:t>
      </w:r>
      <w:r>
        <w:rPr>
          <w:rFonts w:ascii="Arial" w:hAnsi="Arial" w:cs="Arial"/>
          <w:color w:val="000000"/>
          <w:sz w:val="22"/>
          <w:szCs w:val="22"/>
        </w:rPr>
        <w:t>t</w:t>
      </w:r>
      <w:r w:rsidRPr="005A01D4">
        <w:rPr>
          <w:rFonts w:ascii="Arial" w:hAnsi="Arial" w:cs="Arial"/>
          <w:color w:val="000000"/>
          <w:sz w:val="22"/>
          <w:szCs w:val="22"/>
        </w:rPr>
        <w:t xml:space="preserve"> quality of </w:t>
      </w:r>
      <w:r>
        <w:rPr>
          <w:rFonts w:ascii="Arial" w:hAnsi="Arial" w:cs="Arial"/>
          <w:color w:val="000000"/>
          <w:sz w:val="22"/>
          <w:szCs w:val="22"/>
        </w:rPr>
        <w:t>the</w:t>
      </w:r>
      <w:r w:rsidRPr="005A01D4">
        <w:rPr>
          <w:rFonts w:ascii="Arial" w:hAnsi="Arial" w:cs="Arial"/>
          <w:color w:val="000000"/>
          <w:sz w:val="22"/>
          <w:szCs w:val="22"/>
        </w:rPr>
        <w:t xml:space="preserve"> teaching</w:t>
      </w:r>
      <w:r>
        <w:rPr>
          <w:rFonts w:ascii="Arial" w:hAnsi="Arial" w:cs="Arial"/>
          <w:color w:val="000000"/>
          <w:sz w:val="22"/>
          <w:szCs w:val="22"/>
        </w:rPr>
        <w:t xml:space="preserve"> given to these pupils by all staff.</w:t>
      </w:r>
    </w:p>
    <w:p w14:paraId="11F3198D" w14:textId="4BE2FD52" w:rsidR="008A7829" w:rsidRDefault="008A7829" w:rsidP="008A7829">
      <w:pPr>
        <w:pStyle w:val="Title"/>
        <w:numPr>
          <w:ilvl w:val="0"/>
          <w:numId w:val="3"/>
        </w:numPr>
        <w:jc w:val="left"/>
        <w:rPr>
          <w:rFonts w:ascii="Arial" w:hAnsi="Arial"/>
          <w:b w:val="0"/>
          <w:sz w:val="22"/>
          <w:szCs w:val="22"/>
        </w:rPr>
      </w:pPr>
      <w:r w:rsidRPr="004350D0">
        <w:rPr>
          <w:rFonts w:ascii="Arial" w:hAnsi="Arial"/>
          <w:b w:val="0"/>
          <w:sz w:val="22"/>
          <w:szCs w:val="22"/>
        </w:rPr>
        <w:t>Creat</w:t>
      </w:r>
      <w:r>
        <w:rPr>
          <w:rFonts w:ascii="Arial" w:hAnsi="Arial"/>
          <w:b w:val="0"/>
          <w:sz w:val="22"/>
          <w:szCs w:val="22"/>
        </w:rPr>
        <w:t>e</w:t>
      </w:r>
      <w:r w:rsidRPr="004350D0">
        <w:rPr>
          <w:rFonts w:ascii="Arial" w:hAnsi="Arial"/>
          <w:b w:val="0"/>
          <w:sz w:val="22"/>
          <w:szCs w:val="22"/>
        </w:rPr>
        <w:t xml:space="preserve"> an effective </w:t>
      </w:r>
      <w:r w:rsidRPr="004350D0">
        <w:rPr>
          <w:rFonts w:ascii="Arial" w:hAnsi="Arial"/>
          <w:bCs w:val="0"/>
          <w:sz w:val="22"/>
          <w:szCs w:val="22"/>
        </w:rPr>
        <w:t>team</w:t>
      </w:r>
      <w:r w:rsidRPr="004350D0">
        <w:rPr>
          <w:rFonts w:ascii="Arial" w:hAnsi="Arial"/>
          <w:b w:val="0"/>
          <w:sz w:val="22"/>
          <w:szCs w:val="22"/>
        </w:rPr>
        <w:t xml:space="preserve"> </w:t>
      </w:r>
      <w:r w:rsidRPr="004350D0">
        <w:rPr>
          <w:rFonts w:ascii="Arial" w:hAnsi="Arial"/>
          <w:bCs w:val="0"/>
          <w:sz w:val="22"/>
          <w:szCs w:val="22"/>
        </w:rPr>
        <w:t>of specialist SEN teachers</w:t>
      </w:r>
      <w:r w:rsidRPr="004350D0">
        <w:rPr>
          <w:rFonts w:ascii="Arial" w:hAnsi="Arial"/>
          <w:b w:val="0"/>
          <w:sz w:val="22"/>
          <w:szCs w:val="22"/>
        </w:rPr>
        <w:t xml:space="preserve"> (and suitably qualified Higher Level Assistants) to lead specific interventions with a strong sense of purpose in which lines of responsibility are clear and responsibilities appropriately allocated </w:t>
      </w:r>
      <w:r w:rsidRPr="004350D0">
        <w:rPr>
          <w:rFonts w:ascii="Arial" w:hAnsi="Arial"/>
          <w:b w:val="0"/>
          <w:sz w:val="22"/>
          <w:szCs w:val="22"/>
        </w:rPr>
        <w:lastRenderedPageBreak/>
        <w:t xml:space="preserve">and shared; </w:t>
      </w:r>
      <w:r w:rsidRPr="004350D0">
        <w:rPr>
          <w:rFonts w:ascii="Arial" w:hAnsi="Arial"/>
          <w:b w:val="0"/>
          <w:bCs w:val="0"/>
          <w:sz w:val="22"/>
          <w:szCs w:val="22"/>
        </w:rPr>
        <w:t>allocat</w:t>
      </w:r>
      <w:r w:rsidR="0091424C">
        <w:rPr>
          <w:rFonts w:ascii="Arial" w:hAnsi="Arial"/>
          <w:b w:val="0"/>
          <w:bCs w:val="0"/>
          <w:sz w:val="22"/>
          <w:szCs w:val="22"/>
        </w:rPr>
        <w:t>e</w:t>
      </w:r>
      <w:r w:rsidRPr="004350D0">
        <w:rPr>
          <w:rFonts w:ascii="Arial" w:hAnsi="Arial"/>
          <w:b w:val="0"/>
          <w:bCs w:val="0"/>
          <w:sz w:val="22"/>
          <w:szCs w:val="22"/>
        </w:rPr>
        <w:t xml:space="preserve"> teaching staff to SEN pupils and groups and advis</w:t>
      </w:r>
      <w:r w:rsidR="0091424C">
        <w:rPr>
          <w:rFonts w:ascii="Arial" w:hAnsi="Arial"/>
          <w:b w:val="0"/>
          <w:bCs w:val="0"/>
          <w:sz w:val="22"/>
          <w:szCs w:val="22"/>
        </w:rPr>
        <w:t>e</w:t>
      </w:r>
      <w:r w:rsidRPr="004350D0">
        <w:rPr>
          <w:rFonts w:ascii="Arial" w:hAnsi="Arial"/>
          <w:b w:val="0"/>
          <w:bCs w:val="0"/>
          <w:sz w:val="22"/>
          <w:szCs w:val="22"/>
        </w:rPr>
        <w:t xml:space="preserve"> the Deputy Headteacher (Christian Character and Academic Purpose) on the withdrawal classes needed for the SEN pupils in each year group</w:t>
      </w:r>
      <w:r w:rsidRPr="004350D0">
        <w:rPr>
          <w:rFonts w:ascii="Arial" w:hAnsi="Arial"/>
          <w:b w:val="0"/>
          <w:sz w:val="22"/>
          <w:szCs w:val="22"/>
        </w:rPr>
        <w:t xml:space="preserve"> </w:t>
      </w:r>
    </w:p>
    <w:p w14:paraId="25D68B9A" w14:textId="395F35D7" w:rsidR="00287B56" w:rsidRPr="001A7AAD" w:rsidRDefault="00287B56" w:rsidP="001A7AAD">
      <w:pPr>
        <w:pStyle w:val="Title"/>
        <w:numPr>
          <w:ilvl w:val="0"/>
          <w:numId w:val="3"/>
        </w:numPr>
        <w:jc w:val="left"/>
        <w:rPr>
          <w:rFonts w:ascii="Arial" w:hAnsi="Arial"/>
          <w:b w:val="0"/>
          <w:sz w:val="22"/>
          <w:szCs w:val="22"/>
        </w:rPr>
      </w:pPr>
      <w:r w:rsidRPr="004350D0">
        <w:rPr>
          <w:rFonts w:ascii="Arial" w:hAnsi="Arial"/>
          <w:b w:val="0"/>
          <w:sz w:val="22"/>
          <w:szCs w:val="22"/>
        </w:rPr>
        <w:t>Liais</w:t>
      </w:r>
      <w:r w:rsidR="00270D07">
        <w:rPr>
          <w:rFonts w:ascii="Arial" w:hAnsi="Arial"/>
          <w:b w:val="0"/>
          <w:sz w:val="22"/>
          <w:szCs w:val="22"/>
        </w:rPr>
        <w:t>e</w:t>
      </w:r>
      <w:r w:rsidRPr="004350D0">
        <w:rPr>
          <w:rFonts w:ascii="Arial" w:hAnsi="Arial"/>
          <w:b w:val="0"/>
          <w:sz w:val="22"/>
          <w:szCs w:val="22"/>
        </w:rPr>
        <w:t xml:space="preserve"> effectively with the Team Leader for </w:t>
      </w:r>
      <w:r w:rsidRPr="004350D0">
        <w:rPr>
          <w:rFonts w:ascii="Arial" w:hAnsi="Arial"/>
          <w:bCs w:val="0"/>
          <w:sz w:val="22"/>
          <w:szCs w:val="22"/>
        </w:rPr>
        <w:t>Learning Support</w:t>
      </w:r>
      <w:r w:rsidRPr="004350D0">
        <w:rPr>
          <w:rFonts w:ascii="Arial" w:hAnsi="Arial"/>
          <w:b w:val="0"/>
          <w:sz w:val="22"/>
          <w:szCs w:val="22"/>
        </w:rPr>
        <w:t xml:space="preserve"> and the school’s team of Learning Support Assistants</w:t>
      </w:r>
      <w:r w:rsidR="00270D07">
        <w:rPr>
          <w:rFonts w:ascii="Arial" w:hAnsi="Arial"/>
          <w:b w:val="0"/>
          <w:sz w:val="22"/>
          <w:szCs w:val="22"/>
        </w:rPr>
        <w:t>;</w:t>
      </w:r>
      <w:r w:rsidRPr="004350D0">
        <w:rPr>
          <w:rFonts w:ascii="Arial" w:hAnsi="Arial"/>
          <w:b w:val="0"/>
          <w:sz w:val="22"/>
          <w:szCs w:val="22"/>
        </w:rPr>
        <w:t xml:space="preserve"> ensur</w:t>
      </w:r>
      <w:r w:rsidR="00270D07">
        <w:rPr>
          <w:rFonts w:ascii="Arial" w:hAnsi="Arial"/>
          <w:b w:val="0"/>
          <w:sz w:val="22"/>
          <w:szCs w:val="22"/>
        </w:rPr>
        <w:t>e</w:t>
      </w:r>
      <w:r w:rsidRPr="004350D0">
        <w:rPr>
          <w:rFonts w:ascii="Arial" w:hAnsi="Arial"/>
          <w:b w:val="0"/>
          <w:sz w:val="22"/>
          <w:szCs w:val="22"/>
        </w:rPr>
        <w:t xml:space="preserve"> that they are fully informed about the needs of the pupils with whom they are working and how these needs are best met</w:t>
      </w:r>
      <w:r w:rsidR="001A7AAD">
        <w:rPr>
          <w:rFonts w:ascii="Arial" w:hAnsi="Arial"/>
          <w:b w:val="0"/>
          <w:sz w:val="22"/>
          <w:szCs w:val="22"/>
        </w:rPr>
        <w:t>.</w:t>
      </w:r>
    </w:p>
    <w:p w14:paraId="3A2F81A6" w14:textId="3658DD49" w:rsidR="001A7AAD" w:rsidRPr="004350D0" w:rsidRDefault="001A7AAD" w:rsidP="001A7AAD">
      <w:pPr>
        <w:numPr>
          <w:ilvl w:val="0"/>
          <w:numId w:val="3"/>
        </w:numPr>
        <w:rPr>
          <w:rFonts w:ascii="Arial" w:hAnsi="Arial" w:cs="Arial"/>
          <w:sz w:val="22"/>
          <w:szCs w:val="22"/>
        </w:rPr>
      </w:pPr>
      <w:r w:rsidRPr="004350D0">
        <w:rPr>
          <w:rFonts w:ascii="Arial" w:hAnsi="Arial" w:cs="Arial"/>
          <w:b/>
          <w:bCs/>
          <w:sz w:val="22"/>
          <w:szCs w:val="22"/>
        </w:rPr>
        <w:t>Support teaching staff</w:t>
      </w:r>
      <w:r w:rsidRPr="004350D0">
        <w:rPr>
          <w:rFonts w:ascii="Arial" w:hAnsi="Arial" w:cs="Arial"/>
          <w:sz w:val="22"/>
          <w:szCs w:val="22"/>
        </w:rPr>
        <w:t xml:space="preserve"> in work with SEN pupils, where more specialist help is needed; advis</w:t>
      </w:r>
      <w:r w:rsidR="00270D07">
        <w:rPr>
          <w:rFonts w:ascii="Arial" w:hAnsi="Arial" w:cs="Arial"/>
          <w:sz w:val="22"/>
          <w:szCs w:val="22"/>
        </w:rPr>
        <w:t>e</w:t>
      </w:r>
      <w:r w:rsidRPr="004350D0">
        <w:rPr>
          <w:rFonts w:ascii="Arial" w:hAnsi="Arial" w:cs="Arial"/>
          <w:sz w:val="22"/>
          <w:szCs w:val="22"/>
        </w:rPr>
        <w:t xml:space="preserve"> on teaching strategies to remove barriers to learning and on the deployment of LSAs in line with the Teaching Standards; provid</w:t>
      </w:r>
      <w:r w:rsidR="0073428F">
        <w:rPr>
          <w:rFonts w:ascii="Arial" w:hAnsi="Arial" w:cs="Arial"/>
          <w:sz w:val="22"/>
          <w:szCs w:val="22"/>
        </w:rPr>
        <w:t>e</w:t>
      </w:r>
      <w:r w:rsidRPr="004350D0">
        <w:rPr>
          <w:rFonts w:ascii="Arial" w:hAnsi="Arial" w:cs="Arial"/>
          <w:sz w:val="22"/>
          <w:szCs w:val="22"/>
        </w:rPr>
        <w:t xml:space="preserve"> help with classroom management; work closely with the Team Leader for Learning Support to ensure work done by teaching staff fits with that of Learning Support Assistants</w:t>
      </w:r>
    </w:p>
    <w:p w14:paraId="4B8D8BE7" w14:textId="6776D50F" w:rsidR="001A7AAD" w:rsidRPr="004350D0" w:rsidRDefault="001A7AAD" w:rsidP="001A7AAD">
      <w:pPr>
        <w:pStyle w:val="Title"/>
        <w:numPr>
          <w:ilvl w:val="0"/>
          <w:numId w:val="3"/>
        </w:numPr>
        <w:jc w:val="left"/>
        <w:rPr>
          <w:rFonts w:ascii="Arial" w:hAnsi="Arial"/>
          <w:b w:val="0"/>
          <w:sz w:val="22"/>
          <w:szCs w:val="22"/>
        </w:rPr>
      </w:pPr>
      <w:r w:rsidRPr="004350D0">
        <w:rPr>
          <w:rFonts w:ascii="Arial" w:hAnsi="Arial"/>
          <w:b w:val="0"/>
          <w:sz w:val="22"/>
          <w:szCs w:val="22"/>
        </w:rPr>
        <w:t xml:space="preserve">Assist with </w:t>
      </w:r>
      <w:r w:rsidRPr="004350D0">
        <w:rPr>
          <w:rFonts w:ascii="Arial" w:hAnsi="Arial"/>
          <w:bCs w:val="0"/>
          <w:sz w:val="22"/>
          <w:szCs w:val="22"/>
        </w:rPr>
        <w:t>induction</w:t>
      </w:r>
      <w:r w:rsidRPr="004350D0">
        <w:rPr>
          <w:rFonts w:ascii="Arial" w:hAnsi="Arial"/>
          <w:b w:val="0"/>
          <w:sz w:val="22"/>
          <w:szCs w:val="22"/>
        </w:rPr>
        <w:t xml:space="preserve"> of new staff, particularly ECTs; provid</w:t>
      </w:r>
      <w:r w:rsidR="0073428F">
        <w:rPr>
          <w:rFonts w:ascii="Arial" w:hAnsi="Arial"/>
          <w:b w:val="0"/>
          <w:sz w:val="22"/>
          <w:szCs w:val="22"/>
        </w:rPr>
        <w:t>e</w:t>
      </w:r>
      <w:r w:rsidRPr="004350D0">
        <w:rPr>
          <w:rFonts w:ascii="Arial" w:hAnsi="Arial"/>
          <w:b w:val="0"/>
          <w:sz w:val="22"/>
          <w:szCs w:val="22"/>
        </w:rPr>
        <w:t xml:space="preserve"> appropriate guidance; liais</w:t>
      </w:r>
      <w:r w:rsidR="0073428F">
        <w:rPr>
          <w:rFonts w:ascii="Arial" w:hAnsi="Arial"/>
          <w:b w:val="0"/>
          <w:sz w:val="22"/>
          <w:szCs w:val="22"/>
        </w:rPr>
        <w:t>e</w:t>
      </w:r>
      <w:r w:rsidRPr="004350D0">
        <w:rPr>
          <w:rFonts w:ascii="Arial" w:hAnsi="Arial"/>
          <w:b w:val="0"/>
          <w:sz w:val="22"/>
          <w:szCs w:val="22"/>
        </w:rPr>
        <w:t xml:space="preserve"> with Heads of Department to ensure teaching staff are sufficiently trained, advised, prepared and able to work effectively with SEN pupils.</w:t>
      </w:r>
    </w:p>
    <w:p w14:paraId="45577F0C" w14:textId="68E23F56" w:rsidR="00823DA0" w:rsidRPr="004350D0" w:rsidRDefault="00823DA0" w:rsidP="00823DA0">
      <w:pPr>
        <w:numPr>
          <w:ilvl w:val="0"/>
          <w:numId w:val="3"/>
        </w:numPr>
        <w:rPr>
          <w:rFonts w:ascii="Arial" w:hAnsi="Arial" w:cs="Arial"/>
          <w:sz w:val="22"/>
          <w:szCs w:val="22"/>
        </w:rPr>
      </w:pPr>
      <w:r w:rsidRPr="004350D0">
        <w:rPr>
          <w:rFonts w:ascii="Arial" w:hAnsi="Arial" w:cs="Arial"/>
          <w:sz w:val="22"/>
          <w:szCs w:val="22"/>
        </w:rPr>
        <w:t>Contribut</w:t>
      </w:r>
      <w:r w:rsidR="009955D2">
        <w:rPr>
          <w:rFonts w:ascii="Arial" w:hAnsi="Arial" w:cs="Arial"/>
          <w:sz w:val="22"/>
          <w:szCs w:val="22"/>
        </w:rPr>
        <w:t>e</w:t>
      </w:r>
      <w:r w:rsidRPr="004350D0">
        <w:rPr>
          <w:rFonts w:ascii="Arial" w:hAnsi="Arial" w:cs="Arial"/>
          <w:sz w:val="22"/>
          <w:szCs w:val="22"/>
        </w:rPr>
        <w:t xml:space="preserve"> to provision of </w:t>
      </w:r>
      <w:r w:rsidRPr="004350D0">
        <w:rPr>
          <w:rFonts w:ascii="Arial" w:hAnsi="Arial" w:cs="Arial"/>
          <w:b/>
          <w:bCs/>
          <w:sz w:val="22"/>
          <w:szCs w:val="22"/>
        </w:rPr>
        <w:t>INSET</w:t>
      </w:r>
      <w:r w:rsidRPr="004350D0">
        <w:rPr>
          <w:rFonts w:ascii="Arial" w:hAnsi="Arial" w:cs="Arial"/>
          <w:sz w:val="22"/>
          <w:szCs w:val="22"/>
        </w:rPr>
        <w:t xml:space="preserve"> for all staff; giv</w:t>
      </w:r>
      <w:r w:rsidR="009955D2">
        <w:rPr>
          <w:rFonts w:ascii="Arial" w:hAnsi="Arial" w:cs="Arial"/>
          <w:sz w:val="22"/>
          <w:szCs w:val="22"/>
        </w:rPr>
        <w:t>e</w:t>
      </w:r>
      <w:r w:rsidRPr="004350D0">
        <w:rPr>
          <w:rFonts w:ascii="Arial" w:hAnsi="Arial" w:cs="Arial"/>
          <w:sz w:val="22"/>
          <w:szCs w:val="22"/>
        </w:rPr>
        <w:t xml:space="preserve"> them opportunities to widen their skills, knowledge and understanding; lead and organis</w:t>
      </w:r>
      <w:r w:rsidR="009955D2">
        <w:rPr>
          <w:rFonts w:ascii="Arial" w:hAnsi="Arial" w:cs="Arial"/>
          <w:sz w:val="22"/>
          <w:szCs w:val="22"/>
        </w:rPr>
        <w:t>e</w:t>
      </w:r>
      <w:r w:rsidRPr="004350D0">
        <w:rPr>
          <w:rFonts w:ascii="Arial" w:hAnsi="Arial" w:cs="Arial"/>
          <w:sz w:val="22"/>
          <w:szCs w:val="22"/>
        </w:rPr>
        <w:t xml:space="preserve"> specific in-service training for LSAs and all other SEN staff; updat</w:t>
      </w:r>
      <w:r w:rsidR="009955D2">
        <w:rPr>
          <w:rFonts w:ascii="Arial" w:hAnsi="Arial" w:cs="Arial"/>
          <w:sz w:val="22"/>
          <w:szCs w:val="22"/>
        </w:rPr>
        <w:t>e</w:t>
      </w:r>
      <w:r w:rsidRPr="004350D0">
        <w:rPr>
          <w:rFonts w:ascii="Arial" w:hAnsi="Arial" w:cs="Arial"/>
          <w:sz w:val="22"/>
          <w:szCs w:val="22"/>
        </w:rPr>
        <w:t xml:space="preserve"> the Learning Support staff handbook; recognis</w:t>
      </w:r>
      <w:r w:rsidR="009955D2">
        <w:rPr>
          <w:rFonts w:ascii="Arial" w:hAnsi="Arial" w:cs="Arial"/>
          <w:sz w:val="22"/>
          <w:szCs w:val="22"/>
        </w:rPr>
        <w:t>e</w:t>
      </w:r>
      <w:r w:rsidRPr="004350D0">
        <w:rPr>
          <w:rFonts w:ascii="Arial" w:hAnsi="Arial" w:cs="Arial"/>
          <w:sz w:val="22"/>
          <w:szCs w:val="22"/>
        </w:rPr>
        <w:t xml:space="preserve"> the contribution of those who work well with SEN pupils.</w:t>
      </w:r>
    </w:p>
    <w:p w14:paraId="48B1B98A" w14:textId="4A143CD5" w:rsidR="00823DA0" w:rsidRPr="004350D0" w:rsidRDefault="00823DA0" w:rsidP="00823DA0">
      <w:pPr>
        <w:numPr>
          <w:ilvl w:val="0"/>
          <w:numId w:val="3"/>
        </w:numPr>
        <w:rPr>
          <w:rFonts w:ascii="Arial" w:hAnsi="Arial" w:cs="Arial"/>
          <w:b/>
          <w:bCs/>
          <w:sz w:val="22"/>
          <w:szCs w:val="22"/>
        </w:rPr>
      </w:pPr>
      <w:r w:rsidRPr="004350D0">
        <w:rPr>
          <w:rFonts w:ascii="Arial" w:hAnsi="Arial" w:cs="Arial"/>
          <w:sz w:val="22"/>
          <w:szCs w:val="22"/>
        </w:rPr>
        <w:t xml:space="preserve">Lead </w:t>
      </w:r>
      <w:r w:rsidRPr="004350D0">
        <w:rPr>
          <w:rFonts w:ascii="Arial" w:hAnsi="Arial" w:cs="Arial"/>
          <w:b/>
          <w:bCs/>
          <w:sz w:val="22"/>
          <w:szCs w:val="22"/>
        </w:rPr>
        <w:t>meetings and staff development sessions</w:t>
      </w:r>
      <w:r w:rsidRPr="004350D0">
        <w:rPr>
          <w:rFonts w:ascii="Arial" w:hAnsi="Arial" w:cs="Arial"/>
          <w:sz w:val="22"/>
          <w:szCs w:val="22"/>
        </w:rPr>
        <w:t xml:space="preserve"> for SEN teachers; oversee use of directed, PPA and gained time; keep them informed of curriculum developments and thinking on issues; contribut</w:t>
      </w:r>
      <w:r w:rsidR="00F463F7">
        <w:rPr>
          <w:rFonts w:ascii="Arial" w:hAnsi="Arial" w:cs="Arial"/>
          <w:sz w:val="22"/>
          <w:szCs w:val="22"/>
        </w:rPr>
        <w:t>e</w:t>
      </w:r>
      <w:r w:rsidRPr="004350D0">
        <w:rPr>
          <w:rFonts w:ascii="Arial" w:hAnsi="Arial" w:cs="Arial"/>
          <w:sz w:val="22"/>
          <w:szCs w:val="22"/>
        </w:rPr>
        <w:t xml:space="preserve"> pro-actively to meetings/training for Learning Support Assistants as the school’s Lead Professional for SEN    </w:t>
      </w:r>
    </w:p>
    <w:p w14:paraId="6527B63A" w14:textId="5617175D" w:rsidR="00823DA0" w:rsidRPr="004350D0" w:rsidRDefault="00823DA0" w:rsidP="00823DA0">
      <w:pPr>
        <w:numPr>
          <w:ilvl w:val="0"/>
          <w:numId w:val="3"/>
        </w:numPr>
        <w:rPr>
          <w:rFonts w:ascii="Arial" w:hAnsi="Arial" w:cs="Arial"/>
          <w:sz w:val="22"/>
          <w:szCs w:val="22"/>
        </w:rPr>
      </w:pPr>
      <w:r w:rsidRPr="004350D0">
        <w:rPr>
          <w:rFonts w:ascii="Arial" w:hAnsi="Arial" w:cs="Arial"/>
          <w:b/>
          <w:bCs/>
          <w:sz w:val="22"/>
          <w:szCs w:val="22"/>
        </w:rPr>
        <w:t>Monitor and evaluat</w:t>
      </w:r>
      <w:r w:rsidR="00F463F7">
        <w:rPr>
          <w:rFonts w:ascii="Arial" w:hAnsi="Arial" w:cs="Arial"/>
          <w:b/>
          <w:bCs/>
          <w:sz w:val="22"/>
          <w:szCs w:val="22"/>
        </w:rPr>
        <w:t>e</w:t>
      </w:r>
      <w:r w:rsidRPr="004350D0">
        <w:rPr>
          <w:rFonts w:ascii="Arial" w:hAnsi="Arial" w:cs="Arial"/>
          <w:sz w:val="22"/>
          <w:szCs w:val="22"/>
        </w:rPr>
        <w:t xml:space="preserve"> SEN teaching throughout the school; conduct observations and appraisal interviews; review policy and practice in a systematic way and tak</w:t>
      </w:r>
      <w:r w:rsidR="00F463F7">
        <w:rPr>
          <w:rFonts w:ascii="Arial" w:hAnsi="Arial" w:cs="Arial"/>
          <w:sz w:val="22"/>
          <w:szCs w:val="22"/>
        </w:rPr>
        <w:t>e</w:t>
      </w:r>
      <w:r w:rsidRPr="004350D0">
        <w:rPr>
          <w:rFonts w:ascii="Arial" w:hAnsi="Arial" w:cs="Arial"/>
          <w:sz w:val="22"/>
          <w:szCs w:val="22"/>
        </w:rPr>
        <w:t xml:space="preserve"> account of the views of staff, pupils and parents, where appropriate.</w:t>
      </w:r>
    </w:p>
    <w:p w14:paraId="3F86B9C5" w14:textId="1F1F4F3B" w:rsidR="00823DA0" w:rsidRPr="004350D0" w:rsidRDefault="00823DA0" w:rsidP="00823DA0">
      <w:pPr>
        <w:pStyle w:val="Title"/>
        <w:numPr>
          <w:ilvl w:val="0"/>
          <w:numId w:val="3"/>
        </w:numPr>
        <w:jc w:val="left"/>
        <w:rPr>
          <w:rFonts w:ascii="Arial" w:hAnsi="Arial"/>
          <w:b w:val="0"/>
          <w:sz w:val="22"/>
          <w:szCs w:val="22"/>
        </w:rPr>
      </w:pPr>
      <w:r w:rsidRPr="004350D0">
        <w:rPr>
          <w:rFonts w:ascii="Arial" w:hAnsi="Arial"/>
          <w:bCs w:val="0"/>
          <w:sz w:val="22"/>
          <w:szCs w:val="22"/>
        </w:rPr>
        <w:t>Oversee</w:t>
      </w:r>
      <w:r w:rsidRPr="004350D0">
        <w:rPr>
          <w:rFonts w:ascii="Arial" w:hAnsi="Arial"/>
          <w:b w:val="0"/>
          <w:sz w:val="22"/>
          <w:szCs w:val="22"/>
        </w:rPr>
        <w:t xml:space="preserve">, under the direction of the Headteacher and the Senior Leadership Team, the professional duties of each SEN teacher – cf. Schoolteachers’ Pay and Condition Document; be responsible to </w:t>
      </w:r>
      <w:r w:rsidR="00A13D69">
        <w:rPr>
          <w:rFonts w:ascii="Arial" w:hAnsi="Arial"/>
          <w:b w:val="0"/>
          <w:sz w:val="22"/>
          <w:szCs w:val="22"/>
        </w:rPr>
        <w:t xml:space="preserve">the </w:t>
      </w:r>
      <w:r w:rsidRPr="004350D0">
        <w:rPr>
          <w:rFonts w:ascii="Arial" w:hAnsi="Arial"/>
          <w:b w:val="0"/>
          <w:sz w:val="22"/>
          <w:szCs w:val="22"/>
        </w:rPr>
        <w:t xml:space="preserve">Deputy Headteacher </w:t>
      </w:r>
      <w:r w:rsidR="00A13D69">
        <w:rPr>
          <w:rFonts w:ascii="Arial" w:hAnsi="Arial"/>
          <w:b w:val="0"/>
          <w:sz w:val="22"/>
          <w:szCs w:val="22"/>
        </w:rPr>
        <w:t xml:space="preserve">for this. </w:t>
      </w:r>
    </w:p>
    <w:p w14:paraId="1DE0A6B2" w14:textId="613D1B6C" w:rsidR="00042040" w:rsidRDefault="00042040" w:rsidP="00335616">
      <w:pPr>
        <w:numPr>
          <w:ilvl w:val="0"/>
          <w:numId w:val="3"/>
        </w:numPr>
        <w:rPr>
          <w:rFonts w:ascii="Arial" w:hAnsi="Arial" w:cs="Arial"/>
          <w:sz w:val="22"/>
          <w:szCs w:val="22"/>
        </w:rPr>
      </w:pPr>
      <w:r w:rsidRPr="00F7535A">
        <w:rPr>
          <w:rFonts w:ascii="Arial" w:hAnsi="Arial" w:cs="Arial"/>
          <w:b/>
          <w:bCs/>
          <w:sz w:val="22"/>
          <w:szCs w:val="22"/>
        </w:rPr>
        <w:t>Line manag</w:t>
      </w:r>
      <w:r w:rsidR="00550721" w:rsidRPr="00F7535A">
        <w:rPr>
          <w:rFonts w:ascii="Arial" w:hAnsi="Arial" w:cs="Arial"/>
          <w:b/>
          <w:bCs/>
          <w:sz w:val="22"/>
          <w:szCs w:val="22"/>
        </w:rPr>
        <w:t>e</w:t>
      </w:r>
      <w:r w:rsidRPr="00F7535A">
        <w:rPr>
          <w:rFonts w:ascii="Arial" w:hAnsi="Arial" w:cs="Arial"/>
          <w:b/>
          <w:bCs/>
          <w:sz w:val="22"/>
          <w:szCs w:val="22"/>
        </w:rPr>
        <w:t xml:space="preserve"> </w:t>
      </w:r>
      <w:r w:rsidRPr="00627C4C">
        <w:rPr>
          <w:rFonts w:ascii="Arial" w:hAnsi="Arial" w:cs="Arial"/>
          <w:sz w:val="22"/>
          <w:szCs w:val="22"/>
        </w:rPr>
        <w:t>staff, as agreed</w:t>
      </w:r>
      <w:r w:rsidR="002D559C">
        <w:rPr>
          <w:rFonts w:ascii="Arial" w:hAnsi="Arial" w:cs="Arial"/>
          <w:sz w:val="22"/>
          <w:szCs w:val="22"/>
        </w:rPr>
        <w:t>.</w:t>
      </w:r>
      <w:r w:rsidR="00C45D7A">
        <w:rPr>
          <w:rFonts w:ascii="Arial" w:hAnsi="Arial" w:cs="Arial"/>
          <w:sz w:val="22"/>
          <w:szCs w:val="22"/>
        </w:rPr>
        <w:t xml:space="preserve"> Complet</w:t>
      </w:r>
      <w:r w:rsidR="00550721">
        <w:rPr>
          <w:rFonts w:ascii="Arial" w:hAnsi="Arial" w:cs="Arial"/>
          <w:sz w:val="22"/>
          <w:szCs w:val="22"/>
        </w:rPr>
        <w:t>e</w:t>
      </w:r>
      <w:r w:rsidR="00C45D7A">
        <w:rPr>
          <w:rFonts w:ascii="Arial" w:hAnsi="Arial" w:cs="Arial"/>
          <w:sz w:val="22"/>
          <w:szCs w:val="22"/>
        </w:rPr>
        <w:t xml:space="preserve"> appraisal reviews. </w:t>
      </w:r>
    </w:p>
    <w:p w14:paraId="2086DC6E" w14:textId="32B882B5" w:rsidR="008067FA" w:rsidRPr="00986287" w:rsidRDefault="00324BD8" w:rsidP="00335616">
      <w:pPr>
        <w:numPr>
          <w:ilvl w:val="0"/>
          <w:numId w:val="3"/>
        </w:numPr>
        <w:rPr>
          <w:rFonts w:ascii="Arial" w:hAnsi="Arial" w:cs="Arial"/>
          <w:sz w:val="22"/>
          <w:szCs w:val="22"/>
        </w:rPr>
      </w:pPr>
      <w:r w:rsidRPr="00627C4C">
        <w:rPr>
          <w:rFonts w:ascii="Arial" w:hAnsi="Arial" w:cs="Arial"/>
          <w:sz w:val="22"/>
          <w:szCs w:val="22"/>
        </w:rPr>
        <w:t>Assist the Hea</w:t>
      </w:r>
      <w:r w:rsidR="00CB7690" w:rsidRPr="00627C4C">
        <w:rPr>
          <w:rFonts w:ascii="Arial" w:hAnsi="Arial" w:cs="Arial"/>
          <w:sz w:val="22"/>
          <w:szCs w:val="22"/>
        </w:rPr>
        <w:t xml:space="preserve">dteacher and Deputy </w:t>
      </w:r>
      <w:r w:rsidR="000251B2" w:rsidRPr="00627C4C">
        <w:rPr>
          <w:rFonts w:ascii="Arial" w:hAnsi="Arial" w:cs="Arial"/>
          <w:sz w:val="22"/>
          <w:szCs w:val="22"/>
        </w:rPr>
        <w:t>Headteacher</w:t>
      </w:r>
      <w:r w:rsidR="002D559C">
        <w:rPr>
          <w:rFonts w:ascii="Arial" w:hAnsi="Arial" w:cs="Arial"/>
          <w:sz w:val="22"/>
          <w:szCs w:val="22"/>
        </w:rPr>
        <w:t>s</w:t>
      </w:r>
      <w:r w:rsidR="000251B2" w:rsidRPr="00627C4C">
        <w:rPr>
          <w:rFonts w:ascii="Arial" w:hAnsi="Arial" w:cs="Arial"/>
          <w:sz w:val="22"/>
          <w:szCs w:val="22"/>
        </w:rPr>
        <w:t xml:space="preserve"> </w:t>
      </w:r>
      <w:r w:rsidRPr="00627C4C">
        <w:rPr>
          <w:rFonts w:ascii="Arial" w:hAnsi="Arial" w:cs="Arial"/>
          <w:sz w:val="22"/>
          <w:szCs w:val="22"/>
        </w:rPr>
        <w:t>in their r</w:t>
      </w:r>
      <w:r w:rsidR="00CB7690" w:rsidRPr="00627C4C">
        <w:rPr>
          <w:rFonts w:ascii="Arial" w:hAnsi="Arial" w:cs="Arial"/>
          <w:sz w:val="22"/>
          <w:szCs w:val="22"/>
        </w:rPr>
        <w:t xml:space="preserve">esponsibility </w:t>
      </w:r>
      <w:r w:rsidR="00875204" w:rsidRPr="00627C4C">
        <w:rPr>
          <w:rFonts w:ascii="Arial" w:hAnsi="Arial" w:cs="Arial"/>
          <w:sz w:val="22"/>
          <w:szCs w:val="22"/>
        </w:rPr>
        <w:t>f</w:t>
      </w:r>
      <w:r w:rsidR="00CB7690" w:rsidRPr="00627C4C">
        <w:rPr>
          <w:rFonts w:ascii="Arial" w:hAnsi="Arial" w:cs="Arial"/>
          <w:sz w:val="22"/>
          <w:szCs w:val="22"/>
        </w:rPr>
        <w:t xml:space="preserve">or the </w:t>
      </w:r>
      <w:r w:rsidR="00CB7690" w:rsidRPr="00F7535A">
        <w:rPr>
          <w:rFonts w:ascii="Arial" w:hAnsi="Arial" w:cs="Arial"/>
          <w:b/>
          <w:bCs/>
          <w:sz w:val="22"/>
          <w:szCs w:val="22"/>
        </w:rPr>
        <w:t xml:space="preserve">pastoral care of </w:t>
      </w:r>
      <w:r w:rsidR="00432ADA" w:rsidRPr="00F7535A">
        <w:rPr>
          <w:rFonts w:ascii="Arial" w:hAnsi="Arial" w:cs="Arial"/>
          <w:b/>
          <w:bCs/>
          <w:sz w:val="22"/>
          <w:szCs w:val="22"/>
        </w:rPr>
        <w:t>staff</w:t>
      </w:r>
      <w:r w:rsidR="00680CBE">
        <w:rPr>
          <w:rFonts w:ascii="Arial" w:hAnsi="Arial" w:cs="Arial"/>
          <w:sz w:val="22"/>
          <w:szCs w:val="22"/>
        </w:rPr>
        <w:t>, particularly</w:t>
      </w:r>
      <w:r w:rsidR="00F42575">
        <w:rPr>
          <w:rFonts w:ascii="Arial" w:hAnsi="Arial" w:cs="Arial"/>
          <w:sz w:val="22"/>
          <w:szCs w:val="22"/>
        </w:rPr>
        <w:t xml:space="preserve"> as</w:t>
      </w:r>
      <w:r w:rsidR="00680CBE">
        <w:rPr>
          <w:rFonts w:ascii="Arial" w:hAnsi="Arial" w:cs="Arial"/>
          <w:sz w:val="22"/>
          <w:szCs w:val="22"/>
        </w:rPr>
        <w:t xml:space="preserve"> this </w:t>
      </w:r>
      <w:r w:rsidR="00252EDC">
        <w:rPr>
          <w:rFonts w:ascii="Arial" w:hAnsi="Arial" w:cs="Arial"/>
          <w:sz w:val="22"/>
          <w:szCs w:val="22"/>
        </w:rPr>
        <w:t>affects</w:t>
      </w:r>
      <w:r w:rsidR="00680CBE">
        <w:rPr>
          <w:rFonts w:ascii="Arial" w:hAnsi="Arial" w:cs="Arial"/>
          <w:sz w:val="22"/>
          <w:szCs w:val="22"/>
        </w:rPr>
        <w:t xml:space="preserve"> the learning and progress of pupils and students. </w:t>
      </w:r>
      <w:r w:rsidR="00986287" w:rsidRPr="00986287">
        <w:rPr>
          <w:rFonts w:ascii="Arial" w:hAnsi="Arial" w:cs="Arial"/>
          <w:sz w:val="22"/>
          <w:szCs w:val="22"/>
        </w:rPr>
        <w:t>Co-ordinate the setting and marking of work for absent colleagues</w:t>
      </w:r>
      <w:r w:rsidR="00986287">
        <w:rPr>
          <w:rFonts w:ascii="Arial" w:hAnsi="Arial" w:cs="Arial"/>
          <w:sz w:val="22"/>
          <w:szCs w:val="22"/>
        </w:rPr>
        <w:t>.</w:t>
      </w:r>
    </w:p>
    <w:p w14:paraId="72767772" w14:textId="77777777" w:rsidR="001811FD" w:rsidRPr="00627C4C" w:rsidRDefault="001811FD" w:rsidP="001811FD">
      <w:pPr>
        <w:pStyle w:val="TxBrt2"/>
        <w:tabs>
          <w:tab w:val="left" w:pos="782"/>
          <w:tab w:val="left" w:pos="1260"/>
          <w:tab w:val="left" w:pos="5317"/>
        </w:tabs>
        <w:spacing w:line="240" w:lineRule="auto"/>
        <w:ind w:left="720"/>
        <w:rPr>
          <w:rFonts w:ascii="Arial" w:hAnsi="Arial" w:cs="Arial"/>
          <w:sz w:val="22"/>
          <w:szCs w:val="22"/>
        </w:rPr>
      </w:pPr>
    </w:p>
    <w:p w14:paraId="3AEA03D2" w14:textId="15DDAD13" w:rsidR="000F6C4C" w:rsidRPr="000F6C4C" w:rsidRDefault="0098618C" w:rsidP="00335616">
      <w:pPr>
        <w:numPr>
          <w:ilvl w:val="0"/>
          <w:numId w:val="1"/>
        </w:numPr>
        <w:rPr>
          <w:rFonts w:ascii="Arial" w:hAnsi="Arial" w:cs="Arial"/>
          <w:b/>
          <w:bCs/>
          <w:sz w:val="22"/>
          <w:szCs w:val="22"/>
        </w:rPr>
      </w:pPr>
      <w:r>
        <w:rPr>
          <w:rFonts w:ascii="Arial" w:hAnsi="Arial" w:cs="Arial"/>
          <w:b/>
          <w:bCs/>
          <w:sz w:val="22"/>
          <w:szCs w:val="22"/>
        </w:rPr>
        <w:t>P</w:t>
      </w:r>
      <w:r w:rsidR="000F6C4C" w:rsidRPr="000F6C4C">
        <w:rPr>
          <w:rFonts w:ascii="Arial" w:hAnsi="Arial" w:cs="Arial"/>
          <w:b/>
          <w:bCs/>
          <w:sz w:val="22"/>
          <w:szCs w:val="22"/>
        </w:rPr>
        <w:t>upil and student</w:t>
      </w:r>
      <w:r w:rsidR="001F5CE1">
        <w:rPr>
          <w:rFonts w:ascii="Arial" w:hAnsi="Arial" w:cs="Arial"/>
          <w:b/>
          <w:bCs/>
          <w:sz w:val="22"/>
          <w:szCs w:val="22"/>
        </w:rPr>
        <w:t xml:space="preserve"> leadership</w:t>
      </w:r>
    </w:p>
    <w:p w14:paraId="06EB747C" w14:textId="77777777" w:rsidR="00FB61FA" w:rsidRPr="004350D0" w:rsidRDefault="00FB61FA" w:rsidP="00FB4A11">
      <w:pPr>
        <w:numPr>
          <w:ilvl w:val="1"/>
          <w:numId w:val="1"/>
        </w:numPr>
        <w:rPr>
          <w:rFonts w:ascii="Arial" w:hAnsi="Arial" w:cs="Arial"/>
          <w:sz w:val="22"/>
          <w:szCs w:val="22"/>
        </w:rPr>
      </w:pPr>
      <w:r w:rsidRPr="004350D0">
        <w:rPr>
          <w:rFonts w:ascii="Arial" w:hAnsi="Arial" w:cs="Arial"/>
          <w:sz w:val="22"/>
          <w:szCs w:val="22"/>
        </w:rPr>
        <w:t xml:space="preserve">Helping to develop the Christian ethos of the school, such that pupils and students know that they are </w:t>
      </w:r>
      <w:r w:rsidRPr="00FE688F">
        <w:rPr>
          <w:rFonts w:ascii="Arial" w:hAnsi="Arial" w:cs="Arial"/>
          <w:b/>
          <w:bCs/>
          <w:sz w:val="22"/>
          <w:szCs w:val="22"/>
        </w:rPr>
        <w:t>respected and valued</w:t>
      </w:r>
      <w:r w:rsidRPr="004350D0">
        <w:rPr>
          <w:rFonts w:ascii="Arial" w:hAnsi="Arial" w:cs="Arial"/>
          <w:sz w:val="22"/>
          <w:szCs w:val="22"/>
        </w:rPr>
        <w:t xml:space="preserve"> and that they become committed members of the school community, encouraged and motivated in their studies.</w:t>
      </w:r>
    </w:p>
    <w:p w14:paraId="11E0785D" w14:textId="2C12ACAF" w:rsidR="00FB61FA" w:rsidRPr="004350D0" w:rsidRDefault="00FB61FA" w:rsidP="00FB4A11">
      <w:pPr>
        <w:numPr>
          <w:ilvl w:val="1"/>
          <w:numId w:val="1"/>
        </w:numPr>
        <w:rPr>
          <w:rFonts w:ascii="Arial" w:hAnsi="Arial" w:cs="Arial"/>
          <w:sz w:val="22"/>
          <w:szCs w:val="22"/>
        </w:rPr>
      </w:pPr>
      <w:r w:rsidRPr="004350D0">
        <w:rPr>
          <w:rFonts w:ascii="Arial" w:hAnsi="Arial" w:cs="Arial"/>
          <w:sz w:val="22"/>
          <w:szCs w:val="22"/>
        </w:rPr>
        <w:t>Contribut</w:t>
      </w:r>
      <w:r w:rsidR="00737A9F">
        <w:rPr>
          <w:rFonts w:ascii="Arial" w:hAnsi="Arial" w:cs="Arial"/>
          <w:sz w:val="22"/>
          <w:szCs w:val="22"/>
        </w:rPr>
        <w:t>e</w:t>
      </w:r>
      <w:r w:rsidRPr="004350D0">
        <w:rPr>
          <w:rFonts w:ascii="Arial" w:hAnsi="Arial" w:cs="Arial"/>
          <w:sz w:val="22"/>
          <w:szCs w:val="22"/>
        </w:rPr>
        <w:t xml:space="preserve"> to the </w:t>
      </w:r>
      <w:r w:rsidRPr="00FE688F">
        <w:rPr>
          <w:rFonts w:ascii="Arial" w:hAnsi="Arial" w:cs="Arial"/>
          <w:b/>
          <w:bCs/>
          <w:sz w:val="22"/>
          <w:szCs w:val="22"/>
        </w:rPr>
        <w:t>assessment</w:t>
      </w:r>
      <w:r w:rsidRPr="004350D0">
        <w:rPr>
          <w:rFonts w:ascii="Arial" w:hAnsi="Arial" w:cs="Arial"/>
          <w:sz w:val="22"/>
          <w:szCs w:val="22"/>
        </w:rPr>
        <w:t xml:space="preserve"> of pupils and students with Special Educational Needs, including those applying to join Year 7; identify teaching needs; advis</w:t>
      </w:r>
      <w:r w:rsidR="00557DFD">
        <w:rPr>
          <w:rFonts w:ascii="Arial" w:hAnsi="Arial" w:cs="Arial"/>
          <w:sz w:val="22"/>
          <w:szCs w:val="22"/>
        </w:rPr>
        <w:t>e</w:t>
      </w:r>
      <w:r w:rsidRPr="004350D0">
        <w:rPr>
          <w:rFonts w:ascii="Arial" w:hAnsi="Arial" w:cs="Arial"/>
          <w:sz w:val="22"/>
          <w:szCs w:val="22"/>
        </w:rPr>
        <w:t xml:space="preserve"> how they can best be met in the constraints of the school’s curriculum, staffing and funding; develop appropriate programmes for pupil</w:t>
      </w:r>
      <w:r w:rsidR="004B3503">
        <w:rPr>
          <w:rFonts w:ascii="Arial" w:hAnsi="Arial" w:cs="Arial"/>
          <w:sz w:val="22"/>
          <w:szCs w:val="22"/>
        </w:rPr>
        <w:t>s</w:t>
      </w:r>
      <w:r w:rsidRPr="004350D0">
        <w:rPr>
          <w:rFonts w:ascii="Arial" w:hAnsi="Arial" w:cs="Arial"/>
          <w:sz w:val="22"/>
          <w:szCs w:val="22"/>
        </w:rPr>
        <w:t xml:space="preserve"> on the SEN register.</w:t>
      </w:r>
    </w:p>
    <w:p w14:paraId="6B764DEA" w14:textId="10330EE4" w:rsidR="00FB61FA" w:rsidRPr="004350D0" w:rsidRDefault="00FB61FA" w:rsidP="00FB4A11">
      <w:pPr>
        <w:numPr>
          <w:ilvl w:val="1"/>
          <w:numId w:val="1"/>
        </w:numPr>
        <w:rPr>
          <w:rFonts w:ascii="Arial" w:hAnsi="Arial" w:cs="Arial"/>
          <w:sz w:val="22"/>
          <w:szCs w:val="22"/>
        </w:rPr>
      </w:pPr>
      <w:r w:rsidRPr="004350D0">
        <w:rPr>
          <w:rFonts w:ascii="Arial" w:hAnsi="Arial" w:cs="Arial"/>
          <w:sz w:val="22"/>
          <w:szCs w:val="22"/>
        </w:rPr>
        <w:t xml:space="preserve">Work with Head of Year 7 to aid the </w:t>
      </w:r>
      <w:r w:rsidRPr="00FE688F">
        <w:rPr>
          <w:rFonts w:ascii="Arial" w:hAnsi="Arial" w:cs="Arial"/>
          <w:b/>
          <w:bCs/>
          <w:sz w:val="22"/>
          <w:szCs w:val="22"/>
        </w:rPr>
        <w:t>transition</w:t>
      </w:r>
      <w:r w:rsidRPr="004350D0">
        <w:rPr>
          <w:rFonts w:ascii="Arial" w:hAnsi="Arial" w:cs="Arial"/>
          <w:sz w:val="22"/>
          <w:szCs w:val="22"/>
        </w:rPr>
        <w:t xml:space="preserve"> of pupils with SEN from Year 6 to Year 7 through liaison with primary schools and parents, including attending end of year reviews; meet with parents/carers and the child when they visit the school.</w:t>
      </w:r>
    </w:p>
    <w:p w14:paraId="34980AD0" w14:textId="7C193CAE" w:rsidR="00FB61FA" w:rsidRPr="004350D0" w:rsidRDefault="00FB61FA" w:rsidP="00FB4A11">
      <w:pPr>
        <w:numPr>
          <w:ilvl w:val="1"/>
          <w:numId w:val="1"/>
        </w:numPr>
        <w:rPr>
          <w:rFonts w:ascii="Arial" w:hAnsi="Arial" w:cs="Arial"/>
          <w:sz w:val="22"/>
          <w:szCs w:val="22"/>
        </w:rPr>
      </w:pPr>
      <w:r w:rsidRPr="004350D0">
        <w:rPr>
          <w:rFonts w:ascii="Arial" w:hAnsi="Arial" w:cs="Arial"/>
          <w:sz w:val="22"/>
          <w:szCs w:val="22"/>
        </w:rPr>
        <w:t>Communicat</w:t>
      </w:r>
      <w:r w:rsidR="001A2010">
        <w:rPr>
          <w:rFonts w:ascii="Arial" w:hAnsi="Arial" w:cs="Arial"/>
          <w:sz w:val="22"/>
          <w:szCs w:val="22"/>
        </w:rPr>
        <w:t>e</w:t>
      </w:r>
      <w:r w:rsidRPr="004350D0">
        <w:rPr>
          <w:rFonts w:ascii="Arial" w:hAnsi="Arial" w:cs="Arial"/>
          <w:sz w:val="22"/>
          <w:szCs w:val="22"/>
        </w:rPr>
        <w:t xml:space="preserve"> formally and informally with the parents of pupils on the SEN register and of others with specific educational needs; develop a positive </w:t>
      </w:r>
      <w:r w:rsidRPr="00FE688F">
        <w:rPr>
          <w:rFonts w:ascii="Arial" w:hAnsi="Arial" w:cs="Arial"/>
          <w:b/>
          <w:bCs/>
          <w:sz w:val="22"/>
          <w:szCs w:val="22"/>
        </w:rPr>
        <w:t>partnership</w:t>
      </w:r>
      <w:r w:rsidRPr="004350D0">
        <w:rPr>
          <w:rFonts w:ascii="Arial" w:hAnsi="Arial" w:cs="Arial"/>
          <w:sz w:val="22"/>
          <w:szCs w:val="22"/>
        </w:rPr>
        <w:t xml:space="preserve"> between home and school to help them fulfil their potential; ensur</w:t>
      </w:r>
      <w:r w:rsidR="001A2010">
        <w:rPr>
          <w:rFonts w:ascii="Arial" w:hAnsi="Arial" w:cs="Arial"/>
          <w:sz w:val="22"/>
          <w:szCs w:val="22"/>
        </w:rPr>
        <w:t>e</w:t>
      </w:r>
      <w:r w:rsidRPr="004350D0">
        <w:rPr>
          <w:rFonts w:ascii="Arial" w:hAnsi="Arial" w:cs="Arial"/>
          <w:sz w:val="22"/>
          <w:szCs w:val="22"/>
        </w:rPr>
        <w:t xml:space="preserve"> the pupils and their parents are actively involved in decision-making about support provided; be aware of difficulties and concerns and able to give both pupils and parents encouragement and help as needed; organis</w:t>
      </w:r>
      <w:r w:rsidR="001A2010">
        <w:rPr>
          <w:rFonts w:ascii="Arial" w:hAnsi="Arial" w:cs="Arial"/>
          <w:sz w:val="22"/>
          <w:szCs w:val="22"/>
        </w:rPr>
        <w:t>e</w:t>
      </w:r>
      <w:r w:rsidRPr="004350D0">
        <w:rPr>
          <w:rFonts w:ascii="Arial" w:hAnsi="Arial" w:cs="Arial"/>
          <w:sz w:val="22"/>
          <w:szCs w:val="22"/>
        </w:rPr>
        <w:t xml:space="preserve"> termly parent meetings.</w:t>
      </w:r>
    </w:p>
    <w:p w14:paraId="47E38A54" w14:textId="722581BD" w:rsidR="00FB61FA" w:rsidRPr="004350D0" w:rsidRDefault="00FB61FA" w:rsidP="00FB4A11">
      <w:pPr>
        <w:numPr>
          <w:ilvl w:val="1"/>
          <w:numId w:val="1"/>
        </w:numPr>
        <w:rPr>
          <w:rFonts w:ascii="Arial" w:hAnsi="Arial" w:cs="Arial"/>
          <w:sz w:val="22"/>
          <w:szCs w:val="22"/>
        </w:rPr>
      </w:pPr>
      <w:r w:rsidRPr="004350D0">
        <w:rPr>
          <w:rFonts w:ascii="Arial" w:hAnsi="Arial" w:cs="Arial"/>
          <w:sz w:val="22"/>
          <w:szCs w:val="22"/>
        </w:rPr>
        <w:t>Liais</w:t>
      </w:r>
      <w:r w:rsidR="001A2010">
        <w:rPr>
          <w:rFonts w:ascii="Arial" w:hAnsi="Arial" w:cs="Arial"/>
          <w:sz w:val="22"/>
          <w:szCs w:val="22"/>
        </w:rPr>
        <w:t>e</w:t>
      </w:r>
      <w:r w:rsidRPr="004350D0">
        <w:rPr>
          <w:rFonts w:ascii="Arial" w:hAnsi="Arial" w:cs="Arial"/>
          <w:sz w:val="22"/>
          <w:szCs w:val="22"/>
        </w:rPr>
        <w:t xml:space="preserve"> with departmental and pastoral staff to help establish appropriate </w:t>
      </w:r>
      <w:r w:rsidRPr="00FE688F">
        <w:rPr>
          <w:rFonts w:ascii="Arial" w:hAnsi="Arial" w:cs="Arial"/>
          <w:b/>
          <w:bCs/>
          <w:sz w:val="22"/>
          <w:szCs w:val="22"/>
        </w:rPr>
        <w:t>targets</w:t>
      </w:r>
      <w:r w:rsidRPr="004350D0">
        <w:rPr>
          <w:rFonts w:ascii="Arial" w:hAnsi="Arial" w:cs="Arial"/>
          <w:sz w:val="22"/>
          <w:szCs w:val="22"/>
        </w:rPr>
        <w:t xml:space="preserve">. </w:t>
      </w:r>
    </w:p>
    <w:p w14:paraId="7F3E9E44" w14:textId="153EBF32" w:rsidR="00FB61FA" w:rsidRPr="004350D0" w:rsidRDefault="00FB61FA" w:rsidP="00FB4A11">
      <w:pPr>
        <w:numPr>
          <w:ilvl w:val="1"/>
          <w:numId w:val="1"/>
        </w:numPr>
        <w:rPr>
          <w:rFonts w:ascii="Arial" w:hAnsi="Arial" w:cs="Arial"/>
          <w:sz w:val="22"/>
          <w:szCs w:val="22"/>
        </w:rPr>
      </w:pPr>
      <w:r w:rsidRPr="004350D0">
        <w:rPr>
          <w:rFonts w:ascii="Arial" w:hAnsi="Arial" w:cs="Arial"/>
          <w:sz w:val="22"/>
          <w:szCs w:val="22"/>
        </w:rPr>
        <w:t>Contribut</w:t>
      </w:r>
      <w:r w:rsidR="00726B3F">
        <w:rPr>
          <w:rFonts w:ascii="Arial" w:hAnsi="Arial" w:cs="Arial"/>
          <w:sz w:val="22"/>
          <w:szCs w:val="22"/>
        </w:rPr>
        <w:t>e</w:t>
      </w:r>
      <w:r w:rsidRPr="004350D0">
        <w:rPr>
          <w:rFonts w:ascii="Arial" w:hAnsi="Arial" w:cs="Arial"/>
          <w:sz w:val="22"/>
          <w:szCs w:val="22"/>
        </w:rPr>
        <w:t xml:space="preserve"> to </w:t>
      </w:r>
      <w:r w:rsidRPr="00FE688F">
        <w:rPr>
          <w:rFonts w:ascii="Arial" w:hAnsi="Arial" w:cs="Arial"/>
          <w:b/>
          <w:bCs/>
          <w:sz w:val="22"/>
          <w:szCs w:val="22"/>
        </w:rPr>
        <w:t>monitoring and tracking</w:t>
      </w:r>
      <w:r w:rsidRPr="004350D0">
        <w:rPr>
          <w:rFonts w:ascii="Arial" w:hAnsi="Arial" w:cs="Arial"/>
          <w:sz w:val="22"/>
          <w:szCs w:val="22"/>
        </w:rPr>
        <w:t xml:space="preserve"> of pupils’ progress towards these targets; us</w:t>
      </w:r>
      <w:r w:rsidR="001A2010">
        <w:rPr>
          <w:rFonts w:ascii="Arial" w:hAnsi="Arial" w:cs="Arial"/>
          <w:sz w:val="22"/>
          <w:szCs w:val="22"/>
        </w:rPr>
        <w:t>e</w:t>
      </w:r>
      <w:r w:rsidR="00726B3F">
        <w:rPr>
          <w:rFonts w:ascii="Arial" w:hAnsi="Arial" w:cs="Arial"/>
          <w:sz w:val="22"/>
          <w:szCs w:val="22"/>
        </w:rPr>
        <w:t xml:space="preserve"> </w:t>
      </w:r>
      <w:r w:rsidRPr="004350D0">
        <w:rPr>
          <w:rFonts w:ascii="Arial" w:hAnsi="Arial" w:cs="Arial"/>
          <w:sz w:val="22"/>
          <w:szCs w:val="22"/>
        </w:rPr>
        <w:t>Learning Plans and the Graduated Approach (Assess, Plan, Review, Do); be aware of relevant internal and external data, communicating with other teaching and support staff about them; be the lead professional at informal reviews with pupils and formal reviews involving senior staff and parents.</w:t>
      </w:r>
    </w:p>
    <w:p w14:paraId="204A8A2B" w14:textId="2F6E7196" w:rsidR="00FB61FA" w:rsidRPr="004350D0" w:rsidRDefault="00FB61FA" w:rsidP="00FB4A11">
      <w:pPr>
        <w:numPr>
          <w:ilvl w:val="1"/>
          <w:numId w:val="1"/>
        </w:numPr>
        <w:rPr>
          <w:rFonts w:ascii="Arial" w:hAnsi="Arial" w:cs="Arial"/>
          <w:sz w:val="22"/>
          <w:szCs w:val="22"/>
        </w:rPr>
      </w:pPr>
      <w:r w:rsidRPr="004350D0">
        <w:rPr>
          <w:rFonts w:ascii="Arial" w:hAnsi="Arial" w:cs="Arial"/>
          <w:sz w:val="22"/>
          <w:szCs w:val="22"/>
        </w:rPr>
        <w:t>Advis</w:t>
      </w:r>
      <w:r w:rsidR="00726B3F">
        <w:rPr>
          <w:rFonts w:ascii="Arial" w:hAnsi="Arial" w:cs="Arial"/>
          <w:sz w:val="22"/>
          <w:szCs w:val="22"/>
        </w:rPr>
        <w:t>e</w:t>
      </w:r>
      <w:r w:rsidRPr="004350D0">
        <w:rPr>
          <w:rFonts w:ascii="Arial" w:hAnsi="Arial" w:cs="Arial"/>
          <w:sz w:val="22"/>
          <w:szCs w:val="22"/>
        </w:rPr>
        <w:t xml:space="preserve"> on the appropriate level of </w:t>
      </w:r>
      <w:r w:rsidRPr="00FE688F">
        <w:rPr>
          <w:rFonts w:ascii="Arial" w:hAnsi="Arial" w:cs="Arial"/>
          <w:b/>
          <w:bCs/>
          <w:sz w:val="22"/>
          <w:szCs w:val="22"/>
        </w:rPr>
        <w:t>staff support</w:t>
      </w:r>
      <w:r w:rsidRPr="004350D0">
        <w:rPr>
          <w:rFonts w:ascii="Arial" w:hAnsi="Arial" w:cs="Arial"/>
          <w:sz w:val="22"/>
          <w:szCs w:val="22"/>
        </w:rPr>
        <w:t xml:space="preserve"> for each SEN pupil and helping pupils develop a good working relationship with staff teaching and supporting them.</w:t>
      </w:r>
    </w:p>
    <w:p w14:paraId="66A36A03" w14:textId="488FA09B" w:rsidR="00FB61FA" w:rsidRPr="004350D0" w:rsidRDefault="00E25D52" w:rsidP="00FB4A11">
      <w:pPr>
        <w:pStyle w:val="Title"/>
        <w:numPr>
          <w:ilvl w:val="1"/>
          <w:numId w:val="1"/>
        </w:numPr>
        <w:jc w:val="left"/>
        <w:rPr>
          <w:rFonts w:ascii="Arial" w:hAnsi="Arial"/>
          <w:b w:val="0"/>
          <w:sz w:val="22"/>
          <w:szCs w:val="22"/>
        </w:rPr>
      </w:pPr>
      <w:r>
        <w:rPr>
          <w:rFonts w:ascii="Arial" w:hAnsi="Arial"/>
          <w:b w:val="0"/>
          <w:sz w:val="22"/>
          <w:szCs w:val="22"/>
        </w:rPr>
        <w:t xml:space="preserve">Make a </w:t>
      </w:r>
      <w:r w:rsidR="008D6498">
        <w:rPr>
          <w:rFonts w:ascii="Arial" w:hAnsi="Arial"/>
          <w:b w:val="0"/>
          <w:sz w:val="22"/>
          <w:szCs w:val="22"/>
        </w:rPr>
        <w:t xml:space="preserve">good </w:t>
      </w:r>
      <w:r w:rsidRPr="00E25D52">
        <w:rPr>
          <w:rFonts w:ascii="Arial" w:hAnsi="Arial"/>
          <w:bCs w:val="0"/>
          <w:sz w:val="22"/>
          <w:szCs w:val="22"/>
        </w:rPr>
        <w:t>connection</w:t>
      </w:r>
      <w:r w:rsidR="00FB61FA" w:rsidRPr="004350D0">
        <w:rPr>
          <w:rFonts w:ascii="Arial" w:hAnsi="Arial"/>
          <w:b w:val="0"/>
          <w:sz w:val="22"/>
          <w:szCs w:val="22"/>
        </w:rPr>
        <w:t xml:space="preserve"> with the Educational Psychologist and other agencies, as necessary; help pupils develop tools to reach goals set for them.</w:t>
      </w:r>
    </w:p>
    <w:p w14:paraId="6F546135" w14:textId="4AA2F781" w:rsidR="007B1DF2" w:rsidRPr="00D92C34" w:rsidRDefault="00FB61FA" w:rsidP="00D92C34">
      <w:pPr>
        <w:pStyle w:val="Title"/>
        <w:numPr>
          <w:ilvl w:val="1"/>
          <w:numId w:val="1"/>
        </w:numPr>
        <w:jc w:val="left"/>
        <w:rPr>
          <w:rFonts w:ascii="Arial" w:hAnsi="Arial"/>
          <w:b w:val="0"/>
          <w:sz w:val="22"/>
          <w:szCs w:val="22"/>
        </w:rPr>
      </w:pPr>
      <w:r w:rsidRPr="004350D0">
        <w:rPr>
          <w:rFonts w:ascii="Arial" w:hAnsi="Arial"/>
          <w:b w:val="0"/>
          <w:sz w:val="22"/>
          <w:szCs w:val="22"/>
        </w:rPr>
        <w:lastRenderedPageBreak/>
        <w:t xml:space="preserve">Assist with the design, implementation and monitoring of the school’s behaviour and </w:t>
      </w:r>
      <w:r w:rsidRPr="00E25D52">
        <w:rPr>
          <w:rFonts w:ascii="Arial" w:hAnsi="Arial"/>
          <w:bCs w:val="0"/>
          <w:sz w:val="22"/>
          <w:szCs w:val="22"/>
        </w:rPr>
        <w:t>discipline</w:t>
      </w:r>
      <w:r w:rsidRPr="004350D0">
        <w:rPr>
          <w:rFonts w:ascii="Arial" w:hAnsi="Arial"/>
          <w:b w:val="0"/>
          <w:sz w:val="22"/>
          <w:szCs w:val="22"/>
        </w:rPr>
        <w:t xml:space="preserve"> policies, with </w:t>
      </w:r>
      <w:proofErr w:type="gramStart"/>
      <w:r w:rsidRPr="004350D0">
        <w:rPr>
          <w:rFonts w:ascii="Arial" w:hAnsi="Arial"/>
          <w:b w:val="0"/>
          <w:sz w:val="22"/>
          <w:szCs w:val="22"/>
        </w:rPr>
        <w:t>particular reference</w:t>
      </w:r>
      <w:proofErr w:type="gramEnd"/>
      <w:r w:rsidRPr="004350D0">
        <w:rPr>
          <w:rFonts w:ascii="Arial" w:hAnsi="Arial"/>
          <w:b w:val="0"/>
          <w:sz w:val="22"/>
          <w:szCs w:val="22"/>
        </w:rPr>
        <w:t xml:space="preserve"> to our use of sanctions and rewards</w:t>
      </w:r>
    </w:p>
    <w:p w14:paraId="0B07EB40" w14:textId="77777777" w:rsidR="00D92C34" w:rsidRPr="00D92C34" w:rsidRDefault="00257CC5" w:rsidP="00D92C34">
      <w:pPr>
        <w:pStyle w:val="Title"/>
        <w:numPr>
          <w:ilvl w:val="1"/>
          <w:numId w:val="1"/>
        </w:numPr>
        <w:jc w:val="left"/>
        <w:rPr>
          <w:rFonts w:ascii="Arial" w:hAnsi="Arial"/>
          <w:b w:val="0"/>
          <w:bCs w:val="0"/>
          <w:sz w:val="22"/>
          <w:szCs w:val="22"/>
        </w:rPr>
      </w:pPr>
      <w:r w:rsidRPr="00D92C34">
        <w:rPr>
          <w:rFonts w:ascii="Arial" w:hAnsi="Arial"/>
          <w:b w:val="0"/>
          <w:bCs w:val="0"/>
          <w:sz w:val="22"/>
          <w:szCs w:val="22"/>
        </w:rPr>
        <w:t xml:space="preserve">Assist the Headteacher </w:t>
      </w:r>
      <w:r w:rsidR="0056175F" w:rsidRPr="00D92C34">
        <w:rPr>
          <w:rFonts w:ascii="Arial" w:hAnsi="Arial"/>
          <w:b w:val="0"/>
          <w:bCs w:val="0"/>
          <w:sz w:val="22"/>
          <w:szCs w:val="22"/>
        </w:rPr>
        <w:t xml:space="preserve">and other members of the Senior Leadership Team </w:t>
      </w:r>
      <w:r w:rsidRPr="00D92C34">
        <w:rPr>
          <w:rFonts w:ascii="Arial" w:hAnsi="Arial"/>
          <w:b w:val="0"/>
          <w:bCs w:val="0"/>
          <w:sz w:val="22"/>
          <w:szCs w:val="22"/>
        </w:rPr>
        <w:t xml:space="preserve">in </w:t>
      </w:r>
      <w:r w:rsidR="0056175F" w:rsidRPr="00D92C34">
        <w:rPr>
          <w:rFonts w:ascii="Arial" w:hAnsi="Arial"/>
          <w:b w:val="0"/>
          <w:bCs w:val="0"/>
          <w:sz w:val="22"/>
          <w:szCs w:val="22"/>
        </w:rPr>
        <w:t>their</w:t>
      </w:r>
      <w:r w:rsidR="0056344A" w:rsidRPr="00D92C34">
        <w:rPr>
          <w:rFonts w:ascii="Arial" w:hAnsi="Arial"/>
          <w:b w:val="0"/>
          <w:bCs w:val="0"/>
          <w:sz w:val="22"/>
          <w:szCs w:val="22"/>
        </w:rPr>
        <w:t xml:space="preserve"> responsibility for the school’s </w:t>
      </w:r>
      <w:r w:rsidR="0056344A" w:rsidRPr="00E25D52">
        <w:rPr>
          <w:rFonts w:ascii="Arial" w:hAnsi="Arial"/>
          <w:sz w:val="22"/>
          <w:szCs w:val="22"/>
        </w:rPr>
        <w:t>pastoral care</w:t>
      </w:r>
      <w:r w:rsidR="0056344A" w:rsidRPr="00D92C34">
        <w:rPr>
          <w:rFonts w:ascii="Arial" w:hAnsi="Arial"/>
          <w:b w:val="0"/>
          <w:bCs w:val="0"/>
          <w:sz w:val="22"/>
          <w:szCs w:val="22"/>
        </w:rPr>
        <w:t xml:space="preserve"> and discipline through</w:t>
      </w:r>
      <w:r w:rsidR="00AE0124" w:rsidRPr="00D92C34">
        <w:rPr>
          <w:rFonts w:ascii="Arial" w:hAnsi="Arial"/>
          <w:b w:val="0"/>
          <w:bCs w:val="0"/>
          <w:sz w:val="22"/>
          <w:szCs w:val="22"/>
        </w:rPr>
        <w:t xml:space="preserve"> h</w:t>
      </w:r>
      <w:r w:rsidR="0056175F" w:rsidRPr="00D92C34">
        <w:rPr>
          <w:rFonts w:ascii="Arial" w:hAnsi="Arial"/>
          <w:b w:val="0"/>
          <w:bCs w:val="0"/>
          <w:sz w:val="22"/>
          <w:szCs w:val="22"/>
        </w:rPr>
        <w:t>elping to ensure</w:t>
      </w:r>
      <w:r w:rsidR="00D86EC8" w:rsidRPr="00D92C34">
        <w:rPr>
          <w:rFonts w:ascii="Arial" w:hAnsi="Arial"/>
          <w:b w:val="0"/>
          <w:bCs w:val="0"/>
          <w:sz w:val="22"/>
          <w:szCs w:val="22"/>
        </w:rPr>
        <w:t xml:space="preserve"> that school </w:t>
      </w:r>
      <w:r w:rsidR="0056344A" w:rsidRPr="00D92C34">
        <w:rPr>
          <w:rFonts w:ascii="Arial" w:hAnsi="Arial"/>
          <w:b w:val="0"/>
          <w:bCs w:val="0"/>
          <w:sz w:val="22"/>
          <w:szCs w:val="22"/>
        </w:rPr>
        <w:t>polici</w:t>
      </w:r>
      <w:r w:rsidRPr="00D92C34">
        <w:rPr>
          <w:rFonts w:ascii="Arial" w:hAnsi="Arial"/>
          <w:b w:val="0"/>
          <w:bCs w:val="0"/>
          <w:sz w:val="22"/>
          <w:szCs w:val="22"/>
        </w:rPr>
        <w:t>es and procedures relating to</w:t>
      </w:r>
      <w:r w:rsidR="00575529" w:rsidRPr="00D92C34">
        <w:rPr>
          <w:rFonts w:ascii="Arial" w:hAnsi="Arial"/>
          <w:b w:val="0"/>
          <w:bCs w:val="0"/>
          <w:sz w:val="22"/>
          <w:szCs w:val="22"/>
        </w:rPr>
        <w:t xml:space="preserve"> safeguarding</w:t>
      </w:r>
      <w:r w:rsidR="00D86EC8" w:rsidRPr="00D92C34">
        <w:rPr>
          <w:rFonts w:ascii="Arial" w:hAnsi="Arial"/>
          <w:b w:val="0"/>
          <w:bCs w:val="0"/>
          <w:sz w:val="22"/>
          <w:szCs w:val="22"/>
        </w:rPr>
        <w:t xml:space="preserve"> </w:t>
      </w:r>
      <w:r w:rsidRPr="00D92C34">
        <w:rPr>
          <w:rFonts w:ascii="Arial" w:hAnsi="Arial"/>
          <w:b w:val="0"/>
          <w:bCs w:val="0"/>
          <w:sz w:val="22"/>
          <w:szCs w:val="22"/>
        </w:rPr>
        <w:t>a</w:t>
      </w:r>
      <w:r w:rsidR="00D86EC8" w:rsidRPr="00D92C34">
        <w:rPr>
          <w:rFonts w:ascii="Arial" w:hAnsi="Arial"/>
          <w:b w:val="0"/>
          <w:bCs w:val="0"/>
          <w:sz w:val="22"/>
          <w:szCs w:val="22"/>
        </w:rPr>
        <w:t xml:space="preserve">re </w:t>
      </w:r>
      <w:r w:rsidRPr="00D92C34">
        <w:rPr>
          <w:rFonts w:ascii="Arial" w:hAnsi="Arial"/>
          <w:b w:val="0"/>
          <w:bCs w:val="0"/>
          <w:sz w:val="22"/>
          <w:szCs w:val="22"/>
        </w:rPr>
        <w:t>actively followed</w:t>
      </w:r>
      <w:r w:rsidR="00D86EC8" w:rsidRPr="00D92C34">
        <w:rPr>
          <w:rFonts w:ascii="Arial" w:hAnsi="Arial"/>
          <w:b w:val="0"/>
          <w:bCs w:val="0"/>
          <w:sz w:val="22"/>
          <w:szCs w:val="22"/>
        </w:rPr>
        <w:t>, model</w:t>
      </w:r>
      <w:r w:rsidR="00B61B81" w:rsidRPr="00D92C34">
        <w:rPr>
          <w:rFonts w:ascii="Arial" w:hAnsi="Arial"/>
          <w:b w:val="0"/>
          <w:bCs w:val="0"/>
          <w:sz w:val="22"/>
          <w:szCs w:val="22"/>
        </w:rPr>
        <w:t>l</w:t>
      </w:r>
      <w:r w:rsidR="00D86EC8" w:rsidRPr="00D92C34">
        <w:rPr>
          <w:rFonts w:ascii="Arial" w:hAnsi="Arial"/>
          <w:b w:val="0"/>
          <w:bCs w:val="0"/>
          <w:sz w:val="22"/>
          <w:szCs w:val="22"/>
        </w:rPr>
        <w:t xml:space="preserve">ed </w:t>
      </w:r>
      <w:r w:rsidRPr="00D92C34">
        <w:rPr>
          <w:rFonts w:ascii="Arial" w:hAnsi="Arial"/>
          <w:b w:val="0"/>
          <w:bCs w:val="0"/>
          <w:sz w:val="22"/>
          <w:szCs w:val="22"/>
        </w:rPr>
        <w:t>and supported by</w:t>
      </w:r>
      <w:r w:rsidR="00D86EC8" w:rsidRPr="00D92C34">
        <w:rPr>
          <w:rFonts w:ascii="Arial" w:hAnsi="Arial"/>
          <w:b w:val="0"/>
          <w:bCs w:val="0"/>
          <w:sz w:val="22"/>
          <w:szCs w:val="22"/>
        </w:rPr>
        <w:t xml:space="preserve"> all </w:t>
      </w:r>
      <w:r w:rsidRPr="00D92C34">
        <w:rPr>
          <w:rFonts w:ascii="Arial" w:hAnsi="Arial"/>
          <w:b w:val="0"/>
          <w:bCs w:val="0"/>
          <w:sz w:val="22"/>
          <w:szCs w:val="22"/>
        </w:rPr>
        <w:t>in</w:t>
      </w:r>
      <w:r w:rsidR="00D86EC8" w:rsidRPr="00D92C34">
        <w:rPr>
          <w:rFonts w:ascii="Arial" w:hAnsi="Arial"/>
          <w:b w:val="0"/>
          <w:bCs w:val="0"/>
          <w:sz w:val="22"/>
          <w:szCs w:val="22"/>
        </w:rPr>
        <w:t xml:space="preserve"> the</w:t>
      </w:r>
      <w:r w:rsidRPr="00D92C34">
        <w:rPr>
          <w:rFonts w:ascii="Arial" w:hAnsi="Arial"/>
          <w:b w:val="0"/>
          <w:bCs w:val="0"/>
          <w:sz w:val="22"/>
          <w:szCs w:val="22"/>
        </w:rPr>
        <w:t xml:space="preserve"> community</w:t>
      </w:r>
      <w:r w:rsidR="00FE270C" w:rsidRPr="00D92C34">
        <w:rPr>
          <w:rFonts w:ascii="Arial" w:hAnsi="Arial"/>
          <w:b w:val="0"/>
          <w:bCs w:val="0"/>
          <w:sz w:val="22"/>
          <w:szCs w:val="22"/>
        </w:rPr>
        <w:t>.</w:t>
      </w:r>
    </w:p>
    <w:p w14:paraId="09746EFC" w14:textId="77777777" w:rsidR="00D92C34" w:rsidRPr="00D92C34" w:rsidRDefault="003B2936" w:rsidP="00D92C34">
      <w:pPr>
        <w:pStyle w:val="Title"/>
        <w:numPr>
          <w:ilvl w:val="1"/>
          <w:numId w:val="1"/>
        </w:numPr>
        <w:jc w:val="left"/>
        <w:rPr>
          <w:rFonts w:ascii="Arial" w:hAnsi="Arial"/>
          <w:b w:val="0"/>
          <w:bCs w:val="0"/>
          <w:sz w:val="22"/>
          <w:szCs w:val="22"/>
        </w:rPr>
      </w:pPr>
      <w:r w:rsidRPr="00D92C34">
        <w:rPr>
          <w:rFonts w:ascii="Arial" w:hAnsi="Arial"/>
          <w:b w:val="0"/>
          <w:bCs w:val="0"/>
          <w:sz w:val="22"/>
          <w:szCs w:val="22"/>
        </w:rPr>
        <w:t xml:space="preserve">Implement </w:t>
      </w:r>
      <w:r w:rsidRPr="00E25D52">
        <w:rPr>
          <w:rFonts w:ascii="Arial" w:hAnsi="Arial"/>
          <w:sz w:val="22"/>
          <w:szCs w:val="22"/>
        </w:rPr>
        <w:t>Health and Safety</w:t>
      </w:r>
      <w:r w:rsidRPr="00D92C34">
        <w:rPr>
          <w:rFonts w:ascii="Arial" w:hAnsi="Arial"/>
          <w:b w:val="0"/>
          <w:bCs w:val="0"/>
          <w:sz w:val="22"/>
          <w:szCs w:val="22"/>
        </w:rPr>
        <w:t xml:space="preserve"> Regulations as they apply within the department; ensure that statutory procedures for safeguarding and promoting the welfare of children are followed.</w:t>
      </w:r>
    </w:p>
    <w:p w14:paraId="2AA8FA36" w14:textId="20020B33" w:rsidR="00EF62E2" w:rsidRPr="00D92C34" w:rsidRDefault="00FE270C" w:rsidP="00D92C34">
      <w:pPr>
        <w:pStyle w:val="Title"/>
        <w:numPr>
          <w:ilvl w:val="1"/>
          <w:numId w:val="1"/>
        </w:numPr>
        <w:jc w:val="left"/>
        <w:rPr>
          <w:rFonts w:ascii="Arial" w:hAnsi="Arial"/>
          <w:b w:val="0"/>
          <w:bCs w:val="0"/>
          <w:sz w:val="22"/>
          <w:szCs w:val="22"/>
        </w:rPr>
      </w:pPr>
      <w:r w:rsidRPr="00D92C34">
        <w:rPr>
          <w:rFonts w:ascii="Arial" w:hAnsi="Arial"/>
          <w:b w:val="0"/>
          <w:bCs w:val="0"/>
          <w:sz w:val="22"/>
          <w:szCs w:val="22"/>
        </w:rPr>
        <w:t>G</w:t>
      </w:r>
      <w:r w:rsidR="00641C6A" w:rsidRPr="00D92C34">
        <w:rPr>
          <w:rFonts w:ascii="Arial" w:hAnsi="Arial"/>
          <w:b w:val="0"/>
          <w:bCs w:val="0"/>
          <w:sz w:val="22"/>
          <w:szCs w:val="22"/>
        </w:rPr>
        <w:t>iv</w:t>
      </w:r>
      <w:r w:rsidR="003B2936" w:rsidRPr="00D92C34">
        <w:rPr>
          <w:rFonts w:ascii="Arial" w:hAnsi="Arial"/>
          <w:b w:val="0"/>
          <w:bCs w:val="0"/>
          <w:sz w:val="22"/>
          <w:szCs w:val="22"/>
        </w:rPr>
        <w:t>e</w:t>
      </w:r>
      <w:r w:rsidR="00641C6A" w:rsidRPr="00D92C34">
        <w:rPr>
          <w:rFonts w:ascii="Arial" w:hAnsi="Arial"/>
          <w:b w:val="0"/>
          <w:bCs w:val="0"/>
          <w:sz w:val="22"/>
          <w:szCs w:val="22"/>
        </w:rPr>
        <w:t xml:space="preserve"> support to the Headteac</w:t>
      </w:r>
      <w:r w:rsidR="00A562A1" w:rsidRPr="00D92C34">
        <w:rPr>
          <w:rFonts w:ascii="Arial" w:hAnsi="Arial"/>
          <w:b w:val="0"/>
          <w:bCs w:val="0"/>
          <w:sz w:val="22"/>
          <w:szCs w:val="22"/>
        </w:rPr>
        <w:t>her</w:t>
      </w:r>
      <w:r w:rsidR="009C6559" w:rsidRPr="00D92C34">
        <w:rPr>
          <w:rFonts w:ascii="Arial" w:hAnsi="Arial"/>
          <w:b w:val="0"/>
          <w:bCs w:val="0"/>
          <w:sz w:val="22"/>
          <w:szCs w:val="22"/>
        </w:rPr>
        <w:t>, Senior Leaders</w:t>
      </w:r>
      <w:r w:rsidR="00A562A1" w:rsidRPr="00D92C34">
        <w:rPr>
          <w:rFonts w:ascii="Arial" w:hAnsi="Arial"/>
          <w:b w:val="0"/>
          <w:bCs w:val="0"/>
          <w:sz w:val="22"/>
          <w:szCs w:val="22"/>
        </w:rPr>
        <w:t xml:space="preserve"> an</w:t>
      </w:r>
      <w:r w:rsidR="00CB7690" w:rsidRPr="00D92C34">
        <w:rPr>
          <w:rFonts w:ascii="Arial" w:hAnsi="Arial"/>
          <w:b w:val="0"/>
          <w:bCs w:val="0"/>
          <w:sz w:val="22"/>
          <w:szCs w:val="22"/>
        </w:rPr>
        <w:t xml:space="preserve">d other staff </w:t>
      </w:r>
      <w:r w:rsidR="00A562A1" w:rsidRPr="00D92C34">
        <w:rPr>
          <w:rFonts w:ascii="Arial" w:hAnsi="Arial"/>
          <w:b w:val="0"/>
          <w:bCs w:val="0"/>
          <w:sz w:val="22"/>
          <w:szCs w:val="22"/>
        </w:rPr>
        <w:t xml:space="preserve">in handling </w:t>
      </w:r>
      <w:r w:rsidR="00A562A1" w:rsidRPr="00A4425A">
        <w:rPr>
          <w:rFonts w:ascii="Arial" w:hAnsi="Arial"/>
          <w:sz w:val="22"/>
          <w:szCs w:val="22"/>
        </w:rPr>
        <w:t>emergencies</w:t>
      </w:r>
      <w:r w:rsidR="00A562A1" w:rsidRPr="00D92C34">
        <w:rPr>
          <w:rFonts w:ascii="Arial" w:hAnsi="Arial"/>
          <w:b w:val="0"/>
          <w:bCs w:val="0"/>
          <w:sz w:val="22"/>
          <w:szCs w:val="22"/>
        </w:rPr>
        <w:t xml:space="preserve"> </w:t>
      </w:r>
      <w:r w:rsidR="005A1CC5" w:rsidRPr="00D92C34">
        <w:rPr>
          <w:rFonts w:ascii="Arial" w:hAnsi="Arial"/>
          <w:b w:val="0"/>
          <w:bCs w:val="0"/>
          <w:sz w:val="22"/>
          <w:szCs w:val="22"/>
        </w:rPr>
        <w:t xml:space="preserve">or disciplinary problems and </w:t>
      </w:r>
      <w:r w:rsidR="00A562A1" w:rsidRPr="00D92C34">
        <w:rPr>
          <w:rFonts w:ascii="Arial" w:hAnsi="Arial"/>
          <w:b w:val="0"/>
          <w:bCs w:val="0"/>
          <w:sz w:val="22"/>
          <w:szCs w:val="22"/>
        </w:rPr>
        <w:t>e</w:t>
      </w:r>
      <w:r w:rsidR="005A1CC5" w:rsidRPr="00D92C34">
        <w:rPr>
          <w:rFonts w:ascii="Arial" w:hAnsi="Arial"/>
          <w:b w:val="0"/>
          <w:bCs w:val="0"/>
          <w:sz w:val="22"/>
          <w:szCs w:val="22"/>
        </w:rPr>
        <w:t xml:space="preserve">nsuring </w:t>
      </w:r>
      <w:r w:rsidR="00EF62E2" w:rsidRPr="00D92C34">
        <w:rPr>
          <w:rFonts w:ascii="Arial" w:hAnsi="Arial"/>
          <w:b w:val="0"/>
          <w:bCs w:val="0"/>
          <w:sz w:val="22"/>
          <w:szCs w:val="22"/>
        </w:rPr>
        <w:t>statutory safeguarding procedures are followed</w:t>
      </w:r>
      <w:r w:rsidR="009C6559" w:rsidRPr="00D92C34">
        <w:rPr>
          <w:rFonts w:ascii="Arial" w:hAnsi="Arial"/>
          <w:b w:val="0"/>
          <w:bCs w:val="0"/>
          <w:sz w:val="22"/>
          <w:szCs w:val="22"/>
        </w:rPr>
        <w:t>, when such things occur</w:t>
      </w:r>
      <w:r w:rsidR="00EF62E2" w:rsidRPr="00D92C34">
        <w:rPr>
          <w:rFonts w:ascii="Arial" w:hAnsi="Arial"/>
          <w:b w:val="0"/>
          <w:bCs w:val="0"/>
          <w:sz w:val="22"/>
          <w:szCs w:val="22"/>
        </w:rPr>
        <w:t xml:space="preserve">. </w:t>
      </w:r>
    </w:p>
    <w:p w14:paraId="2F93B2AC" w14:textId="77777777" w:rsidR="00EF62E2" w:rsidRPr="00D92C34" w:rsidRDefault="00EF62E2" w:rsidP="00EF62E2">
      <w:pPr>
        <w:pStyle w:val="TxBrp5"/>
        <w:tabs>
          <w:tab w:val="clear" w:pos="765"/>
        </w:tabs>
        <w:spacing w:line="277" w:lineRule="exact"/>
        <w:rPr>
          <w:rFonts w:ascii="Arial" w:hAnsi="Arial" w:cs="Arial"/>
          <w:sz w:val="22"/>
          <w:szCs w:val="22"/>
          <w:lang w:val="en-GB"/>
        </w:rPr>
      </w:pPr>
    </w:p>
    <w:p w14:paraId="503A4E25" w14:textId="62DB6F43" w:rsidR="001A0ACF" w:rsidRPr="00627C4C" w:rsidRDefault="00D67EA3" w:rsidP="00335616">
      <w:pPr>
        <w:numPr>
          <w:ilvl w:val="0"/>
          <w:numId w:val="1"/>
        </w:numPr>
        <w:rPr>
          <w:rFonts w:ascii="Arial" w:hAnsi="Arial" w:cs="Arial"/>
          <w:b/>
          <w:bCs/>
          <w:sz w:val="22"/>
          <w:szCs w:val="22"/>
        </w:rPr>
      </w:pPr>
      <w:r>
        <w:rPr>
          <w:rFonts w:ascii="Arial" w:hAnsi="Arial" w:cs="Arial"/>
          <w:b/>
          <w:bCs/>
          <w:sz w:val="22"/>
          <w:szCs w:val="22"/>
        </w:rPr>
        <w:t>Resources</w:t>
      </w:r>
    </w:p>
    <w:p w14:paraId="1360DFE4" w14:textId="77777777" w:rsidR="00687154" w:rsidRPr="004350D0" w:rsidRDefault="00687154" w:rsidP="00687154">
      <w:pPr>
        <w:numPr>
          <w:ilvl w:val="1"/>
          <w:numId w:val="1"/>
        </w:numPr>
        <w:rPr>
          <w:rFonts w:ascii="Arial" w:hAnsi="Arial" w:cs="Arial"/>
          <w:sz w:val="22"/>
          <w:szCs w:val="22"/>
        </w:rPr>
      </w:pPr>
      <w:r w:rsidRPr="004350D0">
        <w:rPr>
          <w:rFonts w:ascii="Arial" w:hAnsi="Arial" w:cs="Arial"/>
          <w:sz w:val="22"/>
          <w:szCs w:val="22"/>
        </w:rPr>
        <w:t xml:space="preserve">Planning the </w:t>
      </w:r>
      <w:r w:rsidRPr="004350D0">
        <w:rPr>
          <w:rFonts w:ascii="Arial" w:hAnsi="Arial" w:cs="Arial"/>
          <w:b/>
          <w:bCs/>
          <w:sz w:val="22"/>
          <w:szCs w:val="22"/>
        </w:rPr>
        <w:t>timetable</w:t>
      </w:r>
      <w:r w:rsidRPr="004350D0">
        <w:rPr>
          <w:rFonts w:ascii="Arial" w:hAnsi="Arial" w:cs="Arial"/>
          <w:sz w:val="22"/>
          <w:szCs w:val="22"/>
        </w:rPr>
        <w:t xml:space="preserve"> for specialist SEN teaching</w:t>
      </w:r>
    </w:p>
    <w:p w14:paraId="0679F2D7" w14:textId="77777777" w:rsidR="00687154" w:rsidRPr="004350D0" w:rsidRDefault="00687154" w:rsidP="00687154">
      <w:pPr>
        <w:numPr>
          <w:ilvl w:val="1"/>
          <w:numId w:val="1"/>
        </w:numPr>
        <w:rPr>
          <w:rFonts w:ascii="Arial" w:hAnsi="Arial" w:cs="Arial"/>
          <w:sz w:val="22"/>
          <w:szCs w:val="22"/>
        </w:rPr>
      </w:pPr>
      <w:r w:rsidRPr="004350D0">
        <w:rPr>
          <w:rFonts w:ascii="Arial" w:hAnsi="Arial" w:cs="Arial"/>
          <w:sz w:val="22"/>
          <w:szCs w:val="22"/>
        </w:rPr>
        <w:t>Liaising with the Headteacher, Deputy Headteacher</w:t>
      </w:r>
      <w:r>
        <w:rPr>
          <w:rFonts w:ascii="Arial" w:hAnsi="Arial" w:cs="Arial"/>
          <w:sz w:val="22"/>
          <w:szCs w:val="22"/>
        </w:rPr>
        <w:t xml:space="preserve"> (Christian Character and Academic Purpose)</w:t>
      </w:r>
      <w:r w:rsidRPr="004350D0">
        <w:rPr>
          <w:rFonts w:ascii="Arial" w:hAnsi="Arial" w:cs="Arial"/>
          <w:sz w:val="22"/>
          <w:szCs w:val="22"/>
        </w:rPr>
        <w:t xml:space="preserve"> and Team Leader for Learning Support about the amount of </w:t>
      </w:r>
      <w:r w:rsidRPr="00586572">
        <w:rPr>
          <w:rFonts w:ascii="Arial" w:hAnsi="Arial" w:cs="Arial"/>
          <w:b/>
          <w:bCs/>
          <w:sz w:val="22"/>
          <w:szCs w:val="22"/>
        </w:rPr>
        <w:t>Learning Support</w:t>
      </w:r>
      <w:r w:rsidRPr="004350D0">
        <w:rPr>
          <w:rFonts w:ascii="Arial" w:hAnsi="Arial" w:cs="Arial"/>
          <w:sz w:val="22"/>
          <w:szCs w:val="22"/>
        </w:rPr>
        <w:t xml:space="preserve"> required for pupils on the SEN register in each year of the school and how this need is best met; work with the school’s Finance Manager to identify how Education and Health Care Plans (EHCPs) are funded and how this matches with the need identified; agree on a strategy for meeting the needs within the financial constraints of the school budget available; liaise with the Team Leader for Learning Support on the appointment, allocation, training and support of appropriate LSAs; maintain an ongoing dialogue with everyone involved about the success and effectiveness of this strategy.  </w:t>
      </w:r>
    </w:p>
    <w:p w14:paraId="0F65E0C0" w14:textId="5674F9F0" w:rsidR="00687154" w:rsidRPr="004350D0" w:rsidRDefault="00687154" w:rsidP="00687154">
      <w:pPr>
        <w:numPr>
          <w:ilvl w:val="1"/>
          <w:numId w:val="1"/>
        </w:numPr>
        <w:rPr>
          <w:rFonts w:ascii="Arial" w:hAnsi="Arial" w:cs="Arial"/>
          <w:sz w:val="22"/>
          <w:szCs w:val="22"/>
        </w:rPr>
      </w:pPr>
      <w:r w:rsidRPr="004350D0">
        <w:rPr>
          <w:rFonts w:ascii="Arial" w:hAnsi="Arial" w:cs="Arial"/>
          <w:sz w:val="22"/>
          <w:szCs w:val="22"/>
        </w:rPr>
        <w:t xml:space="preserve">Ensuring sufficient </w:t>
      </w:r>
      <w:r w:rsidRPr="00586572">
        <w:rPr>
          <w:rFonts w:ascii="Arial" w:hAnsi="Arial" w:cs="Arial"/>
          <w:b/>
          <w:bCs/>
          <w:sz w:val="22"/>
          <w:szCs w:val="22"/>
        </w:rPr>
        <w:t>teaching and learning resources</w:t>
      </w:r>
      <w:r w:rsidRPr="004350D0">
        <w:rPr>
          <w:rFonts w:ascii="Arial" w:hAnsi="Arial" w:cs="Arial"/>
          <w:sz w:val="22"/>
          <w:szCs w:val="22"/>
        </w:rPr>
        <w:t xml:space="preserve"> are available for sufficient and high</w:t>
      </w:r>
      <w:r w:rsidR="00410BF2">
        <w:rPr>
          <w:rFonts w:ascii="Arial" w:hAnsi="Arial" w:cs="Arial"/>
          <w:sz w:val="22"/>
          <w:szCs w:val="22"/>
        </w:rPr>
        <w:t>-</w:t>
      </w:r>
      <w:r w:rsidRPr="004350D0">
        <w:rPr>
          <w:rFonts w:ascii="Arial" w:hAnsi="Arial" w:cs="Arial"/>
          <w:sz w:val="22"/>
          <w:szCs w:val="22"/>
        </w:rPr>
        <w:t>qualit</w:t>
      </w:r>
      <w:r w:rsidR="00410BF2">
        <w:rPr>
          <w:rFonts w:ascii="Arial" w:hAnsi="Arial" w:cs="Arial"/>
          <w:sz w:val="22"/>
          <w:szCs w:val="22"/>
        </w:rPr>
        <w:t xml:space="preserve">y </w:t>
      </w:r>
      <w:r w:rsidRPr="004350D0">
        <w:rPr>
          <w:rFonts w:ascii="Arial" w:hAnsi="Arial" w:cs="Arial"/>
          <w:sz w:val="22"/>
          <w:szCs w:val="22"/>
        </w:rPr>
        <w:t>teaching to take place and managing those resources effectively.</w:t>
      </w:r>
    </w:p>
    <w:p w14:paraId="526BD388" w14:textId="77777777" w:rsidR="00687154" w:rsidRPr="004350D0" w:rsidRDefault="00687154" w:rsidP="00687154">
      <w:pPr>
        <w:numPr>
          <w:ilvl w:val="1"/>
          <w:numId w:val="1"/>
        </w:numPr>
        <w:rPr>
          <w:rFonts w:ascii="Arial" w:hAnsi="Arial" w:cs="Arial"/>
          <w:sz w:val="22"/>
          <w:szCs w:val="22"/>
        </w:rPr>
      </w:pPr>
      <w:r w:rsidRPr="004350D0">
        <w:rPr>
          <w:rFonts w:ascii="Arial" w:hAnsi="Arial" w:cs="Arial"/>
          <w:sz w:val="22"/>
          <w:szCs w:val="22"/>
        </w:rPr>
        <w:t xml:space="preserve">Being responsible for the care and oversight of </w:t>
      </w:r>
      <w:r w:rsidRPr="00586572">
        <w:rPr>
          <w:rFonts w:ascii="Arial" w:hAnsi="Arial" w:cs="Arial"/>
          <w:b/>
          <w:bCs/>
          <w:sz w:val="22"/>
          <w:szCs w:val="22"/>
        </w:rPr>
        <w:t>classrooms</w:t>
      </w:r>
      <w:r w:rsidRPr="004350D0">
        <w:rPr>
          <w:rFonts w:ascii="Arial" w:hAnsi="Arial" w:cs="Arial"/>
          <w:sz w:val="22"/>
          <w:szCs w:val="22"/>
        </w:rPr>
        <w:t xml:space="preserve"> used for SEN teaching. </w:t>
      </w:r>
    </w:p>
    <w:p w14:paraId="0D9EE193" w14:textId="77777777" w:rsidR="00687154" w:rsidRPr="004350D0" w:rsidRDefault="00687154" w:rsidP="00687154">
      <w:pPr>
        <w:numPr>
          <w:ilvl w:val="1"/>
          <w:numId w:val="1"/>
        </w:numPr>
        <w:rPr>
          <w:rFonts w:ascii="Arial" w:eastAsia="Calibri" w:hAnsi="Arial" w:cs="Arial"/>
          <w:sz w:val="22"/>
          <w:szCs w:val="22"/>
        </w:rPr>
      </w:pPr>
      <w:r w:rsidRPr="004350D0">
        <w:rPr>
          <w:rFonts w:ascii="Arial" w:eastAsia="Calibri" w:hAnsi="Arial" w:cs="Arial"/>
          <w:sz w:val="22"/>
          <w:szCs w:val="22"/>
        </w:rPr>
        <w:t>Being responsible for updating and reviewing</w:t>
      </w:r>
      <w:r w:rsidRPr="00586572">
        <w:rPr>
          <w:rFonts w:ascii="Arial" w:eastAsia="Calibri" w:hAnsi="Arial" w:cs="Arial"/>
          <w:b/>
          <w:bCs/>
          <w:sz w:val="22"/>
          <w:szCs w:val="22"/>
        </w:rPr>
        <w:t xml:space="preserve"> SEN information</w:t>
      </w:r>
      <w:r w:rsidRPr="004350D0">
        <w:rPr>
          <w:rFonts w:ascii="Arial" w:eastAsia="Calibri" w:hAnsi="Arial" w:cs="Arial"/>
          <w:sz w:val="22"/>
          <w:szCs w:val="22"/>
        </w:rPr>
        <w:t xml:space="preserve"> on </w:t>
      </w:r>
      <w:proofErr w:type="spellStart"/>
      <w:r>
        <w:rPr>
          <w:rFonts w:ascii="Arial" w:eastAsia="Calibri" w:hAnsi="Arial" w:cs="Arial"/>
          <w:sz w:val="22"/>
          <w:szCs w:val="22"/>
        </w:rPr>
        <w:t>Bromcom</w:t>
      </w:r>
      <w:proofErr w:type="spellEnd"/>
      <w:r w:rsidRPr="004350D0">
        <w:rPr>
          <w:rFonts w:ascii="Arial" w:eastAsia="Calibri" w:hAnsi="Arial" w:cs="Arial"/>
          <w:sz w:val="22"/>
          <w:szCs w:val="22"/>
        </w:rPr>
        <w:t xml:space="preserve"> to ensure that the records of all pupils with SEN are up to date.</w:t>
      </w:r>
    </w:p>
    <w:p w14:paraId="320624C8" w14:textId="77777777" w:rsidR="006D5D87" w:rsidRDefault="00D67EA3" w:rsidP="00335616">
      <w:pPr>
        <w:numPr>
          <w:ilvl w:val="1"/>
          <w:numId w:val="1"/>
        </w:numPr>
        <w:tabs>
          <w:tab w:val="num" w:pos="720"/>
        </w:tabs>
        <w:rPr>
          <w:rFonts w:ascii="Arial" w:hAnsi="Arial" w:cs="Arial"/>
          <w:bCs/>
          <w:sz w:val="22"/>
          <w:szCs w:val="22"/>
        </w:rPr>
      </w:pPr>
      <w:r w:rsidRPr="00BA7539">
        <w:rPr>
          <w:rFonts w:ascii="Arial" w:hAnsi="Arial" w:cs="Arial"/>
          <w:bCs/>
          <w:sz w:val="22"/>
          <w:szCs w:val="22"/>
        </w:rPr>
        <w:t xml:space="preserve">Manage </w:t>
      </w:r>
      <w:r w:rsidRPr="006C6BB7">
        <w:rPr>
          <w:rFonts w:ascii="Arial" w:hAnsi="Arial" w:cs="Arial"/>
          <w:b/>
          <w:sz w:val="22"/>
          <w:szCs w:val="22"/>
        </w:rPr>
        <w:t>resources</w:t>
      </w:r>
      <w:r w:rsidRPr="00BA7539">
        <w:rPr>
          <w:rFonts w:ascii="Arial" w:hAnsi="Arial" w:cs="Arial"/>
          <w:bCs/>
          <w:sz w:val="22"/>
          <w:szCs w:val="22"/>
        </w:rPr>
        <w:t xml:space="preserve">: their selection, purchase, allocation and organisation; ensure security of resources and accuracy of the stock book </w:t>
      </w:r>
    </w:p>
    <w:p w14:paraId="467D2E6E" w14:textId="30BDD902" w:rsidR="00D67EA3" w:rsidRPr="00BA7539" w:rsidRDefault="006D5D87" w:rsidP="00335616">
      <w:pPr>
        <w:numPr>
          <w:ilvl w:val="1"/>
          <w:numId w:val="1"/>
        </w:numPr>
        <w:tabs>
          <w:tab w:val="num" w:pos="720"/>
        </w:tabs>
        <w:rPr>
          <w:rFonts w:ascii="Arial" w:hAnsi="Arial" w:cs="Arial"/>
          <w:bCs/>
          <w:sz w:val="22"/>
          <w:szCs w:val="22"/>
        </w:rPr>
      </w:pPr>
      <w:r>
        <w:rPr>
          <w:rFonts w:ascii="Arial" w:hAnsi="Arial" w:cs="Arial"/>
          <w:bCs/>
          <w:sz w:val="22"/>
          <w:szCs w:val="22"/>
        </w:rPr>
        <w:t>L</w:t>
      </w:r>
      <w:r w:rsidR="00D67EA3" w:rsidRPr="00BA7539">
        <w:rPr>
          <w:rFonts w:ascii="Arial" w:hAnsi="Arial" w:cs="Arial"/>
          <w:bCs/>
          <w:sz w:val="22"/>
          <w:szCs w:val="22"/>
        </w:rPr>
        <w:t xml:space="preserve">iaise with the Finance Manager </w:t>
      </w:r>
      <w:proofErr w:type="gramStart"/>
      <w:r w:rsidR="00D67EA3" w:rsidRPr="00BA7539">
        <w:rPr>
          <w:rFonts w:ascii="Arial" w:hAnsi="Arial" w:cs="Arial"/>
          <w:bCs/>
          <w:sz w:val="22"/>
          <w:szCs w:val="22"/>
        </w:rPr>
        <w:t>over use</w:t>
      </w:r>
      <w:proofErr w:type="gramEnd"/>
      <w:r w:rsidR="00D67EA3" w:rsidRPr="00BA7539">
        <w:rPr>
          <w:rFonts w:ascii="Arial" w:hAnsi="Arial" w:cs="Arial"/>
          <w:bCs/>
          <w:sz w:val="22"/>
          <w:szCs w:val="22"/>
        </w:rPr>
        <w:t xml:space="preserve"> of departmental capitation; keep to the departmental</w:t>
      </w:r>
      <w:r w:rsidR="00D67EA3" w:rsidRPr="006C6BB7">
        <w:rPr>
          <w:rFonts w:ascii="Arial" w:hAnsi="Arial" w:cs="Arial"/>
          <w:b/>
          <w:sz w:val="22"/>
          <w:szCs w:val="22"/>
        </w:rPr>
        <w:t xml:space="preserve"> budget</w:t>
      </w:r>
      <w:r w:rsidR="00D67EA3" w:rsidRPr="00BA7539">
        <w:rPr>
          <w:rFonts w:ascii="Arial" w:hAnsi="Arial" w:cs="Arial"/>
          <w:bCs/>
          <w:sz w:val="22"/>
          <w:szCs w:val="22"/>
        </w:rPr>
        <w:t>; prepare bids for development funds, as required</w:t>
      </w:r>
    </w:p>
    <w:p w14:paraId="2429023B" w14:textId="77777777" w:rsidR="00A562A1" w:rsidRPr="00627C4C" w:rsidRDefault="00A562A1" w:rsidP="001A0ACF">
      <w:pPr>
        <w:ind w:left="1440"/>
        <w:rPr>
          <w:rFonts w:ascii="Arial" w:hAnsi="Arial" w:cs="Arial"/>
          <w:bCs/>
          <w:sz w:val="22"/>
          <w:szCs w:val="22"/>
        </w:rPr>
      </w:pPr>
    </w:p>
    <w:p w14:paraId="5447564B" w14:textId="77777777" w:rsidR="000E55C0" w:rsidRPr="00627C4C" w:rsidRDefault="000E55C0" w:rsidP="00335616">
      <w:pPr>
        <w:numPr>
          <w:ilvl w:val="0"/>
          <w:numId w:val="1"/>
        </w:numPr>
        <w:rPr>
          <w:rFonts w:ascii="Arial" w:hAnsi="Arial" w:cs="Arial"/>
          <w:sz w:val="22"/>
          <w:szCs w:val="22"/>
        </w:rPr>
      </w:pPr>
      <w:r w:rsidRPr="00627C4C">
        <w:rPr>
          <w:rFonts w:ascii="Arial" w:hAnsi="Arial" w:cs="Arial"/>
          <w:b/>
          <w:sz w:val="22"/>
          <w:szCs w:val="22"/>
        </w:rPr>
        <w:t>Additional responsibilities</w:t>
      </w:r>
    </w:p>
    <w:p w14:paraId="4FC65250" w14:textId="61A76637" w:rsidR="00E35379" w:rsidRPr="00627C4C" w:rsidRDefault="00481749" w:rsidP="00335616">
      <w:pPr>
        <w:numPr>
          <w:ilvl w:val="1"/>
          <w:numId w:val="1"/>
        </w:numPr>
        <w:rPr>
          <w:rFonts w:ascii="Arial" w:hAnsi="Arial" w:cs="Arial"/>
          <w:b/>
          <w:sz w:val="22"/>
          <w:szCs w:val="22"/>
        </w:rPr>
      </w:pPr>
      <w:r>
        <w:rPr>
          <w:rFonts w:ascii="Arial" w:hAnsi="Arial" w:cs="Arial"/>
          <w:sz w:val="22"/>
          <w:szCs w:val="22"/>
        </w:rPr>
        <w:t xml:space="preserve">Carry out whole school </w:t>
      </w:r>
      <w:r w:rsidRPr="009A4292">
        <w:rPr>
          <w:rFonts w:ascii="Arial" w:hAnsi="Arial" w:cs="Arial"/>
          <w:b/>
          <w:bCs/>
          <w:sz w:val="22"/>
          <w:szCs w:val="22"/>
        </w:rPr>
        <w:t>duties</w:t>
      </w:r>
      <w:r>
        <w:rPr>
          <w:rFonts w:ascii="Arial" w:hAnsi="Arial" w:cs="Arial"/>
          <w:sz w:val="22"/>
          <w:szCs w:val="22"/>
        </w:rPr>
        <w:t xml:space="preserve">, including before and after school and at </w:t>
      </w:r>
      <w:proofErr w:type="gramStart"/>
      <w:r>
        <w:rPr>
          <w:rFonts w:ascii="Arial" w:hAnsi="Arial" w:cs="Arial"/>
          <w:sz w:val="22"/>
          <w:szCs w:val="22"/>
        </w:rPr>
        <w:t>lunch-time</w:t>
      </w:r>
      <w:proofErr w:type="gramEnd"/>
      <w:r>
        <w:rPr>
          <w:rFonts w:ascii="Arial" w:hAnsi="Arial" w:cs="Arial"/>
          <w:sz w:val="22"/>
          <w:szCs w:val="22"/>
        </w:rPr>
        <w:t xml:space="preserve"> as part of a weekly rota</w:t>
      </w:r>
    </w:p>
    <w:p w14:paraId="61993DB5" w14:textId="6AA2ABDD" w:rsidR="00202BCE" w:rsidRPr="00202BCE" w:rsidRDefault="00481749" w:rsidP="00202BCE">
      <w:pPr>
        <w:numPr>
          <w:ilvl w:val="1"/>
          <w:numId w:val="1"/>
        </w:numPr>
        <w:rPr>
          <w:rFonts w:ascii="Arial" w:hAnsi="Arial" w:cs="Arial"/>
          <w:sz w:val="22"/>
          <w:szCs w:val="22"/>
        </w:rPr>
      </w:pPr>
      <w:r>
        <w:rPr>
          <w:rFonts w:ascii="Arial" w:hAnsi="Arial" w:cs="Arial"/>
          <w:sz w:val="22"/>
          <w:szCs w:val="22"/>
        </w:rPr>
        <w:t xml:space="preserve">Be able to </w:t>
      </w:r>
      <w:r w:rsidRPr="009A4292">
        <w:rPr>
          <w:rFonts w:ascii="Arial" w:hAnsi="Arial" w:cs="Arial"/>
          <w:b/>
          <w:bCs/>
          <w:sz w:val="22"/>
          <w:szCs w:val="22"/>
        </w:rPr>
        <w:t>support</w:t>
      </w:r>
      <w:r>
        <w:rPr>
          <w:rFonts w:ascii="Arial" w:hAnsi="Arial" w:cs="Arial"/>
          <w:sz w:val="22"/>
          <w:szCs w:val="22"/>
        </w:rPr>
        <w:t xml:space="preserve"> the Head of Inclusion, Head of Pupil Welfare, Teachers on Duty and Senior Pastoral Leaders with handling problems and concerns which arise during the school day</w:t>
      </w:r>
      <w:r w:rsidR="00202BCE">
        <w:rPr>
          <w:rFonts w:ascii="Arial" w:hAnsi="Arial" w:cs="Arial"/>
          <w:sz w:val="22"/>
          <w:szCs w:val="22"/>
        </w:rPr>
        <w:t>.</w:t>
      </w:r>
    </w:p>
    <w:p w14:paraId="358FD3A6" w14:textId="43263942" w:rsidR="00202BCE" w:rsidRDefault="00202BCE" w:rsidP="00335616">
      <w:pPr>
        <w:numPr>
          <w:ilvl w:val="1"/>
          <w:numId w:val="1"/>
        </w:numPr>
        <w:rPr>
          <w:rFonts w:ascii="Arial" w:hAnsi="Arial" w:cs="Arial"/>
          <w:sz w:val="22"/>
          <w:szCs w:val="22"/>
        </w:rPr>
      </w:pPr>
      <w:r w:rsidRPr="00202BCE">
        <w:rPr>
          <w:rFonts w:ascii="Arial" w:hAnsi="Arial" w:cs="Arial"/>
          <w:sz w:val="22"/>
          <w:szCs w:val="22"/>
        </w:rPr>
        <w:t xml:space="preserve">Work with the designated teacher for </w:t>
      </w:r>
      <w:r w:rsidRPr="009A4292">
        <w:rPr>
          <w:rFonts w:ascii="Arial" w:hAnsi="Arial" w:cs="Arial"/>
          <w:b/>
          <w:bCs/>
          <w:sz w:val="22"/>
          <w:szCs w:val="22"/>
        </w:rPr>
        <w:t>looked-after children</w:t>
      </w:r>
      <w:r w:rsidRPr="00202BCE">
        <w:rPr>
          <w:rFonts w:ascii="Arial" w:hAnsi="Arial" w:cs="Arial"/>
          <w:sz w:val="22"/>
          <w:szCs w:val="22"/>
        </w:rPr>
        <w:t xml:space="preserve"> (LAC), where a looked-after pupil has SEN or a disability</w:t>
      </w:r>
      <w:r w:rsidR="00360659">
        <w:rPr>
          <w:rFonts w:ascii="Arial" w:hAnsi="Arial" w:cs="Arial"/>
          <w:sz w:val="22"/>
          <w:szCs w:val="22"/>
        </w:rPr>
        <w:t>.</w:t>
      </w:r>
    </w:p>
    <w:p w14:paraId="4C26FB7E" w14:textId="15EAB447" w:rsidR="00360659" w:rsidRPr="00C84BE1" w:rsidRDefault="00360659" w:rsidP="00C84BE1">
      <w:pPr>
        <w:numPr>
          <w:ilvl w:val="1"/>
          <w:numId w:val="1"/>
        </w:numPr>
        <w:rPr>
          <w:rFonts w:ascii="Arial" w:hAnsi="Arial" w:cs="Arial"/>
          <w:sz w:val="22"/>
          <w:szCs w:val="22"/>
        </w:rPr>
      </w:pPr>
      <w:r w:rsidRPr="00C84BE1">
        <w:rPr>
          <w:rFonts w:ascii="Arial" w:hAnsi="Arial" w:cs="Arial"/>
          <w:sz w:val="22"/>
          <w:szCs w:val="22"/>
        </w:rPr>
        <w:t xml:space="preserve">Liaise and collaborate with the designated </w:t>
      </w:r>
      <w:r w:rsidRPr="009A4292">
        <w:rPr>
          <w:rFonts w:ascii="Arial" w:hAnsi="Arial" w:cs="Arial"/>
          <w:b/>
          <w:bCs/>
          <w:sz w:val="22"/>
          <w:szCs w:val="22"/>
        </w:rPr>
        <w:t>safeguarding</w:t>
      </w:r>
      <w:r w:rsidRPr="00C84BE1">
        <w:rPr>
          <w:rFonts w:ascii="Arial" w:hAnsi="Arial" w:cs="Arial"/>
          <w:sz w:val="22"/>
          <w:szCs w:val="22"/>
        </w:rPr>
        <w:t xml:space="preserve"> lead (DSL) on matters of safeguarding and welfare for pupils with SEN</w:t>
      </w:r>
      <w:r w:rsidR="00C84BE1">
        <w:rPr>
          <w:rFonts w:ascii="Arial" w:hAnsi="Arial" w:cs="Arial"/>
          <w:sz w:val="22"/>
          <w:szCs w:val="22"/>
        </w:rPr>
        <w:t>;</w:t>
      </w:r>
      <w:r w:rsidR="00C84BE1" w:rsidRPr="00C84BE1">
        <w:rPr>
          <w:rFonts w:ascii="Arial" w:hAnsi="Arial" w:cs="Arial"/>
          <w:sz w:val="22"/>
          <w:szCs w:val="22"/>
        </w:rPr>
        <w:t xml:space="preserve"> </w:t>
      </w:r>
      <w:r w:rsidR="00C84BE1">
        <w:rPr>
          <w:rFonts w:ascii="Arial" w:hAnsi="Arial" w:cs="Arial"/>
          <w:sz w:val="22"/>
          <w:szCs w:val="22"/>
        </w:rPr>
        <w:t>r</w:t>
      </w:r>
      <w:r w:rsidRPr="00C84BE1">
        <w:rPr>
          <w:rFonts w:ascii="Arial" w:hAnsi="Arial" w:cs="Arial"/>
          <w:sz w:val="22"/>
          <w:szCs w:val="22"/>
        </w:rPr>
        <w:t>emain alert to the fact that pupils with SEN may be more vulnerable to safeguarding challenges</w:t>
      </w:r>
      <w:r w:rsidR="00C84BE1">
        <w:rPr>
          <w:rFonts w:ascii="Arial" w:hAnsi="Arial" w:cs="Arial"/>
          <w:sz w:val="22"/>
          <w:szCs w:val="22"/>
        </w:rPr>
        <w:t>.</w:t>
      </w:r>
    </w:p>
    <w:p w14:paraId="35F08C22" w14:textId="77777777" w:rsidR="00C64998" w:rsidRDefault="00C64998" w:rsidP="00C64998">
      <w:pPr>
        <w:ind w:left="1440"/>
        <w:rPr>
          <w:rFonts w:ascii="Arial" w:hAnsi="Arial" w:cs="Arial"/>
          <w:sz w:val="22"/>
          <w:szCs w:val="22"/>
        </w:rPr>
      </w:pPr>
    </w:p>
    <w:p w14:paraId="06A07D88" w14:textId="77777777" w:rsidR="008067FA" w:rsidRPr="00627C4C" w:rsidRDefault="0056344A" w:rsidP="00335616">
      <w:pPr>
        <w:numPr>
          <w:ilvl w:val="0"/>
          <w:numId w:val="1"/>
        </w:numPr>
        <w:rPr>
          <w:rFonts w:ascii="Arial" w:hAnsi="Arial" w:cs="Arial"/>
          <w:sz w:val="22"/>
          <w:szCs w:val="22"/>
        </w:rPr>
      </w:pPr>
      <w:r w:rsidRPr="00627C4C">
        <w:rPr>
          <w:rFonts w:ascii="Arial" w:hAnsi="Arial" w:cs="Arial"/>
          <w:b/>
          <w:bCs/>
          <w:sz w:val="22"/>
          <w:szCs w:val="22"/>
        </w:rPr>
        <w:t>Liaison with external bodies and public relations</w:t>
      </w:r>
    </w:p>
    <w:p w14:paraId="55FC7F01" w14:textId="7A5B2714" w:rsidR="008067FA" w:rsidRPr="00627C4C" w:rsidRDefault="00DC0714" w:rsidP="00335616">
      <w:pPr>
        <w:numPr>
          <w:ilvl w:val="1"/>
          <w:numId w:val="1"/>
        </w:numPr>
        <w:rPr>
          <w:rFonts w:ascii="Arial" w:hAnsi="Arial" w:cs="Arial"/>
          <w:sz w:val="22"/>
          <w:szCs w:val="22"/>
        </w:rPr>
      </w:pPr>
      <w:r w:rsidRPr="00627C4C">
        <w:rPr>
          <w:rFonts w:ascii="Arial" w:hAnsi="Arial" w:cs="Arial"/>
          <w:sz w:val="22"/>
          <w:szCs w:val="22"/>
        </w:rPr>
        <w:t>A</w:t>
      </w:r>
      <w:r w:rsidR="00641C6A" w:rsidRPr="00627C4C">
        <w:rPr>
          <w:rFonts w:ascii="Arial" w:hAnsi="Arial" w:cs="Arial"/>
          <w:sz w:val="22"/>
          <w:szCs w:val="22"/>
        </w:rPr>
        <w:t xml:space="preserve">ttend meetings of </w:t>
      </w:r>
      <w:r w:rsidR="00481749">
        <w:rPr>
          <w:rFonts w:ascii="Arial" w:hAnsi="Arial" w:cs="Arial"/>
          <w:sz w:val="22"/>
          <w:szCs w:val="22"/>
        </w:rPr>
        <w:t xml:space="preserve">the </w:t>
      </w:r>
      <w:r w:rsidR="00481749" w:rsidRPr="00E777AB">
        <w:rPr>
          <w:rFonts w:ascii="Arial" w:hAnsi="Arial" w:cs="Arial"/>
          <w:b/>
          <w:bCs/>
          <w:sz w:val="22"/>
          <w:szCs w:val="22"/>
        </w:rPr>
        <w:t>Governors</w:t>
      </w:r>
      <w:r w:rsidR="00481749">
        <w:rPr>
          <w:rFonts w:ascii="Arial" w:hAnsi="Arial" w:cs="Arial"/>
          <w:sz w:val="22"/>
          <w:szCs w:val="22"/>
        </w:rPr>
        <w:t>’</w:t>
      </w:r>
      <w:r w:rsidR="0056175F" w:rsidRPr="00627C4C">
        <w:rPr>
          <w:rFonts w:ascii="Arial" w:hAnsi="Arial" w:cs="Arial"/>
          <w:sz w:val="22"/>
          <w:szCs w:val="22"/>
        </w:rPr>
        <w:t xml:space="preserve"> </w:t>
      </w:r>
      <w:r w:rsidR="00740FE5">
        <w:rPr>
          <w:rFonts w:ascii="Arial" w:hAnsi="Arial" w:cs="Arial"/>
          <w:sz w:val="22"/>
          <w:szCs w:val="22"/>
        </w:rPr>
        <w:t>Curriculum, Teaching and Learning</w:t>
      </w:r>
      <w:r w:rsidR="0056175F" w:rsidRPr="00627C4C">
        <w:rPr>
          <w:rFonts w:ascii="Arial" w:hAnsi="Arial" w:cs="Arial"/>
          <w:sz w:val="22"/>
          <w:szCs w:val="22"/>
        </w:rPr>
        <w:t xml:space="preserve"> </w:t>
      </w:r>
      <w:r w:rsidR="00481749">
        <w:rPr>
          <w:rFonts w:ascii="Arial" w:hAnsi="Arial" w:cs="Arial"/>
          <w:sz w:val="22"/>
          <w:szCs w:val="22"/>
        </w:rPr>
        <w:t>C</w:t>
      </w:r>
      <w:r w:rsidR="0056175F" w:rsidRPr="00627C4C">
        <w:rPr>
          <w:rFonts w:ascii="Arial" w:hAnsi="Arial" w:cs="Arial"/>
          <w:sz w:val="22"/>
          <w:szCs w:val="22"/>
        </w:rPr>
        <w:t>ommittee</w:t>
      </w:r>
      <w:r w:rsidR="00481749">
        <w:rPr>
          <w:rFonts w:ascii="Arial" w:hAnsi="Arial" w:cs="Arial"/>
          <w:sz w:val="22"/>
          <w:szCs w:val="22"/>
        </w:rPr>
        <w:t xml:space="preserve"> as required.</w:t>
      </w:r>
    </w:p>
    <w:p w14:paraId="69B830B5" w14:textId="20A748BC" w:rsidR="00481749" w:rsidRDefault="00481749" w:rsidP="00335616">
      <w:pPr>
        <w:numPr>
          <w:ilvl w:val="1"/>
          <w:numId w:val="1"/>
        </w:numPr>
        <w:rPr>
          <w:rFonts w:ascii="Arial" w:hAnsi="Arial" w:cs="Arial"/>
          <w:sz w:val="22"/>
          <w:szCs w:val="22"/>
        </w:rPr>
      </w:pPr>
      <w:r>
        <w:rPr>
          <w:rFonts w:ascii="Arial" w:hAnsi="Arial" w:cs="Arial"/>
          <w:sz w:val="22"/>
          <w:szCs w:val="22"/>
        </w:rPr>
        <w:t>Be part of the</w:t>
      </w:r>
      <w:r w:rsidR="008312CC">
        <w:rPr>
          <w:rFonts w:ascii="Arial" w:hAnsi="Arial" w:cs="Arial"/>
          <w:sz w:val="22"/>
          <w:szCs w:val="22"/>
        </w:rPr>
        <w:t xml:space="preserve"> Southwark Diocesan Collaborative of Voluntary Aided Schools, when this is set up. </w:t>
      </w:r>
      <w:r w:rsidR="00207209">
        <w:rPr>
          <w:rFonts w:ascii="Arial" w:hAnsi="Arial" w:cs="Arial"/>
          <w:sz w:val="22"/>
          <w:szCs w:val="22"/>
        </w:rPr>
        <w:t xml:space="preserve">Attend Croydon curriculum leaders’ and other </w:t>
      </w:r>
      <w:r w:rsidR="00207209" w:rsidRPr="0076687D">
        <w:rPr>
          <w:rFonts w:ascii="Arial" w:hAnsi="Arial" w:cs="Arial"/>
          <w:b/>
          <w:bCs/>
          <w:sz w:val="22"/>
          <w:szCs w:val="22"/>
        </w:rPr>
        <w:t>training</w:t>
      </w:r>
      <w:r w:rsidR="00207209">
        <w:rPr>
          <w:rFonts w:ascii="Arial" w:hAnsi="Arial" w:cs="Arial"/>
          <w:sz w:val="22"/>
          <w:szCs w:val="22"/>
        </w:rPr>
        <w:t>.</w:t>
      </w:r>
    </w:p>
    <w:p w14:paraId="52A136D5" w14:textId="66B0F79A" w:rsidR="008067FA" w:rsidRPr="00627C4C" w:rsidRDefault="00DC0714" w:rsidP="00335616">
      <w:pPr>
        <w:numPr>
          <w:ilvl w:val="1"/>
          <w:numId w:val="1"/>
        </w:numPr>
        <w:rPr>
          <w:rFonts w:ascii="Arial" w:hAnsi="Arial" w:cs="Arial"/>
          <w:sz w:val="22"/>
          <w:szCs w:val="22"/>
        </w:rPr>
      </w:pPr>
      <w:r w:rsidRPr="00627C4C">
        <w:rPr>
          <w:rFonts w:ascii="Arial" w:hAnsi="Arial" w:cs="Arial"/>
          <w:sz w:val="22"/>
          <w:szCs w:val="22"/>
        </w:rPr>
        <w:t>Meet wi</w:t>
      </w:r>
      <w:r w:rsidR="005A1CC5" w:rsidRPr="00627C4C">
        <w:rPr>
          <w:rFonts w:ascii="Arial" w:hAnsi="Arial" w:cs="Arial"/>
          <w:sz w:val="22"/>
          <w:szCs w:val="22"/>
        </w:rPr>
        <w:t xml:space="preserve">th </w:t>
      </w:r>
      <w:r w:rsidR="005A1CC5" w:rsidRPr="00745A00">
        <w:rPr>
          <w:rFonts w:ascii="Arial" w:hAnsi="Arial" w:cs="Arial"/>
          <w:b/>
          <w:bCs/>
          <w:sz w:val="22"/>
          <w:szCs w:val="22"/>
        </w:rPr>
        <w:t>advisors</w:t>
      </w:r>
      <w:r w:rsidR="005A1CC5" w:rsidRPr="00627C4C">
        <w:rPr>
          <w:rFonts w:ascii="Arial" w:hAnsi="Arial" w:cs="Arial"/>
          <w:sz w:val="22"/>
          <w:szCs w:val="22"/>
        </w:rPr>
        <w:t xml:space="preserve">, inspectors and </w:t>
      </w:r>
      <w:r w:rsidRPr="00627C4C">
        <w:rPr>
          <w:rFonts w:ascii="Arial" w:hAnsi="Arial" w:cs="Arial"/>
          <w:sz w:val="22"/>
          <w:szCs w:val="22"/>
        </w:rPr>
        <w:t>Sc</w:t>
      </w:r>
      <w:r w:rsidR="005A1CC5" w:rsidRPr="00627C4C">
        <w:rPr>
          <w:rFonts w:ascii="Arial" w:hAnsi="Arial" w:cs="Arial"/>
          <w:sz w:val="22"/>
          <w:szCs w:val="22"/>
        </w:rPr>
        <w:t>hool</w:t>
      </w:r>
      <w:r w:rsidR="006F4C3C" w:rsidRPr="00627C4C">
        <w:rPr>
          <w:rFonts w:ascii="Arial" w:hAnsi="Arial" w:cs="Arial"/>
          <w:sz w:val="22"/>
          <w:szCs w:val="22"/>
        </w:rPr>
        <w:t xml:space="preserve"> Improvement Partner</w:t>
      </w:r>
      <w:r w:rsidR="005A1CC5" w:rsidRPr="00627C4C">
        <w:rPr>
          <w:rFonts w:ascii="Arial" w:hAnsi="Arial" w:cs="Arial"/>
          <w:sz w:val="22"/>
          <w:szCs w:val="22"/>
        </w:rPr>
        <w:t>s</w:t>
      </w:r>
      <w:r w:rsidR="006F4C3C" w:rsidRPr="00627C4C">
        <w:rPr>
          <w:rFonts w:ascii="Arial" w:hAnsi="Arial" w:cs="Arial"/>
          <w:sz w:val="22"/>
          <w:szCs w:val="22"/>
        </w:rPr>
        <w:t>, as required</w:t>
      </w:r>
      <w:r w:rsidR="00432ADA" w:rsidRPr="00627C4C">
        <w:rPr>
          <w:rFonts w:ascii="Arial" w:hAnsi="Arial" w:cs="Arial"/>
          <w:sz w:val="22"/>
          <w:szCs w:val="22"/>
        </w:rPr>
        <w:t>.</w:t>
      </w:r>
    </w:p>
    <w:p w14:paraId="683CD41C" w14:textId="710C0ECB" w:rsidR="00C64998" w:rsidRPr="004350D0" w:rsidRDefault="00DC0714" w:rsidP="00C64998">
      <w:pPr>
        <w:numPr>
          <w:ilvl w:val="1"/>
          <w:numId w:val="1"/>
        </w:numPr>
        <w:rPr>
          <w:rFonts w:ascii="Arial" w:hAnsi="Arial" w:cs="Arial"/>
          <w:sz w:val="22"/>
          <w:szCs w:val="22"/>
        </w:rPr>
      </w:pPr>
      <w:r w:rsidRPr="00627C4C">
        <w:rPr>
          <w:rFonts w:ascii="Arial" w:hAnsi="Arial" w:cs="Arial"/>
          <w:sz w:val="22"/>
          <w:szCs w:val="22"/>
        </w:rPr>
        <w:t xml:space="preserve">Be aware of national and local </w:t>
      </w:r>
      <w:r w:rsidRPr="0076687D">
        <w:rPr>
          <w:rFonts w:ascii="Arial" w:hAnsi="Arial" w:cs="Arial"/>
          <w:b/>
          <w:bCs/>
          <w:sz w:val="22"/>
          <w:szCs w:val="22"/>
        </w:rPr>
        <w:t>policy changes</w:t>
      </w:r>
      <w:r w:rsidRPr="00627C4C">
        <w:rPr>
          <w:rFonts w:ascii="Arial" w:hAnsi="Arial" w:cs="Arial"/>
          <w:sz w:val="22"/>
          <w:szCs w:val="22"/>
        </w:rPr>
        <w:t xml:space="preserve"> and commitments</w:t>
      </w:r>
      <w:r w:rsidR="00432ADA" w:rsidRPr="00627C4C">
        <w:rPr>
          <w:rFonts w:ascii="Arial" w:hAnsi="Arial" w:cs="Arial"/>
          <w:sz w:val="22"/>
          <w:szCs w:val="22"/>
        </w:rPr>
        <w:t>.</w:t>
      </w:r>
      <w:r w:rsidR="005B5E7F">
        <w:rPr>
          <w:rFonts w:ascii="Arial" w:hAnsi="Arial" w:cs="Arial"/>
          <w:sz w:val="22"/>
          <w:szCs w:val="22"/>
        </w:rPr>
        <w:t xml:space="preserve"> Work within the framework of </w:t>
      </w:r>
      <w:r w:rsidR="005B5E7F" w:rsidRPr="005B5E7F">
        <w:rPr>
          <w:rFonts w:ascii="Arial" w:hAnsi="Arial" w:cs="Arial"/>
          <w:sz w:val="22"/>
          <w:szCs w:val="22"/>
        </w:rPr>
        <w:t>the SEND Code of Practice</w:t>
      </w:r>
      <w:r w:rsidR="006B644D">
        <w:rPr>
          <w:rFonts w:ascii="Arial" w:hAnsi="Arial" w:cs="Arial"/>
          <w:sz w:val="22"/>
          <w:szCs w:val="22"/>
        </w:rPr>
        <w:t xml:space="preserve"> and</w:t>
      </w:r>
      <w:r w:rsidR="005B5E7F" w:rsidRPr="005B5E7F">
        <w:rPr>
          <w:rFonts w:ascii="Arial" w:hAnsi="Arial" w:cs="Arial"/>
          <w:sz w:val="22"/>
          <w:szCs w:val="22"/>
        </w:rPr>
        <w:t xml:space="preserve"> The Special Educational Needs and Disability Regulations 2014. </w:t>
      </w:r>
      <w:r w:rsidR="00C64998" w:rsidRPr="004350D0">
        <w:rPr>
          <w:rFonts w:ascii="Arial" w:hAnsi="Arial" w:cs="Arial"/>
          <w:sz w:val="22"/>
          <w:szCs w:val="22"/>
        </w:rPr>
        <w:t>Attend relevant inset and keep the Headteacher and Senior Leadership Team informed.</w:t>
      </w:r>
    </w:p>
    <w:p w14:paraId="0DC171AF" w14:textId="65164BB5" w:rsidR="00DC0714" w:rsidRPr="00627C4C" w:rsidRDefault="00DC0714" w:rsidP="00AA69C2">
      <w:pPr>
        <w:rPr>
          <w:rFonts w:ascii="Arial" w:hAnsi="Arial" w:cs="Arial"/>
          <w:sz w:val="22"/>
          <w:szCs w:val="22"/>
        </w:rPr>
      </w:pPr>
    </w:p>
    <w:p w14:paraId="5132F40E" w14:textId="77777777" w:rsidR="00EF62E2" w:rsidRDefault="00EF62E2" w:rsidP="00432ADA">
      <w:pPr>
        <w:tabs>
          <w:tab w:val="left" w:pos="1260"/>
        </w:tabs>
        <w:ind w:left="1260"/>
        <w:rPr>
          <w:rFonts w:ascii="Arial" w:hAnsi="Arial" w:cs="Arial"/>
          <w:strike/>
          <w:sz w:val="18"/>
          <w:szCs w:val="22"/>
        </w:rPr>
      </w:pPr>
    </w:p>
    <w:p w14:paraId="2AC9A0BE" w14:textId="494498BA" w:rsidR="00AD33EC" w:rsidRPr="00F36EE1" w:rsidRDefault="00AD33EC" w:rsidP="00AD33EC">
      <w:pPr>
        <w:tabs>
          <w:tab w:val="left" w:pos="1260"/>
        </w:tabs>
        <w:ind w:left="1260"/>
        <w:rPr>
          <w:rFonts w:ascii="Arial" w:hAnsi="Arial" w:cs="Arial"/>
          <w:sz w:val="18"/>
          <w:szCs w:val="22"/>
        </w:rPr>
      </w:pPr>
      <w:r w:rsidRPr="00F36EE1">
        <w:rPr>
          <w:rFonts w:ascii="Arial" w:hAnsi="Arial" w:cs="Arial"/>
          <w:sz w:val="18"/>
          <w:szCs w:val="22"/>
        </w:rPr>
        <w:t>Richard Parrish, Headteacher</w:t>
      </w:r>
      <w:r w:rsidRPr="00F36EE1">
        <w:rPr>
          <w:rFonts w:ascii="Arial" w:hAnsi="Arial" w:cs="Arial"/>
          <w:sz w:val="18"/>
          <w:szCs w:val="22"/>
        </w:rPr>
        <w:tab/>
      </w:r>
      <w:r w:rsidRPr="00F36EE1">
        <w:rPr>
          <w:rFonts w:ascii="Arial" w:hAnsi="Arial" w:cs="Arial"/>
          <w:sz w:val="18"/>
          <w:szCs w:val="22"/>
        </w:rPr>
        <w:tab/>
      </w:r>
      <w:r w:rsidRPr="00F36EE1">
        <w:rPr>
          <w:rFonts w:ascii="Arial" w:hAnsi="Arial" w:cs="Arial"/>
          <w:sz w:val="18"/>
          <w:szCs w:val="22"/>
        </w:rPr>
        <w:tab/>
      </w:r>
      <w:r w:rsidR="00AA69C2">
        <w:rPr>
          <w:rFonts w:ascii="Arial" w:hAnsi="Arial" w:cs="Arial"/>
          <w:sz w:val="18"/>
          <w:szCs w:val="22"/>
        </w:rPr>
        <w:t>May</w:t>
      </w:r>
      <w:r w:rsidR="00C66C6C">
        <w:rPr>
          <w:rFonts w:ascii="Arial" w:hAnsi="Arial" w:cs="Arial"/>
          <w:sz w:val="18"/>
          <w:szCs w:val="22"/>
        </w:rPr>
        <w:t xml:space="preserve"> 202</w:t>
      </w:r>
      <w:r w:rsidR="00AA69C2">
        <w:rPr>
          <w:rFonts w:ascii="Arial" w:hAnsi="Arial" w:cs="Arial"/>
          <w:sz w:val="18"/>
          <w:szCs w:val="22"/>
        </w:rPr>
        <w:t>6</w:t>
      </w:r>
    </w:p>
    <w:p w14:paraId="142862D5" w14:textId="77777777" w:rsidR="00AD33EC" w:rsidRPr="00F36EE1" w:rsidRDefault="00AD33EC" w:rsidP="00432ADA">
      <w:pPr>
        <w:tabs>
          <w:tab w:val="left" w:pos="1260"/>
        </w:tabs>
        <w:ind w:left="1260"/>
        <w:rPr>
          <w:rFonts w:ascii="Arial" w:hAnsi="Arial" w:cs="Arial"/>
          <w:strike/>
          <w:sz w:val="18"/>
          <w:szCs w:val="22"/>
        </w:rPr>
      </w:pPr>
    </w:p>
    <w:sectPr w:rsidR="00AD33EC" w:rsidRPr="00F36EE1" w:rsidSect="00552200">
      <w:footerReference w:type="default" r:id="rId14"/>
      <w:pgSz w:w="11906" w:h="16838" w:code="9"/>
      <w:pgMar w:top="454" w:right="1134" w:bottom="794" w:left="113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2CE4E" w14:textId="77777777" w:rsidR="00A72452" w:rsidRDefault="00A72452">
      <w:r>
        <w:separator/>
      </w:r>
    </w:p>
  </w:endnote>
  <w:endnote w:type="continuationSeparator" w:id="0">
    <w:p w14:paraId="69F12BCF" w14:textId="77777777" w:rsidR="00A72452" w:rsidRDefault="00A72452">
      <w:r>
        <w:continuationSeparator/>
      </w:r>
    </w:p>
  </w:endnote>
  <w:endnote w:type="continuationNotice" w:id="1">
    <w:p w14:paraId="4FCA196E" w14:textId="77777777" w:rsidR="00A72452" w:rsidRDefault="00A72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FFD6" w14:textId="77777777" w:rsidR="00072B11" w:rsidRPr="00A610D5" w:rsidRDefault="00072B11">
    <w:pPr>
      <w:pStyle w:val="Footer"/>
      <w:jc w:val="center"/>
      <w:rPr>
        <w:rFonts w:ascii="Verdana" w:hAnsi="Verdana"/>
        <w:sz w:val="20"/>
        <w:szCs w:val="20"/>
      </w:rPr>
    </w:pPr>
    <w:r w:rsidRPr="00A610D5">
      <w:rPr>
        <w:rFonts w:ascii="Verdana" w:hAnsi="Verdana"/>
        <w:sz w:val="20"/>
        <w:szCs w:val="20"/>
      </w:rPr>
      <w:t xml:space="preserve">Page </w:t>
    </w:r>
    <w:r w:rsidRPr="00A610D5">
      <w:rPr>
        <w:rStyle w:val="PageNumber"/>
        <w:rFonts w:ascii="Verdana" w:hAnsi="Verdana"/>
        <w:sz w:val="20"/>
        <w:szCs w:val="20"/>
      </w:rPr>
      <w:fldChar w:fldCharType="begin"/>
    </w:r>
    <w:r w:rsidRPr="00A610D5">
      <w:rPr>
        <w:rStyle w:val="PageNumber"/>
        <w:rFonts w:ascii="Verdana" w:hAnsi="Verdana"/>
        <w:sz w:val="20"/>
        <w:szCs w:val="20"/>
      </w:rPr>
      <w:instrText xml:space="preserve"> PAGE </w:instrText>
    </w:r>
    <w:r w:rsidRPr="00A610D5">
      <w:rPr>
        <w:rStyle w:val="PageNumber"/>
        <w:rFonts w:ascii="Verdana" w:hAnsi="Verdana"/>
        <w:sz w:val="20"/>
        <w:szCs w:val="20"/>
      </w:rPr>
      <w:fldChar w:fldCharType="separate"/>
    </w:r>
    <w:r w:rsidR="003F3FC8">
      <w:rPr>
        <w:rStyle w:val="PageNumber"/>
        <w:rFonts w:ascii="Verdana" w:hAnsi="Verdana"/>
        <w:noProof/>
        <w:sz w:val="20"/>
        <w:szCs w:val="20"/>
      </w:rPr>
      <w:t>2</w:t>
    </w:r>
    <w:r w:rsidRPr="00A610D5">
      <w:rPr>
        <w:rStyle w:val="PageNumbe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9EE0" w14:textId="77777777" w:rsidR="00A72452" w:rsidRDefault="00A72452">
      <w:r>
        <w:separator/>
      </w:r>
    </w:p>
  </w:footnote>
  <w:footnote w:type="continuationSeparator" w:id="0">
    <w:p w14:paraId="2774A7A6" w14:textId="77777777" w:rsidR="00A72452" w:rsidRDefault="00A72452">
      <w:r>
        <w:continuationSeparator/>
      </w:r>
    </w:p>
  </w:footnote>
  <w:footnote w:type="continuationNotice" w:id="1">
    <w:p w14:paraId="3F34BF71" w14:textId="77777777" w:rsidR="00A72452" w:rsidRDefault="00A724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C6435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visibility:visible;mso-wrap-style:square" o:bullet="t">
        <v:imagedata r:id="rId1" o:title=""/>
      </v:shape>
    </w:pict>
  </w:numPicBullet>
  <w:abstractNum w:abstractNumId="0" w15:restartNumberingAfterBreak="0">
    <w:nsid w:val="13892197"/>
    <w:multiLevelType w:val="hybridMultilevel"/>
    <w:tmpl w:val="5FA6CED0"/>
    <w:lvl w:ilvl="0" w:tplc="08090019">
      <w:start w:val="1"/>
      <w:numFmt w:val="lowerLetter"/>
      <w:lvlText w:val="%1."/>
      <w:lvlJc w:val="left"/>
      <w:pPr>
        <w:ind w:left="1440" w:hanging="360"/>
      </w:pPr>
    </w:lvl>
    <w:lvl w:ilvl="1" w:tplc="FFFFFFFF">
      <w:start w:val="1"/>
      <w:numFmt w:val="lowerLetter"/>
      <w:lvlText w:val="%2."/>
      <w:lvlJc w:val="left"/>
      <w:pPr>
        <w:ind w:left="2160" w:hanging="360"/>
      </w:pPr>
      <w:rPr>
        <w:b w:val="0"/>
      </w:rPr>
    </w:lvl>
    <w:lvl w:ilvl="2" w:tplc="FFFFFFFF">
      <w:start w:val="1"/>
      <w:numFmt w:val="lowerLetter"/>
      <w:lvlText w:val="%3)"/>
      <w:lvlJc w:val="left"/>
      <w:pPr>
        <w:ind w:left="3195" w:hanging="495"/>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A9E1E75"/>
    <w:multiLevelType w:val="hybridMultilevel"/>
    <w:tmpl w:val="106687C6"/>
    <w:lvl w:ilvl="0" w:tplc="08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C446204"/>
    <w:multiLevelType w:val="hybridMultilevel"/>
    <w:tmpl w:val="55A61AC2"/>
    <w:lvl w:ilvl="0" w:tplc="0809000F">
      <w:start w:val="1"/>
      <w:numFmt w:val="decimal"/>
      <w:lvlText w:val="%1."/>
      <w:lvlJc w:val="left"/>
      <w:pPr>
        <w:ind w:left="720" w:hanging="360"/>
      </w:pPr>
    </w:lvl>
    <w:lvl w:ilvl="1" w:tplc="FFFFFFFF">
      <w:start w:val="1"/>
      <w:numFmt w:val="lowerLetter"/>
      <w:lvlText w:val="%2."/>
      <w:lvlJc w:val="left"/>
      <w:pPr>
        <w:ind w:left="1440" w:hanging="360"/>
      </w:pPr>
      <w:rPr>
        <w:b w:val="0"/>
      </w:rPr>
    </w:lvl>
    <w:lvl w:ilvl="2" w:tplc="0BC61FCC">
      <w:start w:val="1"/>
      <w:numFmt w:val="lowerLetter"/>
      <w:lvlText w:val="%3)"/>
      <w:lvlJc w:val="left"/>
      <w:pPr>
        <w:ind w:left="2475" w:hanging="495"/>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240A8"/>
    <w:multiLevelType w:val="hybridMultilevel"/>
    <w:tmpl w:val="41EA3A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091EB1"/>
    <w:multiLevelType w:val="hybridMultilevel"/>
    <w:tmpl w:val="6010C362"/>
    <w:lvl w:ilvl="0" w:tplc="FFFFFFFF">
      <w:start w:val="1"/>
      <w:numFmt w:val="lowerLetter"/>
      <w:lvlText w:val="%1."/>
      <w:lvlJc w:val="left"/>
      <w:pPr>
        <w:ind w:left="1440" w:hanging="360"/>
      </w:p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575D6378"/>
    <w:multiLevelType w:val="hybridMultilevel"/>
    <w:tmpl w:val="6E38E1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370C18"/>
    <w:multiLevelType w:val="hybridMultilevel"/>
    <w:tmpl w:val="3C841352"/>
    <w:lvl w:ilvl="0" w:tplc="FFFFFFFF">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14246494">
    <w:abstractNumId w:val="2"/>
  </w:num>
  <w:num w:numId="2" w16cid:durableId="1454204465">
    <w:abstractNumId w:val="0"/>
  </w:num>
  <w:num w:numId="3" w16cid:durableId="479537147">
    <w:abstractNumId w:val="1"/>
  </w:num>
  <w:num w:numId="4" w16cid:durableId="679434810">
    <w:abstractNumId w:val="4"/>
  </w:num>
  <w:num w:numId="5" w16cid:durableId="501627163">
    <w:abstractNumId w:val="6"/>
  </w:num>
  <w:num w:numId="6" w16cid:durableId="886573772">
    <w:abstractNumId w:val="5"/>
  </w:num>
  <w:num w:numId="7" w16cid:durableId="208762819">
    <w:abstractNumId w:val="3"/>
  </w:num>
  <w:num w:numId="8" w16cid:durableId="163578994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D9"/>
    <w:rsid w:val="00000669"/>
    <w:rsid w:val="00012C23"/>
    <w:rsid w:val="00021270"/>
    <w:rsid w:val="000251B2"/>
    <w:rsid w:val="00026CEA"/>
    <w:rsid w:val="00032083"/>
    <w:rsid w:val="000320FE"/>
    <w:rsid w:val="00034AD5"/>
    <w:rsid w:val="00036644"/>
    <w:rsid w:val="00042040"/>
    <w:rsid w:val="000453E9"/>
    <w:rsid w:val="00053010"/>
    <w:rsid w:val="00055A74"/>
    <w:rsid w:val="00061796"/>
    <w:rsid w:val="00061FC2"/>
    <w:rsid w:val="00063815"/>
    <w:rsid w:val="000651BD"/>
    <w:rsid w:val="000668D9"/>
    <w:rsid w:val="00072B11"/>
    <w:rsid w:val="00081555"/>
    <w:rsid w:val="00085506"/>
    <w:rsid w:val="00086FDA"/>
    <w:rsid w:val="00087077"/>
    <w:rsid w:val="00091843"/>
    <w:rsid w:val="00094CDA"/>
    <w:rsid w:val="000B703A"/>
    <w:rsid w:val="000C0CBF"/>
    <w:rsid w:val="000C3837"/>
    <w:rsid w:val="000C48C6"/>
    <w:rsid w:val="000C5E9F"/>
    <w:rsid w:val="000D2541"/>
    <w:rsid w:val="000E55C0"/>
    <w:rsid w:val="000F6C24"/>
    <w:rsid w:val="000F6C4C"/>
    <w:rsid w:val="00100083"/>
    <w:rsid w:val="0012141A"/>
    <w:rsid w:val="001257E5"/>
    <w:rsid w:val="00127A32"/>
    <w:rsid w:val="001314AD"/>
    <w:rsid w:val="00134FC3"/>
    <w:rsid w:val="00145482"/>
    <w:rsid w:val="00152958"/>
    <w:rsid w:val="0015463E"/>
    <w:rsid w:val="00163192"/>
    <w:rsid w:val="00175695"/>
    <w:rsid w:val="001811FD"/>
    <w:rsid w:val="00183839"/>
    <w:rsid w:val="00186527"/>
    <w:rsid w:val="00191F16"/>
    <w:rsid w:val="001926AD"/>
    <w:rsid w:val="0019601C"/>
    <w:rsid w:val="001965D9"/>
    <w:rsid w:val="001A0ACF"/>
    <w:rsid w:val="001A0EE1"/>
    <w:rsid w:val="001A2010"/>
    <w:rsid w:val="001A5165"/>
    <w:rsid w:val="001A7AAD"/>
    <w:rsid w:val="001B15FB"/>
    <w:rsid w:val="001B63F4"/>
    <w:rsid w:val="001B7F53"/>
    <w:rsid w:val="001C4DC0"/>
    <w:rsid w:val="001E295B"/>
    <w:rsid w:val="001F5774"/>
    <w:rsid w:val="001F5CE1"/>
    <w:rsid w:val="001F7297"/>
    <w:rsid w:val="00201038"/>
    <w:rsid w:val="00202BCA"/>
    <w:rsid w:val="00202BCE"/>
    <w:rsid w:val="00203C74"/>
    <w:rsid w:val="0020501A"/>
    <w:rsid w:val="00207209"/>
    <w:rsid w:val="002104D9"/>
    <w:rsid w:val="00211527"/>
    <w:rsid w:val="00214C9E"/>
    <w:rsid w:val="00221D42"/>
    <w:rsid w:val="00221F63"/>
    <w:rsid w:val="00231D41"/>
    <w:rsid w:val="0023317E"/>
    <w:rsid w:val="00240352"/>
    <w:rsid w:val="002426D2"/>
    <w:rsid w:val="00251583"/>
    <w:rsid w:val="00252EDC"/>
    <w:rsid w:val="00257CC5"/>
    <w:rsid w:val="00264915"/>
    <w:rsid w:val="00270D07"/>
    <w:rsid w:val="00275BFA"/>
    <w:rsid w:val="00287B56"/>
    <w:rsid w:val="002925D4"/>
    <w:rsid w:val="002B712D"/>
    <w:rsid w:val="002C75AF"/>
    <w:rsid w:val="002D4726"/>
    <w:rsid w:val="002D559C"/>
    <w:rsid w:val="002D75C6"/>
    <w:rsid w:val="002E0C2F"/>
    <w:rsid w:val="002F14EA"/>
    <w:rsid w:val="002F1AD8"/>
    <w:rsid w:val="002F2E78"/>
    <w:rsid w:val="002F4355"/>
    <w:rsid w:val="002F7FD9"/>
    <w:rsid w:val="00324BD8"/>
    <w:rsid w:val="00334A3E"/>
    <w:rsid w:val="00335616"/>
    <w:rsid w:val="00335D5D"/>
    <w:rsid w:val="00346827"/>
    <w:rsid w:val="00346A9B"/>
    <w:rsid w:val="0035418D"/>
    <w:rsid w:val="00360659"/>
    <w:rsid w:val="00360F34"/>
    <w:rsid w:val="00365974"/>
    <w:rsid w:val="00380BB0"/>
    <w:rsid w:val="00394BFB"/>
    <w:rsid w:val="00396618"/>
    <w:rsid w:val="003A05BB"/>
    <w:rsid w:val="003B2936"/>
    <w:rsid w:val="003C77FA"/>
    <w:rsid w:val="003D1DC2"/>
    <w:rsid w:val="003D2F22"/>
    <w:rsid w:val="003F138E"/>
    <w:rsid w:val="003F3FC8"/>
    <w:rsid w:val="0040000D"/>
    <w:rsid w:val="00410BF2"/>
    <w:rsid w:val="00412787"/>
    <w:rsid w:val="00417925"/>
    <w:rsid w:val="00417F65"/>
    <w:rsid w:val="00422F97"/>
    <w:rsid w:val="00426211"/>
    <w:rsid w:val="00431447"/>
    <w:rsid w:val="00432ADA"/>
    <w:rsid w:val="00435EA6"/>
    <w:rsid w:val="00435F13"/>
    <w:rsid w:val="00436A87"/>
    <w:rsid w:val="004373DA"/>
    <w:rsid w:val="0044067E"/>
    <w:rsid w:val="00442D80"/>
    <w:rsid w:val="00444897"/>
    <w:rsid w:val="00444B98"/>
    <w:rsid w:val="00447082"/>
    <w:rsid w:val="00447B18"/>
    <w:rsid w:val="004509B2"/>
    <w:rsid w:val="0047053D"/>
    <w:rsid w:val="004719D0"/>
    <w:rsid w:val="004734A8"/>
    <w:rsid w:val="00477FD1"/>
    <w:rsid w:val="00481749"/>
    <w:rsid w:val="004818D7"/>
    <w:rsid w:val="00490DA8"/>
    <w:rsid w:val="00492788"/>
    <w:rsid w:val="004976B6"/>
    <w:rsid w:val="004B322C"/>
    <w:rsid w:val="004B3503"/>
    <w:rsid w:val="004B57ED"/>
    <w:rsid w:val="004C07A2"/>
    <w:rsid w:val="004C60E9"/>
    <w:rsid w:val="004D6923"/>
    <w:rsid w:val="004D7099"/>
    <w:rsid w:val="004D7DB7"/>
    <w:rsid w:val="004E63CF"/>
    <w:rsid w:val="004F2722"/>
    <w:rsid w:val="004F2798"/>
    <w:rsid w:val="00514A38"/>
    <w:rsid w:val="00515DBF"/>
    <w:rsid w:val="00515E29"/>
    <w:rsid w:val="00517D42"/>
    <w:rsid w:val="00521DEE"/>
    <w:rsid w:val="005261CF"/>
    <w:rsid w:val="0053129E"/>
    <w:rsid w:val="00534FEA"/>
    <w:rsid w:val="00537A79"/>
    <w:rsid w:val="00540F00"/>
    <w:rsid w:val="00541F0E"/>
    <w:rsid w:val="005420DD"/>
    <w:rsid w:val="00546A9F"/>
    <w:rsid w:val="00550721"/>
    <w:rsid w:val="00552200"/>
    <w:rsid w:val="005544E2"/>
    <w:rsid w:val="00554E48"/>
    <w:rsid w:val="00557DFD"/>
    <w:rsid w:val="0056175F"/>
    <w:rsid w:val="00562536"/>
    <w:rsid w:val="0056344A"/>
    <w:rsid w:val="00567B61"/>
    <w:rsid w:val="00571146"/>
    <w:rsid w:val="00575529"/>
    <w:rsid w:val="005814E5"/>
    <w:rsid w:val="00586572"/>
    <w:rsid w:val="00590668"/>
    <w:rsid w:val="005952D4"/>
    <w:rsid w:val="005A01D4"/>
    <w:rsid w:val="005A074A"/>
    <w:rsid w:val="005A1CC5"/>
    <w:rsid w:val="005A6B8E"/>
    <w:rsid w:val="005B5E7F"/>
    <w:rsid w:val="005D3848"/>
    <w:rsid w:val="005E1D3D"/>
    <w:rsid w:val="005E5495"/>
    <w:rsid w:val="005F237A"/>
    <w:rsid w:val="005F5236"/>
    <w:rsid w:val="00620EEF"/>
    <w:rsid w:val="006222A8"/>
    <w:rsid w:val="00622C17"/>
    <w:rsid w:val="00623F8E"/>
    <w:rsid w:val="006253B6"/>
    <w:rsid w:val="00627C4C"/>
    <w:rsid w:val="00630F72"/>
    <w:rsid w:val="00632970"/>
    <w:rsid w:val="00634684"/>
    <w:rsid w:val="00636B64"/>
    <w:rsid w:val="00641C6A"/>
    <w:rsid w:val="00642BF0"/>
    <w:rsid w:val="006436C2"/>
    <w:rsid w:val="00644885"/>
    <w:rsid w:val="0066794A"/>
    <w:rsid w:val="00676059"/>
    <w:rsid w:val="00680CBE"/>
    <w:rsid w:val="00682D3F"/>
    <w:rsid w:val="00687154"/>
    <w:rsid w:val="00690152"/>
    <w:rsid w:val="00691BB9"/>
    <w:rsid w:val="00693DA1"/>
    <w:rsid w:val="00695158"/>
    <w:rsid w:val="006A18BD"/>
    <w:rsid w:val="006B25F0"/>
    <w:rsid w:val="006B4381"/>
    <w:rsid w:val="006B644D"/>
    <w:rsid w:val="006C05F3"/>
    <w:rsid w:val="006C6BB7"/>
    <w:rsid w:val="006C6BFE"/>
    <w:rsid w:val="006D463D"/>
    <w:rsid w:val="006D5D87"/>
    <w:rsid w:val="006D7FDF"/>
    <w:rsid w:val="006E3858"/>
    <w:rsid w:val="006F2FA5"/>
    <w:rsid w:val="006F4C3C"/>
    <w:rsid w:val="00706E9B"/>
    <w:rsid w:val="00707E2D"/>
    <w:rsid w:val="00713BE4"/>
    <w:rsid w:val="0071431B"/>
    <w:rsid w:val="007143AE"/>
    <w:rsid w:val="00716D33"/>
    <w:rsid w:val="00726B3F"/>
    <w:rsid w:val="0073263A"/>
    <w:rsid w:val="0073428F"/>
    <w:rsid w:val="00734925"/>
    <w:rsid w:val="00737A9F"/>
    <w:rsid w:val="00740FE5"/>
    <w:rsid w:val="00745A00"/>
    <w:rsid w:val="00753248"/>
    <w:rsid w:val="007532BF"/>
    <w:rsid w:val="00760E30"/>
    <w:rsid w:val="00762AF6"/>
    <w:rsid w:val="0076687D"/>
    <w:rsid w:val="00791CD5"/>
    <w:rsid w:val="007936F9"/>
    <w:rsid w:val="00796DFF"/>
    <w:rsid w:val="007A2F40"/>
    <w:rsid w:val="007B1DF2"/>
    <w:rsid w:val="007C0356"/>
    <w:rsid w:val="007C27E0"/>
    <w:rsid w:val="007C7A2B"/>
    <w:rsid w:val="007D3199"/>
    <w:rsid w:val="007E1CBC"/>
    <w:rsid w:val="007E2B38"/>
    <w:rsid w:val="007E33F8"/>
    <w:rsid w:val="00804CCA"/>
    <w:rsid w:val="008067FA"/>
    <w:rsid w:val="00823DA0"/>
    <w:rsid w:val="008312CC"/>
    <w:rsid w:val="00840E5E"/>
    <w:rsid w:val="008508E3"/>
    <w:rsid w:val="008514DF"/>
    <w:rsid w:val="00852AE7"/>
    <w:rsid w:val="00853865"/>
    <w:rsid w:val="00862828"/>
    <w:rsid w:val="0086525B"/>
    <w:rsid w:val="00873621"/>
    <w:rsid w:val="00875204"/>
    <w:rsid w:val="00877273"/>
    <w:rsid w:val="008814DC"/>
    <w:rsid w:val="00885643"/>
    <w:rsid w:val="00892A4A"/>
    <w:rsid w:val="008A5EF3"/>
    <w:rsid w:val="008A7098"/>
    <w:rsid w:val="008A7829"/>
    <w:rsid w:val="008B055C"/>
    <w:rsid w:val="008B1B47"/>
    <w:rsid w:val="008B3595"/>
    <w:rsid w:val="008C0744"/>
    <w:rsid w:val="008D6498"/>
    <w:rsid w:val="008D7E68"/>
    <w:rsid w:val="008F1FCB"/>
    <w:rsid w:val="00903725"/>
    <w:rsid w:val="009058F3"/>
    <w:rsid w:val="0090601A"/>
    <w:rsid w:val="00907A65"/>
    <w:rsid w:val="0091424C"/>
    <w:rsid w:val="009151B0"/>
    <w:rsid w:val="00925852"/>
    <w:rsid w:val="00926086"/>
    <w:rsid w:val="00933DDD"/>
    <w:rsid w:val="00934B0E"/>
    <w:rsid w:val="009374F1"/>
    <w:rsid w:val="009429CA"/>
    <w:rsid w:val="0095068D"/>
    <w:rsid w:val="009518BA"/>
    <w:rsid w:val="00962454"/>
    <w:rsid w:val="00962D1C"/>
    <w:rsid w:val="0098618C"/>
    <w:rsid w:val="00986287"/>
    <w:rsid w:val="009900AB"/>
    <w:rsid w:val="0099379D"/>
    <w:rsid w:val="009955D2"/>
    <w:rsid w:val="009A15B9"/>
    <w:rsid w:val="009A1798"/>
    <w:rsid w:val="009A4292"/>
    <w:rsid w:val="009A7683"/>
    <w:rsid w:val="009C0936"/>
    <w:rsid w:val="009C48CE"/>
    <w:rsid w:val="009C6367"/>
    <w:rsid w:val="009C6559"/>
    <w:rsid w:val="009C7871"/>
    <w:rsid w:val="009D4319"/>
    <w:rsid w:val="009E014E"/>
    <w:rsid w:val="009E434C"/>
    <w:rsid w:val="009E5B1D"/>
    <w:rsid w:val="009E74A8"/>
    <w:rsid w:val="009F439B"/>
    <w:rsid w:val="009F64BF"/>
    <w:rsid w:val="009F7D59"/>
    <w:rsid w:val="00A124C0"/>
    <w:rsid w:val="00A12A37"/>
    <w:rsid w:val="00A13D69"/>
    <w:rsid w:val="00A16305"/>
    <w:rsid w:val="00A411E8"/>
    <w:rsid w:val="00A4425A"/>
    <w:rsid w:val="00A44B4E"/>
    <w:rsid w:val="00A5618B"/>
    <w:rsid w:val="00A562A1"/>
    <w:rsid w:val="00A610D5"/>
    <w:rsid w:val="00A67386"/>
    <w:rsid w:val="00A72452"/>
    <w:rsid w:val="00A73F4C"/>
    <w:rsid w:val="00A86AB6"/>
    <w:rsid w:val="00A86ACC"/>
    <w:rsid w:val="00A9152E"/>
    <w:rsid w:val="00A9250C"/>
    <w:rsid w:val="00AA1720"/>
    <w:rsid w:val="00AA61C7"/>
    <w:rsid w:val="00AA69C2"/>
    <w:rsid w:val="00AB20BA"/>
    <w:rsid w:val="00AC0A75"/>
    <w:rsid w:val="00AD088D"/>
    <w:rsid w:val="00AD1642"/>
    <w:rsid w:val="00AD26D4"/>
    <w:rsid w:val="00AD33EC"/>
    <w:rsid w:val="00AD7632"/>
    <w:rsid w:val="00AE0124"/>
    <w:rsid w:val="00AE2DA7"/>
    <w:rsid w:val="00B025D0"/>
    <w:rsid w:val="00B04336"/>
    <w:rsid w:val="00B11BEF"/>
    <w:rsid w:val="00B20CFE"/>
    <w:rsid w:val="00B24FF8"/>
    <w:rsid w:val="00B31564"/>
    <w:rsid w:val="00B36CC1"/>
    <w:rsid w:val="00B42A20"/>
    <w:rsid w:val="00B4625C"/>
    <w:rsid w:val="00B500DA"/>
    <w:rsid w:val="00B52239"/>
    <w:rsid w:val="00B5366C"/>
    <w:rsid w:val="00B61B81"/>
    <w:rsid w:val="00B64EFB"/>
    <w:rsid w:val="00B6779E"/>
    <w:rsid w:val="00B71A36"/>
    <w:rsid w:val="00B7547A"/>
    <w:rsid w:val="00B76DAA"/>
    <w:rsid w:val="00B87C77"/>
    <w:rsid w:val="00B94E67"/>
    <w:rsid w:val="00B966A8"/>
    <w:rsid w:val="00B976F9"/>
    <w:rsid w:val="00BA30A0"/>
    <w:rsid w:val="00BA67B1"/>
    <w:rsid w:val="00BA6DCC"/>
    <w:rsid w:val="00BA7539"/>
    <w:rsid w:val="00BC66CB"/>
    <w:rsid w:val="00BD072E"/>
    <w:rsid w:val="00BD1144"/>
    <w:rsid w:val="00BD1795"/>
    <w:rsid w:val="00BD1FBD"/>
    <w:rsid w:val="00BD3336"/>
    <w:rsid w:val="00BD574D"/>
    <w:rsid w:val="00BE506D"/>
    <w:rsid w:val="00BF0746"/>
    <w:rsid w:val="00BF09BD"/>
    <w:rsid w:val="00BF5D77"/>
    <w:rsid w:val="00C032C6"/>
    <w:rsid w:val="00C07873"/>
    <w:rsid w:val="00C139B3"/>
    <w:rsid w:val="00C146DC"/>
    <w:rsid w:val="00C14A6D"/>
    <w:rsid w:val="00C32649"/>
    <w:rsid w:val="00C34DCD"/>
    <w:rsid w:val="00C36DE9"/>
    <w:rsid w:val="00C400A1"/>
    <w:rsid w:val="00C4231B"/>
    <w:rsid w:val="00C45D7A"/>
    <w:rsid w:val="00C52F8D"/>
    <w:rsid w:val="00C64998"/>
    <w:rsid w:val="00C66C6C"/>
    <w:rsid w:val="00C6712B"/>
    <w:rsid w:val="00C72F49"/>
    <w:rsid w:val="00C76C69"/>
    <w:rsid w:val="00C80E5B"/>
    <w:rsid w:val="00C84BE1"/>
    <w:rsid w:val="00C91564"/>
    <w:rsid w:val="00C91715"/>
    <w:rsid w:val="00CA3050"/>
    <w:rsid w:val="00CA3977"/>
    <w:rsid w:val="00CB1A32"/>
    <w:rsid w:val="00CB63BA"/>
    <w:rsid w:val="00CB7690"/>
    <w:rsid w:val="00CC1804"/>
    <w:rsid w:val="00CC1B7B"/>
    <w:rsid w:val="00CC37F7"/>
    <w:rsid w:val="00CD2278"/>
    <w:rsid w:val="00CD385A"/>
    <w:rsid w:val="00CD43DB"/>
    <w:rsid w:val="00CD5F07"/>
    <w:rsid w:val="00CD5F3C"/>
    <w:rsid w:val="00CE0039"/>
    <w:rsid w:val="00CE16FC"/>
    <w:rsid w:val="00CF075B"/>
    <w:rsid w:val="00CF6693"/>
    <w:rsid w:val="00D04E33"/>
    <w:rsid w:val="00D051B3"/>
    <w:rsid w:val="00D10778"/>
    <w:rsid w:val="00D11489"/>
    <w:rsid w:val="00D149C4"/>
    <w:rsid w:val="00D1640D"/>
    <w:rsid w:val="00D24B9F"/>
    <w:rsid w:val="00D24FB3"/>
    <w:rsid w:val="00D25435"/>
    <w:rsid w:val="00D27F26"/>
    <w:rsid w:val="00D354C2"/>
    <w:rsid w:val="00D45B21"/>
    <w:rsid w:val="00D4774E"/>
    <w:rsid w:val="00D5259B"/>
    <w:rsid w:val="00D55599"/>
    <w:rsid w:val="00D61E06"/>
    <w:rsid w:val="00D62326"/>
    <w:rsid w:val="00D67EA3"/>
    <w:rsid w:val="00D70E2C"/>
    <w:rsid w:val="00D8044E"/>
    <w:rsid w:val="00D81DD0"/>
    <w:rsid w:val="00D85B1A"/>
    <w:rsid w:val="00D86EC8"/>
    <w:rsid w:val="00D90C82"/>
    <w:rsid w:val="00D92C34"/>
    <w:rsid w:val="00D97D36"/>
    <w:rsid w:val="00DA485B"/>
    <w:rsid w:val="00DA59BD"/>
    <w:rsid w:val="00DA7227"/>
    <w:rsid w:val="00DB6795"/>
    <w:rsid w:val="00DC0714"/>
    <w:rsid w:val="00DC4FAC"/>
    <w:rsid w:val="00DD4D9E"/>
    <w:rsid w:val="00DD6FBB"/>
    <w:rsid w:val="00DE06ED"/>
    <w:rsid w:val="00DE4A00"/>
    <w:rsid w:val="00DE7F3F"/>
    <w:rsid w:val="00DE7F97"/>
    <w:rsid w:val="00DF1B49"/>
    <w:rsid w:val="00DF2037"/>
    <w:rsid w:val="00E17E1A"/>
    <w:rsid w:val="00E25D52"/>
    <w:rsid w:val="00E32A0C"/>
    <w:rsid w:val="00E35379"/>
    <w:rsid w:val="00E53F28"/>
    <w:rsid w:val="00E61A06"/>
    <w:rsid w:val="00E62862"/>
    <w:rsid w:val="00E70109"/>
    <w:rsid w:val="00E71588"/>
    <w:rsid w:val="00E71C0E"/>
    <w:rsid w:val="00E77455"/>
    <w:rsid w:val="00E777AB"/>
    <w:rsid w:val="00E84D9B"/>
    <w:rsid w:val="00E86DBE"/>
    <w:rsid w:val="00EA37C5"/>
    <w:rsid w:val="00EB7991"/>
    <w:rsid w:val="00EC01C0"/>
    <w:rsid w:val="00EC4B98"/>
    <w:rsid w:val="00EC569E"/>
    <w:rsid w:val="00EC7993"/>
    <w:rsid w:val="00EE4237"/>
    <w:rsid w:val="00EE5452"/>
    <w:rsid w:val="00EE56A3"/>
    <w:rsid w:val="00EE7B31"/>
    <w:rsid w:val="00EE7CCF"/>
    <w:rsid w:val="00EF10E5"/>
    <w:rsid w:val="00EF1A78"/>
    <w:rsid w:val="00EF4D8B"/>
    <w:rsid w:val="00EF62E2"/>
    <w:rsid w:val="00F00012"/>
    <w:rsid w:val="00F047EB"/>
    <w:rsid w:val="00F05041"/>
    <w:rsid w:val="00F100D9"/>
    <w:rsid w:val="00F10C9E"/>
    <w:rsid w:val="00F11AF9"/>
    <w:rsid w:val="00F13DD5"/>
    <w:rsid w:val="00F14355"/>
    <w:rsid w:val="00F20E19"/>
    <w:rsid w:val="00F268B4"/>
    <w:rsid w:val="00F32E7C"/>
    <w:rsid w:val="00F36EE1"/>
    <w:rsid w:val="00F42575"/>
    <w:rsid w:val="00F429AC"/>
    <w:rsid w:val="00F463F7"/>
    <w:rsid w:val="00F5369C"/>
    <w:rsid w:val="00F62594"/>
    <w:rsid w:val="00F72A73"/>
    <w:rsid w:val="00F7535A"/>
    <w:rsid w:val="00F82096"/>
    <w:rsid w:val="00F8700C"/>
    <w:rsid w:val="00F944FE"/>
    <w:rsid w:val="00FA2345"/>
    <w:rsid w:val="00FA26FE"/>
    <w:rsid w:val="00FA286C"/>
    <w:rsid w:val="00FB2E02"/>
    <w:rsid w:val="00FB4A11"/>
    <w:rsid w:val="00FB5F38"/>
    <w:rsid w:val="00FB61FA"/>
    <w:rsid w:val="00FB688F"/>
    <w:rsid w:val="00FE16C0"/>
    <w:rsid w:val="00FE270C"/>
    <w:rsid w:val="00FE4C61"/>
    <w:rsid w:val="00FE4D26"/>
    <w:rsid w:val="00FE53EB"/>
    <w:rsid w:val="00FE688F"/>
    <w:rsid w:val="00FE799C"/>
    <w:rsid w:val="00FF6F2A"/>
    <w:rsid w:val="089C965F"/>
    <w:rsid w:val="136BC74A"/>
    <w:rsid w:val="15CD92D3"/>
    <w:rsid w:val="196C52C2"/>
    <w:rsid w:val="1B93FCA0"/>
    <w:rsid w:val="2C51648A"/>
    <w:rsid w:val="2E30A143"/>
    <w:rsid w:val="2F5A4162"/>
    <w:rsid w:val="30DBCC0D"/>
    <w:rsid w:val="31261E55"/>
    <w:rsid w:val="317E9DE0"/>
    <w:rsid w:val="3833947A"/>
    <w:rsid w:val="3DD54BC3"/>
    <w:rsid w:val="3E3C8DF8"/>
    <w:rsid w:val="40C12386"/>
    <w:rsid w:val="57D0E111"/>
    <w:rsid w:val="6244BBCC"/>
    <w:rsid w:val="677D8E42"/>
    <w:rsid w:val="6BB46FF7"/>
    <w:rsid w:val="7019B142"/>
    <w:rsid w:val="762C99E2"/>
    <w:rsid w:val="7E45AB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8B5E"/>
  <w15:docId w15:val="{83F613A4-A08A-4F01-9E16-10F4BCE3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Verdana" w:hAnsi="Verdana"/>
      <w:b/>
      <w:bCs/>
      <w:sz w:val="22"/>
    </w:rPr>
  </w:style>
  <w:style w:type="paragraph" w:styleId="Heading2">
    <w:name w:val="heading 2"/>
    <w:basedOn w:val="Normal"/>
    <w:next w:val="Normal"/>
    <w:qFormat/>
    <w:pPr>
      <w:keepNext/>
      <w:jc w:val="center"/>
      <w:outlineLvl w:val="1"/>
    </w:pPr>
    <w:rPr>
      <w:rFonts w:ascii="Verdana" w:hAnsi="Verdan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Pr>
      <w:rFonts w:ascii="Arial" w:hAnsi="Arial" w:cs="Arial"/>
      <w:sz w:val="20"/>
    </w:rPr>
  </w:style>
  <w:style w:type="paragraph" w:styleId="BodyText">
    <w:name w:val="Body Text"/>
    <w:basedOn w:val="Normal"/>
    <w:rPr>
      <w:rFonts w:ascii="Arial" w:hAnsi="Arial" w:cs="Arial"/>
      <w:sz w:val="20"/>
    </w:rPr>
  </w:style>
  <w:style w:type="paragraph" w:styleId="Title">
    <w:name w:val="Title"/>
    <w:basedOn w:val="Normal"/>
    <w:qFormat/>
    <w:pPr>
      <w:jc w:val="center"/>
    </w:pPr>
    <w:rPr>
      <w:rFonts w:ascii="Verdana" w:hAnsi="Verdana" w:cs="Arial"/>
      <w:b/>
      <w:bCs/>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rPr>
      <w:rFonts w:ascii="Verdana" w:hAnsi="Verdana"/>
      <w:b/>
      <w:bCs/>
      <w:sz w:val="22"/>
    </w:rPr>
  </w:style>
  <w:style w:type="paragraph" w:customStyle="1" w:styleId="TxBrt1">
    <w:name w:val="TxBr_t1"/>
    <w:basedOn w:val="Normal"/>
    <w:pPr>
      <w:autoSpaceDE w:val="0"/>
      <w:autoSpaceDN w:val="0"/>
      <w:adjustRightInd w:val="0"/>
      <w:spacing w:line="277" w:lineRule="atLeast"/>
    </w:pPr>
    <w:rPr>
      <w:sz w:val="20"/>
      <w:lang w:val="en-US"/>
    </w:rPr>
  </w:style>
  <w:style w:type="paragraph" w:customStyle="1" w:styleId="TxBrt2">
    <w:name w:val="TxBr_t2"/>
    <w:basedOn w:val="Normal"/>
    <w:pPr>
      <w:autoSpaceDE w:val="0"/>
      <w:autoSpaceDN w:val="0"/>
      <w:adjustRightInd w:val="0"/>
      <w:spacing w:line="240" w:lineRule="atLeast"/>
    </w:pPr>
    <w:rPr>
      <w:sz w:val="20"/>
      <w:lang w:val="en-US"/>
    </w:rPr>
  </w:style>
  <w:style w:type="paragraph" w:customStyle="1" w:styleId="TxBrp3">
    <w:name w:val="TxBr_p3"/>
    <w:basedOn w:val="Normal"/>
    <w:pPr>
      <w:tabs>
        <w:tab w:val="left" w:pos="204"/>
      </w:tabs>
      <w:autoSpaceDE w:val="0"/>
      <w:autoSpaceDN w:val="0"/>
      <w:adjustRightInd w:val="0"/>
      <w:spacing w:line="240" w:lineRule="atLeast"/>
    </w:pPr>
    <w:rPr>
      <w:sz w:val="20"/>
      <w:lang w:val="en-US"/>
    </w:rPr>
  </w:style>
  <w:style w:type="paragraph" w:customStyle="1" w:styleId="TxBrp4">
    <w:name w:val="TxBr_p4"/>
    <w:basedOn w:val="Normal"/>
    <w:pPr>
      <w:tabs>
        <w:tab w:val="left" w:pos="425"/>
      </w:tabs>
      <w:autoSpaceDE w:val="0"/>
      <w:autoSpaceDN w:val="0"/>
      <w:adjustRightInd w:val="0"/>
      <w:spacing w:line="240" w:lineRule="atLeast"/>
      <w:ind w:left="975" w:hanging="425"/>
    </w:pPr>
    <w:rPr>
      <w:sz w:val="20"/>
      <w:lang w:val="en-US"/>
    </w:rPr>
  </w:style>
  <w:style w:type="paragraph" w:customStyle="1" w:styleId="TxBrp5">
    <w:name w:val="TxBr_p5"/>
    <w:basedOn w:val="Normal"/>
    <w:pPr>
      <w:tabs>
        <w:tab w:val="left" w:pos="765"/>
      </w:tabs>
      <w:autoSpaceDE w:val="0"/>
      <w:autoSpaceDN w:val="0"/>
      <w:adjustRightInd w:val="0"/>
      <w:spacing w:line="277" w:lineRule="atLeast"/>
      <w:ind w:left="765" w:hanging="346"/>
    </w:pPr>
    <w:rPr>
      <w:sz w:val="20"/>
      <w:lang w:val="en-US"/>
    </w:rPr>
  </w:style>
  <w:style w:type="paragraph" w:customStyle="1" w:styleId="TxBrp6">
    <w:name w:val="TxBr_p6"/>
    <w:basedOn w:val="Normal"/>
    <w:pPr>
      <w:tabs>
        <w:tab w:val="left" w:pos="419"/>
      </w:tabs>
      <w:autoSpaceDE w:val="0"/>
      <w:autoSpaceDN w:val="0"/>
      <w:adjustRightInd w:val="0"/>
      <w:spacing w:line="240" w:lineRule="atLeast"/>
      <w:ind w:left="981"/>
    </w:pPr>
    <w:rPr>
      <w:sz w:val="20"/>
      <w:lang w:val="en-US"/>
    </w:rPr>
  </w:style>
  <w:style w:type="paragraph" w:customStyle="1" w:styleId="TxBrp7">
    <w:name w:val="TxBr_p7"/>
    <w:basedOn w:val="Normal"/>
    <w:pPr>
      <w:tabs>
        <w:tab w:val="left" w:pos="408"/>
      </w:tabs>
      <w:autoSpaceDE w:val="0"/>
      <w:autoSpaceDN w:val="0"/>
      <w:adjustRightInd w:val="0"/>
      <w:spacing w:line="240" w:lineRule="atLeast"/>
      <w:ind w:left="992"/>
    </w:pPr>
    <w:rPr>
      <w:sz w:val="20"/>
      <w:lang w:val="en-US"/>
    </w:rPr>
  </w:style>
  <w:style w:type="paragraph" w:customStyle="1" w:styleId="TxBrp8">
    <w:name w:val="TxBr_p8"/>
    <w:basedOn w:val="Normal"/>
    <w:pPr>
      <w:tabs>
        <w:tab w:val="left" w:pos="204"/>
      </w:tabs>
      <w:autoSpaceDE w:val="0"/>
      <w:autoSpaceDN w:val="0"/>
      <w:adjustRightInd w:val="0"/>
      <w:spacing w:line="240" w:lineRule="atLeast"/>
    </w:pPr>
    <w:rPr>
      <w:sz w:val="20"/>
      <w:lang w:val="en-US"/>
    </w:rPr>
  </w:style>
  <w:style w:type="paragraph" w:customStyle="1" w:styleId="TxBrp9">
    <w:name w:val="TxBr_p9"/>
    <w:basedOn w:val="Normal"/>
    <w:pPr>
      <w:tabs>
        <w:tab w:val="left" w:pos="765"/>
        <w:tab w:val="left" w:pos="1173"/>
      </w:tabs>
      <w:autoSpaceDE w:val="0"/>
      <w:autoSpaceDN w:val="0"/>
      <w:adjustRightInd w:val="0"/>
      <w:spacing w:line="277" w:lineRule="atLeast"/>
      <w:ind w:left="635"/>
    </w:pPr>
    <w:rPr>
      <w:sz w:val="20"/>
      <w:lang w:val="en-US"/>
    </w:rPr>
  </w:style>
  <w:style w:type="paragraph" w:customStyle="1" w:styleId="TxBrp10">
    <w:name w:val="TxBr_p10"/>
    <w:basedOn w:val="Normal"/>
    <w:pPr>
      <w:tabs>
        <w:tab w:val="left" w:pos="1173"/>
        <w:tab w:val="left" w:pos="1462"/>
      </w:tabs>
      <w:autoSpaceDE w:val="0"/>
      <w:autoSpaceDN w:val="0"/>
      <w:adjustRightInd w:val="0"/>
      <w:spacing w:line="240" w:lineRule="atLeast"/>
      <w:ind w:left="1462" w:hanging="289"/>
    </w:pPr>
    <w:rPr>
      <w:sz w:val="20"/>
      <w:lang w:val="en-US"/>
    </w:rPr>
  </w:style>
  <w:style w:type="paragraph" w:customStyle="1" w:styleId="TxBrp1">
    <w:name w:val="TxBr_p1"/>
    <w:basedOn w:val="Normal"/>
    <w:pPr>
      <w:tabs>
        <w:tab w:val="left" w:pos="430"/>
      </w:tabs>
      <w:autoSpaceDE w:val="0"/>
      <w:autoSpaceDN w:val="0"/>
      <w:adjustRightInd w:val="0"/>
      <w:spacing w:line="240" w:lineRule="atLeast"/>
      <w:ind w:left="1757" w:hanging="430"/>
    </w:pPr>
    <w:rPr>
      <w:sz w:val="20"/>
      <w:lang w:val="en-US"/>
    </w:rPr>
  </w:style>
  <w:style w:type="paragraph" w:customStyle="1" w:styleId="TxBrp2">
    <w:name w:val="TxBr_p2"/>
    <w:basedOn w:val="Normal"/>
    <w:pPr>
      <w:tabs>
        <w:tab w:val="left" w:pos="691"/>
      </w:tabs>
      <w:autoSpaceDE w:val="0"/>
      <w:autoSpaceDN w:val="0"/>
      <w:adjustRightInd w:val="0"/>
      <w:spacing w:line="240" w:lineRule="atLeast"/>
      <w:ind w:left="692" w:hanging="261"/>
    </w:pPr>
    <w:rPr>
      <w:sz w:val="20"/>
      <w:lang w:val="en-US"/>
    </w:rPr>
  </w:style>
  <w:style w:type="paragraph" w:styleId="BodyTextIndent">
    <w:name w:val="Body Text Indent"/>
    <w:basedOn w:val="Normal"/>
    <w:pPr>
      <w:ind w:left="720"/>
    </w:pPr>
    <w:rPr>
      <w:rFonts w:ascii="Verdana" w:hAnsi="Verdana"/>
    </w:rPr>
  </w:style>
  <w:style w:type="paragraph" w:styleId="BodyTextIndent2">
    <w:name w:val="Body Text Indent 2"/>
    <w:basedOn w:val="Normal"/>
    <w:pPr>
      <w:ind w:left="360"/>
    </w:pPr>
    <w:rPr>
      <w:rFonts w:ascii="Verdana" w:hAnsi="Verdana"/>
    </w:rPr>
  </w:style>
  <w:style w:type="paragraph" w:styleId="BalloonText">
    <w:name w:val="Balloon Text"/>
    <w:basedOn w:val="Normal"/>
    <w:semiHidden/>
    <w:rsid w:val="006C6BFE"/>
    <w:rPr>
      <w:rFonts w:ascii="Tahoma" w:hAnsi="Tahoma" w:cs="Tahoma"/>
      <w:sz w:val="16"/>
      <w:szCs w:val="16"/>
    </w:rPr>
  </w:style>
  <w:style w:type="paragraph" w:styleId="ListParagraph">
    <w:name w:val="List Paragraph"/>
    <w:basedOn w:val="Normal"/>
    <w:uiPriority w:val="34"/>
    <w:qFormat/>
    <w:rsid w:val="00012C23"/>
    <w:pPr>
      <w:ind w:left="720"/>
    </w:pPr>
  </w:style>
  <w:style w:type="paragraph" w:customStyle="1" w:styleId="4Bulletedcopyblue">
    <w:name w:val="4 Bulleted copy blue"/>
    <w:basedOn w:val="Normal"/>
    <w:qFormat/>
    <w:rsid w:val="00202BCE"/>
    <w:pPr>
      <w:numPr>
        <w:numId w:val="8"/>
      </w:numPr>
      <w:spacing w:after="6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1566">
      <w:bodyDiv w:val="1"/>
      <w:marLeft w:val="0"/>
      <w:marRight w:val="0"/>
      <w:marTop w:val="0"/>
      <w:marBottom w:val="0"/>
      <w:divBdr>
        <w:top w:val="none" w:sz="0" w:space="0" w:color="auto"/>
        <w:left w:val="none" w:sz="0" w:space="0" w:color="auto"/>
        <w:bottom w:val="none" w:sz="0" w:space="0" w:color="auto"/>
        <w:right w:val="none" w:sz="0" w:space="0" w:color="auto"/>
      </w:divBdr>
      <w:divsChild>
        <w:div w:id="1405106289">
          <w:marLeft w:val="0"/>
          <w:marRight w:val="0"/>
          <w:marTop w:val="0"/>
          <w:marBottom w:val="0"/>
          <w:divBdr>
            <w:top w:val="none" w:sz="0" w:space="0" w:color="auto"/>
            <w:left w:val="none" w:sz="0" w:space="0" w:color="auto"/>
            <w:bottom w:val="none" w:sz="0" w:space="0" w:color="auto"/>
            <w:right w:val="none" w:sz="0" w:space="0" w:color="auto"/>
          </w:divBdr>
        </w:div>
      </w:divsChild>
    </w:div>
    <w:div w:id="236983556">
      <w:bodyDiv w:val="1"/>
      <w:marLeft w:val="0"/>
      <w:marRight w:val="0"/>
      <w:marTop w:val="0"/>
      <w:marBottom w:val="0"/>
      <w:divBdr>
        <w:top w:val="none" w:sz="0" w:space="0" w:color="auto"/>
        <w:left w:val="none" w:sz="0" w:space="0" w:color="auto"/>
        <w:bottom w:val="none" w:sz="0" w:space="0" w:color="auto"/>
        <w:right w:val="none" w:sz="0" w:space="0" w:color="auto"/>
      </w:divBdr>
      <w:divsChild>
        <w:div w:id="12296140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71D81FDDCCE4E92BA3FB2B84F3A36" ma:contentTypeVersion="12" ma:contentTypeDescription="Create a new document." ma:contentTypeScope="" ma:versionID="fda4cd606a757649a76b6903746a5893">
  <xsd:schema xmlns:xsd="http://www.w3.org/2001/XMLSchema" xmlns:xs="http://www.w3.org/2001/XMLSchema" xmlns:p="http://schemas.microsoft.com/office/2006/metadata/properties" xmlns:ns3="002743c8-5ce0-4859-bbdd-86652691f37a" xmlns:ns4="aec772e1-46ce-491c-9111-f2d948c85803" targetNamespace="http://schemas.microsoft.com/office/2006/metadata/properties" ma:root="true" ma:fieldsID="9ad97a1051ae505d105bfead020572ce" ns3:_="" ns4:_="">
    <xsd:import namespace="002743c8-5ce0-4859-bbdd-86652691f37a"/>
    <xsd:import namespace="aec772e1-46ce-491c-9111-f2d948c858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743c8-5ce0-4859-bbdd-86652691f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772e1-46ce-491c-9111-f2d948c85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8E2F1-6376-4116-8F8D-124818D23C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028B8A-FCF7-4D96-864B-2D3AD9DD5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743c8-5ce0-4859-bbdd-86652691f37a"/>
    <ds:schemaRef ds:uri="aec772e1-46ce-491c-9111-f2d948c85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D4348-6EFF-4EF7-9710-7C28430E6F0C}">
  <ds:schemaRefs>
    <ds:schemaRef ds:uri="http://schemas.microsoft.com/sharepoint/v3/contenttype/forms"/>
  </ds:schemaRefs>
</ds:datastoreItem>
</file>

<file path=customXml/itemProps4.xml><?xml version="1.0" encoding="utf-8"?>
<ds:datastoreItem xmlns:ds="http://schemas.openxmlformats.org/officeDocument/2006/customXml" ds:itemID="{77505217-3F62-4A08-ADEC-68821E0C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4</Pages>
  <Words>2297</Words>
  <Characters>13095</Characters>
  <Application>Microsoft Office Word</Application>
  <DocSecurity>0</DocSecurity>
  <Lines>109</Lines>
  <Paragraphs>30</Paragraphs>
  <ScaleCrop>false</ScaleCrop>
  <Company>Diocese of Southwark</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 Person Specification</dc:title>
  <dc:subject/>
  <dc:creator>Sandra Routledge</dc:creator>
  <cp:keywords/>
  <dc:description/>
  <cp:lastModifiedBy>Parrish R</cp:lastModifiedBy>
  <cp:revision>163</cp:revision>
  <cp:lastPrinted>2026-05-12T14:38:00Z</cp:lastPrinted>
  <dcterms:created xsi:type="dcterms:W3CDTF">2026-05-07T11:52:00Z</dcterms:created>
  <dcterms:modified xsi:type="dcterms:W3CDTF">2026-05-13T10:52:00Z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0x01010021971D81FDDCCE4E92BA3FB2B84F3A36</vt:lpwstr>
  </property>
</Properties>
</file>