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8A9A" w14:textId="0A00F885" w:rsidR="00750EBA" w:rsidRDefault="001812DE" w:rsidP="00F649F9">
      <w:pPr>
        <w:rPr>
          <w:b/>
          <w:sz w:val="32"/>
          <w:szCs w:val="32"/>
        </w:rPr>
      </w:pPr>
      <w:r>
        <w:rPr>
          <w:noProof/>
          <w:lang w:eastAsia="en-GB"/>
        </w:rPr>
        <w:drawing>
          <wp:anchor distT="0" distB="0" distL="114300" distR="114300" simplePos="0" relativeHeight="251657728" behindDoc="1" locked="0" layoutInCell="1" allowOverlap="1" wp14:anchorId="301894A9" wp14:editId="2AE40E2F">
            <wp:simplePos x="0" y="0"/>
            <wp:positionH relativeFrom="column">
              <wp:posOffset>4518025</wp:posOffset>
            </wp:positionH>
            <wp:positionV relativeFrom="paragraph">
              <wp:posOffset>-415290</wp:posOffset>
            </wp:positionV>
            <wp:extent cx="2105025" cy="762000"/>
            <wp:effectExtent l="0" t="0" r="0" b="0"/>
            <wp:wrapNone/>
            <wp:docPr id="2" name="Picture 1" descr="LHA_logo_doc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_logo_docsiz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762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649F9">
        <w:rPr>
          <w:b/>
          <w:sz w:val="32"/>
          <w:szCs w:val="32"/>
        </w:rPr>
        <w:t>Lostock</w:t>
      </w:r>
      <w:proofErr w:type="spellEnd"/>
      <w:r w:rsidR="00F649F9">
        <w:rPr>
          <w:b/>
          <w:sz w:val="32"/>
          <w:szCs w:val="32"/>
        </w:rPr>
        <w:t xml:space="preserve"> Hall Academy</w:t>
      </w:r>
    </w:p>
    <w:p w14:paraId="1CEDEF1E" w14:textId="77777777" w:rsidR="00D414CC" w:rsidRPr="00D414CC" w:rsidRDefault="00D414CC" w:rsidP="00D414C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701"/>
        <w:gridCol w:w="2126"/>
        <w:gridCol w:w="5387"/>
      </w:tblGrid>
      <w:tr w:rsidR="00D92F52" w:rsidRPr="00E517C8" w14:paraId="3270FE5D" w14:textId="77777777" w:rsidTr="00A81932">
        <w:tc>
          <w:tcPr>
            <w:tcW w:w="10701" w:type="dxa"/>
            <w:gridSpan w:val="4"/>
            <w:shd w:val="pct15" w:color="auto" w:fill="auto"/>
          </w:tcPr>
          <w:p w14:paraId="6EFB1C13" w14:textId="718EF361" w:rsidR="00D92F52" w:rsidRPr="00E517C8" w:rsidRDefault="00366DD9" w:rsidP="00746D5D">
            <w:pPr>
              <w:spacing w:before="60" w:after="60"/>
              <w:rPr>
                <w:b/>
                <w:sz w:val="28"/>
              </w:rPr>
            </w:pPr>
            <w:r>
              <w:rPr>
                <w:b/>
                <w:sz w:val="28"/>
              </w:rPr>
              <w:t>Post</w:t>
            </w:r>
            <w:r w:rsidR="008553CB">
              <w:rPr>
                <w:b/>
                <w:sz w:val="28"/>
              </w:rPr>
              <w:t xml:space="preserve"> title</w:t>
            </w:r>
            <w:r w:rsidR="00C501CD" w:rsidRPr="00E517C8">
              <w:rPr>
                <w:b/>
                <w:sz w:val="28"/>
              </w:rPr>
              <w:t>:</w:t>
            </w:r>
            <w:r w:rsidR="00D92F52" w:rsidRPr="00E517C8">
              <w:rPr>
                <w:b/>
                <w:sz w:val="28"/>
              </w:rPr>
              <w:t xml:space="preserve"> </w:t>
            </w:r>
            <w:r w:rsidR="001B0112">
              <w:rPr>
                <w:b/>
                <w:sz w:val="28"/>
              </w:rPr>
              <w:t>Senior ICT Technician</w:t>
            </w:r>
          </w:p>
        </w:tc>
      </w:tr>
      <w:tr w:rsidR="00AB6D2D" w:rsidRPr="002455C0" w14:paraId="096A96C8" w14:textId="77777777" w:rsidTr="00073733">
        <w:tc>
          <w:tcPr>
            <w:tcW w:w="1487" w:type="dxa"/>
            <w:tcBorders>
              <w:right w:val="single" w:sz="4" w:space="0" w:color="auto"/>
            </w:tcBorders>
            <w:vAlign w:val="center"/>
          </w:tcPr>
          <w:p w14:paraId="33DAFA32" w14:textId="77777777" w:rsidR="00AB6D2D" w:rsidRPr="00E517C8" w:rsidRDefault="00AB6D2D" w:rsidP="00AB6D2D">
            <w:pPr>
              <w:rPr>
                <w:rFonts w:ascii="Arial Bold" w:hAnsi="Arial Bold"/>
                <w:b/>
              </w:rPr>
            </w:pPr>
            <w:r>
              <w:rPr>
                <w:rFonts w:ascii="Arial Bold" w:hAnsi="Arial Bold"/>
                <w:b/>
              </w:rPr>
              <w:t>Team</w:t>
            </w:r>
          </w:p>
        </w:tc>
        <w:tc>
          <w:tcPr>
            <w:tcW w:w="1701" w:type="dxa"/>
            <w:tcBorders>
              <w:left w:val="single" w:sz="4" w:space="0" w:color="auto"/>
            </w:tcBorders>
            <w:vAlign w:val="center"/>
          </w:tcPr>
          <w:p w14:paraId="72BD23C8" w14:textId="0E074502" w:rsidR="00AB6D2D" w:rsidRPr="00073733" w:rsidRDefault="00413A9E" w:rsidP="00AB6D2D">
            <w:pPr>
              <w:rPr>
                <w:sz w:val="22"/>
                <w:szCs w:val="22"/>
              </w:rPr>
            </w:pPr>
            <w:r>
              <w:rPr>
                <w:sz w:val="22"/>
                <w:szCs w:val="22"/>
              </w:rPr>
              <w:t xml:space="preserve">Business </w:t>
            </w:r>
            <w:r w:rsidR="006F6EDF">
              <w:rPr>
                <w:sz w:val="22"/>
                <w:szCs w:val="22"/>
              </w:rPr>
              <w:t xml:space="preserve">and Finance </w:t>
            </w:r>
            <w:r>
              <w:rPr>
                <w:sz w:val="22"/>
                <w:szCs w:val="22"/>
              </w:rPr>
              <w:t>Support</w:t>
            </w:r>
          </w:p>
        </w:tc>
        <w:tc>
          <w:tcPr>
            <w:tcW w:w="2126" w:type="dxa"/>
            <w:tcBorders>
              <w:right w:val="single" w:sz="4" w:space="0" w:color="auto"/>
            </w:tcBorders>
          </w:tcPr>
          <w:p w14:paraId="5D12A4C5" w14:textId="77777777" w:rsidR="00AB6D2D" w:rsidRPr="00E517C8" w:rsidRDefault="00AB6D2D" w:rsidP="00AB6D2D">
            <w:pPr>
              <w:rPr>
                <w:rFonts w:ascii="Arial Bold" w:hAnsi="Arial Bold"/>
                <w:b/>
              </w:rPr>
            </w:pPr>
            <w:r>
              <w:rPr>
                <w:rFonts w:ascii="Arial Bold" w:hAnsi="Arial Bold"/>
                <w:b/>
              </w:rPr>
              <w:t>Line Manager:</w:t>
            </w:r>
          </w:p>
        </w:tc>
        <w:tc>
          <w:tcPr>
            <w:tcW w:w="5387" w:type="dxa"/>
            <w:tcBorders>
              <w:left w:val="single" w:sz="4" w:space="0" w:color="auto"/>
            </w:tcBorders>
            <w:vAlign w:val="center"/>
          </w:tcPr>
          <w:p w14:paraId="2F47EFCF" w14:textId="38A56AD6" w:rsidR="00AB6D2D" w:rsidRDefault="00A90128" w:rsidP="00AB6D2D">
            <w:pPr>
              <w:rPr>
                <w:sz w:val="22"/>
                <w:szCs w:val="22"/>
              </w:rPr>
            </w:pPr>
            <w:r>
              <w:rPr>
                <w:sz w:val="22"/>
                <w:szCs w:val="22"/>
              </w:rPr>
              <w:t>Director of Business and Finance – Assistant Vice Principal</w:t>
            </w:r>
          </w:p>
          <w:p w14:paraId="75C7B4A8" w14:textId="77777777" w:rsidR="00942E1E" w:rsidRPr="00073733" w:rsidRDefault="00942E1E" w:rsidP="00AB6D2D">
            <w:pPr>
              <w:rPr>
                <w:sz w:val="22"/>
                <w:szCs w:val="22"/>
              </w:rPr>
            </w:pPr>
          </w:p>
        </w:tc>
      </w:tr>
      <w:tr w:rsidR="00AB6D2D" w:rsidRPr="002455C0" w14:paraId="3EA4A7FF" w14:textId="77777777" w:rsidTr="00073733">
        <w:tc>
          <w:tcPr>
            <w:tcW w:w="1487" w:type="dxa"/>
            <w:tcBorders>
              <w:right w:val="single" w:sz="4" w:space="0" w:color="auto"/>
            </w:tcBorders>
          </w:tcPr>
          <w:p w14:paraId="592732F9" w14:textId="77777777" w:rsidR="00AB6D2D" w:rsidRPr="00E517C8" w:rsidRDefault="00AB6D2D" w:rsidP="000A070D">
            <w:pPr>
              <w:spacing w:before="120" w:after="120"/>
              <w:rPr>
                <w:rFonts w:ascii="Arial Bold" w:hAnsi="Arial Bold"/>
                <w:b/>
              </w:rPr>
            </w:pPr>
            <w:r w:rsidRPr="00E517C8">
              <w:rPr>
                <w:rFonts w:ascii="Arial Bold" w:hAnsi="Arial Bold"/>
                <w:b/>
              </w:rPr>
              <w:t>Grade:</w:t>
            </w:r>
          </w:p>
        </w:tc>
        <w:tc>
          <w:tcPr>
            <w:tcW w:w="1701" w:type="dxa"/>
            <w:tcBorders>
              <w:left w:val="single" w:sz="4" w:space="0" w:color="auto"/>
            </w:tcBorders>
          </w:tcPr>
          <w:p w14:paraId="4FDB5CC3" w14:textId="71687CFF" w:rsidR="00AB6D2D" w:rsidRPr="00073733" w:rsidRDefault="009362B4" w:rsidP="000A070D">
            <w:pPr>
              <w:spacing w:before="120" w:after="120"/>
              <w:rPr>
                <w:sz w:val="22"/>
                <w:szCs w:val="22"/>
              </w:rPr>
            </w:pPr>
            <w:r>
              <w:rPr>
                <w:sz w:val="22"/>
                <w:szCs w:val="22"/>
              </w:rPr>
              <w:t>7</w:t>
            </w:r>
          </w:p>
        </w:tc>
        <w:tc>
          <w:tcPr>
            <w:tcW w:w="2126" w:type="dxa"/>
            <w:tcBorders>
              <w:right w:val="single" w:sz="4" w:space="0" w:color="auto"/>
            </w:tcBorders>
          </w:tcPr>
          <w:p w14:paraId="2D828AAB" w14:textId="77777777" w:rsidR="00AB6D2D" w:rsidRPr="00E517C8" w:rsidRDefault="00AB6D2D" w:rsidP="000A070D">
            <w:pPr>
              <w:rPr>
                <w:rFonts w:ascii="Arial Bold" w:hAnsi="Arial Bold"/>
                <w:b/>
              </w:rPr>
            </w:pPr>
            <w:r w:rsidRPr="00E517C8">
              <w:rPr>
                <w:rFonts w:ascii="Arial Bold" w:hAnsi="Arial Bold"/>
                <w:b/>
              </w:rPr>
              <w:t>Staff responsibility:</w:t>
            </w:r>
          </w:p>
        </w:tc>
        <w:tc>
          <w:tcPr>
            <w:tcW w:w="5387" w:type="dxa"/>
            <w:tcBorders>
              <w:left w:val="single" w:sz="4" w:space="0" w:color="auto"/>
            </w:tcBorders>
          </w:tcPr>
          <w:p w14:paraId="040E9632" w14:textId="790D7796" w:rsidR="00AB6D2D" w:rsidRPr="00073733" w:rsidRDefault="001B0112" w:rsidP="000A070D">
            <w:pPr>
              <w:spacing w:before="120" w:after="120"/>
              <w:rPr>
                <w:sz w:val="22"/>
                <w:szCs w:val="22"/>
              </w:rPr>
            </w:pPr>
            <w:r>
              <w:rPr>
                <w:sz w:val="22"/>
                <w:szCs w:val="22"/>
              </w:rPr>
              <w:t xml:space="preserve">1 x </w:t>
            </w:r>
            <w:r w:rsidR="00942E1E">
              <w:rPr>
                <w:sz w:val="22"/>
                <w:szCs w:val="22"/>
              </w:rPr>
              <w:t>ICT Technician</w:t>
            </w:r>
          </w:p>
        </w:tc>
      </w:tr>
      <w:tr w:rsidR="00073733" w:rsidRPr="002455C0" w14:paraId="7D674BC6" w14:textId="77777777" w:rsidTr="00073733">
        <w:tc>
          <w:tcPr>
            <w:tcW w:w="1487" w:type="dxa"/>
            <w:tcBorders>
              <w:right w:val="single" w:sz="4" w:space="0" w:color="auto"/>
            </w:tcBorders>
          </w:tcPr>
          <w:p w14:paraId="4DCDC571" w14:textId="77777777" w:rsidR="00073733" w:rsidRPr="003F22A4" w:rsidRDefault="00073733" w:rsidP="00073733">
            <w:pPr>
              <w:spacing w:after="60"/>
              <w:rPr>
                <w:b/>
              </w:rPr>
            </w:pPr>
            <w:r>
              <w:rPr>
                <w:b/>
              </w:rPr>
              <w:t>Contracted Hours</w:t>
            </w:r>
          </w:p>
        </w:tc>
        <w:tc>
          <w:tcPr>
            <w:tcW w:w="1701" w:type="dxa"/>
            <w:tcBorders>
              <w:left w:val="single" w:sz="4" w:space="0" w:color="auto"/>
            </w:tcBorders>
          </w:tcPr>
          <w:p w14:paraId="4ABFFDFB" w14:textId="77777777" w:rsidR="00073733" w:rsidRDefault="00942E1E" w:rsidP="00073733">
            <w:pPr>
              <w:spacing w:after="60"/>
              <w:rPr>
                <w:sz w:val="22"/>
                <w:szCs w:val="22"/>
              </w:rPr>
            </w:pPr>
            <w:r>
              <w:rPr>
                <w:sz w:val="22"/>
                <w:szCs w:val="22"/>
              </w:rPr>
              <w:t>37 Full Year</w:t>
            </w:r>
          </w:p>
          <w:p w14:paraId="6A1C57CA" w14:textId="0534613A" w:rsidR="00AA4690" w:rsidRPr="00073733" w:rsidRDefault="00AA4690" w:rsidP="00073733">
            <w:pPr>
              <w:spacing w:after="60"/>
              <w:rPr>
                <w:sz w:val="22"/>
                <w:szCs w:val="22"/>
              </w:rPr>
            </w:pPr>
            <w:r>
              <w:rPr>
                <w:sz w:val="22"/>
                <w:szCs w:val="22"/>
              </w:rPr>
              <w:t>25 day annual leave, inc</w:t>
            </w:r>
            <w:r w:rsidR="00E75B66">
              <w:rPr>
                <w:sz w:val="22"/>
                <w:szCs w:val="22"/>
              </w:rPr>
              <w:t>rease</w:t>
            </w:r>
            <w:r>
              <w:rPr>
                <w:sz w:val="22"/>
                <w:szCs w:val="22"/>
              </w:rPr>
              <w:t xml:space="preserve"> to 30 after 5 years</w:t>
            </w:r>
          </w:p>
        </w:tc>
        <w:tc>
          <w:tcPr>
            <w:tcW w:w="2126" w:type="dxa"/>
            <w:tcBorders>
              <w:right w:val="single" w:sz="4" w:space="0" w:color="auto"/>
            </w:tcBorders>
          </w:tcPr>
          <w:p w14:paraId="5C60D51F" w14:textId="77777777" w:rsidR="00073733" w:rsidRPr="00D9760C" w:rsidRDefault="00073733" w:rsidP="00073733">
            <w:pPr>
              <w:spacing w:after="60"/>
              <w:rPr>
                <w:b/>
              </w:rPr>
            </w:pPr>
            <w:r>
              <w:rPr>
                <w:b/>
              </w:rPr>
              <w:t xml:space="preserve">Hours worked       </w:t>
            </w:r>
            <w:r w:rsidRPr="00D9760C">
              <w:rPr>
                <w:sz w:val="16"/>
                <w:szCs w:val="16"/>
              </w:rPr>
              <w:t>(in agreement with Line Manager)</w:t>
            </w:r>
          </w:p>
        </w:tc>
        <w:tc>
          <w:tcPr>
            <w:tcW w:w="5387" w:type="dxa"/>
            <w:tcBorders>
              <w:left w:val="single" w:sz="4" w:space="0" w:color="auto"/>
            </w:tcBorders>
          </w:tcPr>
          <w:p w14:paraId="09DCDFF4" w14:textId="6C2E1688" w:rsidR="00942E1E" w:rsidRPr="00073733" w:rsidRDefault="00942E1E" w:rsidP="00942E1E">
            <w:pPr>
              <w:spacing w:after="60"/>
              <w:rPr>
                <w:sz w:val="22"/>
                <w:szCs w:val="22"/>
              </w:rPr>
            </w:pPr>
            <w:r>
              <w:rPr>
                <w:sz w:val="22"/>
                <w:szCs w:val="22"/>
              </w:rPr>
              <w:t>8.0</w:t>
            </w:r>
            <w:r w:rsidRPr="00073733">
              <w:rPr>
                <w:sz w:val="22"/>
                <w:szCs w:val="22"/>
              </w:rPr>
              <w:t>0–4.</w:t>
            </w:r>
            <w:r>
              <w:rPr>
                <w:sz w:val="22"/>
                <w:szCs w:val="22"/>
              </w:rPr>
              <w:t>0</w:t>
            </w:r>
            <w:r w:rsidRPr="00073733">
              <w:rPr>
                <w:sz w:val="22"/>
                <w:szCs w:val="22"/>
              </w:rPr>
              <w:t>0 Mon - Thur</w:t>
            </w:r>
            <w:r w:rsidR="002E1613">
              <w:rPr>
                <w:sz w:val="22"/>
                <w:szCs w:val="22"/>
              </w:rPr>
              <w:t>sday</w:t>
            </w:r>
          </w:p>
          <w:p w14:paraId="7988575F" w14:textId="77777777" w:rsidR="00073733" w:rsidRDefault="00942E1E" w:rsidP="00942E1E">
            <w:pPr>
              <w:spacing w:after="60"/>
              <w:rPr>
                <w:sz w:val="22"/>
                <w:szCs w:val="22"/>
              </w:rPr>
            </w:pPr>
            <w:r>
              <w:rPr>
                <w:sz w:val="22"/>
                <w:szCs w:val="22"/>
              </w:rPr>
              <w:t>8.0</w:t>
            </w:r>
            <w:r w:rsidRPr="00073733">
              <w:rPr>
                <w:sz w:val="22"/>
                <w:szCs w:val="22"/>
              </w:rPr>
              <w:t>0–</w:t>
            </w:r>
            <w:r>
              <w:rPr>
                <w:sz w:val="22"/>
                <w:szCs w:val="22"/>
              </w:rPr>
              <w:t>3.30</w:t>
            </w:r>
            <w:r w:rsidRPr="00073733">
              <w:rPr>
                <w:sz w:val="22"/>
                <w:szCs w:val="22"/>
              </w:rPr>
              <w:t xml:space="preserve"> Friday</w:t>
            </w:r>
          </w:p>
          <w:p w14:paraId="7E8CDF81" w14:textId="77777777" w:rsidR="00227731" w:rsidRPr="00073733" w:rsidRDefault="00227731" w:rsidP="00942E1E">
            <w:pPr>
              <w:spacing w:after="60"/>
              <w:rPr>
                <w:sz w:val="22"/>
                <w:szCs w:val="22"/>
              </w:rPr>
            </w:pPr>
            <w:r w:rsidRPr="00073733">
              <w:rPr>
                <w:sz w:val="22"/>
                <w:szCs w:val="22"/>
              </w:rPr>
              <w:t>½hr unpaid lunch</w:t>
            </w:r>
            <w:r w:rsidR="00911AD0">
              <w:rPr>
                <w:sz w:val="22"/>
                <w:szCs w:val="22"/>
              </w:rPr>
              <w:t xml:space="preserve"> 12.30pm–1.00pm</w:t>
            </w:r>
          </w:p>
        </w:tc>
      </w:tr>
      <w:tr w:rsidR="00073733" w:rsidRPr="00E517C8" w14:paraId="39682484" w14:textId="77777777" w:rsidTr="00A81932">
        <w:tc>
          <w:tcPr>
            <w:tcW w:w="10701" w:type="dxa"/>
            <w:gridSpan w:val="4"/>
            <w:tcBorders>
              <w:bottom w:val="nil"/>
            </w:tcBorders>
          </w:tcPr>
          <w:p w14:paraId="7ED2EB21" w14:textId="1499FF65" w:rsidR="00073733" w:rsidRDefault="00746D5D" w:rsidP="00073733">
            <w:pPr>
              <w:rPr>
                <w:rFonts w:cs="Arial"/>
                <w:b/>
                <w:spacing w:val="-2"/>
              </w:rPr>
            </w:pPr>
            <w:r w:rsidRPr="002E5925">
              <w:rPr>
                <w:rFonts w:cs="Arial"/>
                <w:b/>
                <w:spacing w:val="-2"/>
              </w:rPr>
              <w:t>Job Purpose:</w:t>
            </w:r>
          </w:p>
          <w:p w14:paraId="72E77305" w14:textId="77777777" w:rsidR="002E5925" w:rsidRPr="002E5925" w:rsidRDefault="002E5925" w:rsidP="00073733">
            <w:pPr>
              <w:rPr>
                <w:rFonts w:cs="Arial"/>
                <w:b/>
                <w:spacing w:val="-2"/>
              </w:rPr>
            </w:pPr>
          </w:p>
          <w:p w14:paraId="771B5E31" w14:textId="6B8BAF65" w:rsidR="00874D5B" w:rsidRPr="00874D5B" w:rsidRDefault="00C559C0" w:rsidP="00874D5B">
            <w:pPr>
              <w:rPr>
                <w:rFonts w:cs="Arial"/>
                <w:b/>
                <w:spacing w:val="-2"/>
                <w:sz w:val="22"/>
                <w:szCs w:val="22"/>
              </w:rPr>
            </w:pPr>
            <w:r>
              <w:rPr>
                <w:rFonts w:cs="Arial"/>
                <w:b/>
                <w:spacing w:val="-2"/>
                <w:sz w:val="22"/>
                <w:szCs w:val="22"/>
              </w:rPr>
              <w:t>The Senior Technician</w:t>
            </w:r>
            <w:r w:rsidR="00874D5B" w:rsidRPr="00874D5B">
              <w:rPr>
                <w:rFonts w:cs="Arial"/>
                <w:b/>
                <w:spacing w:val="-2"/>
                <w:sz w:val="22"/>
                <w:szCs w:val="22"/>
              </w:rPr>
              <w:t xml:space="preserve"> will be responsible for leading, designing, developing and maintaining the technical support for the curriculum and administrative infrastructure of the </w:t>
            </w:r>
            <w:r w:rsidR="00167B89">
              <w:rPr>
                <w:rFonts w:cs="Arial"/>
                <w:b/>
                <w:spacing w:val="-2"/>
                <w:sz w:val="22"/>
                <w:szCs w:val="22"/>
              </w:rPr>
              <w:t>academy</w:t>
            </w:r>
            <w:r w:rsidR="00874D5B" w:rsidRPr="00874D5B">
              <w:rPr>
                <w:rFonts w:cs="Arial"/>
                <w:b/>
                <w:spacing w:val="-2"/>
                <w:sz w:val="22"/>
                <w:szCs w:val="22"/>
              </w:rPr>
              <w:t xml:space="preserve">. </w:t>
            </w:r>
          </w:p>
          <w:p w14:paraId="6FF96918" w14:textId="77777777" w:rsidR="00874D5B" w:rsidRPr="00874D5B" w:rsidRDefault="00874D5B" w:rsidP="00874D5B">
            <w:pPr>
              <w:rPr>
                <w:rFonts w:cs="Arial"/>
                <w:b/>
                <w:spacing w:val="-2"/>
                <w:sz w:val="22"/>
                <w:szCs w:val="22"/>
              </w:rPr>
            </w:pPr>
          </w:p>
          <w:p w14:paraId="185F9078" w14:textId="77777777" w:rsidR="00E75B66" w:rsidRDefault="00874D5B" w:rsidP="00874D5B">
            <w:pPr>
              <w:rPr>
                <w:rFonts w:cs="Arial"/>
                <w:b/>
                <w:spacing w:val="-2"/>
                <w:sz w:val="22"/>
                <w:szCs w:val="22"/>
              </w:rPr>
            </w:pPr>
            <w:r w:rsidRPr="00874D5B">
              <w:rPr>
                <w:rFonts w:cs="Arial"/>
                <w:b/>
                <w:spacing w:val="-2"/>
                <w:sz w:val="22"/>
                <w:szCs w:val="22"/>
              </w:rPr>
              <w:t xml:space="preserve">Experience and strong, confident knowledge of Microsoft systems and Network Management are essential, as is commitment, </w:t>
            </w:r>
            <w:r w:rsidR="00167B89" w:rsidRPr="00874D5B">
              <w:rPr>
                <w:rFonts w:cs="Arial"/>
                <w:b/>
                <w:spacing w:val="-2"/>
                <w:sz w:val="22"/>
                <w:szCs w:val="22"/>
              </w:rPr>
              <w:t>enthusiasm,</w:t>
            </w:r>
            <w:r w:rsidRPr="00874D5B">
              <w:rPr>
                <w:rFonts w:cs="Arial"/>
                <w:b/>
                <w:spacing w:val="-2"/>
                <w:sz w:val="22"/>
                <w:szCs w:val="22"/>
              </w:rPr>
              <w:t xml:space="preserve"> and a willingness to learn and develop the technical aspects of the </w:t>
            </w:r>
            <w:r w:rsidR="00C35817">
              <w:rPr>
                <w:rFonts w:cs="Arial"/>
                <w:b/>
                <w:spacing w:val="-2"/>
                <w:sz w:val="22"/>
                <w:szCs w:val="22"/>
              </w:rPr>
              <w:t>Academy</w:t>
            </w:r>
            <w:r w:rsidRPr="00874D5B">
              <w:rPr>
                <w:rFonts w:cs="Arial"/>
                <w:b/>
                <w:spacing w:val="-2"/>
                <w:sz w:val="22"/>
                <w:szCs w:val="22"/>
              </w:rPr>
              <w:t xml:space="preserve">’s networks, </w:t>
            </w:r>
            <w:r w:rsidR="0028708C">
              <w:rPr>
                <w:rFonts w:cs="Arial"/>
                <w:b/>
                <w:spacing w:val="-2"/>
                <w:sz w:val="22"/>
                <w:szCs w:val="22"/>
              </w:rPr>
              <w:t xml:space="preserve">virtual learning </w:t>
            </w:r>
            <w:r w:rsidR="003D5542">
              <w:rPr>
                <w:rFonts w:cs="Arial"/>
                <w:b/>
                <w:spacing w:val="-2"/>
                <w:sz w:val="22"/>
                <w:szCs w:val="22"/>
              </w:rPr>
              <w:t>e</w:t>
            </w:r>
            <w:r w:rsidR="008C5F71">
              <w:rPr>
                <w:rFonts w:cs="Arial"/>
                <w:b/>
                <w:spacing w:val="-2"/>
                <w:sz w:val="22"/>
                <w:szCs w:val="22"/>
              </w:rPr>
              <w:t>n</w:t>
            </w:r>
            <w:r w:rsidR="003D5542">
              <w:rPr>
                <w:rFonts w:cs="Arial"/>
                <w:b/>
                <w:spacing w:val="-2"/>
                <w:sz w:val="22"/>
                <w:szCs w:val="22"/>
              </w:rPr>
              <w:t>vironment</w:t>
            </w:r>
            <w:r w:rsidRPr="00874D5B">
              <w:rPr>
                <w:rFonts w:cs="Arial"/>
                <w:b/>
                <w:spacing w:val="-2"/>
                <w:sz w:val="22"/>
                <w:szCs w:val="22"/>
              </w:rPr>
              <w:t xml:space="preserve"> and website. </w:t>
            </w:r>
          </w:p>
          <w:p w14:paraId="24B4F9A2" w14:textId="77777777" w:rsidR="00E75B66" w:rsidRDefault="00E75B66" w:rsidP="00874D5B">
            <w:pPr>
              <w:rPr>
                <w:rFonts w:cs="Arial"/>
                <w:b/>
                <w:spacing w:val="-2"/>
                <w:sz w:val="22"/>
                <w:szCs w:val="22"/>
              </w:rPr>
            </w:pPr>
          </w:p>
          <w:p w14:paraId="5D8E839A" w14:textId="253606F0" w:rsidR="00746D5D" w:rsidRDefault="00874D5B" w:rsidP="00874D5B">
            <w:pPr>
              <w:rPr>
                <w:rFonts w:cs="Arial"/>
                <w:b/>
                <w:spacing w:val="-2"/>
                <w:sz w:val="22"/>
                <w:szCs w:val="22"/>
              </w:rPr>
            </w:pPr>
            <w:r w:rsidRPr="00874D5B">
              <w:rPr>
                <w:rFonts w:cs="Arial"/>
                <w:b/>
                <w:spacing w:val="-2"/>
                <w:sz w:val="22"/>
                <w:szCs w:val="22"/>
              </w:rPr>
              <w:t>Knowledge of SIMS and cloud technologies is highly desirable and the ability to lead other technical staff and prioritise workloads is important.</w:t>
            </w:r>
          </w:p>
          <w:p w14:paraId="7C934918" w14:textId="343482E6" w:rsidR="002E5925" w:rsidRPr="005B2E62" w:rsidRDefault="002E5925" w:rsidP="00874D5B">
            <w:pPr>
              <w:rPr>
                <w:rFonts w:cs="Arial"/>
                <w:b/>
                <w:spacing w:val="-2"/>
                <w:sz w:val="22"/>
                <w:szCs w:val="22"/>
              </w:rPr>
            </w:pPr>
          </w:p>
        </w:tc>
      </w:tr>
      <w:tr w:rsidR="00073733" w:rsidRPr="006D3842" w14:paraId="1DF68D6C" w14:textId="77777777" w:rsidTr="00A81932">
        <w:tc>
          <w:tcPr>
            <w:tcW w:w="10701" w:type="dxa"/>
            <w:gridSpan w:val="4"/>
            <w:tcBorders>
              <w:top w:val="single" w:sz="4" w:space="0" w:color="auto"/>
              <w:bottom w:val="nil"/>
            </w:tcBorders>
          </w:tcPr>
          <w:p w14:paraId="6B4DAD19" w14:textId="77777777" w:rsidR="00073733" w:rsidRPr="006D3842" w:rsidRDefault="00073733" w:rsidP="00073733">
            <w:pPr>
              <w:spacing w:before="120" w:after="60"/>
            </w:pPr>
            <w:r w:rsidRPr="006D3842">
              <w:rPr>
                <w:b/>
              </w:rPr>
              <w:t>Accountabilities/Responsibilities – appropriate for this post:</w:t>
            </w:r>
          </w:p>
        </w:tc>
      </w:tr>
      <w:tr w:rsidR="00073733" w:rsidRPr="006D3842" w14:paraId="2E93CE75" w14:textId="77777777" w:rsidTr="00A81932">
        <w:tc>
          <w:tcPr>
            <w:tcW w:w="10701" w:type="dxa"/>
            <w:gridSpan w:val="4"/>
            <w:tcBorders>
              <w:top w:val="nil"/>
              <w:bottom w:val="nil"/>
            </w:tcBorders>
          </w:tcPr>
          <w:p w14:paraId="169C2D19" w14:textId="77777777" w:rsidR="00942E1E" w:rsidRPr="00942E1E" w:rsidRDefault="00073733" w:rsidP="00942E1E">
            <w:pPr>
              <w:widowControl w:val="0"/>
              <w:overflowPunct w:val="0"/>
              <w:autoSpaceDE w:val="0"/>
              <w:autoSpaceDN w:val="0"/>
              <w:adjustRightInd w:val="0"/>
              <w:spacing w:before="40" w:after="40"/>
              <w:jc w:val="both"/>
              <w:textAlignment w:val="baseline"/>
              <w:rPr>
                <w:rFonts w:cs="Arial"/>
                <w:sz w:val="22"/>
                <w:szCs w:val="22"/>
              </w:rPr>
            </w:pPr>
            <w:r w:rsidRPr="00942E1E">
              <w:rPr>
                <w:rFonts w:cs="Arial"/>
                <w:sz w:val="22"/>
                <w:szCs w:val="22"/>
              </w:rPr>
              <w:t>Key duties:</w:t>
            </w:r>
          </w:p>
          <w:p w14:paraId="007AC8CA" w14:textId="77777777" w:rsidR="00942E1E" w:rsidRDefault="00942E1E" w:rsidP="00120ED6">
            <w:pPr>
              <w:pStyle w:val="ListParagraph"/>
              <w:numPr>
                <w:ilvl w:val="0"/>
                <w:numId w:val="36"/>
              </w:numPr>
              <w:tabs>
                <w:tab w:val="left" w:pos="397"/>
              </w:tabs>
              <w:spacing w:line="276" w:lineRule="auto"/>
              <w:ind w:left="714" w:hanging="357"/>
              <w:contextualSpacing/>
              <w:rPr>
                <w:rFonts w:ascii="Arial" w:hAnsi="Arial" w:cs="Arial"/>
                <w:sz w:val="22"/>
                <w:szCs w:val="22"/>
                <w:lang w:eastAsia="en-US"/>
              </w:rPr>
            </w:pPr>
            <w:r w:rsidRPr="00942E1E">
              <w:rPr>
                <w:rFonts w:ascii="Arial" w:hAnsi="Arial" w:cs="Arial"/>
                <w:sz w:val="22"/>
                <w:szCs w:val="22"/>
                <w:lang w:eastAsia="en-US"/>
              </w:rPr>
              <w:t>Advise and assist in the development of Academy policies and procedures for the use of ICT within the Academy environment.</w:t>
            </w:r>
          </w:p>
          <w:p w14:paraId="6A75035C" w14:textId="77777777" w:rsidR="00B8368B" w:rsidRDefault="008931EC" w:rsidP="00120ED6">
            <w:pPr>
              <w:widowControl w:val="0"/>
              <w:numPr>
                <w:ilvl w:val="0"/>
                <w:numId w:val="36"/>
              </w:numPr>
              <w:overflowPunct w:val="0"/>
              <w:autoSpaceDE w:val="0"/>
              <w:autoSpaceDN w:val="0"/>
              <w:adjustRightInd w:val="0"/>
              <w:spacing w:before="40" w:after="40" w:line="276" w:lineRule="auto"/>
              <w:ind w:left="714" w:hanging="357"/>
              <w:jc w:val="both"/>
              <w:textAlignment w:val="baseline"/>
              <w:rPr>
                <w:rFonts w:cs="Arial"/>
                <w:sz w:val="22"/>
                <w:szCs w:val="22"/>
              </w:rPr>
            </w:pPr>
            <w:r>
              <w:rPr>
                <w:rFonts w:cs="Arial"/>
                <w:sz w:val="22"/>
                <w:szCs w:val="22"/>
              </w:rPr>
              <w:t>M</w:t>
            </w:r>
            <w:r w:rsidR="00942E1E" w:rsidRPr="00A4115A">
              <w:rPr>
                <w:rFonts w:cs="Arial"/>
                <w:sz w:val="22"/>
                <w:szCs w:val="22"/>
              </w:rPr>
              <w:t xml:space="preserve">anage the </w:t>
            </w:r>
            <w:proofErr w:type="gramStart"/>
            <w:r w:rsidR="00942E1E" w:rsidRPr="00A4115A">
              <w:rPr>
                <w:rFonts w:cs="Arial"/>
                <w:sz w:val="22"/>
                <w:szCs w:val="22"/>
              </w:rPr>
              <w:t>schools</w:t>
            </w:r>
            <w:proofErr w:type="gramEnd"/>
            <w:r w:rsidR="00942E1E" w:rsidRPr="00A4115A">
              <w:rPr>
                <w:rFonts w:cs="Arial"/>
                <w:sz w:val="22"/>
                <w:szCs w:val="22"/>
              </w:rPr>
              <w:t xml:space="preserve"> </w:t>
            </w:r>
            <w:r w:rsidR="00942E1E">
              <w:rPr>
                <w:rFonts w:cs="Arial"/>
                <w:sz w:val="22"/>
                <w:szCs w:val="22"/>
              </w:rPr>
              <w:t xml:space="preserve">ICT </w:t>
            </w:r>
            <w:r w:rsidR="00942E1E" w:rsidRPr="00A4115A">
              <w:rPr>
                <w:rFonts w:cs="Arial"/>
                <w:sz w:val="22"/>
                <w:szCs w:val="22"/>
              </w:rPr>
              <w:t xml:space="preserve">function through planning, developing, </w:t>
            </w:r>
            <w:r w:rsidR="00167B89" w:rsidRPr="00A4115A">
              <w:rPr>
                <w:rFonts w:cs="Arial"/>
                <w:sz w:val="22"/>
                <w:szCs w:val="22"/>
              </w:rPr>
              <w:t>designing,</w:t>
            </w:r>
            <w:r w:rsidR="00942E1E" w:rsidRPr="00A4115A">
              <w:rPr>
                <w:rFonts w:cs="Arial"/>
                <w:sz w:val="22"/>
                <w:szCs w:val="22"/>
              </w:rPr>
              <w:t xml:space="preserve"> and monitoring </w:t>
            </w:r>
            <w:r w:rsidR="004A139F">
              <w:rPr>
                <w:rFonts w:cs="Arial"/>
                <w:sz w:val="22"/>
                <w:szCs w:val="22"/>
              </w:rPr>
              <w:t xml:space="preserve">the network, </w:t>
            </w:r>
            <w:r w:rsidR="00942E1E" w:rsidRPr="00A4115A">
              <w:rPr>
                <w:rFonts w:cs="Arial"/>
                <w:sz w:val="22"/>
                <w:szCs w:val="22"/>
              </w:rPr>
              <w:t xml:space="preserve">systems and procedures. </w:t>
            </w:r>
          </w:p>
          <w:p w14:paraId="0175A369" w14:textId="3AF1D494" w:rsidR="00942E1E" w:rsidRPr="00D75C14" w:rsidRDefault="00942E1E" w:rsidP="00120ED6">
            <w:pPr>
              <w:widowControl w:val="0"/>
              <w:numPr>
                <w:ilvl w:val="0"/>
                <w:numId w:val="36"/>
              </w:numPr>
              <w:overflowPunct w:val="0"/>
              <w:autoSpaceDE w:val="0"/>
              <w:autoSpaceDN w:val="0"/>
              <w:adjustRightInd w:val="0"/>
              <w:spacing w:before="40" w:after="40" w:line="276" w:lineRule="auto"/>
              <w:ind w:left="714" w:hanging="357"/>
              <w:jc w:val="both"/>
              <w:textAlignment w:val="baseline"/>
              <w:rPr>
                <w:rFonts w:cs="Arial"/>
                <w:sz w:val="22"/>
                <w:szCs w:val="22"/>
              </w:rPr>
            </w:pPr>
            <w:r w:rsidRPr="00A4115A">
              <w:rPr>
                <w:sz w:val="22"/>
                <w:szCs w:val="22"/>
              </w:rPr>
              <w:t xml:space="preserve">Work with the </w:t>
            </w:r>
            <w:r w:rsidR="00A90128">
              <w:rPr>
                <w:sz w:val="22"/>
                <w:szCs w:val="22"/>
              </w:rPr>
              <w:t>Director of Business and Finance</w:t>
            </w:r>
            <w:r w:rsidR="00E754AB">
              <w:rPr>
                <w:sz w:val="22"/>
                <w:szCs w:val="22"/>
              </w:rPr>
              <w:t>, other academy leadership and the curriculum lead for computer science</w:t>
            </w:r>
            <w:r w:rsidRPr="00A4115A">
              <w:rPr>
                <w:sz w:val="22"/>
                <w:szCs w:val="22"/>
              </w:rPr>
              <w:t xml:space="preserve"> to</w:t>
            </w:r>
            <w:r w:rsidR="00A90128">
              <w:rPr>
                <w:sz w:val="22"/>
                <w:szCs w:val="22"/>
              </w:rPr>
              <w:t xml:space="preserve"> </w:t>
            </w:r>
            <w:r>
              <w:rPr>
                <w:sz w:val="22"/>
                <w:szCs w:val="22"/>
              </w:rPr>
              <w:t xml:space="preserve">update and maintain </w:t>
            </w:r>
            <w:r w:rsidR="00A90128">
              <w:rPr>
                <w:sz w:val="22"/>
                <w:szCs w:val="22"/>
              </w:rPr>
              <w:t xml:space="preserve">the </w:t>
            </w:r>
            <w:r>
              <w:rPr>
                <w:sz w:val="22"/>
                <w:szCs w:val="22"/>
              </w:rPr>
              <w:t xml:space="preserve">ICT </w:t>
            </w:r>
            <w:r w:rsidRPr="00A4115A">
              <w:rPr>
                <w:sz w:val="22"/>
                <w:szCs w:val="22"/>
              </w:rPr>
              <w:t xml:space="preserve">Development </w:t>
            </w:r>
            <w:r w:rsidR="005A1477">
              <w:rPr>
                <w:sz w:val="22"/>
                <w:szCs w:val="22"/>
              </w:rPr>
              <w:t>P</w:t>
            </w:r>
            <w:r w:rsidRPr="00A4115A">
              <w:rPr>
                <w:sz w:val="22"/>
                <w:szCs w:val="22"/>
              </w:rPr>
              <w:t>lan, identifying and prioritising improvements.</w:t>
            </w:r>
          </w:p>
          <w:p w14:paraId="0E0C6E30" w14:textId="6E8CDE9B" w:rsidR="00D75C14" w:rsidRDefault="00D75C14" w:rsidP="00120ED6">
            <w:pPr>
              <w:widowControl w:val="0"/>
              <w:numPr>
                <w:ilvl w:val="0"/>
                <w:numId w:val="36"/>
              </w:numPr>
              <w:overflowPunct w:val="0"/>
              <w:autoSpaceDE w:val="0"/>
              <w:autoSpaceDN w:val="0"/>
              <w:adjustRightInd w:val="0"/>
              <w:spacing w:before="40" w:after="40" w:line="276" w:lineRule="auto"/>
              <w:ind w:hanging="357"/>
              <w:jc w:val="both"/>
              <w:textAlignment w:val="baseline"/>
              <w:rPr>
                <w:rFonts w:cs="Arial"/>
                <w:sz w:val="22"/>
                <w:szCs w:val="22"/>
              </w:rPr>
            </w:pPr>
            <w:r>
              <w:rPr>
                <w:rFonts w:cs="Arial"/>
                <w:sz w:val="22"/>
                <w:szCs w:val="22"/>
              </w:rPr>
              <w:t>B</w:t>
            </w:r>
            <w:r w:rsidRPr="00D75C14">
              <w:rPr>
                <w:rFonts w:cs="Arial"/>
                <w:sz w:val="22"/>
                <w:szCs w:val="22"/>
              </w:rPr>
              <w:t>e responsible for the organisation, scheduling, and</w:t>
            </w:r>
            <w:r>
              <w:rPr>
                <w:rFonts w:cs="Arial"/>
                <w:sz w:val="22"/>
                <w:szCs w:val="22"/>
              </w:rPr>
              <w:t xml:space="preserve"> </w:t>
            </w:r>
            <w:r w:rsidRPr="00D75C14">
              <w:rPr>
                <w:rFonts w:cs="Arial"/>
                <w:sz w:val="22"/>
                <w:szCs w:val="22"/>
              </w:rPr>
              <w:t>processing of all routine IT maintenance and auditing tasks</w:t>
            </w:r>
            <w:r w:rsidR="00CC2A8E">
              <w:rPr>
                <w:rFonts w:cs="Arial"/>
                <w:sz w:val="22"/>
                <w:szCs w:val="22"/>
              </w:rPr>
              <w:t>. This will include</w:t>
            </w:r>
          </w:p>
          <w:p w14:paraId="768128CF" w14:textId="77777777" w:rsidR="00302C8A" w:rsidRPr="00302C8A" w:rsidRDefault="00302C8A" w:rsidP="00120ED6">
            <w:pPr>
              <w:widowControl w:val="0"/>
              <w:numPr>
                <w:ilvl w:val="1"/>
                <w:numId w:val="36"/>
              </w:numPr>
              <w:overflowPunct w:val="0"/>
              <w:autoSpaceDE w:val="0"/>
              <w:autoSpaceDN w:val="0"/>
              <w:adjustRightInd w:val="0"/>
              <w:spacing w:before="40" w:after="40" w:line="276" w:lineRule="auto"/>
              <w:ind w:hanging="357"/>
              <w:jc w:val="both"/>
              <w:textAlignment w:val="baseline"/>
              <w:rPr>
                <w:rFonts w:cs="Arial"/>
                <w:sz w:val="22"/>
                <w:szCs w:val="22"/>
              </w:rPr>
            </w:pPr>
            <w:r w:rsidRPr="00302C8A">
              <w:rPr>
                <w:rFonts w:cs="Arial"/>
                <w:sz w:val="22"/>
                <w:szCs w:val="22"/>
              </w:rPr>
              <w:t>Ensuring the latest security/Windows updates/anti-virus protection is up to date.</w:t>
            </w:r>
          </w:p>
          <w:p w14:paraId="5407962B" w14:textId="68C5C141" w:rsidR="00302C8A" w:rsidRPr="00302C8A" w:rsidRDefault="00302C8A" w:rsidP="00120ED6">
            <w:pPr>
              <w:widowControl w:val="0"/>
              <w:numPr>
                <w:ilvl w:val="1"/>
                <w:numId w:val="36"/>
              </w:numPr>
              <w:overflowPunct w:val="0"/>
              <w:autoSpaceDE w:val="0"/>
              <w:autoSpaceDN w:val="0"/>
              <w:adjustRightInd w:val="0"/>
              <w:spacing w:before="40" w:after="40" w:line="276" w:lineRule="auto"/>
              <w:ind w:hanging="357"/>
              <w:jc w:val="both"/>
              <w:textAlignment w:val="baseline"/>
              <w:rPr>
                <w:rFonts w:cs="Arial"/>
                <w:sz w:val="22"/>
                <w:szCs w:val="22"/>
              </w:rPr>
            </w:pPr>
            <w:r>
              <w:rPr>
                <w:rFonts w:cs="Arial"/>
                <w:sz w:val="22"/>
                <w:szCs w:val="22"/>
              </w:rPr>
              <w:t>Carrying out</w:t>
            </w:r>
            <w:r w:rsidRPr="00302C8A">
              <w:rPr>
                <w:rFonts w:cs="Arial"/>
                <w:sz w:val="22"/>
                <w:szCs w:val="22"/>
              </w:rPr>
              <w:t xml:space="preserve"> scheduled backup</w:t>
            </w:r>
          </w:p>
          <w:p w14:paraId="2D44E575" w14:textId="4218CAF5" w:rsidR="00CC2A8E" w:rsidRPr="00D75C14" w:rsidRDefault="00302C8A" w:rsidP="00120ED6">
            <w:pPr>
              <w:widowControl w:val="0"/>
              <w:numPr>
                <w:ilvl w:val="1"/>
                <w:numId w:val="36"/>
              </w:numPr>
              <w:overflowPunct w:val="0"/>
              <w:autoSpaceDE w:val="0"/>
              <w:autoSpaceDN w:val="0"/>
              <w:adjustRightInd w:val="0"/>
              <w:spacing w:before="40" w:after="40" w:line="276" w:lineRule="auto"/>
              <w:ind w:hanging="357"/>
              <w:jc w:val="both"/>
              <w:textAlignment w:val="baseline"/>
              <w:rPr>
                <w:rFonts w:cs="Arial"/>
                <w:sz w:val="22"/>
                <w:szCs w:val="22"/>
              </w:rPr>
            </w:pPr>
            <w:r w:rsidRPr="00302C8A">
              <w:rPr>
                <w:rFonts w:cs="Arial"/>
                <w:sz w:val="22"/>
                <w:szCs w:val="22"/>
              </w:rPr>
              <w:t>Carrying out scheduled periodic auditing of IT hardware</w:t>
            </w:r>
          </w:p>
          <w:p w14:paraId="48706164" w14:textId="77777777" w:rsidR="005B2E62" w:rsidRPr="00942E1E" w:rsidRDefault="005B2E62" w:rsidP="00120ED6">
            <w:pPr>
              <w:numPr>
                <w:ilvl w:val="0"/>
                <w:numId w:val="36"/>
              </w:numPr>
              <w:tabs>
                <w:tab w:val="left" w:pos="397"/>
              </w:tabs>
              <w:spacing w:before="40" w:after="40" w:line="276" w:lineRule="auto"/>
              <w:ind w:hanging="357"/>
              <w:contextualSpacing/>
              <w:jc w:val="both"/>
              <w:rPr>
                <w:rFonts w:cs="Arial"/>
                <w:sz w:val="22"/>
                <w:szCs w:val="22"/>
              </w:rPr>
            </w:pPr>
            <w:r>
              <w:rPr>
                <w:sz w:val="22"/>
                <w:szCs w:val="22"/>
              </w:rPr>
              <w:t>Manage the reprographics</w:t>
            </w:r>
            <w:r w:rsidR="00FF05EC">
              <w:rPr>
                <w:sz w:val="22"/>
                <w:szCs w:val="22"/>
              </w:rPr>
              <w:t xml:space="preserve"> resources and produce regular reports and data on its usage</w:t>
            </w:r>
          </w:p>
          <w:p w14:paraId="1A550BF0" w14:textId="77777777" w:rsidR="00942E1E" w:rsidRPr="00942E1E" w:rsidRDefault="00942E1E" w:rsidP="00120ED6">
            <w:pPr>
              <w:numPr>
                <w:ilvl w:val="0"/>
                <w:numId w:val="36"/>
              </w:numPr>
              <w:tabs>
                <w:tab w:val="left" w:pos="397"/>
              </w:tabs>
              <w:spacing w:before="40" w:after="40" w:line="276" w:lineRule="auto"/>
              <w:ind w:hanging="357"/>
              <w:contextualSpacing/>
              <w:jc w:val="both"/>
              <w:rPr>
                <w:rFonts w:cs="Arial"/>
                <w:sz w:val="22"/>
                <w:szCs w:val="22"/>
              </w:rPr>
            </w:pPr>
            <w:r>
              <w:rPr>
                <w:sz w:val="22"/>
                <w:szCs w:val="22"/>
              </w:rPr>
              <w:t>Manage SLA’s and licences relating to ICT, ensuring that they are of best value and fit for purpose.</w:t>
            </w:r>
          </w:p>
          <w:p w14:paraId="4BB7C6CF" w14:textId="6EAB1A37" w:rsidR="00942E1E" w:rsidRPr="00FF05EC" w:rsidRDefault="00942E1E" w:rsidP="00120ED6">
            <w:pPr>
              <w:numPr>
                <w:ilvl w:val="0"/>
                <w:numId w:val="36"/>
              </w:numPr>
              <w:tabs>
                <w:tab w:val="left" w:pos="397"/>
              </w:tabs>
              <w:spacing w:before="40" w:after="40" w:line="276" w:lineRule="auto"/>
              <w:ind w:hanging="357"/>
              <w:contextualSpacing/>
              <w:jc w:val="both"/>
              <w:rPr>
                <w:rFonts w:cs="Arial"/>
                <w:sz w:val="22"/>
                <w:szCs w:val="22"/>
              </w:rPr>
            </w:pPr>
            <w:r>
              <w:rPr>
                <w:sz w:val="22"/>
                <w:szCs w:val="22"/>
              </w:rPr>
              <w:t xml:space="preserve">To </w:t>
            </w:r>
            <w:r w:rsidR="005B2E62">
              <w:rPr>
                <w:sz w:val="22"/>
                <w:szCs w:val="22"/>
              </w:rPr>
              <w:t>manage and maintain the reprographic and telephonic use</w:t>
            </w:r>
            <w:r w:rsidR="008063E4">
              <w:rPr>
                <w:sz w:val="22"/>
                <w:szCs w:val="22"/>
              </w:rPr>
              <w:t>, CCTV</w:t>
            </w:r>
            <w:r w:rsidR="003F5E74">
              <w:rPr>
                <w:sz w:val="22"/>
                <w:szCs w:val="22"/>
              </w:rPr>
              <w:t>, IT based entry systems and door access points, catering EPOS system</w:t>
            </w:r>
            <w:r w:rsidR="00D06BF3">
              <w:rPr>
                <w:sz w:val="22"/>
                <w:szCs w:val="22"/>
              </w:rPr>
              <w:t xml:space="preserve"> and academy AV facilities</w:t>
            </w:r>
          </w:p>
          <w:p w14:paraId="7E1745C8" w14:textId="55762B69" w:rsidR="00641070" w:rsidRPr="00E362A7" w:rsidRDefault="00641070" w:rsidP="00120ED6">
            <w:pPr>
              <w:numPr>
                <w:ilvl w:val="0"/>
                <w:numId w:val="36"/>
              </w:numPr>
              <w:tabs>
                <w:tab w:val="left" w:pos="397"/>
              </w:tabs>
              <w:spacing w:before="40" w:after="40" w:line="276" w:lineRule="auto"/>
              <w:ind w:hanging="357"/>
              <w:contextualSpacing/>
              <w:jc w:val="both"/>
              <w:rPr>
                <w:rFonts w:cs="Arial"/>
                <w:sz w:val="22"/>
                <w:szCs w:val="22"/>
              </w:rPr>
            </w:pPr>
            <w:r w:rsidRPr="00641070">
              <w:rPr>
                <w:rFonts w:cs="Arial"/>
                <w:sz w:val="22"/>
                <w:szCs w:val="22"/>
              </w:rPr>
              <w:t>Take a proactive approach to continually improve the reliability, resilience, performance, and</w:t>
            </w:r>
            <w:r w:rsidR="00E362A7">
              <w:rPr>
                <w:rFonts w:cs="Arial"/>
                <w:sz w:val="22"/>
                <w:szCs w:val="22"/>
              </w:rPr>
              <w:t xml:space="preserve"> </w:t>
            </w:r>
            <w:r w:rsidRPr="00E362A7">
              <w:rPr>
                <w:rFonts w:cs="Arial"/>
                <w:sz w:val="22"/>
                <w:szCs w:val="22"/>
              </w:rPr>
              <w:t>functionality of IT systems and hardware to ensure maximum availability and usage of equipment</w:t>
            </w:r>
          </w:p>
          <w:p w14:paraId="1F643ACD" w14:textId="39DBA22C" w:rsidR="00942E1E" w:rsidRDefault="00942E1E" w:rsidP="00120ED6">
            <w:pPr>
              <w:pStyle w:val="ListParagraph"/>
              <w:numPr>
                <w:ilvl w:val="0"/>
                <w:numId w:val="36"/>
              </w:numPr>
              <w:tabs>
                <w:tab w:val="left" w:pos="397"/>
              </w:tabs>
              <w:spacing w:line="276" w:lineRule="auto"/>
              <w:ind w:hanging="357"/>
              <w:contextualSpacing/>
              <w:rPr>
                <w:rFonts w:ascii="Arial" w:hAnsi="Arial" w:cs="Arial"/>
                <w:sz w:val="22"/>
                <w:szCs w:val="22"/>
                <w:lang w:eastAsia="en-US"/>
              </w:rPr>
            </w:pPr>
            <w:r w:rsidRPr="00942E1E">
              <w:rPr>
                <w:rFonts w:ascii="Arial" w:hAnsi="Arial" w:cs="Arial"/>
                <w:sz w:val="22"/>
                <w:szCs w:val="22"/>
                <w:lang w:eastAsia="en-US"/>
              </w:rPr>
              <w:t>Maintain a database of all support requests</w:t>
            </w:r>
            <w:r w:rsidR="005A1477">
              <w:rPr>
                <w:rFonts w:ascii="Arial" w:hAnsi="Arial" w:cs="Arial"/>
                <w:sz w:val="22"/>
                <w:szCs w:val="22"/>
                <w:lang w:eastAsia="en-US"/>
              </w:rPr>
              <w:t xml:space="preserve"> maintaining excellent communication with users and providing timely updates on the progress of ‘tickets’ </w:t>
            </w:r>
          </w:p>
          <w:p w14:paraId="39E93EB6" w14:textId="17C069FF" w:rsidR="005A1477" w:rsidRPr="00942E1E" w:rsidRDefault="005A1477" w:rsidP="00120ED6">
            <w:pPr>
              <w:pStyle w:val="ListParagraph"/>
              <w:numPr>
                <w:ilvl w:val="0"/>
                <w:numId w:val="36"/>
              </w:numPr>
              <w:tabs>
                <w:tab w:val="left" w:pos="397"/>
              </w:tabs>
              <w:spacing w:line="276" w:lineRule="auto"/>
              <w:ind w:hanging="357"/>
              <w:contextualSpacing/>
              <w:rPr>
                <w:rFonts w:ascii="Arial" w:hAnsi="Arial" w:cs="Arial"/>
                <w:sz w:val="22"/>
                <w:szCs w:val="22"/>
                <w:lang w:eastAsia="en-US"/>
              </w:rPr>
            </w:pPr>
            <w:r w:rsidRPr="005A1477">
              <w:rPr>
                <w:rFonts w:ascii="Arial" w:hAnsi="Arial" w:cs="Arial"/>
                <w:sz w:val="22"/>
                <w:szCs w:val="22"/>
                <w:lang w:eastAsia="en-US"/>
              </w:rPr>
              <w:t>Maintaining the IT asset and configuration management databases</w:t>
            </w:r>
          </w:p>
          <w:p w14:paraId="63307B06" w14:textId="7ACF5599" w:rsidR="00942E1E" w:rsidRPr="00942E1E" w:rsidRDefault="00942E1E" w:rsidP="00120ED6">
            <w:pPr>
              <w:pStyle w:val="ListParagraph"/>
              <w:numPr>
                <w:ilvl w:val="0"/>
                <w:numId w:val="36"/>
              </w:numPr>
              <w:tabs>
                <w:tab w:val="left" w:pos="397"/>
              </w:tabs>
              <w:spacing w:line="276" w:lineRule="auto"/>
              <w:ind w:hanging="357"/>
              <w:contextualSpacing/>
              <w:rPr>
                <w:rFonts w:ascii="Arial" w:hAnsi="Arial" w:cs="Arial"/>
                <w:sz w:val="22"/>
                <w:szCs w:val="22"/>
                <w:lang w:eastAsia="en-US"/>
              </w:rPr>
            </w:pPr>
            <w:r w:rsidRPr="00942E1E">
              <w:rPr>
                <w:rFonts w:ascii="Arial" w:hAnsi="Arial" w:cs="Arial"/>
                <w:sz w:val="22"/>
                <w:szCs w:val="22"/>
                <w:lang w:eastAsia="en-US"/>
              </w:rPr>
              <w:t xml:space="preserve">Manage the work of </w:t>
            </w:r>
            <w:r w:rsidR="00F63781">
              <w:rPr>
                <w:rFonts w:ascii="Arial" w:hAnsi="Arial" w:cs="Arial"/>
                <w:sz w:val="22"/>
                <w:szCs w:val="22"/>
                <w:lang w:eastAsia="en-US"/>
              </w:rPr>
              <w:t xml:space="preserve">ICT Technical </w:t>
            </w:r>
            <w:r w:rsidRPr="00942E1E">
              <w:rPr>
                <w:rFonts w:ascii="Arial" w:hAnsi="Arial" w:cs="Arial"/>
                <w:sz w:val="22"/>
                <w:szCs w:val="22"/>
                <w:lang w:eastAsia="en-US"/>
              </w:rPr>
              <w:t xml:space="preserve">staff providing technical support to staff and </w:t>
            </w:r>
            <w:r w:rsidR="004A139F">
              <w:rPr>
                <w:rFonts w:ascii="Arial" w:hAnsi="Arial" w:cs="Arial"/>
                <w:sz w:val="22"/>
                <w:szCs w:val="22"/>
                <w:lang w:eastAsia="en-US"/>
              </w:rPr>
              <w:t>students</w:t>
            </w:r>
          </w:p>
          <w:p w14:paraId="6E76B5EE" w14:textId="77777777" w:rsidR="00942E1E" w:rsidRPr="00942E1E" w:rsidRDefault="00942E1E" w:rsidP="00120ED6">
            <w:pPr>
              <w:pStyle w:val="ListParagraph"/>
              <w:numPr>
                <w:ilvl w:val="0"/>
                <w:numId w:val="36"/>
              </w:numPr>
              <w:tabs>
                <w:tab w:val="left" w:pos="397"/>
              </w:tabs>
              <w:spacing w:line="276" w:lineRule="auto"/>
              <w:ind w:hanging="357"/>
              <w:contextualSpacing/>
              <w:rPr>
                <w:rFonts w:ascii="Arial" w:hAnsi="Arial" w:cs="Arial"/>
                <w:sz w:val="22"/>
                <w:szCs w:val="22"/>
                <w:lang w:eastAsia="en-US"/>
              </w:rPr>
            </w:pPr>
            <w:r w:rsidRPr="00942E1E">
              <w:rPr>
                <w:rFonts w:ascii="Arial" w:hAnsi="Arial" w:cs="Arial"/>
                <w:sz w:val="22"/>
                <w:szCs w:val="22"/>
                <w:lang w:eastAsia="en-US"/>
              </w:rPr>
              <w:t>Create and manage all network user accounts, ensuring correct access rights and audit as required.</w:t>
            </w:r>
          </w:p>
          <w:p w14:paraId="37896C07" w14:textId="5D7B561F" w:rsidR="00195533" w:rsidRPr="00195533" w:rsidRDefault="00942E1E" w:rsidP="00120ED6">
            <w:pPr>
              <w:pStyle w:val="ListParagraph"/>
              <w:numPr>
                <w:ilvl w:val="0"/>
                <w:numId w:val="36"/>
              </w:numPr>
              <w:tabs>
                <w:tab w:val="left" w:pos="397"/>
              </w:tabs>
              <w:spacing w:line="276" w:lineRule="auto"/>
              <w:ind w:hanging="357"/>
              <w:contextualSpacing/>
              <w:rPr>
                <w:rFonts w:ascii="Arial" w:hAnsi="Arial" w:cs="Arial"/>
                <w:sz w:val="22"/>
                <w:szCs w:val="22"/>
                <w:lang w:eastAsia="en-US"/>
              </w:rPr>
            </w:pPr>
            <w:r w:rsidRPr="00942E1E">
              <w:rPr>
                <w:rFonts w:ascii="Arial" w:hAnsi="Arial" w:cs="Arial"/>
                <w:sz w:val="22"/>
                <w:szCs w:val="22"/>
                <w:lang w:eastAsia="en-US"/>
              </w:rPr>
              <w:t>Ensure data stored on the system is current and out of date data archived</w:t>
            </w:r>
          </w:p>
          <w:p w14:paraId="1AF717C5" w14:textId="5FA3B89A" w:rsidR="00942E1E" w:rsidRDefault="00942E1E" w:rsidP="00120ED6">
            <w:pPr>
              <w:pStyle w:val="ListParagraph"/>
              <w:numPr>
                <w:ilvl w:val="0"/>
                <w:numId w:val="36"/>
              </w:numPr>
              <w:tabs>
                <w:tab w:val="left" w:pos="397"/>
              </w:tabs>
              <w:spacing w:line="276" w:lineRule="auto"/>
              <w:ind w:hanging="357"/>
              <w:contextualSpacing/>
              <w:rPr>
                <w:rFonts w:ascii="Arial" w:hAnsi="Arial" w:cs="Arial"/>
                <w:sz w:val="22"/>
                <w:szCs w:val="22"/>
                <w:lang w:eastAsia="en-US"/>
              </w:rPr>
            </w:pPr>
            <w:r w:rsidRPr="00942E1E">
              <w:rPr>
                <w:rFonts w:ascii="Arial" w:hAnsi="Arial" w:cs="Arial"/>
                <w:sz w:val="22"/>
                <w:szCs w:val="22"/>
                <w:lang w:eastAsia="en-US"/>
              </w:rPr>
              <w:lastRenderedPageBreak/>
              <w:t>Design and ma</w:t>
            </w:r>
            <w:r w:rsidR="00A90128">
              <w:rPr>
                <w:rFonts w:ascii="Arial" w:hAnsi="Arial" w:cs="Arial"/>
                <w:sz w:val="22"/>
                <w:szCs w:val="22"/>
                <w:lang w:eastAsia="en-US"/>
              </w:rPr>
              <w:t>k</w:t>
            </w:r>
            <w:r w:rsidRPr="00942E1E">
              <w:rPr>
                <w:rFonts w:ascii="Arial" w:hAnsi="Arial" w:cs="Arial"/>
                <w:sz w:val="22"/>
                <w:szCs w:val="22"/>
                <w:lang w:eastAsia="en-US"/>
              </w:rPr>
              <w:t xml:space="preserve">e recommendations for change to the </w:t>
            </w:r>
            <w:r w:rsidR="00EB48CF">
              <w:rPr>
                <w:rFonts w:ascii="Arial" w:hAnsi="Arial" w:cs="Arial"/>
                <w:sz w:val="22"/>
                <w:szCs w:val="22"/>
                <w:lang w:eastAsia="en-US"/>
              </w:rPr>
              <w:t>academie</w:t>
            </w:r>
            <w:r w:rsidRPr="00942E1E">
              <w:rPr>
                <w:rFonts w:ascii="Arial" w:hAnsi="Arial" w:cs="Arial"/>
                <w:sz w:val="22"/>
                <w:szCs w:val="22"/>
                <w:lang w:eastAsia="en-US"/>
              </w:rPr>
              <w:t>s ICT software and hardware and liaise with consultants on the specifications of new software / hardware as appropriate</w:t>
            </w:r>
          </w:p>
          <w:p w14:paraId="05307CF0" w14:textId="6008A945" w:rsidR="00195533" w:rsidRPr="00942E1E" w:rsidRDefault="00195533" w:rsidP="00120ED6">
            <w:pPr>
              <w:pStyle w:val="ListParagraph"/>
              <w:numPr>
                <w:ilvl w:val="0"/>
                <w:numId w:val="36"/>
              </w:numPr>
              <w:tabs>
                <w:tab w:val="left" w:pos="397"/>
              </w:tabs>
              <w:spacing w:line="276" w:lineRule="auto"/>
              <w:ind w:hanging="357"/>
              <w:contextualSpacing/>
              <w:rPr>
                <w:rFonts w:ascii="Arial" w:hAnsi="Arial" w:cs="Arial"/>
                <w:sz w:val="22"/>
                <w:szCs w:val="22"/>
                <w:lang w:eastAsia="en-US"/>
              </w:rPr>
            </w:pPr>
            <w:r>
              <w:rPr>
                <w:rFonts w:ascii="Arial" w:hAnsi="Arial" w:cs="Arial"/>
                <w:sz w:val="22"/>
                <w:szCs w:val="22"/>
                <w:lang w:eastAsia="en-US"/>
              </w:rPr>
              <w:t xml:space="preserve">Manage the </w:t>
            </w:r>
            <w:r w:rsidR="005A1477">
              <w:rPr>
                <w:rFonts w:ascii="Arial" w:hAnsi="Arial" w:cs="Arial"/>
                <w:sz w:val="22"/>
                <w:szCs w:val="22"/>
                <w:lang w:eastAsia="en-US"/>
              </w:rPr>
              <w:t>configuration</w:t>
            </w:r>
            <w:r>
              <w:rPr>
                <w:rFonts w:ascii="Arial" w:hAnsi="Arial" w:cs="Arial"/>
                <w:sz w:val="22"/>
                <w:szCs w:val="22"/>
                <w:lang w:eastAsia="en-US"/>
              </w:rPr>
              <w:t xml:space="preserve"> and distribution of the student 1:1 devices including those devices owned by the academy that are issued to students on a daily basis to support their learning and the Academy’s </w:t>
            </w:r>
            <w:r w:rsidR="00A80B36">
              <w:rPr>
                <w:rFonts w:ascii="Arial" w:hAnsi="Arial" w:cs="Arial"/>
                <w:sz w:val="22"/>
                <w:szCs w:val="22"/>
                <w:lang w:eastAsia="en-US"/>
              </w:rPr>
              <w:t>digital strategy</w:t>
            </w:r>
          </w:p>
          <w:p w14:paraId="0340E8D9" w14:textId="624257A3" w:rsidR="00942E1E" w:rsidRDefault="00942E1E" w:rsidP="00120ED6">
            <w:pPr>
              <w:pStyle w:val="ListParagraph"/>
              <w:numPr>
                <w:ilvl w:val="0"/>
                <w:numId w:val="36"/>
              </w:numPr>
              <w:tabs>
                <w:tab w:val="left" w:pos="397"/>
              </w:tabs>
              <w:spacing w:line="276" w:lineRule="auto"/>
              <w:contextualSpacing/>
              <w:rPr>
                <w:rFonts w:ascii="Arial" w:hAnsi="Arial" w:cs="Arial"/>
                <w:sz w:val="22"/>
                <w:szCs w:val="22"/>
                <w:lang w:eastAsia="en-US"/>
              </w:rPr>
            </w:pPr>
            <w:r w:rsidRPr="00942E1E">
              <w:rPr>
                <w:rFonts w:ascii="Arial" w:hAnsi="Arial" w:cs="Arial"/>
                <w:sz w:val="22"/>
                <w:szCs w:val="22"/>
                <w:lang w:eastAsia="en-US"/>
              </w:rPr>
              <w:t>Procure ICT equipment on behalf of the Academy which may include managing associated budget</w:t>
            </w:r>
          </w:p>
          <w:p w14:paraId="2628E773" w14:textId="7DBD92DF" w:rsidR="008063E4" w:rsidRPr="00D653A6" w:rsidRDefault="008063E4" w:rsidP="00120ED6">
            <w:pPr>
              <w:pStyle w:val="ListParagraph"/>
              <w:numPr>
                <w:ilvl w:val="0"/>
                <w:numId w:val="36"/>
              </w:numPr>
              <w:tabs>
                <w:tab w:val="left" w:pos="397"/>
              </w:tabs>
              <w:spacing w:line="276" w:lineRule="auto"/>
              <w:contextualSpacing/>
              <w:rPr>
                <w:rFonts w:ascii="Arial" w:hAnsi="Arial" w:cs="Arial"/>
                <w:sz w:val="22"/>
                <w:szCs w:val="22"/>
                <w:lang w:eastAsia="en-US"/>
              </w:rPr>
            </w:pPr>
            <w:r w:rsidRPr="008063E4">
              <w:rPr>
                <w:rFonts w:ascii="Arial" w:hAnsi="Arial" w:cs="Arial"/>
                <w:sz w:val="22"/>
                <w:szCs w:val="22"/>
                <w:lang w:eastAsia="en-US"/>
              </w:rPr>
              <w:t>Provide classroom support to teachers using the computer systems including loading the printers</w:t>
            </w:r>
            <w:r w:rsidR="00D653A6">
              <w:rPr>
                <w:rFonts w:ascii="Arial" w:hAnsi="Arial" w:cs="Arial"/>
                <w:sz w:val="22"/>
                <w:szCs w:val="22"/>
                <w:lang w:eastAsia="en-US"/>
              </w:rPr>
              <w:t xml:space="preserve"> </w:t>
            </w:r>
            <w:r w:rsidRPr="00D653A6">
              <w:rPr>
                <w:rFonts w:ascii="Arial" w:hAnsi="Arial" w:cs="Arial"/>
                <w:sz w:val="22"/>
                <w:szCs w:val="22"/>
                <w:lang w:eastAsia="en-US"/>
              </w:rPr>
              <w:t>with appropriate consumables, to enable the staff to meet the needs of the curriculum</w:t>
            </w:r>
          </w:p>
          <w:p w14:paraId="02DF6894" w14:textId="77BA8C06" w:rsidR="0056076D" w:rsidRPr="00B17F9F" w:rsidRDefault="004A139F" w:rsidP="00120ED6">
            <w:pPr>
              <w:pStyle w:val="ListParagraph"/>
              <w:numPr>
                <w:ilvl w:val="0"/>
                <w:numId w:val="36"/>
              </w:numPr>
              <w:tabs>
                <w:tab w:val="left" w:pos="397"/>
              </w:tabs>
              <w:spacing w:line="276" w:lineRule="auto"/>
              <w:contextualSpacing/>
              <w:rPr>
                <w:rFonts w:ascii="Arial" w:hAnsi="Arial" w:cs="Arial"/>
                <w:sz w:val="22"/>
                <w:szCs w:val="22"/>
                <w:lang w:eastAsia="en-US"/>
              </w:rPr>
            </w:pPr>
            <w:r>
              <w:rPr>
                <w:rFonts w:ascii="Arial" w:hAnsi="Arial" w:cs="Arial"/>
                <w:sz w:val="22"/>
                <w:szCs w:val="22"/>
                <w:lang w:eastAsia="en-US"/>
              </w:rPr>
              <w:t>Along with the curriculum lead for Computer Science identify any staff training needs and support curriculum lead to deliver the training through planned CPD sessions</w:t>
            </w:r>
          </w:p>
          <w:p w14:paraId="4ED25E9E" w14:textId="77777777" w:rsidR="001A4191" w:rsidRDefault="001A4191" w:rsidP="00073733">
            <w:pPr>
              <w:spacing w:before="40" w:after="40" w:line="240" w:lineRule="atLeast"/>
              <w:jc w:val="both"/>
              <w:rPr>
                <w:rFonts w:cs="Arial"/>
                <w:b/>
                <w:sz w:val="22"/>
                <w:szCs w:val="22"/>
              </w:rPr>
            </w:pPr>
          </w:p>
          <w:p w14:paraId="342F4FB3" w14:textId="7CB53580" w:rsidR="00073733" w:rsidRPr="00942E1E" w:rsidRDefault="00073733" w:rsidP="00073733">
            <w:pPr>
              <w:spacing w:before="40" w:after="40" w:line="240" w:lineRule="atLeast"/>
              <w:jc w:val="both"/>
              <w:rPr>
                <w:rFonts w:cs="Arial"/>
                <w:b/>
                <w:sz w:val="22"/>
                <w:szCs w:val="22"/>
              </w:rPr>
            </w:pPr>
            <w:r w:rsidRPr="00942E1E">
              <w:rPr>
                <w:rFonts w:cs="Arial"/>
                <w:b/>
                <w:sz w:val="22"/>
                <w:szCs w:val="22"/>
              </w:rPr>
              <w:t>Individuals in this role may also:</w:t>
            </w:r>
          </w:p>
          <w:p w14:paraId="161145B8" w14:textId="2CDA57D0" w:rsidR="00942E1E" w:rsidRDefault="00942E1E" w:rsidP="00120ED6">
            <w:pPr>
              <w:pStyle w:val="ListParagraph"/>
              <w:numPr>
                <w:ilvl w:val="0"/>
                <w:numId w:val="36"/>
              </w:numPr>
              <w:spacing w:line="276" w:lineRule="auto"/>
              <w:contextualSpacing/>
              <w:rPr>
                <w:rFonts w:ascii="Arial" w:hAnsi="Arial" w:cs="Arial"/>
                <w:sz w:val="22"/>
                <w:szCs w:val="22"/>
                <w:lang w:eastAsia="en-US"/>
              </w:rPr>
            </w:pPr>
            <w:r w:rsidRPr="00942E1E">
              <w:rPr>
                <w:rFonts w:ascii="Arial" w:hAnsi="Arial" w:cs="Arial"/>
                <w:sz w:val="22"/>
                <w:szCs w:val="22"/>
                <w:lang w:eastAsia="en-US"/>
              </w:rPr>
              <w:t xml:space="preserve">Advise teaching staff on the likely compatibility of new software / hardware, install software / hardware </w:t>
            </w:r>
            <w:r w:rsidR="00A80B36">
              <w:rPr>
                <w:rFonts w:ascii="Arial" w:hAnsi="Arial" w:cs="Arial"/>
                <w:sz w:val="22"/>
                <w:szCs w:val="22"/>
                <w:lang w:eastAsia="en-US"/>
              </w:rPr>
              <w:t>approved for</w:t>
            </w:r>
            <w:r w:rsidRPr="00942E1E">
              <w:rPr>
                <w:rFonts w:ascii="Arial" w:hAnsi="Arial" w:cs="Arial"/>
                <w:sz w:val="22"/>
                <w:szCs w:val="22"/>
                <w:lang w:eastAsia="en-US"/>
              </w:rPr>
              <w:t xml:space="preserve"> teaching staff, and maintain a record of all installations carried out</w:t>
            </w:r>
          </w:p>
          <w:p w14:paraId="4F679191" w14:textId="0D063905" w:rsidR="00691930" w:rsidRPr="00691930" w:rsidRDefault="00691930" w:rsidP="00120ED6">
            <w:pPr>
              <w:numPr>
                <w:ilvl w:val="0"/>
                <w:numId w:val="36"/>
              </w:numPr>
              <w:spacing w:line="276" w:lineRule="auto"/>
              <w:rPr>
                <w:rFonts w:cs="Arial"/>
                <w:sz w:val="22"/>
                <w:szCs w:val="22"/>
              </w:rPr>
            </w:pPr>
            <w:r w:rsidRPr="00691930">
              <w:rPr>
                <w:rFonts w:cs="Arial"/>
                <w:sz w:val="22"/>
                <w:szCs w:val="22"/>
              </w:rPr>
              <w:t>Along with the curriculum lead for Computer Science carry out the Data Protection Impact Assessments in accordance with the Academy’s GDPR policy for new software and online learning resources</w:t>
            </w:r>
          </w:p>
          <w:p w14:paraId="2FAC6675" w14:textId="50856FC3" w:rsidR="00942E1E" w:rsidRPr="005B2E62" w:rsidRDefault="00942E1E" w:rsidP="00120ED6">
            <w:pPr>
              <w:widowControl w:val="0"/>
              <w:numPr>
                <w:ilvl w:val="0"/>
                <w:numId w:val="36"/>
              </w:numPr>
              <w:overflowPunct w:val="0"/>
              <w:autoSpaceDE w:val="0"/>
              <w:autoSpaceDN w:val="0"/>
              <w:adjustRightInd w:val="0"/>
              <w:spacing w:before="40" w:after="40" w:line="276" w:lineRule="auto"/>
              <w:textAlignment w:val="baseline"/>
              <w:rPr>
                <w:rFonts w:cs="Arial"/>
                <w:sz w:val="22"/>
                <w:szCs w:val="22"/>
              </w:rPr>
            </w:pPr>
            <w:r w:rsidRPr="00A4115A">
              <w:rPr>
                <w:rFonts w:cs="Arial"/>
                <w:sz w:val="22"/>
                <w:szCs w:val="22"/>
              </w:rPr>
              <w:t xml:space="preserve">The academy expects flexibility within the duties and responsibilities specified above. This means that the postholder may be expected to carry out work that it not specified in the job profile but which </w:t>
            </w:r>
            <w:r w:rsidRPr="005B2E62">
              <w:rPr>
                <w:rFonts w:cs="Arial"/>
                <w:sz w:val="22"/>
                <w:szCs w:val="22"/>
              </w:rPr>
              <w:t>is within the remit of the duties and responsibilities</w:t>
            </w:r>
          </w:p>
          <w:p w14:paraId="03E35C57" w14:textId="40166F28" w:rsidR="00073733" w:rsidRPr="00FF05EC" w:rsidRDefault="00A80B36" w:rsidP="00120ED6">
            <w:pPr>
              <w:pStyle w:val="ListParagraph"/>
              <w:numPr>
                <w:ilvl w:val="0"/>
                <w:numId w:val="36"/>
              </w:numPr>
              <w:spacing w:line="276" w:lineRule="auto"/>
              <w:contextualSpacing/>
              <w:rPr>
                <w:rFonts w:cs="Arial"/>
                <w:sz w:val="22"/>
                <w:szCs w:val="22"/>
              </w:rPr>
            </w:pPr>
            <w:r>
              <w:rPr>
                <w:rFonts w:ascii="Arial" w:hAnsi="Arial" w:cs="Arial"/>
                <w:sz w:val="22"/>
                <w:szCs w:val="22"/>
              </w:rPr>
              <w:t>Provide support to</w:t>
            </w:r>
            <w:r w:rsidR="00942E1E" w:rsidRPr="00942E1E">
              <w:rPr>
                <w:rFonts w:ascii="Arial" w:hAnsi="Arial" w:cs="Arial"/>
                <w:sz w:val="22"/>
                <w:szCs w:val="22"/>
              </w:rPr>
              <w:t xml:space="preserve"> the </w:t>
            </w:r>
            <w:r w:rsidR="00EB48CF">
              <w:rPr>
                <w:rFonts w:ascii="Arial" w:hAnsi="Arial" w:cs="Arial"/>
                <w:sz w:val="22"/>
                <w:szCs w:val="22"/>
              </w:rPr>
              <w:t>Facilities Manager</w:t>
            </w:r>
            <w:r w:rsidR="005B2E62">
              <w:rPr>
                <w:rFonts w:ascii="Arial" w:hAnsi="Arial" w:cs="Arial"/>
                <w:sz w:val="22"/>
                <w:szCs w:val="22"/>
              </w:rPr>
              <w:t xml:space="preserve">, </w:t>
            </w:r>
            <w:r w:rsidR="00FF05EC">
              <w:rPr>
                <w:rFonts w:ascii="Arial" w:hAnsi="Arial" w:cs="Arial"/>
                <w:sz w:val="22"/>
                <w:szCs w:val="22"/>
              </w:rPr>
              <w:t>ensuring the buildings and premises are managed and maintained effectively</w:t>
            </w:r>
            <w:r>
              <w:rPr>
                <w:rFonts w:ascii="Arial" w:hAnsi="Arial" w:cs="Arial"/>
                <w:sz w:val="22"/>
                <w:szCs w:val="22"/>
              </w:rPr>
              <w:t xml:space="preserve"> with particular regard to </w:t>
            </w:r>
            <w:r w:rsidR="00097ECA">
              <w:rPr>
                <w:rFonts w:ascii="Arial" w:hAnsi="Arial" w:cs="Arial"/>
                <w:sz w:val="22"/>
                <w:szCs w:val="22"/>
              </w:rPr>
              <w:t>network routes and IT related installations</w:t>
            </w:r>
            <w:r w:rsidR="00FF05EC">
              <w:rPr>
                <w:rFonts w:ascii="Arial" w:hAnsi="Arial" w:cs="Arial"/>
                <w:sz w:val="22"/>
                <w:szCs w:val="22"/>
              </w:rPr>
              <w:t>.</w:t>
            </w:r>
          </w:p>
          <w:p w14:paraId="53904929" w14:textId="5A4DAE5F" w:rsidR="00FF05EC" w:rsidRPr="00097ECA" w:rsidRDefault="00FF05EC" w:rsidP="00120ED6">
            <w:pPr>
              <w:pStyle w:val="ListParagraph"/>
              <w:numPr>
                <w:ilvl w:val="0"/>
                <w:numId w:val="36"/>
              </w:numPr>
              <w:spacing w:line="276" w:lineRule="auto"/>
              <w:contextualSpacing/>
              <w:rPr>
                <w:rFonts w:ascii="Arial" w:hAnsi="Arial" w:cs="Arial"/>
                <w:sz w:val="22"/>
                <w:szCs w:val="22"/>
              </w:rPr>
            </w:pPr>
            <w:r w:rsidRPr="00FF05EC">
              <w:rPr>
                <w:rFonts w:ascii="Arial" w:hAnsi="Arial" w:cs="Arial"/>
                <w:sz w:val="22"/>
                <w:szCs w:val="22"/>
              </w:rPr>
              <w:t xml:space="preserve">Be a keyholder for the school, responding to </w:t>
            </w:r>
            <w:r w:rsidR="00097ECA">
              <w:rPr>
                <w:rFonts w:ascii="Arial" w:hAnsi="Arial" w:cs="Arial"/>
                <w:sz w:val="22"/>
                <w:szCs w:val="22"/>
              </w:rPr>
              <w:t xml:space="preserve">IT related </w:t>
            </w:r>
            <w:r w:rsidRPr="00FF05EC">
              <w:rPr>
                <w:rFonts w:ascii="Arial" w:hAnsi="Arial" w:cs="Arial"/>
                <w:sz w:val="22"/>
                <w:szCs w:val="22"/>
              </w:rPr>
              <w:t>call outs, attending site out of working hours if required, to make recommendations to Principal on unavoidable school closures and</w:t>
            </w:r>
            <w:r>
              <w:rPr>
                <w:rFonts w:ascii="Arial" w:hAnsi="Arial" w:cs="Arial"/>
                <w:sz w:val="22"/>
                <w:szCs w:val="22"/>
              </w:rPr>
              <w:t xml:space="preserve"> </w:t>
            </w:r>
            <w:r w:rsidRPr="00FF05EC">
              <w:rPr>
                <w:rFonts w:ascii="Arial" w:hAnsi="Arial" w:cs="Arial"/>
                <w:sz w:val="22"/>
                <w:szCs w:val="22"/>
              </w:rPr>
              <w:t>provide access to the premises and classrooms in the event of snow or minor flooding or similar emergency situations</w:t>
            </w:r>
          </w:p>
          <w:p w14:paraId="5C75CF05" w14:textId="77777777" w:rsidR="00FF05EC" w:rsidRPr="00942E1E" w:rsidRDefault="00FF05EC" w:rsidP="00E75B66">
            <w:pPr>
              <w:pStyle w:val="ListParagraph"/>
              <w:ind w:left="0"/>
              <w:contextualSpacing/>
              <w:rPr>
                <w:rFonts w:cs="Arial"/>
                <w:sz w:val="22"/>
                <w:szCs w:val="22"/>
              </w:rPr>
            </w:pPr>
          </w:p>
        </w:tc>
      </w:tr>
      <w:tr w:rsidR="005B2E62" w:rsidRPr="006D3842" w14:paraId="666D0C94" w14:textId="77777777" w:rsidTr="008D452C">
        <w:tc>
          <w:tcPr>
            <w:tcW w:w="10701" w:type="dxa"/>
            <w:gridSpan w:val="4"/>
            <w:tcBorders>
              <w:top w:val="nil"/>
              <w:bottom w:val="single" w:sz="4" w:space="0" w:color="auto"/>
            </w:tcBorders>
          </w:tcPr>
          <w:p w14:paraId="77641799" w14:textId="77777777" w:rsidR="005B2E62" w:rsidRPr="00835FE5" w:rsidRDefault="005B2E62" w:rsidP="005B2E62">
            <w:pPr>
              <w:spacing w:before="120" w:after="60"/>
              <w:rPr>
                <w:b/>
                <w:sz w:val="22"/>
                <w:szCs w:val="22"/>
              </w:rPr>
            </w:pPr>
            <w:r w:rsidRPr="00835FE5">
              <w:rPr>
                <w:rFonts w:cs="Arial"/>
                <w:b/>
                <w:spacing w:val="-2"/>
                <w:sz w:val="22"/>
                <w:szCs w:val="22"/>
              </w:rPr>
              <w:lastRenderedPageBreak/>
              <w:t>Indicative knowledge, skills and experience</w:t>
            </w:r>
          </w:p>
          <w:p w14:paraId="55EA3228" w14:textId="72264880" w:rsidR="005B2E62" w:rsidRPr="00835FE5" w:rsidRDefault="005B2E62" w:rsidP="00120ED6">
            <w:pPr>
              <w:numPr>
                <w:ilvl w:val="0"/>
                <w:numId w:val="41"/>
              </w:numPr>
              <w:spacing w:before="40" w:after="40" w:line="276" w:lineRule="auto"/>
              <w:jc w:val="both"/>
              <w:rPr>
                <w:rFonts w:cs="Arial"/>
                <w:sz w:val="22"/>
                <w:szCs w:val="22"/>
              </w:rPr>
            </w:pPr>
            <w:r w:rsidRPr="00835FE5">
              <w:rPr>
                <w:rFonts w:cs="Arial"/>
                <w:sz w:val="22"/>
                <w:szCs w:val="22"/>
              </w:rPr>
              <w:t xml:space="preserve">Experience in all aspects of ICT </w:t>
            </w:r>
            <w:r w:rsidR="001E3874" w:rsidRPr="00835FE5">
              <w:rPr>
                <w:rFonts w:cs="Arial"/>
                <w:sz w:val="22"/>
                <w:szCs w:val="22"/>
              </w:rPr>
              <w:t xml:space="preserve">network and </w:t>
            </w:r>
            <w:r w:rsidRPr="00835FE5">
              <w:rPr>
                <w:rFonts w:cs="Arial"/>
                <w:sz w:val="22"/>
                <w:szCs w:val="22"/>
              </w:rPr>
              <w:t>technical support</w:t>
            </w:r>
          </w:p>
          <w:p w14:paraId="11025EC9" w14:textId="77777777" w:rsidR="005B2E62" w:rsidRPr="00835FE5" w:rsidRDefault="005B2E62" w:rsidP="00120ED6">
            <w:pPr>
              <w:numPr>
                <w:ilvl w:val="0"/>
                <w:numId w:val="41"/>
              </w:numPr>
              <w:spacing w:before="40" w:after="40" w:line="276" w:lineRule="auto"/>
              <w:jc w:val="both"/>
              <w:rPr>
                <w:rFonts w:cs="Arial"/>
                <w:sz w:val="22"/>
                <w:szCs w:val="22"/>
              </w:rPr>
            </w:pPr>
            <w:r w:rsidRPr="00835FE5">
              <w:rPr>
                <w:rFonts w:cs="Arial"/>
                <w:sz w:val="22"/>
                <w:szCs w:val="22"/>
              </w:rPr>
              <w:t>Working at or towards national occupational standards (NOS) for IT Professionals and knowledge / skills equivalent to current national qualifications in ICT Level 4/5 and / or vendor qualifications for the specific hardware / software used</w:t>
            </w:r>
          </w:p>
          <w:p w14:paraId="714CF1FB" w14:textId="77777777" w:rsidR="00D53D8E" w:rsidRPr="00835FE5" w:rsidRDefault="00D53D8E" w:rsidP="00120ED6">
            <w:pPr>
              <w:numPr>
                <w:ilvl w:val="0"/>
                <w:numId w:val="41"/>
              </w:numPr>
              <w:spacing w:before="40" w:after="40" w:line="276" w:lineRule="auto"/>
              <w:jc w:val="both"/>
              <w:rPr>
                <w:rFonts w:cs="Arial"/>
                <w:sz w:val="22"/>
                <w:szCs w:val="22"/>
              </w:rPr>
            </w:pPr>
            <w:r w:rsidRPr="00835FE5">
              <w:rPr>
                <w:rFonts w:cs="Arial"/>
                <w:sz w:val="22"/>
                <w:szCs w:val="22"/>
              </w:rPr>
              <w:t>Experience with broad infrastructure ICT support services</w:t>
            </w:r>
          </w:p>
          <w:p w14:paraId="2FEC15EF" w14:textId="7B39C874" w:rsidR="00D53D8E" w:rsidRPr="00835FE5" w:rsidRDefault="00D53D8E" w:rsidP="00120ED6">
            <w:pPr>
              <w:numPr>
                <w:ilvl w:val="0"/>
                <w:numId w:val="41"/>
              </w:numPr>
              <w:spacing w:before="40" w:after="40" w:line="276" w:lineRule="auto"/>
              <w:jc w:val="both"/>
              <w:rPr>
                <w:rFonts w:cs="Arial"/>
                <w:sz w:val="22"/>
                <w:szCs w:val="22"/>
              </w:rPr>
            </w:pPr>
            <w:r w:rsidRPr="00835FE5">
              <w:rPr>
                <w:rFonts w:cs="Arial"/>
                <w:sz w:val="22"/>
                <w:szCs w:val="22"/>
              </w:rPr>
              <w:t xml:space="preserve">Strong experience with the Microsoft suite of tools, especially </w:t>
            </w:r>
            <w:r w:rsidR="00262E83" w:rsidRPr="00835FE5">
              <w:rPr>
                <w:rFonts w:cs="Arial"/>
                <w:sz w:val="22"/>
                <w:szCs w:val="22"/>
              </w:rPr>
              <w:t xml:space="preserve">Microsoft Active Directory </w:t>
            </w:r>
            <w:r w:rsidR="00607247" w:rsidRPr="00835FE5">
              <w:rPr>
                <w:rFonts w:cs="Arial"/>
                <w:sz w:val="22"/>
                <w:szCs w:val="22"/>
              </w:rPr>
              <w:t xml:space="preserve">and </w:t>
            </w:r>
            <w:r w:rsidRPr="00835FE5">
              <w:rPr>
                <w:rFonts w:cs="Arial"/>
                <w:sz w:val="22"/>
                <w:szCs w:val="22"/>
              </w:rPr>
              <w:t>Office 365</w:t>
            </w:r>
          </w:p>
          <w:p w14:paraId="72CC0E3D" w14:textId="541D71B0" w:rsidR="00054611" w:rsidRPr="00835FE5" w:rsidRDefault="000845F5" w:rsidP="00120ED6">
            <w:pPr>
              <w:numPr>
                <w:ilvl w:val="0"/>
                <w:numId w:val="41"/>
              </w:numPr>
              <w:spacing w:before="40" w:after="40" w:line="276" w:lineRule="auto"/>
              <w:jc w:val="both"/>
              <w:rPr>
                <w:rFonts w:cs="Arial"/>
                <w:sz w:val="22"/>
                <w:szCs w:val="22"/>
              </w:rPr>
            </w:pPr>
            <w:r w:rsidRPr="00835FE5">
              <w:rPr>
                <w:rFonts w:cs="Arial"/>
                <w:sz w:val="22"/>
                <w:szCs w:val="22"/>
              </w:rPr>
              <w:t xml:space="preserve">Working knowledge of </w:t>
            </w:r>
            <w:r w:rsidR="009E1EE0" w:rsidRPr="00835FE5">
              <w:rPr>
                <w:rFonts w:cs="Arial"/>
                <w:sz w:val="22"/>
                <w:szCs w:val="22"/>
              </w:rPr>
              <w:t xml:space="preserve">our school MIS system, </w:t>
            </w:r>
            <w:r w:rsidRPr="00835FE5">
              <w:rPr>
                <w:rFonts w:cs="Arial"/>
                <w:sz w:val="22"/>
                <w:szCs w:val="22"/>
              </w:rPr>
              <w:t>SIMS</w:t>
            </w:r>
          </w:p>
          <w:p w14:paraId="4758BF32" w14:textId="71B32A7B" w:rsidR="00D53D8E" w:rsidRPr="00835FE5" w:rsidRDefault="00D53D8E" w:rsidP="00120ED6">
            <w:pPr>
              <w:numPr>
                <w:ilvl w:val="0"/>
                <w:numId w:val="41"/>
              </w:numPr>
              <w:spacing w:before="40" w:after="40" w:line="276" w:lineRule="auto"/>
              <w:jc w:val="both"/>
              <w:rPr>
                <w:rFonts w:cs="Arial"/>
                <w:sz w:val="22"/>
                <w:szCs w:val="22"/>
              </w:rPr>
            </w:pPr>
            <w:r w:rsidRPr="00835FE5">
              <w:rPr>
                <w:rFonts w:cs="Arial"/>
                <w:sz w:val="22"/>
                <w:szCs w:val="22"/>
              </w:rPr>
              <w:t>Hands-on experience with the support of end user equipment; including but not limited to laptops,</w:t>
            </w:r>
            <w:r w:rsidR="003E4605" w:rsidRPr="00835FE5">
              <w:rPr>
                <w:rFonts w:cs="Arial"/>
                <w:sz w:val="22"/>
                <w:szCs w:val="22"/>
              </w:rPr>
              <w:t xml:space="preserve"> </w:t>
            </w:r>
            <w:r w:rsidRPr="00835FE5">
              <w:rPr>
                <w:rFonts w:cs="Arial"/>
                <w:sz w:val="22"/>
                <w:szCs w:val="22"/>
              </w:rPr>
              <w:t xml:space="preserve">tablets, desktop PCs, </w:t>
            </w:r>
            <w:r w:rsidR="001E3874" w:rsidRPr="00835FE5">
              <w:rPr>
                <w:rFonts w:cs="Arial"/>
                <w:sz w:val="22"/>
                <w:szCs w:val="22"/>
              </w:rPr>
              <w:t xml:space="preserve">projectors, AV, </w:t>
            </w:r>
            <w:r w:rsidR="00574BC9" w:rsidRPr="00835FE5">
              <w:rPr>
                <w:rFonts w:cs="Arial"/>
                <w:sz w:val="22"/>
                <w:szCs w:val="22"/>
              </w:rPr>
              <w:t>telephony,</w:t>
            </w:r>
            <w:r w:rsidRPr="00835FE5">
              <w:rPr>
                <w:rFonts w:cs="Arial"/>
                <w:sz w:val="22"/>
                <w:szCs w:val="22"/>
              </w:rPr>
              <w:t xml:space="preserve"> and printers</w:t>
            </w:r>
          </w:p>
          <w:p w14:paraId="32ABB3F6" w14:textId="1D41D7B4" w:rsidR="00D53D8E" w:rsidRPr="00835FE5" w:rsidRDefault="00D53D8E" w:rsidP="00120ED6">
            <w:pPr>
              <w:numPr>
                <w:ilvl w:val="0"/>
                <w:numId w:val="41"/>
              </w:numPr>
              <w:spacing w:before="40" w:after="40" w:line="276" w:lineRule="auto"/>
              <w:jc w:val="both"/>
              <w:rPr>
                <w:rFonts w:cs="Arial"/>
                <w:sz w:val="22"/>
                <w:szCs w:val="22"/>
              </w:rPr>
            </w:pPr>
            <w:r w:rsidRPr="00835FE5">
              <w:rPr>
                <w:rFonts w:cs="Arial"/>
                <w:sz w:val="22"/>
                <w:szCs w:val="22"/>
              </w:rPr>
              <w:t>Able to use your own initiative</w:t>
            </w:r>
          </w:p>
          <w:p w14:paraId="0023B332" w14:textId="5DFEAE1B" w:rsidR="00D53D8E" w:rsidRPr="00835FE5" w:rsidRDefault="00D53D8E" w:rsidP="00120ED6">
            <w:pPr>
              <w:numPr>
                <w:ilvl w:val="0"/>
                <w:numId w:val="41"/>
              </w:numPr>
              <w:spacing w:before="40" w:after="40" w:line="276" w:lineRule="auto"/>
              <w:jc w:val="both"/>
              <w:rPr>
                <w:rFonts w:cs="Arial"/>
                <w:sz w:val="22"/>
                <w:szCs w:val="22"/>
              </w:rPr>
            </w:pPr>
            <w:r w:rsidRPr="00835FE5">
              <w:rPr>
                <w:rFonts w:cs="Arial"/>
                <w:sz w:val="22"/>
                <w:szCs w:val="22"/>
              </w:rPr>
              <w:t>Resourceful and knowledgeable</w:t>
            </w:r>
          </w:p>
          <w:p w14:paraId="749E3BEF" w14:textId="1A48BA3D" w:rsidR="00D53D8E" w:rsidRPr="00835FE5" w:rsidRDefault="00D53D8E" w:rsidP="00120ED6">
            <w:pPr>
              <w:numPr>
                <w:ilvl w:val="0"/>
                <w:numId w:val="41"/>
              </w:numPr>
              <w:spacing w:before="40" w:after="40" w:line="276" w:lineRule="auto"/>
              <w:jc w:val="both"/>
              <w:rPr>
                <w:rFonts w:cs="Arial"/>
                <w:sz w:val="22"/>
                <w:szCs w:val="22"/>
              </w:rPr>
            </w:pPr>
            <w:r w:rsidRPr="00835FE5">
              <w:rPr>
                <w:rFonts w:cs="Arial"/>
                <w:sz w:val="22"/>
                <w:szCs w:val="22"/>
              </w:rPr>
              <w:t>Excellent oral and written communication skills</w:t>
            </w:r>
          </w:p>
          <w:p w14:paraId="756E378F" w14:textId="4AAC80E9" w:rsidR="00D53D8E" w:rsidRPr="00835FE5" w:rsidRDefault="00D53D8E" w:rsidP="00120ED6">
            <w:pPr>
              <w:numPr>
                <w:ilvl w:val="0"/>
                <w:numId w:val="41"/>
              </w:numPr>
              <w:spacing w:before="40" w:after="40" w:line="276" w:lineRule="auto"/>
              <w:jc w:val="both"/>
              <w:rPr>
                <w:rFonts w:cs="Arial"/>
                <w:sz w:val="22"/>
                <w:szCs w:val="22"/>
              </w:rPr>
            </w:pPr>
            <w:r w:rsidRPr="00835FE5">
              <w:rPr>
                <w:rFonts w:cs="Arial"/>
                <w:sz w:val="22"/>
                <w:szCs w:val="22"/>
              </w:rPr>
              <w:t>Ability to meet deadlines and work under pressure</w:t>
            </w:r>
          </w:p>
          <w:p w14:paraId="1492FFD3" w14:textId="117EB852" w:rsidR="00D53D8E" w:rsidRPr="00FE4D7E" w:rsidRDefault="00D53D8E" w:rsidP="00120ED6">
            <w:pPr>
              <w:numPr>
                <w:ilvl w:val="0"/>
                <w:numId w:val="41"/>
              </w:numPr>
              <w:spacing w:before="40" w:after="40" w:line="276" w:lineRule="auto"/>
              <w:jc w:val="both"/>
              <w:rPr>
                <w:rFonts w:cs="Arial"/>
              </w:rPr>
            </w:pPr>
            <w:r w:rsidRPr="00835FE5">
              <w:rPr>
                <w:rFonts w:cs="Arial"/>
                <w:sz w:val="22"/>
                <w:szCs w:val="22"/>
              </w:rPr>
              <w:t>Have a methodical approach to diagnosing and resolving faults</w:t>
            </w:r>
          </w:p>
        </w:tc>
      </w:tr>
    </w:tbl>
    <w:p w14:paraId="00887C2F" w14:textId="77777777" w:rsidR="008D452C" w:rsidRPr="006D3842" w:rsidRDefault="008D452C" w:rsidP="008D452C">
      <w:pPr>
        <w:spacing w:before="120" w:after="60"/>
        <w:rPr>
          <w:b/>
        </w:rPr>
        <w:sectPr w:rsidR="008D452C" w:rsidRPr="006D3842" w:rsidSect="00F42829">
          <w:headerReference w:type="default" r:id="rId9"/>
          <w:pgSz w:w="11907" w:h="16840" w:code="9"/>
          <w:pgMar w:top="567" w:right="851" w:bottom="567" w:left="851" w:header="680" w:footer="680" w:gutter="0"/>
          <w:paperSrc w:first="15" w:other="15"/>
          <w:cols w:space="708"/>
          <w:docGrid w:linePitch="360"/>
        </w:sectPr>
      </w:pPr>
    </w:p>
    <w:p w14:paraId="0F10D891" w14:textId="77777777" w:rsidR="008D452C" w:rsidRPr="000B07EE" w:rsidRDefault="008D452C" w:rsidP="00E517C8">
      <w:pPr>
        <w:spacing w:before="120" w:after="120"/>
        <w:rPr>
          <w:b/>
          <w:sz w:val="23"/>
          <w:szCs w:val="23"/>
        </w:rPr>
        <w:sectPr w:rsidR="008D452C" w:rsidRPr="000B07EE" w:rsidSect="008D452C">
          <w:type w:val="continuous"/>
          <w:pgSz w:w="11907" w:h="16840" w:code="9"/>
          <w:pgMar w:top="567" w:right="851" w:bottom="567" w:left="851" w:header="680" w:footer="680" w:gutter="0"/>
          <w:paperSrc w:first="15" w:other="15"/>
          <w:cols w:space="708"/>
          <w:formProt w:val="0"/>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690"/>
      </w:tblGrid>
      <w:tr w:rsidR="00335E50" w:rsidRPr="000B07EE" w14:paraId="3A764BFA" w14:textId="77777777" w:rsidTr="00A81932">
        <w:trPr>
          <w:trHeight w:val="489"/>
        </w:trPr>
        <w:tc>
          <w:tcPr>
            <w:tcW w:w="1759" w:type="dxa"/>
            <w:tcBorders>
              <w:top w:val="single" w:sz="4" w:space="0" w:color="auto"/>
              <w:right w:val="single" w:sz="4" w:space="0" w:color="C0C0C0"/>
            </w:tcBorders>
          </w:tcPr>
          <w:p w14:paraId="1450DCB7" w14:textId="77777777" w:rsidR="00335E50" w:rsidRPr="000B07EE" w:rsidRDefault="00335E50" w:rsidP="00E517C8">
            <w:pPr>
              <w:spacing w:before="120" w:after="120"/>
              <w:rPr>
                <w:b/>
                <w:sz w:val="23"/>
                <w:szCs w:val="23"/>
              </w:rPr>
            </w:pPr>
            <w:r w:rsidRPr="000B07EE">
              <w:rPr>
                <w:b/>
                <w:sz w:val="23"/>
                <w:szCs w:val="23"/>
              </w:rPr>
              <w:lastRenderedPageBreak/>
              <w:t>Prepared by:</w:t>
            </w:r>
          </w:p>
        </w:tc>
        <w:tc>
          <w:tcPr>
            <w:tcW w:w="5412" w:type="dxa"/>
            <w:tcBorders>
              <w:top w:val="single" w:sz="4" w:space="0" w:color="auto"/>
              <w:right w:val="single" w:sz="4" w:space="0" w:color="C0C0C0"/>
            </w:tcBorders>
          </w:tcPr>
          <w:p w14:paraId="7D3013A2" w14:textId="09E30038" w:rsidR="00335E50" w:rsidRPr="000B07EE" w:rsidRDefault="00097ECA" w:rsidP="00E517C8">
            <w:pPr>
              <w:spacing w:before="120" w:after="120"/>
              <w:rPr>
                <w:sz w:val="23"/>
                <w:szCs w:val="23"/>
              </w:rPr>
            </w:pPr>
            <w:r>
              <w:rPr>
                <w:sz w:val="23"/>
                <w:szCs w:val="23"/>
              </w:rPr>
              <w:t>Tracey Jones</w:t>
            </w:r>
          </w:p>
        </w:tc>
        <w:tc>
          <w:tcPr>
            <w:tcW w:w="840" w:type="dxa"/>
            <w:tcBorders>
              <w:top w:val="single" w:sz="4" w:space="0" w:color="auto"/>
              <w:left w:val="single" w:sz="4" w:space="0" w:color="C0C0C0"/>
            </w:tcBorders>
          </w:tcPr>
          <w:p w14:paraId="386E2A6C" w14:textId="77777777" w:rsidR="00335E50" w:rsidRPr="000B07EE" w:rsidRDefault="00335E50" w:rsidP="00E517C8">
            <w:pPr>
              <w:spacing w:before="120" w:after="120"/>
              <w:rPr>
                <w:sz w:val="23"/>
                <w:szCs w:val="23"/>
              </w:rPr>
            </w:pPr>
            <w:r w:rsidRPr="000B07EE">
              <w:rPr>
                <w:b/>
                <w:sz w:val="23"/>
                <w:szCs w:val="23"/>
              </w:rPr>
              <w:t>Date:</w:t>
            </w:r>
          </w:p>
        </w:tc>
        <w:tc>
          <w:tcPr>
            <w:tcW w:w="2690" w:type="dxa"/>
            <w:tcBorders>
              <w:top w:val="single" w:sz="4" w:space="0" w:color="auto"/>
              <w:left w:val="single" w:sz="4" w:space="0" w:color="C0C0C0"/>
            </w:tcBorders>
          </w:tcPr>
          <w:p w14:paraId="755E3724" w14:textId="65A1C69F" w:rsidR="00335E50" w:rsidRPr="000B07EE" w:rsidRDefault="00097ECA" w:rsidP="00E517C8">
            <w:pPr>
              <w:spacing w:before="120" w:after="120"/>
              <w:rPr>
                <w:sz w:val="23"/>
                <w:szCs w:val="23"/>
              </w:rPr>
            </w:pPr>
            <w:r>
              <w:rPr>
                <w:sz w:val="23"/>
                <w:szCs w:val="23"/>
              </w:rPr>
              <w:t>26/09/2022</w:t>
            </w:r>
          </w:p>
        </w:tc>
      </w:tr>
    </w:tbl>
    <w:p w14:paraId="674D7EE0" w14:textId="77777777" w:rsidR="008960B8" w:rsidRDefault="008960B8" w:rsidP="009A7399">
      <w:pPr>
        <w:pStyle w:val="Title"/>
        <w:ind w:left="-142"/>
        <w:jc w:val="left"/>
        <w:rPr>
          <w:b w:val="0"/>
          <w:sz w:val="23"/>
          <w:szCs w:val="23"/>
          <w:u w:val="none"/>
        </w:rPr>
      </w:pPr>
    </w:p>
    <w:p w14:paraId="2309350A" w14:textId="77777777" w:rsidR="009A7399" w:rsidRPr="000B07EE" w:rsidRDefault="009A7399" w:rsidP="009A7399">
      <w:pPr>
        <w:rPr>
          <w:rFonts w:cs="Arial"/>
          <w:b/>
          <w:sz w:val="23"/>
          <w:szCs w:val="23"/>
        </w:rPr>
      </w:pPr>
    </w:p>
    <w:p w14:paraId="276B5544" w14:textId="7C9E3AC9" w:rsidR="001D28D4" w:rsidRDefault="001D28D4"/>
    <w:tbl>
      <w:tblPr>
        <w:tblW w:w="10490" w:type="dxa"/>
        <w:tblInd w:w="-34" w:type="dxa"/>
        <w:tblBorders>
          <w:top w:val="nil"/>
          <w:left w:val="nil"/>
          <w:bottom w:val="nil"/>
          <w:right w:val="nil"/>
        </w:tblBorders>
        <w:tblLayout w:type="fixed"/>
        <w:tblLook w:val="0000" w:firstRow="0" w:lastRow="0" w:firstColumn="0" w:lastColumn="0" w:noHBand="0" w:noVBand="0"/>
      </w:tblPr>
      <w:tblGrid>
        <w:gridCol w:w="6135"/>
        <w:gridCol w:w="1564"/>
        <w:gridCol w:w="2791"/>
      </w:tblGrid>
      <w:tr w:rsidR="00EB48CF" w:rsidRPr="00437A21" w14:paraId="6471E47B" w14:textId="77777777" w:rsidTr="005B2E62">
        <w:trPr>
          <w:trHeight w:val="247"/>
        </w:trPr>
        <w:tc>
          <w:tcPr>
            <w:tcW w:w="10490" w:type="dxa"/>
            <w:gridSpan w:val="3"/>
            <w:tcBorders>
              <w:bottom w:val="single" w:sz="4" w:space="0" w:color="auto"/>
            </w:tcBorders>
          </w:tcPr>
          <w:p w14:paraId="3344760F" w14:textId="2ADAD007" w:rsidR="00EB48CF" w:rsidRPr="00437A21" w:rsidRDefault="00EB48CF" w:rsidP="0033415F">
            <w:pPr>
              <w:spacing w:after="200" w:line="276" w:lineRule="auto"/>
              <w:jc w:val="center"/>
              <w:rPr>
                <w:rFonts w:ascii="Calibri" w:eastAsia="Calibri" w:hAnsi="Calibri"/>
                <w:sz w:val="28"/>
                <w:szCs w:val="28"/>
              </w:rPr>
            </w:pPr>
            <w:r w:rsidRPr="00437A21">
              <w:rPr>
                <w:rFonts w:ascii="Calibri" w:eastAsia="Calibri" w:hAnsi="Calibri"/>
                <w:b/>
                <w:bCs/>
                <w:sz w:val="28"/>
                <w:szCs w:val="28"/>
              </w:rPr>
              <w:t>PERSON SPECIFICATION:</w:t>
            </w:r>
          </w:p>
        </w:tc>
      </w:tr>
      <w:tr w:rsidR="00EB48CF" w:rsidRPr="002C7BF0" w14:paraId="63C43D27" w14:textId="77777777" w:rsidTr="005B2E62">
        <w:trPr>
          <w:trHeight w:val="167"/>
        </w:trPr>
        <w:tc>
          <w:tcPr>
            <w:tcW w:w="6135" w:type="dxa"/>
            <w:tcBorders>
              <w:top w:val="single" w:sz="4" w:space="0" w:color="auto"/>
              <w:left w:val="single" w:sz="4" w:space="0" w:color="auto"/>
              <w:bottom w:val="single" w:sz="4" w:space="0" w:color="auto"/>
              <w:right w:val="single" w:sz="4" w:space="0" w:color="auto"/>
            </w:tcBorders>
          </w:tcPr>
          <w:p w14:paraId="00572405" w14:textId="00922BB2" w:rsidR="00EB48CF" w:rsidRPr="002C7BF0" w:rsidRDefault="00EB48CF" w:rsidP="00753E80">
            <w:pPr>
              <w:spacing w:line="276" w:lineRule="auto"/>
              <w:rPr>
                <w:rFonts w:ascii="Calibri" w:eastAsia="Calibri" w:hAnsi="Calibri"/>
              </w:rPr>
            </w:pPr>
            <w:r w:rsidRPr="002C7BF0">
              <w:rPr>
                <w:rFonts w:ascii="Calibri" w:eastAsia="Calibri" w:hAnsi="Calibri"/>
                <w:b/>
                <w:bCs/>
              </w:rPr>
              <w:t xml:space="preserve">Job title:  </w:t>
            </w:r>
            <w:r w:rsidR="00753E80">
              <w:rPr>
                <w:rFonts w:ascii="Calibri" w:eastAsia="Calibri" w:hAnsi="Calibri"/>
                <w:bCs/>
              </w:rPr>
              <w:t>Senior ICT Technician</w:t>
            </w:r>
          </w:p>
        </w:tc>
        <w:tc>
          <w:tcPr>
            <w:tcW w:w="4355" w:type="dxa"/>
            <w:gridSpan w:val="2"/>
            <w:tcBorders>
              <w:top w:val="single" w:sz="4" w:space="0" w:color="auto"/>
              <w:left w:val="single" w:sz="4" w:space="0" w:color="auto"/>
              <w:bottom w:val="single" w:sz="4" w:space="0" w:color="auto"/>
              <w:right w:val="single" w:sz="4" w:space="0" w:color="auto"/>
            </w:tcBorders>
          </w:tcPr>
          <w:p w14:paraId="3D70C7F5" w14:textId="77777777" w:rsidR="00D53D8E" w:rsidRDefault="00EB48CF" w:rsidP="0033415F">
            <w:pPr>
              <w:spacing w:after="200" w:line="276" w:lineRule="auto"/>
              <w:rPr>
                <w:rFonts w:ascii="Calibri" w:eastAsia="Calibri" w:hAnsi="Calibri"/>
                <w:b/>
                <w:bCs/>
              </w:rPr>
            </w:pPr>
            <w:r w:rsidRPr="002C7BF0">
              <w:rPr>
                <w:rFonts w:ascii="Calibri" w:eastAsia="Calibri" w:hAnsi="Calibri"/>
                <w:b/>
                <w:bCs/>
              </w:rPr>
              <w:t xml:space="preserve">Grade: </w:t>
            </w:r>
          </w:p>
          <w:p w14:paraId="2A0D856C" w14:textId="40603A33" w:rsidR="0086405D" w:rsidRPr="00753E80" w:rsidRDefault="00D53D8E" w:rsidP="0033415F">
            <w:pPr>
              <w:spacing w:after="200" w:line="276" w:lineRule="auto"/>
              <w:rPr>
                <w:rFonts w:ascii="Calibri" w:eastAsia="Calibri" w:hAnsi="Calibri"/>
                <w:b/>
              </w:rPr>
            </w:pPr>
            <w:r w:rsidRPr="00574BC9">
              <w:rPr>
                <w:rFonts w:ascii="Calibri" w:eastAsia="Calibri" w:hAnsi="Calibri"/>
                <w:b/>
              </w:rPr>
              <w:t xml:space="preserve">7 SCP </w:t>
            </w:r>
            <w:r w:rsidR="007643E0" w:rsidRPr="00574BC9">
              <w:rPr>
                <w:rFonts w:ascii="Calibri" w:eastAsia="Calibri" w:hAnsi="Calibri"/>
                <w:b/>
              </w:rPr>
              <w:t>19-25</w:t>
            </w:r>
            <w:r w:rsidR="00753E80">
              <w:rPr>
                <w:rFonts w:ascii="Calibri" w:eastAsia="Calibri" w:hAnsi="Calibri"/>
                <w:b/>
              </w:rPr>
              <w:t xml:space="preserve"> - £27,852 - £32,020</w:t>
            </w:r>
            <w:bookmarkStart w:id="0" w:name="_GoBack"/>
            <w:bookmarkEnd w:id="0"/>
          </w:p>
        </w:tc>
      </w:tr>
      <w:tr w:rsidR="00EB48CF" w:rsidRPr="002C7BF0" w14:paraId="70A88A2A" w14:textId="77777777" w:rsidTr="005B2E62">
        <w:trPr>
          <w:trHeight w:val="167"/>
        </w:trPr>
        <w:tc>
          <w:tcPr>
            <w:tcW w:w="10490" w:type="dxa"/>
            <w:gridSpan w:val="3"/>
            <w:tcBorders>
              <w:top w:val="single" w:sz="4" w:space="0" w:color="auto"/>
              <w:left w:val="single" w:sz="4" w:space="0" w:color="auto"/>
              <w:bottom w:val="single" w:sz="4" w:space="0" w:color="auto"/>
              <w:right w:val="single" w:sz="4" w:space="0" w:color="auto"/>
            </w:tcBorders>
          </w:tcPr>
          <w:p w14:paraId="7A6ADCE1" w14:textId="77777777" w:rsidR="00EB48CF" w:rsidRPr="002C7BF0" w:rsidRDefault="00EB48CF" w:rsidP="0033415F">
            <w:pPr>
              <w:spacing w:after="200" w:line="276" w:lineRule="auto"/>
              <w:rPr>
                <w:rFonts w:ascii="Calibri" w:eastAsia="Calibri" w:hAnsi="Calibri"/>
              </w:rPr>
            </w:pPr>
            <w:r w:rsidRPr="002C7BF0">
              <w:rPr>
                <w:rFonts w:ascii="Calibri" w:eastAsia="Calibri" w:hAnsi="Calibri"/>
                <w:b/>
                <w:bCs/>
              </w:rPr>
              <w:t xml:space="preserve">Establishment:  </w:t>
            </w:r>
            <w:r>
              <w:rPr>
                <w:rFonts w:ascii="Calibri" w:eastAsia="Calibri" w:hAnsi="Calibri"/>
                <w:bCs/>
              </w:rPr>
              <w:t>Lostock Hall Academy</w:t>
            </w:r>
          </w:p>
        </w:tc>
      </w:tr>
      <w:tr w:rsidR="00EB48CF" w:rsidRPr="002C7BF0" w14:paraId="44B8E574" w14:textId="77777777" w:rsidTr="005B2E62">
        <w:trPr>
          <w:trHeight w:val="912"/>
        </w:trPr>
        <w:tc>
          <w:tcPr>
            <w:tcW w:w="6135" w:type="dxa"/>
            <w:tcBorders>
              <w:top w:val="single" w:sz="4" w:space="0" w:color="auto"/>
              <w:left w:val="single" w:sz="4" w:space="0" w:color="auto"/>
              <w:bottom w:val="single" w:sz="4" w:space="0" w:color="auto"/>
              <w:right w:val="single" w:sz="4" w:space="0" w:color="auto"/>
            </w:tcBorders>
          </w:tcPr>
          <w:p w14:paraId="0CC952CA" w14:textId="77777777" w:rsidR="00EB48CF" w:rsidRPr="002C7BF0" w:rsidRDefault="00EB48CF" w:rsidP="0033415F">
            <w:pPr>
              <w:jc w:val="center"/>
              <w:rPr>
                <w:rFonts w:ascii="Calibri" w:eastAsia="Calibri" w:hAnsi="Calibri"/>
                <w:b/>
                <w:bCs/>
              </w:rPr>
            </w:pPr>
          </w:p>
          <w:p w14:paraId="2279C7A8" w14:textId="77777777" w:rsidR="00EB48CF" w:rsidRPr="002C7BF0" w:rsidRDefault="00EB48CF" w:rsidP="0033415F">
            <w:pPr>
              <w:jc w:val="center"/>
              <w:rPr>
                <w:rFonts w:ascii="Calibri" w:eastAsia="Calibri" w:hAnsi="Calibri"/>
                <w:b/>
                <w:bCs/>
              </w:rPr>
            </w:pPr>
          </w:p>
          <w:p w14:paraId="34ED3B51" w14:textId="77777777" w:rsidR="00EB48CF" w:rsidRPr="002C7BF0" w:rsidRDefault="00EB48CF" w:rsidP="0033415F">
            <w:pPr>
              <w:jc w:val="center"/>
              <w:rPr>
                <w:rFonts w:ascii="Calibri" w:eastAsia="Calibri" w:hAnsi="Calibri"/>
              </w:rPr>
            </w:pPr>
            <w:r w:rsidRPr="002C7BF0">
              <w:rPr>
                <w:rFonts w:ascii="Calibri" w:eastAsia="Calibri" w:hAnsi="Calibri"/>
                <w:b/>
                <w:bCs/>
              </w:rPr>
              <w:t>Requirements</w:t>
            </w:r>
          </w:p>
          <w:p w14:paraId="0C09709D" w14:textId="77777777" w:rsidR="00EB48CF" w:rsidRPr="002C7BF0" w:rsidRDefault="00EB48CF" w:rsidP="0033415F">
            <w:pPr>
              <w:jc w:val="center"/>
              <w:rPr>
                <w:rFonts w:ascii="Calibri" w:eastAsia="Calibri" w:hAnsi="Calibri"/>
              </w:rPr>
            </w:pPr>
            <w:r w:rsidRPr="002C7BF0">
              <w:rPr>
                <w:rFonts w:ascii="Calibri" w:eastAsia="Calibri" w:hAnsi="Calibri"/>
                <w:b/>
                <w:bCs/>
              </w:rPr>
              <w:t>(based on the job description)</w:t>
            </w:r>
          </w:p>
        </w:tc>
        <w:tc>
          <w:tcPr>
            <w:tcW w:w="1564" w:type="dxa"/>
            <w:tcBorders>
              <w:top w:val="single" w:sz="4" w:space="0" w:color="auto"/>
              <w:left w:val="single" w:sz="4" w:space="0" w:color="auto"/>
              <w:bottom w:val="single" w:sz="4" w:space="0" w:color="auto"/>
              <w:right w:val="single" w:sz="4" w:space="0" w:color="auto"/>
            </w:tcBorders>
          </w:tcPr>
          <w:p w14:paraId="6131F6DF" w14:textId="77777777" w:rsidR="00EB48CF" w:rsidRPr="002C7BF0" w:rsidRDefault="00EB48CF" w:rsidP="0033415F">
            <w:pPr>
              <w:jc w:val="center"/>
              <w:rPr>
                <w:rFonts w:ascii="Calibri" w:eastAsia="Calibri" w:hAnsi="Calibri"/>
                <w:b/>
                <w:bCs/>
              </w:rPr>
            </w:pPr>
          </w:p>
          <w:p w14:paraId="54D8BFEC" w14:textId="77777777" w:rsidR="00EB48CF" w:rsidRPr="002C7BF0" w:rsidRDefault="00EB48CF" w:rsidP="0033415F">
            <w:pPr>
              <w:jc w:val="center"/>
              <w:rPr>
                <w:rFonts w:ascii="Calibri" w:eastAsia="Calibri" w:hAnsi="Calibri"/>
              </w:rPr>
            </w:pPr>
            <w:r w:rsidRPr="002C7BF0">
              <w:rPr>
                <w:rFonts w:ascii="Calibri" w:eastAsia="Calibri" w:hAnsi="Calibri"/>
                <w:b/>
                <w:bCs/>
              </w:rPr>
              <w:t>Essential (E)</w:t>
            </w:r>
          </w:p>
          <w:p w14:paraId="1A47A4B1" w14:textId="77777777" w:rsidR="00EB48CF" w:rsidRPr="002C7BF0" w:rsidRDefault="00EB48CF" w:rsidP="0033415F">
            <w:pPr>
              <w:jc w:val="center"/>
              <w:rPr>
                <w:rFonts w:ascii="Calibri" w:eastAsia="Calibri" w:hAnsi="Calibri"/>
              </w:rPr>
            </w:pPr>
            <w:r w:rsidRPr="002C7BF0">
              <w:rPr>
                <w:rFonts w:ascii="Calibri" w:eastAsia="Calibri" w:hAnsi="Calibri"/>
                <w:b/>
                <w:bCs/>
              </w:rPr>
              <w:t>or</w:t>
            </w:r>
          </w:p>
          <w:p w14:paraId="4985D99D" w14:textId="77777777" w:rsidR="00EB48CF" w:rsidRPr="002C7BF0" w:rsidRDefault="00EB48CF" w:rsidP="0033415F">
            <w:pPr>
              <w:jc w:val="center"/>
              <w:rPr>
                <w:rFonts w:ascii="Calibri" w:eastAsia="Calibri" w:hAnsi="Calibri"/>
              </w:rPr>
            </w:pPr>
            <w:r w:rsidRPr="002C7BF0">
              <w:rPr>
                <w:rFonts w:ascii="Calibri" w:eastAsia="Calibri" w:hAnsi="Calibri"/>
                <w:b/>
                <w:bCs/>
              </w:rPr>
              <w:t>desirable (D)</w:t>
            </w:r>
          </w:p>
        </w:tc>
        <w:tc>
          <w:tcPr>
            <w:tcW w:w="2791" w:type="dxa"/>
            <w:tcBorders>
              <w:top w:val="single" w:sz="4" w:space="0" w:color="auto"/>
              <w:left w:val="single" w:sz="4" w:space="0" w:color="auto"/>
              <w:bottom w:val="single" w:sz="4" w:space="0" w:color="auto"/>
              <w:right w:val="single" w:sz="4" w:space="0" w:color="auto"/>
            </w:tcBorders>
          </w:tcPr>
          <w:p w14:paraId="2EFA4888" w14:textId="77777777" w:rsidR="00EB48CF" w:rsidRPr="002C7BF0" w:rsidRDefault="00EB48CF" w:rsidP="0033415F">
            <w:pPr>
              <w:jc w:val="center"/>
              <w:rPr>
                <w:rFonts w:ascii="Calibri" w:eastAsia="Calibri" w:hAnsi="Calibri"/>
              </w:rPr>
            </w:pPr>
            <w:r w:rsidRPr="002C7BF0">
              <w:rPr>
                <w:rFonts w:ascii="Calibri" w:eastAsia="Calibri" w:hAnsi="Calibri"/>
                <w:b/>
                <w:bCs/>
              </w:rPr>
              <w:t>To be identified by: application form (AF),</w:t>
            </w:r>
          </w:p>
          <w:p w14:paraId="52BD63D8" w14:textId="77777777" w:rsidR="00EB48CF" w:rsidRPr="002C7BF0" w:rsidRDefault="00EB48CF" w:rsidP="0033415F">
            <w:pPr>
              <w:jc w:val="center"/>
              <w:rPr>
                <w:rFonts w:ascii="Calibri" w:eastAsia="Calibri" w:hAnsi="Calibri"/>
              </w:rPr>
            </w:pPr>
            <w:r w:rsidRPr="002C7BF0">
              <w:rPr>
                <w:rFonts w:ascii="Calibri" w:eastAsia="Calibri" w:hAnsi="Calibri"/>
                <w:b/>
                <w:bCs/>
              </w:rPr>
              <w:t>interview (I),</w:t>
            </w:r>
          </w:p>
          <w:p w14:paraId="46AC3886" w14:textId="77777777" w:rsidR="00EB48CF" w:rsidRPr="002C7BF0" w:rsidRDefault="00EB48CF" w:rsidP="0033415F">
            <w:pPr>
              <w:jc w:val="center"/>
              <w:rPr>
                <w:rFonts w:ascii="Calibri" w:eastAsia="Calibri" w:hAnsi="Calibri"/>
                <w:b/>
                <w:bCs/>
              </w:rPr>
            </w:pPr>
            <w:r w:rsidRPr="002C7BF0">
              <w:rPr>
                <w:rFonts w:ascii="Calibri" w:eastAsia="Calibri" w:hAnsi="Calibri"/>
                <w:b/>
                <w:bCs/>
              </w:rPr>
              <w:t xml:space="preserve">letter (L), </w:t>
            </w:r>
          </w:p>
          <w:p w14:paraId="58014B76" w14:textId="77777777" w:rsidR="00EB48CF" w:rsidRPr="002C7BF0" w:rsidRDefault="00EB48CF" w:rsidP="0033415F">
            <w:pPr>
              <w:jc w:val="center"/>
              <w:rPr>
                <w:rFonts w:ascii="Calibri" w:eastAsia="Calibri" w:hAnsi="Calibri"/>
              </w:rPr>
            </w:pPr>
            <w:r w:rsidRPr="002C7BF0">
              <w:rPr>
                <w:rFonts w:ascii="Calibri" w:eastAsia="Calibri" w:hAnsi="Calibri"/>
                <w:b/>
                <w:bCs/>
              </w:rPr>
              <w:t>references (R)</w:t>
            </w:r>
          </w:p>
        </w:tc>
      </w:tr>
      <w:tr w:rsidR="00EB48CF" w:rsidRPr="002C7BF0" w14:paraId="15FB2A78" w14:textId="77777777" w:rsidTr="005B2E62">
        <w:trPr>
          <w:trHeight w:val="153"/>
        </w:trPr>
        <w:tc>
          <w:tcPr>
            <w:tcW w:w="6135" w:type="dxa"/>
            <w:tcBorders>
              <w:top w:val="single" w:sz="4" w:space="0" w:color="auto"/>
              <w:left w:val="single" w:sz="4" w:space="0" w:color="auto"/>
              <w:bottom w:val="single" w:sz="4" w:space="0" w:color="auto"/>
              <w:right w:val="single" w:sz="4" w:space="0" w:color="auto"/>
            </w:tcBorders>
          </w:tcPr>
          <w:p w14:paraId="04476916" w14:textId="77777777" w:rsidR="00EB48CF" w:rsidRPr="002C7BF0" w:rsidRDefault="00EB48CF" w:rsidP="0033415F">
            <w:pPr>
              <w:rPr>
                <w:rFonts w:ascii="Calibri" w:eastAsia="Calibri" w:hAnsi="Calibri"/>
                <w:b/>
                <w:bCs/>
              </w:rPr>
            </w:pPr>
            <w:r w:rsidRPr="002C7BF0">
              <w:rPr>
                <w:rFonts w:ascii="Calibri" w:eastAsia="Calibri" w:hAnsi="Calibri"/>
                <w:b/>
                <w:bCs/>
              </w:rPr>
              <w:t>Qualifications:</w:t>
            </w:r>
          </w:p>
          <w:p w14:paraId="42973195" w14:textId="77777777" w:rsidR="00EB48CF" w:rsidRPr="002C7BF0" w:rsidRDefault="00EB48CF" w:rsidP="00EB48CF">
            <w:pPr>
              <w:pStyle w:val="ListParagraph"/>
              <w:numPr>
                <w:ilvl w:val="0"/>
                <w:numId w:val="38"/>
              </w:numPr>
              <w:ind w:left="258" w:hanging="238"/>
              <w:contextualSpacing/>
              <w:rPr>
                <w:rFonts w:ascii="Calibri" w:eastAsia="Calibri" w:hAnsi="Calibri"/>
                <w:bCs/>
                <w:sz w:val="22"/>
                <w:szCs w:val="22"/>
                <w:lang w:eastAsia="en-US"/>
              </w:rPr>
            </w:pPr>
            <w:r w:rsidRPr="002C7BF0">
              <w:rPr>
                <w:rFonts w:ascii="Calibri" w:eastAsia="Calibri" w:hAnsi="Calibri"/>
                <w:bCs/>
                <w:sz w:val="22"/>
                <w:szCs w:val="22"/>
                <w:lang w:eastAsia="en-US"/>
              </w:rPr>
              <w:t>Educated to GCSE level with excellent numeracy and literacy skills</w:t>
            </w:r>
          </w:p>
          <w:p w14:paraId="3D55EAA2" w14:textId="77777777" w:rsidR="00EB48CF" w:rsidRPr="002C7BF0" w:rsidRDefault="00EB48CF" w:rsidP="00EB48CF">
            <w:pPr>
              <w:pStyle w:val="ListParagraph"/>
              <w:numPr>
                <w:ilvl w:val="0"/>
                <w:numId w:val="38"/>
              </w:numPr>
              <w:ind w:left="258" w:hanging="238"/>
              <w:contextualSpacing/>
              <w:rPr>
                <w:rFonts w:ascii="Calibri" w:eastAsia="Calibri" w:hAnsi="Calibri"/>
                <w:bCs/>
                <w:sz w:val="22"/>
                <w:szCs w:val="22"/>
                <w:lang w:eastAsia="en-US"/>
              </w:rPr>
            </w:pPr>
            <w:r w:rsidRPr="002C7BF0">
              <w:rPr>
                <w:rFonts w:ascii="Calibri" w:eastAsia="Calibri" w:hAnsi="Calibri"/>
                <w:bCs/>
                <w:sz w:val="22"/>
                <w:szCs w:val="22"/>
                <w:lang w:eastAsia="en-US"/>
              </w:rPr>
              <w:t>Possess excellent ICT skills</w:t>
            </w:r>
          </w:p>
          <w:p w14:paraId="241729F6" w14:textId="77777777" w:rsidR="00EB48CF" w:rsidRPr="002C7BF0" w:rsidRDefault="00EB48CF" w:rsidP="0033415F">
            <w:pPr>
              <w:rPr>
                <w:rFonts w:ascii="Calibri" w:eastAsia="Calibri" w:hAnsi="Calibri"/>
                <w:b/>
                <w:bCs/>
              </w:rPr>
            </w:pPr>
          </w:p>
        </w:tc>
        <w:tc>
          <w:tcPr>
            <w:tcW w:w="1564" w:type="dxa"/>
            <w:tcBorders>
              <w:top w:val="single" w:sz="4" w:space="0" w:color="auto"/>
              <w:left w:val="single" w:sz="4" w:space="0" w:color="auto"/>
              <w:bottom w:val="single" w:sz="4" w:space="0" w:color="auto"/>
              <w:right w:val="single" w:sz="4" w:space="0" w:color="auto"/>
            </w:tcBorders>
          </w:tcPr>
          <w:p w14:paraId="27B1856E" w14:textId="77777777" w:rsidR="00EB48CF" w:rsidRPr="002C7BF0" w:rsidRDefault="00EB48CF" w:rsidP="0033415F">
            <w:pPr>
              <w:jc w:val="center"/>
              <w:rPr>
                <w:rFonts w:ascii="Calibri" w:eastAsia="Calibri" w:hAnsi="Calibri"/>
                <w:bCs/>
              </w:rPr>
            </w:pPr>
          </w:p>
          <w:p w14:paraId="6058963D" w14:textId="77777777" w:rsidR="00EB48CF" w:rsidRPr="002C7BF0" w:rsidRDefault="00EB48CF" w:rsidP="0033415F">
            <w:pPr>
              <w:jc w:val="center"/>
              <w:rPr>
                <w:rFonts w:ascii="Calibri" w:eastAsia="Calibri" w:hAnsi="Calibri"/>
                <w:bCs/>
              </w:rPr>
            </w:pPr>
            <w:r w:rsidRPr="002C7BF0">
              <w:rPr>
                <w:rFonts w:ascii="Calibri" w:eastAsia="Calibri" w:hAnsi="Calibri"/>
                <w:bCs/>
              </w:rPr>
              <w:t>E</w:t>
            </w:r>
          </w:p>
          <w:p w14:paraId="22DFC7EC" w14:textId="77777777" w:rsidR="0086405D" w:rsidRDefault="0086405D" w:rsidP="0033415F">
            <w:pPr>
              <w:jc w:val="center"/>
              <w:rPr>
                <w:rFonts w:ascii="Calibri" w:eastAsia="Calibri" w:hAnsi="Calibri"/>
                <w:bCs/>
              </w:rPr>
            </w:pPr>
          </w:p>
          <w:p w14:paraId="418894BA" w14:textId="7AFEFA93" w:rsidR="00EB48CF" w:rsidRPr="002C7BF0" w:rsidRDefault="00EB48CF" w:rsidP="0033415F">
            <w:pPr>
              <w:jc w:val="center"/>
              <w:rPr>
                <w:rFonts w:ascii="Calibri" w:eastAsia="Calibri" w:hAnsi="Calibri"/>
                <w:bCs/>
              </w:rPr>
            </w:pPr>
            <w:r w:rsidRPr="002C7BF0">
              <w:rPr>
                <w:rFonts w:ascii="Calibri" w:eastAsia="Calibri" w:hAnsi="Calibri"/>
                <w:bCs/>
              </w:rPr>
              <w:t>E</w:t>
            </w:r>
          </w:p>
        </w:tc>
        <w:tc>
          <w:tcPr>
            <w:tcW w:w="2791" w:type="dxa"/>
            <w:tcBorders>
              <w:top w:val="single" w:sz="4" w:space="0" w:color="auto"/>
              <w:left w:val="single" w:sz="4" w:space="0" w:color="auto"/>
              <w:bottom w:val="single" w:sz="4" w:space="0" w:color="auto"/>
              <w:right w:val="single" w:sz="4" w:space="0" w:color="auto"/>
            </w:tcBorders>
          </w:tcPr>
          <w:p w14:paraId="2FBE72FF" w14:textId="77777777" w:rsidR="00EB48CF" w:rsidRPr="002C7BF0" w:rsidRDefault="00EB48CF" w:rsidP="0033415F">
            <w:pPr>
              <w:jc w:val="center"/>
              <w:rPr>
                <w:rFonts w:ascii="Calibri" w:eastAsia="Calibri" w:hAnsi="Calibri"/>
                <w:bCs/>
              </w:rPr>
            </w:pPr>
          </w:p>
          <w:p w14:paraId="384E68CB" w14:textId="77777777" w:rsidR="00EB48CF" w:rsidRPr="002C7BF0" w:rsidRDefault="00EB48CF" w:rsidP="0033415F">
            <w:pPr>
              <w:jc w:val="center"/>
              <w:rPr>
                <w:rFonts w:ascii="Calibri" w:eastAsia="Calibri" w:hAnsi="Calibri"/>
              </w:rPr>
            </w:pPr>
            <w:r w:rsidRPr="002C7BF0">
              <w:rPr>
                <w:rFonts w:ascii="Calibri" w:eastAsia="Calibri" w:hAnsi="Calibri"/>
              </w:rPr>
              <w:t>AF</w:t>
            </w:r>
          </w:p>
          <w:p w14:paraId="33FC1840" w14:textId="77777777" w:rsidR="0086405D" w:rsidRDefault="0086405D" w:rsidP="0033415F">
            <w:pPr>
              <w:jc w:val="center"/>
              <w:rPr>
                <w:rFonts w:ascii="Calibri" w:eastAsia="Calibri" w:hAnsi="Calibri"/>
              </w:rPr>
            </w:pPr>
          </w:p>
          <w:p w14:paraId="33170A84" w14:textId="7E057F93" w:rsidR="00EB48CF" w:rsidRPr="002C7BF0" w:rsidRDefault="00EB48CF" w:rsidP="0033415F">
            <w:pPr>
              <w:jc w:val="center"/>
              <w:rPr>
                <w:rFonts w:ascii="Calibri" w:eastAsia="Calibri" w:hAnsi="Calibri"/>
              </w:rPr>
            </w:pPr>
            <w:r w:rsidRPr="002C7BF0">
              <w:rPr>
                <w:rFonts w:ascii="Calibri" w:eastAsia="Calibri" w:hAnsi="Calibri"/>
              </w:rPr>
              <w:t>AF, I, L</w:t>
            </w:r>
          </w:p>
        </w:tc>
      </w:tr>
      <w:tr w:rsidR="00EB48CF" w:rsidRPr="002C7BF0" w14:paraId="3083FEAA" w14:textId="77777777" w:rsidTr="005B2E62">
        <w:trPr>
          <w:trHeight w:val="153"/>
        </w:trPr>
        <w:tc>
          <w:tcPr>
            <w:tcW w:w="6135" w:type="dxa"/>
            <w:tcBorders>
              <w:top w:val="single" w:sz="4" w:space="0" w:color="auto"/>
              <w:left w:val="single" w:sz="4" w:space="0" w:color="auto"/>
              <w:bottom w:val="single" w:sz="4" w:space="0" w:color="auto"/>
              <w:right w:val="single" w:sz="4" w:space="0" w:color="auto"/>
            </w:tcBorders>
          </w:tcPr>
          <w:p w14:paraId="5F990021" w14:textId="77777777" w:rsidR="00EB48CF" w:rsidRPr="002C7BF0" w:rsidRDefault="00EB48CF" w:rsidP="0033415F">
            <w:pPr>
              <w:rPr>
                <w:rFonts w:ascii="Calibri" w:eastAsia="Calibri" w:hAnsi="Calibri"/>
                <w:b/>
                <w:bCs/>
              </w:rPr>
            </w:pPr>
            <w:r w:rsidRPr="002C7BF0">
              <w:rPr>
                <w:rFonts w:ascii="Calibri" w:eastAsia="Calibri" w:hAnsi="Calibri"/>
                <w:b/>
                <w:bCs/>
              </w:rPr>
              <w:t xml:space="preserve">Experience </w:t>
            </w:r>
          </w:p>
          <w:p w14:paraId="0BA6D738" w14:textId="77777777" w:rsidR="00EB48CF" w:rsidRPr="002C7BF0" w:rsidRDefault="00EB48CF" w:rsidP="00EB48CF">
            <w:pPr>
              <w:pStyle w:val="ListParagraph"/>
              <w:numPr>
                <w:ilvl w:val="0"/>
                <w:numId w:val="39"/>
              </w:numPr>
              <w:ind w:left="258" w:hanging="238"/>
              <w:contextualSpacing/>
              <w:rPr>
                <w:rFonts w:ascii="Calibri" w:eastAsia="Calibri" w:hAnsi="Calibri"/>
                <w:bCs/>
                <w:sz w:val="22"/>
                <w:szCs w:val="22"/>
                <w:lang w:eastAsia="en-US"/>
              </w:rPr>
            </w:pPr>
            <w:r>
              <w:rPr>
                <w:rFonts w:ascii="Calibri" w:eastAsia="Calibri" w:hAnsi="Calibri"/>
                <w:bCs/>
                <w:sz w:val="22"/>
                <w:szCs w:val="22"/>
                <w:lang w:eastAsia="en-US"/>
              </w:rPr>
              <w:t>Lead or manage</w:t>
            </w:r>
            <w:r w:rsidRPr="002C7BF0">
              <w:rPr>
                <w:rFonts w:ascii="Calibri" w:eastAsia="Calibri" w:hAnsi="Calibri"/>
                <w:bCs/>
                <w:sz w:val="22"/>
                <w:szCs w:val="22"/>
                <w:lang w:eastAsia="en-US"/>
              </w:rPr>
              <w:t xml:space="preserve"> teams of people</w:t>
            </w:r>
          </w:p>
          <w:p w14:paraId="1A9B4208" w14:textId="77777777" w:rsidR="00EB48CF" w:rsidRPr="002C7BF0" w:rsidRDefault="00EB48CF" w:rsidP="00EB48CF">
            <w:pPr>
              <w:pStyle w:val="ListParagraph"/>
              <w:numPr>
                <w:ilvl w:val="0"/>
                <w:numId w:val="39"/>
              </w:numPr>
              <w:ind w:left="258" w:hanging="238"/>
              <w:contextualSpacing/>
              <w:rPr>
                <w:rFonts w:ascii="Calibri" w:eastAsia="Calibri" w:hAnsi="Calibri"/>
                <w:bCs/>
                <w:sz w:val="22"/>
                <w:szCs w:val="22"/>
                <w:lang w:eastAsia="en-US"/>
              </w:rPr>
            </w:pPr>
            <w:r w:rsidRPr="002C7BF0">
              <w:rPr>
                <w:rFonts w:ascii="Calibri" w:eastAsia="Calibri" w:hAnsi="Calibri"/>
                <w:bCs/>
                <w:sz w:val="22"/>
                <w:szCs w:val="22"/>
                <w:lang w:eastAsia="en-US"/>
              </w:rPr>
              <w:t>Previous ICT experience at a relevant level i.e. understanding the running and management of a network system in theory if not technically)</w:t>
            </w:r>
          </w:p>
          <w:p w14:paraId="5140F9B5" w14:textId="77777777" w:rsidR="00EB48CF" w:rsidRPr="002C7BF0" w:rsidRDefault="00EB48CF" w:rsidP="00EB48CF">
            <w:pPr>
              <w:pStyle w:val="ListParagraph"/>
              <w:numPr>
                <w:ilvl w:val="0"/>
                <w:numId w:val="39"/>
              </w:numPr>
              <w:ind w:left="258" w:hanging="238"/>
              <w:contextualSpacing/>
              <w:rPr>
                <w:rFonts w:ascii="Calibri" w:eastAsia="Calibri" w:hAnsi="Calibri"/>
                <w:bCs/>
                <w:sz w:val="22"/>
                <w:szCs w:val="22"/>
                <w:lang w:eastAsia="en-US"/>
              </w:rPr>
            </w:pPr>
            <w:r w:rsidRPr="002C7BF0">
              <w:rPr>
                <w:rFonts w:ascii="Calibri" w:eastAsia="Calibri" w:hAnsi="Calibri"/>
                <w:bCs/>
                <w:sz w:val="22"/>
                <w:szCs w:val="22"/>
                <w:lang w:eastAsia="en-US"/>
              </w:rPr>
              <w:t xml:space="preserve">Previous experience of </w:t>
            </w:r>
            <w:r>
              <w:rPr>
                <w:rFonts w:ascii="Calibri" w:eastAsia="Calibri" w:hAnsi="Calibri"/>
                <w:bCs/>
                <w:sz w:val="22"/>
                <w:szCs w:val="22"/>
                <w:lang w:eastAsia="en-US"/>
              </w:rPr>
              <w:t>Academy</w:t>
            </w:r>
            <w:r w:rsidRPr="002C7BF0">
              <w:rPr>
                <w:rFonts w:ascii="Calibri" w:eastAsia="Calibri" w:hAnsi="Calibri"/>
                <w:bCs/>
                <w:sz w:val="22"/>
                <w:szCs w:val="22"/>
                <w:lang w:eastAsia="en-US"/>
              </w:rPr>
              <w:t xml:space="preserve"> applications </w:t>
            </w:r>
            <w:proofErr w:type="spellStart"/>
            <w:r w:rsidRPr="002C7BF0">
              <w:rPr>
                <w:rFonts w:ascii="Calibri" w:eastAsia="Calibri" w:hAnsi="Calibri"/>
                <w:bCs/>
                <w:sz w:val="22"/>
                <w:szCs w:val="22"/>
                <w:lang w:eastAsia="en-US"/>
              </w:rPr>
              <w:t>eg</w:t>
            </w:r>
            <w:proofErr w:type="spellEnd"/>
            <w:r w:rsidRPr="002C7BF0">
              <w:rPr>
                <w:rFonts w:ascii="Calibri" w:eastAsia="Calibri" w:hAnsi="Calibri"/>
                <w:bCs/>
                <w:sz w:val="22"/>
                <w:szCs w:val="22"/>
                <w:lang w:eastAsia="en-US"/>
              </w:rPr>
              <w:t>. SIMS</w:t>
            </w:r>
          </w:p>
          <w:p w14:paraId="7382E2DC" w14:textId="77777777" w:rsidR="00EB48CF" w:rsidRPr="002C7BF0" w:rsidRDefault="00EB48CF" w:rsidP="007643E0">
            <w:pPr>
              <w:pStyle w:val="ListParagraph"/>
              <w:ind w:left="20"/>
              <w:contextualSpacing/>
              <w:rPr>
                <w:rFonts w:ascii="Calibri" w:eastAsia="Calibri" w:hAnsi="Calibri"/>
                <w:b/>
                <w:bCs/>
              </w:rPr>
            </w:pPr>
          </w:p>
        </w:tc>
        <w:tc>
          <w:tcPr>
            <w:tcW w:w="1564" w:type="dxa"/>
            <w:tcBorders>
              <w:top w:val="single" w:sz="4" w:space="0" w:color="auto"/>
              <w:left w:val="single" w:sz="4" w:space="0" w:color="auto"/>
              <w:bottom w:val="single" w:sz="4" w:space="0" w:color="auto"/>
              <w:right w:val="single" w:sz="4" w:space="0" w:color="auto"/>
            </w:tcBorders>
          </w:tcPr>
          <w:p w14:paraId="7F46120C" w14:textId="77777777" w:rsidR="00EB48CF" w:rsidRPr="002C7BF0" w:rsidRDefault="00EB48CF" w:rsidP="0033415F">
            <w:pPr>
              <w:jc w:val="center"/>
              <w:rPr>
                <w:rFonts w:ascii="Calibri" w:eastAsia="Calibri" w:hAnsi="Calibri"/>
                <w:bCs/>
              </w:rPr>
            </w:pPr>
          </w:p>
          <w:p w14:paraId="3E2F4794" w14:textId="77777777" w:rsidR="00EB48CF" w:rsidRPr="002C7BF0" w:rsidRDefault="00EB48CF" w:rsidP="0033415F">
            <w:pPr>
              <w:jc w:val="center"/>
              <w:rPr>
                <w:rFonts w:ascii="Calibri" w:eastAsia="Calibri" w:hAnsi="Calibri"/>
                <w:bCs/>
              </w:rPr>
            </w:pPr>
            <w:r w:rsidRPr="002C7BF0">
              <w:rPr>
                <w:rFonts w:ascii="Calibri" w:eastAsia="Calibri" w:hAnsi="Calibri"/>
                <w:bCs/>
              </w:rPr>
              <w:t>D</w:t>
            </w:r>
          </w:p>
          <w:p w14:paraId="36D9BDED" w14:textId="77777777" w:rsidR="00EB48CF" w:rsidRPr="002C7BF0" w:rsidRDefault="00EB48CF" w:rsidP="0033415F">
            <w:pPr>
              <w:jc w:val="center"/>
              <w:rPr>
                <w:rFonts w:ascii="Calibri" w:eastAsia="Calibri" w:hAnsi="Calibri"/>
                <w:bCs/>
              </w:rPr>
            </w:pPr>
            <w:r w:rsidRPr="002C7BF0">
              <w:rPr>
                <w:rFonts w:ascii="Calibri" w:eastAsia="Calibri" w:hAnsi="Calibri"/>
                <w:bCs/>
              </w:rPr>
              <w:t>E</w:t>
            </w:r>
          </w:p>
          <w:p w14:paraId="5A57F9AC" w14:textId="77777777" w:rsidR="00EB48CF" w:rsidRDefault="00EB48CF" w:rsidP="0033415F">
            <w:pPr>
              <w:jc w:val="center"/>
              <w:rPr>
                <w:rFonts w:ascii="Calibri" w:eastAsia="Calibri" w:hAnsi="Calibri"/>
                <w:bCs/>
              </w:rPr>
            </w:pPr>
          </w:p>
          <w:p w14:paraId="7C122DBF" w14:textId="77777777" w:rsidR="00EB48CF" w:rsidRDefault="00EB48CF" w:rsidP="0033415F">
            <w:pPr>
              <w:jc w:val="center"/>
              <w:rPr>
                <w:rFonts w:ascii="Calibri" w:eastAsia="Calibri" w:hAnsi="Calibri"/>
                <w:bCs/>
              </w:rPr>
            </w:pPr>
          </w:p>
          <w:p w14:paraId="6071F8AA" w14:textId="77777777" w:rsidR="00EB48CF" w:rsidRPr="002C7BF0" w:rsidRDefault="00EB48CF" w:rsidP="0033415F">
            <w:pPr>
              <w:jc w:val="center"/>
              <w:rPr>
                <w:rFonts w:ascii="Calibri" w:eastAsia="Calibri" w:hAnsi="Calibri"/>
                <w:bCs/>
              </w:rPr>
            </w:pPr>
            <w:r w:rsidRPr="002C7BF0">
              <w:rPr>
                <w:rFonts w:ascii="Calibri" w:eastAsia="Calibri" w:hAnsi="Calibri"/>
                <w:bCs/>
              </w:rPr>
              <w:t>D</w:t>
            </w:r>
          </w:p>
          <w:p w14:paraId="0F5D6A67" w14:textId="57E812B2" w:rsidR="00EB48CF" w:rsidRPr="002C7BF0" w:rsidRDefault="00EB48CF" w:rsidP="0033415F">
            <w:pPr>
              <w:jc w:val="center"/>
              <w:rPr>
                <w:rFonts w:ascii="Calibri" w:eastAsia="Calibri" w:hAnsi="Calibri"/>
                <w:bCs/>
              </w:rPr>
            </w:pPr>
          </w:p>
        </w:tc>
        <w:tc>
          <w:tcPr>
            <w:tcW w:w="2791" w:type="dxa"/>
            <w:tcBorders>
              <w:top w:val="single" w:sz="4" w:space="0" w:color="auto"/>
              <w:left w:val="single" w:sz="4" w:space="0" w:color="auto"/>
              <w:bottom w:val="single" w:sz="4" w:space="0" w:color="auto"/>
              <w:right w:val="single" w:sz="4" w:space="0" w:color="auto"/>
            </w:tcBorders>
          </w:tcPr>
          <w:p w14:paraId="0DC7A054" w14:textId="77777777" w:rsidR="00EB48CF" w:rsidRPr="002C7BF0" w:rsidRDefault="00EB48CF" w:rsidP="0033415F">
            <w:pPr>
              <w:jc w:val="center"/>
              <w:rPr>
                <w:rFonts w:ascii="Calibri" w:eastAsia="Calibri" w:hAnsi="Calibri"/>
                <w:bCs/>
              </w:rPr>
            </w:pPr>
          </w:p>
          <w:p w14:paraId="3E5E5EC1" w14:textId="77777777" w:rsidR="00EB48CF" w:rsidRPr="002C7BF0" w:rsidRDefault="00EB48CF" w:rsidP="0033415F">
            <w:pPr>
              <w:jc w:val="center"/>
              <w:rPr>
                <w:rFonts w:ascii="Calibri" w:eastAsia="Calibri" w:hAnsi="Calibri"/>
              </w:rPr>
            </w:pPr>
            <w:r w:rsidRPr="002C7BF0">
              <w:rPr>
                <w:rFonts w:ascii="Calibri" w:eastAsia="Calibri" w:hAnsi="Calibri"/>
              </w:rPr>
              <w:t>AF, L</w:t>
            </w:r>
          </w:p>
          <w:p w14:paraId="4565DA58" w14:textId="77777777" w:rsidR="00EB48CF" w:rsidRPr="002C7BF0" w:rsidRDefault="00EB48CF" w:rsidP="0033415F">
            <w:pPr>
              <w:jc w:val="center"/>
              <w:rPr>
                <w:rFonts w:ascii="Calibri" w:eastAsia="Calibri" w:hAnsi="Calibri"/>
              </w:rPr>
            </w:pPr>
            <w:r w:rsidRPr="002C7BF0">
              <w:rPr>
                <w:rFonts w:ascii="Calibri" w:eastAsia="Calibri" w:hAnsi="Calibri"/>
              </w:rPr>
              <w:t>AF, I, L</w:t>
            </w:r>
          </w:p>
          <w:p w14:paraId="6F763FB4" w14:textId="77777777" w:rsidR="00EB48CF" w:rsidRDefault="00EB48CF" w:rsidP="0033415F">
            <w:pPr>
              <w:jc w:val="center"/>
              <w:rPr>
                <w:rFonts w:ascii="Calibri" w:eastAsia="Calibri" w:hAnsi="Calibri"/>
              </w:rPr>
            </w:pPr>
          </w:p>
          <w:p w14:paraId="2676BF26" w14:textId="77777777" w:rsidR="00EB48CF" w:rsidRDefault="00EB48CF" w:rsidP="0033415F">
            <w:pPr>
              <w:jc w:val="center"/>
              <w:rPr>
                <w:rFonts w:ascii="Calibri" w:eastAsia="Calibri" w:hAnsi="Calibri"/>
              </w:rPr>
            </w:pPr>
          </w:p>
          <w:p w14:paraId="348FD7DE" w14:textId="77777777" w:rsidR="00EB48CF" w:rsidRDefault="00EB48CF" w:rsidP="0033415F">
            <w:pPr>
              <w:jc w:val="center"/>
              <w:rPr>
                <w:rFonts w:ascii="Calibri" w:eastAsia="Calibri" w:hAnsi="Calibri"/>
              </w:rPr>
            </w:pPr>
            <w:r w:rsidRPr="002C7BF0">
              <w:rPr>
                <w:rFonts w:ascii="Calibri" w:eastAsia="Calibri" w:hAnsi="Calibri"/>
              </w:rPr>
              <w:t>AF, I, L</w:t>
            </w:r>
          </w:p>
          <w:p w14:paraId="0D5928EF" w14:textId="7D220E2D" w:rsidR="00EB48CF" w:rsidRPr="002C7BF0" w:rsidRDefault="00EB48CF" w:rsidP="0033415F">
            <w:pPr>
              <w:jc w:val="center"/>
              <w:rPr>
                <w:rFonts w:ascii="Calibri" w:eastAsia="Calibri" w:hAnsi="Calibri"/>
              </w:rPr>
            </w:pPr>
          </w:p>
        </w:tc>
      </w:tr>
      <w:tr w:rsidR="00EB48CF" w:rsidRPr="002C7BF0" w14:paraId="6EF484B3" w14:textId="77777777" w:rsidTr="005B2E62">
        <w:trPr>
          <w:trHeight w:val="153"/>
        </w:trPr>
        <w:tc>
          <w:tcPr>
            <w:tcW w:w="6135" w:type="dxa"/>
            <w:tcBorders>
              <w:top w:val="single" w:sz="4" w:space="0" w:color="auto"/>
              <w:left w:val="single" w:sz="4" w:space="0" w:color="auto"/>
              <w:bottom w:val="single" w:sz="4" w:space="0" w:color="auto"/>
              <w:right w:val="single" w:sz="4" w:space="0" w:color="auto"/>
            </w:tcBorders>
          </w:tcPr>
          <w:p w14:paraId="52CD8F2E" w14:textId="77777777" w:rsidR="00EB48CF" w:rsidRPr="002C7BF0" w:rsidRDefault="00EB48CF" w:rsidP="0033415F">
            <w:pPr>
              <w:rPr>
                <w:rFonts w:ascii="Calibri" w:eastAsia="Calibri" w:hAnsi="Calibri"/>
                <w:b/>
                <w:bCs/>
              </w:rPr>
            </w:pPr>
            <w:r w:rsidRPr="002C7BF0">
              <w:rPr>
                <w:rFonts w:ascii="Calibri" w:eastAsia="Calibri" w:hAnsi="Calibri"/>
                <w:b/>
                <w:bCs/>
              </w:rPr>
              <w:t xml:space="preserve">Knowledge, skills and abilities </w:t>
            </w:r>
          </w:p>
          <w:p w14:paraId="32FAC63B" w14:textId="77777777" w:rsidR="00EB48CF" w:rsidRPr="002C7BF0" w:rsidRDefault="00EB48CF" w:rsidP="00EB48CF">
            <w:pPr>
              <w:pStyle w:val="ListParagraph"/>
              <w:numPr>
                <w:ilvl w:val="0"/>
                <w:numId w:val="40"/>
              </w:numPr>
              <w:ind w:left="258" w:hanging="238"/>
              <w:contextualSpacing/>
              <w:rPr>
                <w:rFonts w:ascii="Calibri" w:eastAsia="Calibri" w:hAnsi="Calibri"/>
                <w:bCs/>
                <w:sz w:val="22"/>
                <w:szCs w:val="22"/>
                <w:lang w:eastAsia="en-US"/>
              </w:rPr>
            </w:pPr>
            <w:r w:rsidRPr="002C7BF0">
              <w:rPr>
                <w:rFonts w:ascii="Calibri" w:eastAsia="Calibri" w:hAnsi="Calibri"/>
                <w:bCs/>
                <w:sz w:val="22"/>
                <w:szCs w:val="22"/>
                <w:lang w:eastAsia="en-US"/>
              </w:rPr>
              <w:t>Ability to work in a team, but with the initiative to work on your own</w:t>
            </w:r>
          </w:p>
          <w:p w14:paraId="59939C33" w14:textId="77777777" w:rsidR="00EB48CF" w:rsidRPr="002C7BF0" w:rsidRDefault="00EB48CF" w:rsidP="00EB48CF">
            <w:pPr>
              <w:pStyle w:val="ListParagraph"/>
              <w:numPr>
                <w:ilvl w:val="0"/>
                <w:numId w:val="40"/>
              </w:numPr>
              <w:ind w:left="258" w:hanging="238"/>
              <w:contextualSpacing/>
              <w:rPr>
                <w:rFonts w:ascii="Calibri" w:eastAsia="Calibri" w:hAnsi="Calibri"/>
                <w:bCs/>
                <w:sz w:val="22"/>
                <w:szCs w:val="22"/>
                <w:lang w:eastAsia="en-US"/>
              </w:rPr>
            </w:pPr>
            <w:r w:rsidRPr="002C7BF0">
              <w:rPr>
                <w:rFonts w:ascii="Calibri" w:eastAsia="Calibri" w:hAnsi="Calibri"/>
                <w:bCs/>
                <w:sz w:val="22"/>
                <w:szCs w:val="22"/>
                <w:lang w:eastAsia="en-US"/>
              </w:rPr>
              <w:t>Ability to manage and prioritise own workload and the workload of those in the team</w:t>
            </w:r>
          </w:p>
          <w:p w14:paraId="0EDC3768" w14:textId="77777777" w:rsidR="00EB48CF" w:rsidRPr="002C7BF0" w:rsidRDefault="00EB48CF" w:rsidP="00EB48CF">
            <w:pPr>
              <w:pStyle w:val="ListParagraph"/>
              <w:numPr>
                <w:ilvl w:val="0"/>
                <w:numId w:val="40"/>
              </w:numPr>
              <w:ind w:left="258" w:hanging="238"/>
              <w:contextualSpacing/>
              <w:rPr>
                <w:rFonts w:ascii="Calibri" w:eastAsia="Calibri" w:hAnsi="Calibri"/>
                <w:bCs/>
                <w:sz w:val="22"/>
                <w:szCs w:val="22"/>
                <w:lang w:eastAsia="en-US"/>
              </w:rPr>
            </w:pPr>
            <w:r w:rsidRPr="002C7BF0">
              <w:rPr>
                <w:rFonts w:ascii="Calibri" w:eastAsia="Calibri" w:hAnsi="Calibri"/>
                <w:bCs/>
                <w:sz w:val="22"/>
                <w:szCs w:val="22"/>
                <w:lang w:eastAsia="en-US"/>
              </w:rPr>
              <w:t>Ability to communicate effectively both face to face and over the telephone</w:t>
            </w:r>
          </w:p>
          <w:p w14:paraId="31465352" w14:textId="77777777" w:rsidR="00EB48CF" w:rsidRPr="002C7BF0" w:rsidRDefault="00EB48CF" w:rsidP="00EB48CF">
            <w:pPr>
              <w:pStyle w:val="ListParagraph"/>
              <w:numPr>
                <w:ilvl w:val="0"/>
                <w:numId w:val="40"/>
              </w:numPr>
              <w:ind w:left="258" w:hanging="238"/>
              <w:contextualSpacing/>
              <w:rPr>
                <w:rFonts w:ascii="Calibri" w:eastAsia="Calibri" w:hAnsi="Calibri"/>
                <w:b/>
                <w:bCs/>
                <w:sz w:val="22"/>
                <w:szCs w:val="22"/>
                <w:lang w:eastAsia="en-US"/>
              </w:rPr>
            </w:pPr>
            <w:r w:rsidRPr="002C7BF0">
              <w:rPr>
                <w:rFonts w:ascii="Calibri" w:eastAsia="Calibri" w:hAnsi="Calibri"/>
                <w:bCs/>
                <w:sz w:val="22"/>
                <w:szCs w:val="22"/>
                <w:lang w:eastAsia="en-US"/>
              </w:rPr>
              <w:t xml:space="preserve">Ability to work flexibly and cover in the </w:t>
            </w:r>
            <w:r>
              <w:rPr>
                <w:rFonts w:ascii="Calibri" w:eastAsia="Calibri" w:hAnsi="Calibri"/>
                <w:bCs/>
                <w:sz w:val="22"/>
                <w:szCs w:val="22"/>
                <w:lang w:eastAsia="en-US"/>
              </w:rPr>
              <w:t>Academy</w:t>
            </w:r>
            <w:r w:rsidRPr="002C7BF0">
              <w:rPr>
                <w:rFonts w:ascii="Calibri" w:eastAsia="Calibri" w:hAnsi="Calibri"/>
                <w:bCs/>
                <w:sz w:val="22"/>
                <w:szCs w:val="22"/>
                <w:lang w:eastAsia="en-US"/>
              </w:rPr>
              <w:t xml:space="preserve"> as required</w:t>
            </w:r>
          </w:p>
          <w:p w14:paraId="71F72FA7" w14:textId="77777777" w:rsidR="00EB48CF" w:rsidRPr="002C7BF0" w:rsidRDefault="00EB48CF" w:rsidP="00EB48CF">
            <w:pPr>
              <w:pStyle w:val="ListParagraph"/>
              <w:numPr>
                <w:ilvl w:val="0"/>
                <w:numId w:val="40"/>
              </w:numPr>
              <w:ind w:left="258" w:hanging="238"/>
              <w:contextualSpacing/>
              <w:rPr>
                <w:rFonts w:ascii="Calibri" w:eastAsia="Calibri" w:hAnsi="Calibri"/>
                <w:bCs/>
                <w:sz w:val="22"/>
                <w:szCs w:val="22"/>
                <w:lang w:eastAsia="en-US"/>
              </w:rPr>
            </w:pPr>
            <w:r w:rsidRPr="002C7BF0">
              <w:rPr>
                <w:rFonts w:ascii="Calibri" w:eastAsia="Calibri" w:hAnsi="Calibri"/>
                <w:bCs/>
                <w:sz w:val="22"/>
                <w:szCs w:val="22"/>
                <w:lang w:eastAsia="en-US"/>
              </w:rPr>
              <w:t>Ability to maintain confidentiality and discretion at all times</w:t>
            </w:r>
          </w:p>
          <w:p w14:paraId="32EC02B8" w14:textId="77777777" w:rsidR="00EB48CF" w:rsidRPr="002C7BF0" w:rsidRDefault="00EB48CF" w:rsidP="00EB48CF">
            <w:pPr>
              <w:pStyle w:val="ListParagraph"/>
              <w:numPr>
                <w:ilvl w:val="0"/>
                <w:numId w:val="40"/>
              </w:numPr>
              <w:ind w:left="272" w:hanging="266"/>
              <w:contextualSpacing/>
              <w:rPr>
                <w:rFonts w:ascii="Calibri" w:eastAsia="Calibri" w:hAnsi="Calibri"/>
                <w:b/>
                <w:bCs/>
                <w:sz w:val="22"/>
                <w:szCs w:val="22"/>
                <w:lang w:eastAsia="en-US"/>
              </w:rPr>
            </w:pPr>
            <w:r w:rsidRPr="002C7BF0">
              <w:rPr>
                <w:rFonts w:ascii="Calibri" w:eastAsia="Calibri" w:hAnsi="Calibri"/>
                <w:bCs/>
                <w:sz w:val="22"/>
                <w:szCs w:val="22"/>
                <w:lang w:eastAsia="en-US"/>
              </w:rPr>
              <w:t>Have a sense of humour and common sense approach</w:t>
            </w:r>
          </w:p>
          <w:p w14:paraId="233119CC" w14:textId="77777777" w:rsidR="00EB48CF" w:rsidRPr="002C7BF0" w:rsidRDefault="00EB48CF" w:rsidP="0033415F">
            <w:pPr>
              <w:rPr>
                <w:rFonts w:ascii="Calibri" w:eastAsia="Calibri" w:hAnsi="Calibri"/>
                <w:b/>
                <w:bCs/>
              </w:rPr>
            </w:pPr>
          </w:p>
        </w:tc>
        <w:tc>
          <w:tcPr>
            <w:tcW w:w="1564" w:type="dxa"/>
            <w:tcBorders>
              <w:top w:val="single" w:sz="4" w:space="0" w:color="auto"/>
              <w:left w:val="single" w:sz="4" w:space="0" w:color="auto"/>
              <w:bottom w:val="single" w:sz="4" w:space="0" w:color="auto"/>
              <w:right w:val="single" w:sz="4" w:space="0" w:color="auto"/>
            </w:tcBorders>
          </w:tcPr>
          <w:p w14:paraId="2DB76F7E" w14:textId="77777777" w:rsidR="00EB48CF" w:rsidRPr="002C7BF0" w:rsidRDefault="00EB48CF" w:rsidP="0033415F">
            <w:pPr>
              <w:jc w:val="center"/>
              <w:rPr>
                <w:rFonts w:ascii="Calibri" w:eastAsia="Calibri" w:hAnsi="Calibri"/>
                <w:bCs/>
              </w:rPr>
            </w:pPr>
          </w:p>
          <w:p w14:paraId="713CFA14" w14:textId="77777777" w:rsidR="00EB48CF" w:rsidRPr="002C7BF0" w:rsidRDefault="00EB48CF" w:rsidP="0033415F">
            <w:pPr>
              <w:jc w:val="center"/>
              <w:rPr>
                <w:rFonts w:ascii="Calibri" w:eastAsia="Calibri" w:hAnsi="Calibri"/>
                <w:bCs/>
              </w:rPr>
            </w:pPr>
            <w:r w:rsidRPr="002C7BF0">
              <w:rPr>
                <w:rFonts w:ascii="Calibri" w:eastAsia="Calibri" w:hAnsi="Calibri"/>
                <w:bCs/>
              </w:rPr>
              <w:t>E</w:t>
            </w:r>
          </w:p>
          <w:p w14:paraId="4B52D224" w14:textId="77777777" w:rsidR="00EB48CF" w:rsidRPr="002C7BF0" w:rsidRDefault="00EB48CF" w:rsidP="0033415F">
            <w:pPr>
              <w:jc w:val="center"/>
              <w:rPr>
                <w:rFonts w:ascii="Calibri" w:eastAsia="Calibri" w:hAnsi="Calibri"/>
                <w:bCs/>
              </w:rPr>
            </w:pPr>
          </w:p>
          <w:p w14:paraId="4354991A" w14:textId="77777777" w:rsidR="00EB48CF" w:rsidRPr="002C7BF0" w:rsidRDefault="00EB48CF" w:rsidP="0033415F">
            <w:pPr>
              <w:jc w:val="center"/>
              <w:rPr>
                <w:rFonts w:ascii="Calibri" w:eastAsia="Calibri" w:hAnsi="Calibri"/>
                <w:bCs/>
              </w:rPr>
            </w:pPr>
            <w:r w:rsidRPr="002C7BF0">
              <w:rPr>
                <w:rFonts w:ascii="Calibri" w:eastAsia="Calibri" w:hAnsi="Calibri"/>
                <w:bCs/>
              </w:rPr>
              <w:t>E</w:t>
            </w:r>
          </w:p>
          <w:p w14:paraId="1F82551C" w14:textId="77777777" w:rsidR="00EB48CF" w:rsidRDefault="00EB48CF" w:rsidP="0033415F">
            <w:pPr>
              <w:jc w:val="center"/>
              <w:rPr>
                <w:rFonts w:ascii="Calibri" w:eastAsia="Calibri" w:hAnsi="Calibri"/>
                <w:bCs/>
              </w:rPr>
            </w:pPr>
          </w:p>
          <w:p w14:paraId="6607E4C4" w14:textId="77777777" w:rsidR="00EB48CF" w:rsidRPr="002C7BF0" w:rsidRDefault="00EB48CF" w:rsidP="0033415F">
            <w:pPr>
              <w:jc w:val="center"/>
              <w:rPr>
                <w:rFonts w:ascii="Calibri" w:eastAsia="Calibri" w:hAnsi="Calibri"/>
                <w:bCs/>
              </w:rPr>
            </w:pPr>
            <w:r w:rsidRPr="002C7BF0">
              <w:rPr>
                <w:rFonts w:ascii="Calibri" w:eastAsia="Calibri" w:hAnsi="Calibri"/>
                <w:bCs/>
              </w:rPr>
              <w:t>E</w:t>
            </w:r>
          </w:p>
          <w:p w14:paraId="57E02BFD" w14:textId="77777777" w:rsidR="00EB48CF" w:rsidRPr="0086405D" w:rsidRDefault="00EB48CF" w:rsidP="0033415F">
            <w:pPr>
              <w:jc w:val="center"/>
              <w:rPr>
                <w:rFonts w:ascii="Calibri" w:eastAsia="Calibri" w:hAnsi="Calibri"/>
                <w:bCs/>
                <w:sz w:val="16"/>
                <w:szCs w:val="16"/>
              </w:rPr>
            </w:pPr>
          </w:p>
          <w:p w14:paraId="4E045B41" w14:textId="77777777" w:rsidR="00EB48CF" w:rsidRPr="002C7BF0" w:rsidRDefault="00EB48CF" w:rsidP="0033415F">
            <w:pPr>
              <w:jc w:val="center"/>
              <w:rPr>
                <w:rFonts w:ascii="Calibri" w:eastAsia="Calibri" w:hAnsi="Calibri"/>
                <w:bCs/>
              </w:rPr>
            </w:pPr>
            <w:r w:rsidRPr="002C7BF0">
              <w:rPr>
                <w:rFonts w:ascii="Calibri" w:eastAsia="Calibri" w:hAnsi="Calibri"/>
                <w:bCs/>
              </w:rPr>
              <w:t>E</w:t>
            </w:r>
          </w:p>
          <w:p w14:paraId="182DBE5B" w14:textId="77777777" w:rsidR="00EB48CF" w:rsidRPr="002C7BF0" w:rsidRDefault="00EB48CF" w:rsidP="0033415F">
            <w:pPr>
              <w:jc w:val="center"/>
              <w:rPr>
                <w:rFonts w:ascii="Calibri" w:eastAsia="Calibri" w:hAnsi="Calibri"/>
                <w:bCs/>
              </w:rPr>
            </w:pPr>
            <w:r w:rsidRPr="002C7BF0">
              <w:rPr>
                <w:rFonts w:ascii="Calibri" w:eastAsia="Calibri" w:hAnsi="Calibri"/>
                <w:bCs/>
              </w:rPr>
              <w:t>E</w:t>
            </w:r>
          </w:p>
          <w:p w14:paraId="2DEC788F" w14:textId="77777777" w:rsidR="00EB48CF" w:rsidRPr="002C7BF0" w:rsidRDefault="00EB48CF" w:rsidP="0033415F">
            <w:pPr>
              <w:jc w:val="center"/>
              <w:rPr>
                <w:rFonts w:ascii="Calibri" w:eastAsia="Calibri" w:hAnsi="Calibri"/>
                <w:bCs/>
              </w:rPr>
            </w:pPr>
            <w:r w:rsidRPr="002C7BF0">
              <w:rPr>
                <w:rFonts w:ascii="Calibri" w:eastAsia="Calibri" w:hAnsi="Calibri"/>
                <w:bCs/>
              </w:rPr>
              <w:t>E</w:t>
            </w:r>
          </w:p>
        </w:tc>
        <w:tc>
          <w:tcPr>
            <w:tcW w:w="2791" w:type="dxa"/>
            <w:tcBorders>
              <w:top w:val="single" w:sz="4" w:space="0" w:color="auto"/>
              <w:left w:val="single" w:sz="4" w:space="0" w:color="auto"/>
              <w:bottom w:val="single" w:sz="4" w:space="0" w:color="auto"/>
              <w:right w:val="single" w:sz="4" w:space="0" w:color="auto"/>
            </w:tcBorders>
          </w:tcPr>
          <w:p w14:paraId="63D9D512" w14:textId="77777777" w:rsidR="00EB48CF" w:rsidRPr="002C7BF0" w:rsidRDefault="00EB48CF" w:rsidP="0033415F">
            <w:pPr>
              <w:jc w:val="center"/>
              <w:rPr>
                <w:rFonts w:ascii="Calibri" w:eastAsia="Calibri" w:hAnsi="Calibri"/>
                <w:bCs/>
              </w:rPr>
            </w:pPr>
          </w:p>
          <w:p w14:paraId="36D00C8D" w14:textId="77777777" w:rsidR="00EB48CF" w:rsidRPr="002C7BF0" w:rsidRDefault="00EB48CF" w:rsidP="0033415F">
            <w:pPr>
              <w:jc w:val="center"/>
              <w:rPr>
                <w:rFonts w:ascii="Calibri" w:eastAsia="Calibri" w:hAnsi="Calibri"/>
              </w:rPr>
            </w:pPr>
            <w:r w:rsidRPr="002C7BF0">
              <w:rPr>
                <w:rFonts w:ascii="Calibri" w:eastAsia="Calibri" w:hAnsi="Calibri"/>
              </w:rPr>
              <w:t>I, L</w:t>
            </w:r>
          </w:p>
          <w:p w14:paraId="667E3E1C" w14:textId="77777777" w:rsidR="00EB48CF" w:rsidRPr="002C7BF0" w:rsidRDefault="00EB48CF" w:rsidP="0033415F">
            <w:pPr>
              <w:jc w:val="center"/>
              <w:rPr>
                <w:rFonts w:ascii="Calibri" w:eastAsia="Calibri" w:hAnsi="Calibri"/>
              </w:rPr>
            </w:pPr>
          </w:p>
          <w:p w14:paraId="14219D8E" w14:textId="77777777" w:rsidR="00EB48CF" w:rsidRPr="002C7BF0" w:rsidRDefault="00EB48CF" w:rsidP="0033415F">
            <w:pPr>
              <w:jc w:val="center"/>
              <w:rPr>
                <w:rFonts w:ascii="Calibri" w:eastAsia="Calibri" w:hAnsi="Calibri"/>
              </w:rPr>
            </w:pPr>
            <w:r w:rsidRPr="002C7BF0">
              <w:rPr>
                <w:rFonts w:ascii="Calibri" w:eastAsia="Calibri" w:hAnsi="Calibri"/>
              </w:rPr>
              <w:t>I, L</w:t>
            </w:r>
          </w:p>
          <w:p w14:paraId="68A5FAD8" w14:textId="77777777" w:rsidR="00EB48CF" w:rsidRDefault="00EB48CF" w:rsidP="0033415F">
            <w:pPr>
              <w:jc w:val="center"/>
              <w:rPr>
                <w:rFonts w:ascii="Calibri" w:eastAsia="Calibri" w:hAnsi="Calibri"/>
              </w:rPr>
            </w:pPr>
          </w:p>
          <w:p w14:paraId="42951B64" w14:textId="77777777" w:rsidR="00EB48CF" w:rsidRPr="002C7BF0" w:rsidRDefault="00EB48CF" w:rsidP="0033415F">
            <w:pPr>
              <w:jc w:val="center"/>
              <w:rPr>
                <w:rFonts w:ascii="Calibri" w:eastAsia="Calibri" w:hAnsi="Calibri"/>
              </w:rPr>
            </w:pPr>
            <w:r w:rsidRPr="002C7BF0">
              <w:rPr>
                <w:rFonts w:ascii="Calibri" w:eastAsia="Calibri" w:hAnsi="Calibri"/>
              </w:rPr>
              <w:t>I, L, R</w:t>
            </w:r>
          </w:p>
          <w:p w14:paraId="6D48ACE2" w14:textId="77777777" w:rsidR="00EB48CF" w:rsidRPr="0086405D" w:rsidRDefault="00EB48CF" w:rsidP="0033415F">
            <w:pPr>
              <w:jc w:val="center"/>
              <w:rPr>
                <w:rFonts w:ascii="Calibri" w:eastAsia="Calibri" w:hAnsi="Calibri"/>
                <w:sz w:val="16"/>
                <w:szCs w:val="16"/>
              </w:rPr>
            </w:pPr>
          </w:p>
          <w:p w14:paraId="181D46FA" w14:textId="77777777" w:rsidR="00EB48CF" w:rsidRPr="002C7BF0" w:rsidRDefault="00EB48CF" w:rsidP="0033415F">
            <w:pPr>
              <w:jc w:val="center"/>
              <w:rPr>
                <w:rFonts w:ascii="Calibri" w:eastAsia="Calibri" w:hAnsi="Calibri"/>
              </w:rPr>
            </w:pPr>
            <w:r w:rsidRPr="002C7BF0">
              <w:rPr>
                <w:rFonts w:ascii="Calibri" w:eastAsia="Calibri" w:hAnsi="Calibri"/>
              </w:rPr>
              <w:t>I, L</w:t>
            </w:r>
          </w:p>
          <w:p w14:paraId="36389573" w14:textId="77777777" w:rsidR="00EB48CF" w:rsidRPr="002C7BF0" w:rsidRDefault="00EB48CF" w:rsidP="0033415F">
            <w:pPr>
              <w:jc w:val="center"/>
              <w:rPr>
                <w:rFonts w:ascii="Calibri" w:eastAsia="Calibri" w:hAnsi="Calibri"/>
              </w:rPr>
            </w:pPr>
            <w:r w:rsidRPr="002C7BF0">
              <w:rPr>
                <w:rFonts w:ascii="Calibri" w:eastAsia="Calibri" w:hAnsi="Calibri"/>
              </w:rPr>
              <w:t>I, L, R</w:t>
            </w:r>
          </w:p>
          <w:p w14:paraId="33CA3232" w14:textId="77777777" w:rsidR="00EB48CF" w:rsidRPr="002C7BF0" w:rsidRDefault="00EB48CF" w:rsidP="0033415F">
            <w:pPr>
              <w:jc w:val="center"/>
              <w:rPr>
                <w:rFonts w:ascii="Calibri" w:eastAsia="Calibri" w:hAnsi="Calibri"/>
              </w:rPr>
            </w:pPr>
            <w:r w:rsidRPr="002C7BF0">
              <w:rPr>
                <w:rFonts w:ascii="Calibri" w:eastAsia="Calibri" w:hAnsi="Calibri"/>
              </w:rPr>
              <w:t>I</w:t>
            </w:r>
          </w:p>
        </w:tc>
      </w:tr>
    </w:tbl>
    <w:p w14:paraId="3593AD61" w14:textId="77777777" w:rsidR="009A7399" w:rsidRPr="000B07EE" w:rsidRDefault="009A7399" w:rsidP="009A7399">
      <w:pPr>
        <w:rPr>
          <w:rFonts w:cs="Arial"/>
          <w:b/>
          <w:sz w:val="23"/>
          <w:szCs w:val="23"/>
        </w:rPr>
      </w:pPr>
    </w:p>
    <w:p w14:paraId="7D6F40DF" w14:textId="77777777" w:rsidR="006522BE" w:rsidRPr="00AA3D6A" w:rsidRDefault="006522BE" w:rsidP="00C945F5">
      <w:pPr>
        <w:pStyle w:val="PlainText"/>
        <w:jc w:val="both"/>
        <w:rPr>
          <w:vanish/>
          <w:color w:val="0000FF"/>
          <w:szCs w:val="24"/>
        </w:rPr>
      </w:pPr>
    </w:p>
    <w:sectPr w:rsidR="006522BE" w:rsidRPr="00AA3D6A" w:rsidSect="002005FA">
      <w:type w:val="continuous"/>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0002D" w14:textId="77777777" w:rsidR="00903BDE" w:rsidRDefault="00903BDE" w:rsidP="00777D35">
      <w:r>
        <w:separator/>
      </w:r>
    </w:p>
  </w:endnote>
  <w:endnote w:type="continuationSeparator" w:id="0">
    <w:p w14:paraId="12906AB4" w14:textId="77777777" w:rsidR="00903BDE" w:rsidRDefault="00903BDE"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3D89" w14:textId="77777777" w:rsidR="00903BDE" w:rsidRDefault="00903BDE" w:rsidP="00777D35">
      <w:r>
        <w:separator/>
      </w:r>
    </w:p>
  </w:footnote>
  <w:footnote w:type="continuationSeparator" w:id="0">
    <w:p w14:paraId="7E0A58AF" w14:textId="77777777" w:rsidR="00903BDE" w:rsidRDefault="00903BDE" w:rsidP="00777D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F9AE" w14:textId="77777777" w:rsidR="00237989" w:rsidRDefault="00237989" w:rsidP="00DE3A3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1EC4"/>
    <w:multiLevelType w:val="hybridMultilevel"/>
    <w:tmpl w:val="0CD0DB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E262B7"/>
    <w:multiLevelType w:val="hybridMultilevel"/>
    <w:tmpl w:val="8740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5407C"/>
    <w:multiLevelType w:val="hybridMultilevel"/>
    <w:tmpl w:val="9D707E40"/>
    <w:lvl w:ilvl="0" w:tplc="E6E09FA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7A14166"/>
    <w:multiLevelType w:val="hybridMultilevel"/>
    <w:tmpl w:val="63145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A2C6A"/>
    <w:multiLevelType w:val="hybridMultilevel"/>
    <w:tmpl w:val="231C5A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594E5D"/>
    <w:multiLevelType w:val="hybridMultilevel"/>
    <w:tmpl w:val="2A7E7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74429"/>
    <w:multiLevelType w:val="hybridMultilevel"/>
    <w:tmpl w:val="0B263446"/>
    <w:lvl w:ilvl="0" w:tplc="A774A1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C7329"/>
    <w:multiLevelType w:val="hybridMultilevel"/>
    <w:tmpl w:val="5B84706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B3089"/>
    <w:multiLevelType w:val="hybridMultilevel"/>
    <w:tmpl w:val="D084DC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0E2C7F"/>
    <w:multiLevelType w:val="hybridMultilevel"/>
    <w:tmpl w:val="8F8691E4"/>
    <w:lvl w:ilvl="0" w:tplc="7FFC8E4C">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F6028B"/>
    <w:multiLevelType w:val="hybridMultilevel"/>
    <w:tmpl w:val="67FEDCF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FF495F"/>
    <w:multiLevelType w:val="hybridMultilevel"/>
    <w:tmpl w:val="1D44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51D07"/>
    <w:multiLevelType w:val="hybridMultilevel"/>
    <w:tmpl w:val="EC480DB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837DAD"/>
    <w:multiLevelType w:val="hybridMultilevel"/>
    <w:tmpl w:val="9A24FABC"/>
    <w:lvl w:ilvl="0" w:tplc="B80E7EE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54774C"/>
    <w:multiLevelType w:val="hybridMultilevel"/>
    <w:tmpl w:val="2AEA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872F52"/>
    <w:multiLevelType w:val="hybridMultilevel"/>
    <w:tmpl w:val="34645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F56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1F17E1"/>
    <w:multiLevelType w:val="hybridMultilevel"/>
    <w:tmpl w:val="828234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AB5BD3"/>
    <w:multiLevelType w:val="hybridMultilevel"/>
    <w:tmpl w:val="F4DE85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6466233"/>
    <w:multiLevelType w:val="hybridMultilevel"/>
    <w:tmpl w:val="11E49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433F7E"/>
    <w:multiLevelType w:val="hybridMultilevel"/>
    <w:tmpl w:val="087C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F2034"/>
    <w:multiLevelType w:val="multilevel"/>
    <w:tmpl w:val="5718C5D6"/>
    <w:numStyleLink w:val="HayGroupBulletlist"/>
  </w:abstractNum>
  <w:abstractNum w:abstractNumId="35"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5C96032"/>
    <w:multiLevelType w:val="hybridMultilevel"/>
    <w:tmpl w:val="2EF2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ACD69C0"/>
    <w:multiLevelType w:val="hybridMultilevel"/>
    <w:tmpl w:val="113A46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4"/>
  </w:num>
  <w:num w:numId="2">
    <w:abstractNumId w:val="36"/>
  </w:num>
  <w:num w:numId="3">
    <w:abstractNumId w:val="32"/>
  </w:num>
  <w:num w:numId="4">
    <w:abstractNumId w:val="3"/>
  </w:num>
  <w:num w:numId="5">
    <w:abstractNumId w:val="0"/>
  </w:num>
  <w:num w:numId="6">
    <w:abstractNumId w:val="35"/>
  </w:num>
  <w:num w:numId="7">
    <w:abstractNumId w:val="26"/>
  </w:num>
  <w:num w:numId="8">
    <w:abstractNumId w:val="12"/>
  </w:num>
  <w:num w:numId="9">
    <w:abstractNumId w:val="20"/>
  </w:num>
  <w:num w:numId="10">
    <w:abstractNumId w:val="16"/>
  </w:num>
  <w:num w:numId="11">
    <w:abstractNumId w:val="6"/>
  </w:num>
  <w:num w:numId="12">
    <w:abstractNumId w:val="5"/>
  </w:num>
  <w:num w:numId="13">
    <w:abstractNumId w:val="38"/>
  </w:num>
  <w:num w:numId="14">
    <w:abstractNumId w:val="17"/>
  </w:num>
  <w:num w:numId="15">
    <w:abstractNumId w:val="19"/>
  </w:num>
  <w:num w:numId="16">
    <w:abstractNumId w:val="23"/>
  </w:num>
  <w:num w:numId="17">
    <w:abstractNumId w:val="34"/>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18">
    <w:abstractNumId w:val="1"/>
  </w:num>
  <w:num w:numId="19">
    <w:abstractNumId w:val="8"/>
  </w:num>
  <w:num w:numId="20">
    <w:abstractNumId w:val="13"/>
  </w:num>
  <w:num w:numId="21">
    <w:abstractNumId w:val="30"/>
  </w:num>
  <w:num w:numId="22">
    <w:abstractNumId w:val="10"/>
  </w:num>
  <w:num w:numId="23">
    <w:abstractNumId w:val="39"/>
  </w:num>
  <w:num w:numId="24">
    <w:abstractNumId w:val="11"/>
  </w:num>
  <w:num w:numId="25">
    <w:abstractNumId w:val="28"/>
  </w:num>
  <w:num w:numId="26">
    <w:abstractNumId w:val="31"/>
  </w:num>
  <w:num w:numId="27">
    <w:abstractNumId w:val="27"/>
  </w:num>
  <w:num w:numId="28">
    <w:abstractNumId w:val="4"/>
  </w:num>
  <w:num w:numId="29">
    <w:abstractNumId w:val="29"/>
  </w:num>
  <w:num w:numId="30">
    <w:abstractNumId w:val="14"/>
  </w:num>
  <w:num w:numId="31">
    <w:abstractNumId w:val="21"/>
  </w:num>
  <w:num w:numId="32">
    <w:abstractNumId w:val="21"/>
  </w:num>
  <w:num w:numId="33">
    <w:abstractNumId w:val="15"/>
  </w:num>
  <w:num w:numId="34">
    <w:abstractNumId w:val="2"/>
  </w:num>
  <w:num w:numId="35">
    <w:abstractNumId w:val="33"/>
  </w:num>
  <w:num w:numId="36">
    <w:abstractNumId w:val="22"/>
  </w:num>
  <w:num w:numId="37">
    <w:abstractNumId w:val="9"/>
  </w:num>
  <w:num w:numId="38">
    <w:abstractNumId w:val="18"/>
  </w:num>
  <w:num w:numId="39">
    <w:abstractNumId w:val="37"/>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11553"/>
    <w:rsid w:val="00014435"/>
    <w:rsid w:val="00023BA6"/>
    <w:rsid w:val="00033CAC"/>
    <w:rsid w:val="00041AF6"/>
    <w:rsid w:val="000460F1"/>
    <w:rsid w:val="00050895"/>
    <w:rsid w:val="00054611"/>
    <w:rsid w:val="00055F35"/>
    <w:rsid w:val="00056A9A"/>
    <w:rsid w:val="00063BE3"/>
    <w:rsid w:val="000656F4"/>
    <w:rsid w:val="000667F3"/>
    <w:rsid w:val="00073733"/>
    <w:rsid w:val="00073968"/>
    <w:rsid w:val="00082012"/>
    <w:rsid w:val="000845F5"/>
    <w:rsid w:val="000919EA"/>
    <w:rsid w:val="00094A89"/>
    <w:rsid w:val="00097ECA"/>
    <w:rsid w:val="000A070D"/>
    <w:rsid w:val="000A59BB"/>
    <w:rsid w:val="000B07EE"/>
    <w:rsid w:val="000B25B0"/>
    <w:rsid w:val="000C1671"/>
    <w:rsid w:val="000D5D6A"/>
    <w:rsid w:val="000E0AE8"/>
    <w:rsid w:val="000F1D0B"/>
    <w:rsid w:val="001008EE"/>
    <w:rsid w:val="001026D1"/>
    <w:rsid w:val="001049A9"/>
    <w:rsid w:val="00107C4D"/>
    <w:rsid w:val="001138CD"/>
    <w:rsid w:val="001147DB"/>
    <w:rsid w:val="001147DF"/>
    <w:rsid w:val="00120ED6"/>
    <w:rsid w:val="00130AA7"/>
    <w:rsid w:val="00132716"/>
    <w:rsid w:val="00134DB2"/>
    <w:rsid w:val="0014084D"/>
    <w:rsid w:val="00144336"/>
    <w:rsid w:val="00147125"/>
    <w:rsid w:val="00152C84"/>
    <w:rsid w:val="00164AB3"/>
    <w:rsid w:val="00167B89"/>
    <w:rsid w:val="00173301"/>
    <w:rsid w:val="001812DE"/>
    <w:rsid w:val="00195533"/>
    <w:rsid w:val="00197244"/>
    <w:rsid w:val="001A041C"/>
    <w:rsid w:val="001A0D82"/>
    <w:rsid w:val="001A4191"/>
    <w:rsid w:val="001B0112"/>
    <w:rsid w:val="001B5E89"/>
    <w:rsid w:val="001B704D"/>
    <w:rsid w:val="001C4742"/>
    <w:rsid w:val="001C4909"/>
    <w:rsid w:val="001C7092"/>
    <w:rsid w:val="001D28D4"/>
    <w:rsid w:val="001E3874"/>
    <w:rsid w:val="001F7CB4"/>
    <w:rsid w:val="002005FA"/>
    <w:rsid w:val="00204E2A"/>
    <w:rsid w:val="002115D8"/>
    <w:rsid w:val="002148DB"/>
    <w:rsid w:val="00215628"/>
    <w:rsid w:val="00223524"/>
    <w:rsid w:val="00227731"/>
    <w:rsid w:val="00227967"/>
    <w:rsid w:val="002317D3"/>
    <w:rsid w:val="00237989"/>
    <w:rsid w:val="0024460C"/>
    <w:rsid w:val="002455C0"/>
    <w:rsid w:val="00245ABD"/>
    <w:rsid w:val="002618CC"/>
    <w:rsid w:val="00262E83"/>
    <w:rsid w:val="00266099"/>
    <w:rsid w:val="00274DDF"/>
    <w:rsid w:val="00281FA6"/>
    <w:rsid w:val="002841B5"/>
    <w:rsid w:val="00285D20"/>
    <w:rsid w:val="0028708C"/>
    <w:rsid w:val="00291ADA"/>
    <w:rsid w:val="002943F8"/>
    <w:rsid w:val="002A5733"/>
    <w:rsid w:val="002C348D"/>
    <w:rsid w:val="002D2B99"/>
    <w:rsid w:val="002D6661"/>
    <w:rsid w:val="002E0364"/>
    <w:rsid w:val="002E1613"/>
    <w:rsid w:val="002E5925"/>
    <w:rsid w:val="002F7FCB"/>
    <w:rsid w:val="00302C8A"/>
    <w:rsid w:val="00302F83"/>
    <w:rsid w:val="003056AC"/>
    <w:rsid w:val="0031278B"/>
    <w:rsid w:val="00320734"/>
    <w:rsid w:val="003209A4"/>
    <w:rsid w:val="0033415F"/>
    <w:rsid w:val="00335E50"/>
    <w:rsid w:val="00335F52"/>
    <w:rsid w:val="00341BC1"/>
    <w:rsid w:val="00342845"/>
    <w:rsid w:val="00343FE4"/>
    <w:rsid w:val="00345EC2"/>
    <w:rsid w:val="00350F94"/>
    <w:rsid w:val="00353B4A"/>
    <w:rsid w:val="00353C19"/>
    <w:rsid w:val="00366DD9"/>
    <w:rsid w:val="00371624"/>
    <w:rsid w:val="00377740"/>
    <w:rsid w:val="0039693E"/>
    <w:rsid w:val="003A078A"/>
    <w:rsid w:val="003A77E2"/>
    <w:rsid w:val="003B1317"/>
    <w:rsid w:val="003C107E"/>
    <w:rsid w:val="003C1AF2"/>
    <w:rsid w:val="003C7FF9"/>
    <w:rsid w:val="003D1170"/>
    <w:rsid w:val="003D5542"/>
    <w:rsid w:val="003E0F2D"/>
    <w:rsid w:val="003E4605"/>
    <w:rsid w:val="003F5E74"/>
    <w:rsid w:val="00413A9E"/>
    <w:rsid w:val="00414C82"/>
    <w:rsid w:val="00417A2E"/>
    <w:rsid w:val="00424702"/>
    <w:rsid w:val="004250A2"/>
    <w:rsid w:val="004257CE"/>
    <w:rsid w:val="00430719"/>
    <w:rsid w:val="0044763B"/>
    <w:rsid w:val="00472E34"/>
    <w:rsid w:val="00492AC4"/>
    <w:rsid w:val="004A139F"/>
    <w:rsid w:val="004A2CF7"/>
    <w:rsid w:val="004A670C"/>
    <w:rsid w:val="004B5063"/>
    <w:rsid w:val="004B5B58"/>
    <w:rsid w:val="004C0668"/>
    <w:rsid w:val="004C2421"/>
    <w:rsid w:val="004C4708"/>
    <w:rsid w:val="004F0B8E"/>
    <w:rsid w:val="00501A64"/>
    <w:rsid w:val="00504833"/>
    <w:rsid w:val="00510269"/>
    <w:rsid w:val="00522CC0"/>
    <w:rsid w:val="00524C5C"/>
    <w:rsid w:val="00526071"/>
    <w:rsid w:val="00546E25"/>
    <w:rsid w:val="005470FF"/>
    <w:rsid w:val="00547250"/>
    <w:rsid w:val="00547DF6"/>
    <w:rsid w:val="0056076D"/>
    <w:rsid w:val="005703E6"/>
    <w:rsid w:val="00571505"/>
    <w:rsid w:val="00573AD3"/>
    <w:rsid w:val="005749CF"/>
    <w:rsid w:val="00574BC9"/>
    <w:rsid w:val="00580CD9"/>
    <w:rsid w:val="005821C3"/>
    <w:rsid w:val="00594DBB"/>
    <w:rsid w:val="005A1477"/>
    <w:rsid w:val="005A7461"/>
    <w:rsid w:val="005B2E62"/>
    <w:rsid w:val="005C0E17"/>
    <w:rsid w:val="005E5636"/>
    <w:rsid w:val="005E62CF"/>
    <w:rsid w:val="00607247"/>
    <w:rsid w:val="00613F8C"/>
    <w:rsid w:val="006203C0"/>
    <w:rsid w:val="00641070"/>
    <w:rsid w:val="006411CD"/>
    <w:rsid w:val="006522BE"/>
    <w:rsid w:val="006562AD"/>
    <w:rsid w:val="00662C30"/>
    <w:rsid w:val="006668B0"/>
    <w:rsid w:val="00670A52"/>
    <w:rsid w:val="006715A7"/>
    <w:rsid w:val="00673D53"/>
    <w:rsid w:val="0067447B"/>
    <w:rsid w:val="00676885"/>
    <w:rsid w:val="00691930"/>
    <w:rsid w:val="006B246A"/>
    <w:rsid w:val="006B2C2B"/>
    <w:rsid w:val="006B4061"/>
    <w:rsid w:val="006B613E"/>
    <w:rsid w:val="006C032F"/>
    <w:rsid w:val="006C1B36"/>
    <w:rsid w:val="006C2EF0"/>
    <w:rsid w:val="006C2F1D"/>
    <w:rsid w:val="006C46BE"/>
    <w:rsid w:val="006D00E5"/>
    <w:rsid w:val="006D2D18"/>
    <w:rsid w:val="006D3842"/>
    <w:rsid w:val="006D7C25"/>
    <w:rsid w:val="006E0199"/>
    <w:rsid w:val="006E19F0"/>
    <w:rsid w:val="006E41E2"/>
    <w:rsid w:val="006F6EDF"/>
    <w:rsid w:val="007029DA"/>
    <w:rsid w:val="00704369"/>
    <w:rsid w:val="00712479"/>
    <w:rsid w:val="0072120B"/>
    <w:rsid w:val="007236CA"/>
    <w:rsid w:val="00723A5D"/>
    <w:rsid w:val="00724A6F"/>
    <w:rsid w:val="00727942"/>
    <w:rsid w:val="00745217"/>
    <w:rsid w:val="00746D5D"/>
    <w:rsid w:val="00750EBA"/>
    <w:rsid w:val="00753E80"/>
    <w:rsid w:val="007643E0"/>
    <w:rsid w:val="007705CC"/>
    <w:rsid w:val="00775D56"/>
    <w:rsid w:val="00777D35"/>
    <w:rsid w:val="00794622"/>
    <w:rsid w:val="00797407"/>
    <w:rsid w:val="007A3AB6"/>
    <w:rsid w:val="007A683E"/>
    <w:rsid w:val="007B5AAB"/>
    <w:rsid w:val="007C1CA8"/>
    <w:rsid w:val="007D0DA7"/>
    <w:rsid w:val="007E2601"/>
    <w:rsid w:val="007E2AD4"/>
    <w:rsid w:val="007F3B87"/>
    <w:rsid w:val="00805B1E"/>
    <w:rsid w:val="008063E4"/>
    <w:rsid w:val="00811D6D"/>
    <w:rsid w:val="00814B8F"/>
    <w:rsid w:val="00817BC1"/>
    <w:rsid w:val="008204CD"/>
    <w:rsid w:val="00835FE5"/>
    <w:rsid w:val="00840CED"/>
    <w:rsid w:val="00841F71"/>
    <w:rsid w:val="00843D60"/>
    <w:rsid w:val="00846038"/>
    <w:rsid w:val="00851236"/>
    <w:rsid w:val="0085383D"/>
    <w:rsid w:val="008553CB"/>
    <w:rsid w:val="00862B70"/>
    <w:rsid w:val="0086405D"/>
    <w:rsid w:val="00864C47"/>
    <w:rsid w:val="00874013"/>
    <w:rsid w:val="00874D5B"/>
    <w:rsid w:val="00877A59"/>
    <w:rsid w:val="008931EC"/>
    <w:rsid w:val="008960B8"/>
    <w:rsid w:val="008A2007"/>
    <w:rsid w:val="008A53C4"/>
    <w:rsid w:val="008B004A"/>
    <w:rsid w:val="008B041B"/>
    <w:rsid w:val="008C2001"/>
    <w:rsid w:val="008C4883"/>
    <w:rsid w:val="008C5F71"/>
    <w:rsid w:val="008D2FCD"/>
    <w:rsid w:val="008D452C"/>
    <w:rsid w:val="008E073F"/>
    <w:rsid w:val="008E7B41"/>
    <w:rsid w:val="008F17D9"/>
    <w:rsid w:val="00903BDE"/>
    <w:rsid w:val="00911AD0"/>
    <w:rsid w:val="0091568D"/>
    <w:rsid w:val="009158FB"/>
    <w:rsid w:val="00915D4D"/>
    <w:rsid w:val="00927427"/>
    <w:rsid w:val="00930CE1"/>
    <w:rsid w:val="009362B4"/>
    <w:rsid w:val="009415AC"/>
    <w:rsid w:val="00942E1E"/>
    <w:rsid w:val="0094633A"/>
    <w:rsid w:val="00947DDB"/>
    <w:rsid w:val="00954152"/>
    <w:rsid w:val="009544D5"/>
    <w:rsid w:val="00957BC4"/>
    <w:rsid w:val="0097026A"/>
    <w:rsid w:val="009709E1"/>
    <w:rsid w:val="00973BFC"/>
    <w:rsid w:val="00991852"/>
    <w:rsid w:val="009A27EB"/>
    <w:rsid w:val="009A4719"/>
    <w:rsid w:val="009A7399"/>
    <w:rsid w:val="009B14E0"/>
    <w:rsid w:val="009B1D2F"/>
    <w:rsid w:val="009B7C81"/>
    <w:rsid w:val="009D03C2"/>
    <w:rsid w:val="009E11D8"/>
    <w:rsid w:val="009E1B7F"/>
    <w:rsid w:val="009E1EE0"/>
    <w:rsid w:val="009F69EC"/>
    <w:rsid w:val="00A15306"/>
    <w:rsid w:val="00A1579A"/>
    <w:rsid w:val="00A25B9D"/>
    <w:rsid w:val="00A27501"/>
    <w:rsid w:val="00A302F0"/>
    <w:rsid w:val="00A357F5"/>
    <w:rsid w:val="00A36468"/>
    <w:rsid w:val="00A4115A"/>
    <w:rsid w:val="00A4361A"/>
    <w:rsid w:val="00A52892"/>
    <w:rsid w:val="00A5302D"/>
    <w:rsid w:val="00A57445"/>
    <w:rsid w:val="00A63E62"/>
    <w:rsid w:val="00A80B36"/>
    <w:rsid w:val="00A81932"/>
    <w:rsid w:val="00A90128"/>
    <w:rsid w:val="00A915AA"/>
    <w:rsid w:val="00A96FB3"/>
    <w:rsid w:val="00AA165B"/>
    <w:rsid w:val="00AA3D6A"/>
    <w:rsid w:val="00AA4690"/>
    <w:rsid w:val="00AB0BA0"/>
    <w:rsid w:val="00AB6D2D"/>
    <w:rsid w:val="00AC2231"/>
    <w:rsid w:val="00AC420A"/>
    <w:rsid w:val="00AE38B1"/>
    <w:rsid w:val="00B027F7"/>
    <w:rsid w:val="00B0325D"/>
    <w:rsid w:val="00B0421C"/>
    <w:rsid w:val="00B14193"/>
    <w:rsid w:val="00B153AC"/>
    <w:rsid w:val="00B17F9F"/>
    <w:rsid w:val="00B26418"/>
    <w:rsid w:val="00B3725F"/>
    <w:rsid w:val="00B409EF"/>
    <w:rsid w:val="00B452DF"/>
    <w:rsid w:val="00B55371"/>
    <w:rsid w:val="00B62A41"/>
    <w:rsid w:val="00B70313"/>
    <w:rsid w:val="00B8368B"/>
    <w:rsid w:val="00B87428"/>
    <w:rsid w:val="00B91DD3"/>
    <w:rsid w:val="00B9303F"/>
    <w:rsid w:val="00BA1049"/>
    <w:rsid w:val="00BD1057"/>
    <w:rsid w:val="00BE04D9"/>
    <w:rsid w:val="00BE2AD8"/>
    <w:rsid w:val="00C14CD5"/>
    <w:rsid w:val="00C156E0"/>
    <w:rsid w:val="00C253E6"/>
    <w:rsid w:val="00C35817"/>
    <w:rsid w:val="00C372AE"/>
    <w:rsid w:val="00C417C8"/>
    <w:rsid w:val="00C45F42"/>
    <w:rsid w:val="00C501CD"/>
    <w:rsid w:val="00C5067C"/>
    <w:rsid w:val="00C559C0"/>
    <w:rsid w:val="00C61452"/>
    <w:rsid w:val="00C6473C"/>
    <w:rsid w:val="00C6774B"/>
    <w:rsid w:val="00C81DA9"/>
    <w:rsid w:val="00C825AA"/>
    <w:rsid w:val="00C83E17"/>
    <w:rsid w:val="00C84F17"/>
    <w:rsid w:val="00C945F5"/>
    <w:rsid w:val="00C95157"/>
    <w:rsid w:val="00CA11A5"/>
    <w:rsid w:val="00CB5362"/>
    <w:rsid w:val="00CC2A8E"/>
    <w:rsid w:val="00CE3799"/>
    <w:rsid w:val="00CF757B"/>
    <w:rsid w:val="00D05114"/>
    <w:rsid w:val="00D06BF3"/>
    <w:rsid w:val="00D12520"/>
    <w:rsid w:val="00D25E1C"/>
    <w:rsid w:val="00D33429"/>
    <w:rsid w:val="00D414CC"/>
    <w:rsid w:val="00D53D8E"/>
    <w:rsid w:val="00D54D0F"/>
    <w:rsid w:val="00D6153D"/>
    <w:rsid w:val="00D653A6"/>
    <w:rsid w:val="00D67E82"/>
    <w:rsid w:val="00D7458C"/>
    <w:rsid w:val="00D74643"/>
    <w:rsid w:val="00D75C14"/>
    <w:rsid w:val="00D77607"/>
    <w:rsid w:val="00D92F52"/>
    <w:rsid w:val="00D94172"/>
    <w:rsid w:val="00DB09E2"/>
    <w:rsid w:val="00DB5AEA"/>
    <w:rsid w:val="00DB5D72"/>
    <w:rsid w:val="00DC20D4"/>
    <w:rsid w:val="00DD0852"/>
    <w:rsid w:val="00DD79B8"/>
    <w:rsid w:val="00DE3A31"/>
    <w:rsid w:val="00DE6251"/>
    <w:rsid w:val="00DF6710"/>
    <w:rsid w:val="00E00EF5"/>
    <w:rsid w:val="00E14EE2"/>
    <w:rsid w:val="00E1638D"/>
    <w:rsid w:val="00E22B10"/>
    <w:rsid w:val="00E362A7"/>
    <w:rsid w:val="00E4163F"/>
    <w:rsid w:val="00E517C8"/>
    <w:rsid w:val="00E53E17"/>
    <w:rsid w:val="00E563A8"/>
    <w:rsid w:val="00E754AB"/>
    <w:rsid w:val="00E75B66"/>
    <w:rsid w:val="00E775E1"/>
    <w:rsid w:val="00E81D64"/>
    <w:rsid w:val="00E9780C"/>
    <w:rsid w:val="00EA4147"/>
    <w:rsid w:val="00EA5339"/>
    <w:rsid w:val="00EB1D1D"/>
    <w:rsid w:val="00EB2C07"/>
    <w:rsid w:val="00EB48CF"/>
    <w:rsid w:val="00EB759C"/>
    <w:rsid w:val="00ED5595"/>
    <w:rsid w:val="00ED6B95"/>
    <w:rsid w:val="00EE50BD"/>
    <w:rsid w:val="00EE7B6F"/>
    <w:rsid w:val="00F01651"/>
    <w:rsid w:val="00F135A0"/>
    <w:rsid w:val="00F20560"/>
    <w:rsid w:val="00F21008"/>
    <w:rsid w:val="00F23067"/>
    <w:rsid w:val="00F2597D"/>
    <w:rsid w:val="00F35734"/>
    <w:rsid w:val="00F42829"/>
    <w:rsid w:val="00F4367C"/>
    <w:rsid w:val="00F5798F"/>
    <w:rsid w:val="00F63781"/>
    <w:rsid w:val="00F649F9"/>
    <w:rsid w:val="00FA13FB"/>
    <w:rsid w:val="00FB084C"/>
    <w:rsid w:val="00FD0D73"/>
    <w:rsid w:val="00FE33C2"/>
    <w:rsid w:val="00FF05EC"/>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FA72D"/>
  <w15:chartTrackingRefBased/>
  <w15:docId w15:val="{25C562A6-F455-4A5C-AEEB-5BC9B852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F6"/>
    <w:rPr>
      <w:rFonts w:ascii="Arial" w:hAnsi="Arial"/>
      <w:sz w:val="24"/>
      <w:szCs w:val="24"/>
      <w:lang w:eastAsia="en-US"/>
    </w:rPr>
  </w:style>
  <w:style w:type="paragraph" w:styleId="Heading1">
    <w:name w:val="heading 1"/>
    <w:basedOn w:val="Normal"/>
    <w:next w:val="Normal"/>
    <w:link w:val="Heading1Char"/>
    <w:qFormat/>
    <w:rsid w:val="006D3842"/>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link w:val="HeaderChar"/>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customStyle="1" w:styleId="BrandHeadline2">
    <w:name w:val="Brand Headline 2"/>
    <w:basedOn w:val="Normal"/>
    <w:next w:val="Normal"/>
    <w:link w:val="BrandHeadline2Char"/>
    <w:rsid w:val="00A81932"/>
    <w:rPr>
      <w:rFonts w:ascii="Times New Roman" w:hAnsi="Times New Roman"/>
      <w:b/>
      <w:color w:val="203B71"/>
    </w:rPr>
  </w:style>
  <w:style w:type="character" w:customStyle="1" w:styleId="HayGroup11Char">
    <w:name w:val="Hay Group 11 Char"/>
    <w:link w:val="HayGroup11"/>
    <w:rsid w:val="00A81932"/>
    <w:rPr>
      <w:sz w:val="22"/>
      <w:szCs w:val="24"/>
      <w:lang w:val="en-US" w:eastAsia="en-US"/>
    </w:rPr>
  </w:style>
  <w:style w:type="character" w:customStyle="1" w:styleId="BrandHeadline2Char">
    <w:name w:val="Brand Headline 2 Char"/>
    <w:link w:val="BrandHeadline2"/>
    <w:rsid w:val="00A81932"/>
    <w:rPr>
      <w:b/>
      <w:color w:val="203B71"/>
      <w:sz w:val="24"/>
      <w:szCs w:val="24"/>
      <w:lang w:eastAsia="en-US"/>
    </w:rPr>
  </w:style>
  <w:style w:type="paragraph" w:customStyle="1" w:styleId="HayGroup11">
    <w:name w:val="Hay Group 11"/>
    <w:basedOn w:val="Normal"/>
    <w:link w:val="HayGroup11Char"/>
    <w:rsid w:val="00A81932"/>
    <w:rPr>
      <w:rFonts w:ascii="Times New Roman" w:hAnsi="Times New Roman"/>
      <w:sz w:val="22"/>
      <w:lang w:val="en-US"/>
    </w:rPr>
  </w:style>
  <w:style w:type="paragraph" w:customStyle="1" w:styleId="HayGroup12">
    <w:name w:val="Hay Group 12"/>
    <w:basedOn w:val="Normal"/>
    <w:rsid w:val="00A81932"/>
    <w:rPr>
      <w:rFonts w:ascii="Times New Roman" w:hAnsi="Times New Roman" w:cs="Arial"/>
      <w:lang w:val="en-US"/>
    </w:rPr>
  </w:style>
  <w:style w:type="numbering" w:customStyle="1" w:styleId="HayGroupBulletlist">
    <w:name w:val="Hay Group Bullet list"/>
    <w:rsid w:val="00A81932"/>
    <w:pPr>
      <w:numPr>
        <w:numId w:val="16"/>
      </w:numPr>
    </w:pPr>
  </w:style>
  <w:style w:type="character" w:customStyle="1" w:styleId="Heading1Char">
    <w:name w:val="Heading 1 Char"/>
    <w:link w:val="Heading1"/>
    <w:rsid w:val="006D3842"/>
    <w:rPr>
      <w:rFonts w:ascii="Calibri Light" w:eastAsia="Times New Roman" w:hAnsi="Calibri Light" w:cs="Times New Roman"/>
      <w:b/>
      <w:bCs/>
      <w:kern w:val="32"/>
      <w:sz w:val="32"/>
      <w:szCs w:val="32"/>
      <w:lang w:eastAsia="en-US"/>
    </w:rPr>
  </w:style>
  <w:style w:type="character" w:customStyle="1" w:styleId="HeaderChar">
    <w:name w:val="Header Char"/>
    <w:link w:val="Header"/>
    <w:rsid w:val="006D3842"/>
    <w:rPr>
      <w:rFonts w:ascii="Arial" w:hAnsi="Arial"/>
      <w:sz w:val="24"/>
      <w:szCs w:val="24"/>
      <w:lang w:eastAsia="en-US"/>
    </w:rPr>
  </w:style>
  <w:style w:type="paragraph" w:styleId="Subtitle">
    <w:name w:val="Subtitle"/>
    <w:basedOn w:val="Normal"/>
    <w:link w:val="SubtitleChar"/>
    <w:qFormat/>
    <w:rsid w:val="006D3842"/>
    <w:pPr>
      <w:jc w:val="center"/>
    </w:pPr>
    <w:rPr>
      <w:rFonts w:cs="Arial"/>
      <w:b/>
      <w:szCs w:val="32"/>
      <w:lang w:val="en-US"/>
    </w:rPr>
  </w:style>
  <w:style w:type="character" w:customStyle="1" w:styleId="SubtitleChar">
    <w:name w:val="Subtitle Char"/>
    <w:link w:val="Subtitle"/>
    <w:rsid w:val="006D3842"/>
    <w:rPr>
      <w:rFonts w:ascii="Arial" w:hAnsi="Arial" w:cs="Arial"/>
      <w:b/>
      <w:sz w:val="24"/>
      <w:szCs w:val="32"/>
      <w:lang w:val="en-US" w:eastAsia="en-US"/>
    </w:rPr>
  </w:style>
  <w:style w:type="numbering" w:customStyle="1" w:styleId="HayGroupBulletlist1">
    <w:name w:val="Hay Group Bullet list1"/>
    <w:rsid w:val="008A53C4"/>
  </w:style>
  <w:style w:type="paragraph" w:styleId="ListParagraph">
    <w:name w:val="List Paragraph"/>
    <w:basedOn w:val="Normal"/>
    <w:uiPriority w:val="72"/>
    <w:qFormat/>
    <w:rsid w:val="00942E1E"/>
    <w:pPr>
      <w:ind w:left="72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601452631">
      <w:bodyDiv w:val="1"/>
      <w:marLeft w:val="0"/>
      <w:marRight w:val="0"/>
      <w:marTop w:val="0"/>
      <w:marBottom w:val="0"/>
      <w:divBdr>
        <w:top w:val="none" w:sz="0" w:space="0" w:color="auto"/>
        <w:left w:val="none" w:sz="0" w:space="0" w:color="auto"/>
        <w:bottom w:val="none" w:sz="0" w:space="0" w:color="auto"/>
        <w:right w:val="none" w:sz="0" w:space="0" w:color="auto"/>
      </w:divBdr>
    </w:div>
    <w:div w:id="1802532129">
      <w:bodyDiv w:val="1"/>
      <w:marLeft w:val="0"/>
      <w:marRight w:val="0"/>
      <w:marTop w:val="0"/>
      <w:marBottom w:val="0"/>
      <w:divBdr>
        <w:top w:val="none" w:sz="0" w:space="0" w:color="auto"/>
        <w:left w:val="none" w:sz="0" w:space="0" w:color="auto"/>
        <w:bottom w:val="none" w:sz="0" w:space="0" w:color="auto"/>
        <w:right w:val="none" w:sz="0" w:space="0" w:color="auto"/>
      </w:divBdr>
    </w:div>
    <w:div w:id="18164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4D3F-536F-4BB7-8135-A2A70EBB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copy</Template>
  <TotalTime>219</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dc:description/>
  <cp:lastModifiedBy>Michelle Hall</cp:lastModifiedBy>
  <cp:revision>6</cp:revision>
  <cp:lastPrinted>2022-09-28T08:41:00Z</cp:lastPrinted>
  <dcterms:created xsi:type="dcterms:W3CDTF">2022-09-28T08:22:00Z</dcterms:created>
  <dcterms:modified xsi:type="dcterms:W3CDTF">2022-11-10T14:26:00Z</dcterms:modified>
</cp:coreProperties>
</file>