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E079" w14:textId="64960F5C" w:rsidR="00A37083" w:rsidRPr="0085312C" w:rsidRDefault="00A37083" w:rsidP="00CF1A11">
      <w:pPr>
        <w:pStyle w:val="Heading1"/>
        <w:jc w:val="both"/>
        <w:rPr>
          <w:rFonts w:ascii="Arial" w:hAnsi="Arial" w:cs="Arial"/>
          <w:sz w:val="22"/>
          <w:szCs w:val="22"/>
        </w:rPr>
      </w:pPr>
    </w:p>
    <w:p w14:paraId="7B42E07A" w14:textId="77777777" w:rsidR="00F852CF" w:rsidRPr="00F852CF" w:rsidRDefault="00F852CF" w:rsidP="0050155A">
      <w:pPr>
        <w:ind w:right="1133"/>
        <w:jc w:val="center"/>
        <w:rPr>
          <w:rFonts w:ascii="Arial" w:hAnsi="Arial" w:cs="Arial"/>
          <w:b/>
          <w:bCs/>
        </w:rPr>
      </w:pPr>
      <w:r w:rsidRPr="00F852CF">
        <w:rPr>
          <w:rFonts w:ascii="Arial" w:hAnsi="Arial" w:cs="Arial"/>
          <w:b/>
          <w:bCs/>
        </w:rPr>
        <w:t>ARCHBISHOP TENISON’S C.E SCHOOL</w:t>
      </w:r>
    </w:p>
    <w:p w14:paraId="7B42E07B" w14:textId="671A3FF3" w:rsidR="00F852CF" w:rsidRPr="00F852CF" w:rsidRDefault="00F852CF" w:rsidP="007464EA">
      <w:pPr>
        <w:ind w:right="1133"/>
        <w:jc w:val="center"/>
        <w:rPr>
          <w:rFonts w:ascii="Arial" w:hAnsi="Arial" w:cs="Arial"/>
          <w:b/>
          <w:bCs/>
        </w:rPr>
      </w:pPr>
    </w:p>
    <w:p w14:paraId="7B42E07D" w14:textId="2CFFE218" w:rsidR="00F852CF" w:rsidRPr="00F852CF" w:rsidRDefault="00310534" w:rsidP="007464EA">
      <w:pPr>
        <w:ind w:right="1133"/>
        <w:jc w:val="center"/>
        <w:rPr>
          <w:rFonts w:ascii="Arial" w:hAnsi="Arial" w:cs="Arial"/>
          <w:b/>
          <w:bCs/>
        </w:rPr>
      </w:pPr>
      <w:r>
        <w:rPr>
          <w:rFonts w:ascii="Arial" w:hAnsi="Arial" w:cs="Arial"/>
          <w:b/>
          <w:bCs/>
        </w:rPr>
        <w:t xml:space="preserve">APPOINTMENT OF </w:t>
      </w:r>
      <w:r w:rsidR="004A2C53">
        <w:rPr>
          <w:rFonts w:ascii="Arial" w:hAnsi="Arial" w:cs="Arial"/>
          <w:b/>
          <w:bCs/>
        </w:rPr>
        <w:t xml:space="preserve">SENIOR </w:t>
      </w:r>
      <w:r>
        <w:rPr>
          <w:rFonts w:ascii="Arial" w:hAnsi="Arial" w:cs="Arial"/>
          <w:b/>
          <w:bCs/>
        </w:rPr>
        <w:t>SCIENCE TECHNICAN</w:t>
      </w:r>
    </w:p>
    <w:p w14:paraId="3C50ECA3" w14:textId="77777777" w:rsidR="004C594A" w:rsidRPr="007464EA" w:rsidRDefault="004C594A" w:rsidP="007464EA">
      <w:pPr>
        <w:pStyle w:val="NormalWeb"/>
        <w:spacing w:before="0" w:beforeAutospacing="0" w:after="0" w:afterAutospacing="0"/>
        <w:jc w:val="both"/>
        <w:rPr>
          <w:rFonts w:ascii="Arial" w:hAnsi="Arial" w:cs="Arial"/>
          <w:b/>
          <w:bCs/>
          <w:color w:val="000000"/>
          <w:sz w:val="8"/>
          <w:szCs w:val="8"/>
        </w:rPr>
      </w:pPr>
    </w:p>
    <w:tbl>
      <w:tblPr>
        <w:tblW w:w="0" w:type="auto"/>
        <w:tblLayout w:type="fixed"/>
        <w:tblLook w:val="0000" w:firstRow="0" w:lastRow="0" w:firstColumn="0" w:lastColumn="0" w:noHBand="0" w:noVBand="0"/>
      </w:tblPr>
      <w:tblGrid>
        <w:gridCol w:w="3309"/>
        <w:gridCol w:w="6321"/>
      </w:tblGrid>
      <w:tr w:rsidR="384289A9" w:rsidRPr="001D6536" w14:paraId="05AE155D" w14:textId="77777777" w:rsidTr="001D6536">
        <w:tc>
          <w:tcPr>
            <w:tcW w:w="9630" w:type="dxa"/>
            <w:gridSpan w:val="2"/>
          </w:tcPr>
          <w:p w14:paraId="6756AFED" w14:textId="77777777" w:rsidR="384289A9" w:rsidRDefault="384289A9" w:rsidP="007464EA">
            <w:pPr>
              <w:jc w:val="center"/>
              <w:rPr>
                <w:rFonts w:ascii="Arial" w:eastAsia="Arial" w:hAnsi="Arial" w:cs="Arial"/>
                <w:b/>
                <w:bCs/>
                <w:sz w:val="28"/>
                <w:szCs w:val="28"/>
              </w:rPr>
            </w:pPr>
            <w:r w:rsidRPr="001D6536">
              <w:rPr>
                <w:rFonts w:ascii="Arial" w:eastAsia="Arial" w:hAnsi="Arial" w:cs="Arial"/>
                <w:b/>
                <w:bCs/>
                <w:sz w:val="28"/>
                <w:szCs w:val="28"/>
              </w:rPr>
              <w:t>Job Description</w:t>
            </w:r>
          </w:p>
          <w:p w14:paraId="22992CDA" w14:textId="16EEEF15" w:rsidR="001D6536" w:rsidRPr="001D6536" w:rsidRDefault="001D6536" w:rsidP="007464EA">
            <w:pPr>
              <w:jc w:val="center"/>
              <w:rPr>
                <w:rFonts w:ascii="Arial" w:eastAsia="Arial" w:hAnsi="Arial" w:cs="Arial"/>
                <w:color w:val="000000" w:themeColor="text1"/>
                <w:sz w:val="20"/>
                <w:szCs w:val="20"/>
              </w:rPr>
            </w:pPr>
          </w:p>
        </w:tc>
      </w:tr>
      <w:tr w:rsidR="384289A9" w:rsidRPr="001D6536" w14:paraId="0ADBCEAC" w14:textId="77777777" w:rsidTr="001D6536">
        <w:trPr>
          <w:trHeight w:val="555"/>
        </w:trPr>
        <w:tc>
          <w:tcPr>
            <w:tcW w:w="3309" w:type="dxa"/>
            <w:vAlign w:val="center"/>
          </w:tcPr>
          <w:p w14:paraId="136CEB54" w14:textId="0608D291"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Job Title:</w:t>
            </w:r>
          </w:p>
        </w:tc>
        <w:tc>
          <w:tcPr>
            <w:tcW w:w="6321" w:type="dxa"/>
            <w:vAlign w:val="center"/>
          </w:tcPr>
          <w:p w14:paraId="66A23801" w14:textId="2FF81E9A" w:rsidR="384289A9" w:rsidRPr="001D6536" w:rsidRDefault="004A2C53" w:rsidP="384289A9">
            <w:pPr>
              <w:pStyle w:val="Header"/>
              <w:tabs>
                <w:tab w:val="clear" w:pos="4153"/>
                <w:tab w:val="clear" w:pos="8306"/>
              </w:tabs>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 xml:space="preserve">Senior </w:t>
            </w:r>
            <w:r w:rsidR="00310534" w:rsidRPr="001D6536">
              <w:rPr>
                <w:rFonts w:ascii="Arial" w:eastAsia="Arial" w:hAnsi="Arial" w:cs="Arial"/>
                <w:b/>
                <w:bCs/>
                <w:color w:val="000000" w:themeColor="text1"/>
                <w:sz w:val="22"/>
                <w:szCs w:val="22"/>
              </w:rPr>
              <w:t>Science Technician</w:t>
            </w:r>
          </w:p>
        </w:tc>
      </w:tr>
      <w:tr w:rsidR="384289A9" w:rsidRPr="001D6536" w14:paraId="690B56CD" w14:textId="77777777" w:rsidTr="001D6536">
        <w:trPr>
          <w:trHeight w:val="555"/>
        </w:trPr>
        <w:tc>
          <w:tcPr>
            <w:tcW w:w="3309" w:type="dxa"/>
            <w:vAlign w:val="center"/>
          </w:tcPr>
          <w:p w14:paraId="1832E183" w14:textId="3C4DFB65"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School /Academy:</w:t>
            </w:r>
          </w:p>
        </w:tc>
        <w:tc>
          <w:tcPr>
            <w:tcW w:w="6321" w:type="dxa"/>
            <w:vAlign w:val="center"/>
          </w:tcPr>
          <w:p w14:paraId="316809CA" w14:textId="5A05CC3E" w:rsidR="384289A9" w:rsidRPr="001D6536" w:rsidRDefault="384289A9" w:rsidP="384289A9">
            <w:pPr>
              <w:pStyle w:val="Header"/>
              <w:tabs>
                <w:tab w:val="clear" w:pos="4153"/>
                <w:tab w:val="clear" w:pos="8306"/>
              </w:tabs>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 xml:space="preserve">Archbishop Tenison’s School </w:t>
            </w:r>
          </w:p>
        </w:tc>
      </w:tr>
      <w:tr w:rsidR="384289A9" w:rsidRPr="001D6536" w14:paraId="34491FAF" w14:textId="77777777" w:rsidTr="001D6536">
        <w:trPr>
          <w:trHeight w:val="555"/>
        </w:trPr>
        <w:tc>
          <w:tcPr>
            <w:tcW w:w="3309" w:type="dxa"/>
            <w:vAlign w:val="center"/>
          </w:tcPr>
          <w:p w14:paraId="7175C846" w14:textId="4E194FDF" w:rsidR="384289A9" w:rsidRPr="001D6536" w:rsidRDefault="384289A9" w:rsidP="384289A9">
            <w:pPr>
              <w:rPr>
                <w:rFonts w:ascii="Arial" w:eastAsia="Arial" w:hAnsi="Arial" w:cs="Arial"/>
                <w:b/>
                <w:color w:val="000000" w:themeColor="text1"/>
                <w:sz w:val="22"/>
                <w:szCs w:val="22"/>
              </w:rPr>
            </w:pPr>
            <w:r w:rsidRPr="001D6536">
              <w:rPr>
                <w:rFonts w:ascii="Arial" w:eastAsia="Arial" w:hAnsi="Arial" w:cs="Arial"/>
                <w:b/>
                <w:bCs/>
                <w:color w:val="000000" w:themeColor="text1"/>
                <w:sz w:val="22"/>
                <w:szCs w:val="22"/>
              </w:rPr>
              <w:t>Grade Range:</w:t>
            </w:r>
          </w:p>
        </w:tc>
        <w:tc>
          <w:tcPr>
            <w:tcW w:w="6321" w:type="dxa"/>
            <w:vAlign w:val="center"/>
          </w:tcPr>
          <w:p w14:paraId="1CB127F6" w14:textId="11F53563" w:rsidR="384289A9" w:rsidRPr="001D6536" w:rsidRDefault="00953DC6" w:rsidP="00953DC6">
            <w:pPr>
              <w:rPr>
                <w:rFonts w:ascii="Arial" w:eastAsia="Arial" w:hAnsi="Arial" w:cs="Arial"/>
                <w:color w:val="000000" w:themeColor="text1"/>
                <w:sz w:val="22"/>
                <w:szCs w:val="22"/>
              </w:rPr>
            </w:pPr>
            <w:r w:rsidRPr="001D6536">
              <w:rPr>
                <w:rFonts w:ascii="Arial" w:hAnsi="Arial" w:cs="Arial"/>
                <w:bCs/>
                <w:sz w:val="22"/>
                <w:szCs w:val="22"/>
              </w:rPr>
              <w:t xml:space="preserve">Grade 4 - Point 8-10 </w:t>
            </w:r>
          </w:p>
        </w:tc>
      </w:tr>
      <w:tr w:rsidR="384289A9" w:rsidRPr="001D6536" w14:paraId="611C4B78" w14:textId="77777777" w:rsidTr="001D6536">
        <w:trPr>
          <w:trHeight w:val="555"/>
        </w:trPr>
        <w:tc>
          <w:tcPr>
            <w:tcW w:w="3309" w:type="dxa"/>
            <w:vAlign w:val="center"/>
          </w:tcPr>
          <w:p w14:paraId="7C4D527D" w14:textId="46B015FB"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Hours per week:</w:t>
            </w:r>
          </w:p>
        </w:tc>
        <w:tc>
          <w:tcPr>
            <w:tcW w:w="6321" w:type="dxa"/>
            <w:vAlign w:val="center"/>
          </w:tcPr>
          <w:p w14:paraId="1BC4C5A0" w14:textId="61F1C6E6" w:rsidR="384289A9" w:rsidRPr="001D6536" w:rsidRDefault="00FB7F3C"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36 hours</w:t>
            </w:r>
          </w:p>
        </w:tc>
      </w:tr>
      <w:tr w:rsidR="384289A9" w:rsidRPr="001D6536" w14:paraId="3829D4DB" w14:textId="77777777" w:rsidTr="001D6536">
        <w:trPr>
          <w:trHeight w:val="555"/>
        </w:trPr>
        <w:tc>
          <w:tcPr>
            <w:tcW w:w="3309" w:type="dxa"/>
            <w:vAlign w:val="center"/>
          </w:tcPr>
          <w:p w14:paraId="7B8ED27A" w14:textId="5DFB5C35"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Work Pattern:</w:t>
            </w:r>
          </w:p>
        </w:tc>
        <w:tc>
          <w:tcPr>
            <w:tcW w:w="6321" w:type="dxa"/>
            <w:vAlign w:val="center"/>
          </w:tcPr>
          <w:p w14:paraId="26E5E170" w14:textId="0FC42653" w:rsidR="384289A9" w:rsidRPr="001D6536" w:rsidRDefault="00FB7F3C" w:rsidP="00223E2E">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Term-</w:t>
            </w:r>
            <w:r w:rsidR="00223E2E" w:rsidRPr="001D6536">
              <w:rPr>
                <w:rFonts w:ascii="Arial" w:eastAsia="Arial" w:hAnsi="Arial" w:cs="Arial"/>
                <w:b/>
                <w:bCs/>
                <w:color w:val="000000" w:themeColor="text1"/>
                <w:sz w:val="22"/>
                <w:szCs w:val="22"/>
              </w:rPr>
              <w:t>t</w:t>
            </w:r>
            <w:r w:rsidRPr="001D6536">
              <w:rPr>
                <w:rFonts w:ascii="Arial" w:eastAsia="Arial" w:hAnsi="Arial" w:cs="Arial"/>
                <w:b/>
                <w:bCs/>
                <w:color w:val="000000" w:themeColor="text1"/>
                <w:sz w:val="22"/>
                <w:szCs w:val="22"/>
              </w:rPr>
              <w:t xml:space="preserve">ime only </w:t>
            </w:r>
          </w:p>
        </w:tc>
      </w:tr>
      <w:tr w:rsidR="384289A9" w:rsidRPr="001D6536" w14:paraId="5963E200" w14:textId="77777777" w:rsidTr="001D6536">
        <w:trPr>
          <w:trHeight w:val="555"/>
        </w:trPr>
        <w:tc>
          <w:tcPr>
            <w:tcW w:w="3309" w:type="dxa"/>
            <w:vAlign w:val="center"/>
          </w:tcPr>
          <w:p w14:paraId="3483CC53" w14:textId="63D471FD"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Location:</w:t>
            </w:r>
          </w:p>
        </w:tc>
        <w:tc>
          <w:tcPr>
            <w:tcW w:w="6321" w:type="dxa"/>
            <w:vAlign w:val="center"/>
          </w:tcPr>
          <w:p w14:paraId="29F56F4F" w14:textId="4045E583"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Archbishop Tenison’s CE High school</w:t>
            </w:r>
          </w:p>
          <w:p w14:paraId="02F17186" w14:textId="4BFA323B"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Selborne Road</w:t>
            </w:r>
          </w:p>
          <w:p w14:paraId="3F2537B6" w14:textId="6EA24039"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Croydon</w:t>
            </w:r>
          </w:p>
          <w:p w14:paraId="440326E7" w14:textId="0E18E17A"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CR0 5JQ</w:t>
            </w:r>
          </w:p>
        </w:tc>
      </w:tr>
      <w:tr w:rsidR="384289A9" w:rsidRPr="001D6536" w14:paraId="10DABBE3" w14:textId="77777777" w:rsidTr="001D6536">
        <w:trPr>
          <w:trHeight w:val="555"/>
        </w:trPr>
        <w:tc>
          <w:tcPr>
            <w:tcW w:w="3309" w:type="dxa"/>
            <w:vAlign w:val="center"/>
          </w:tcPr>
          <w:p w14:paraId="05865C0E" w14:textId="732ECF48"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Reports to:</w:t>
            </w:r>
          </w:p>
        </w:tc>
        <w:tc>
          <w:tcPr>
            <w:tcW w:w="6321" w:type="dxa"/>
            <w:vAlign w:val="center"/>
          </w:tcPr>
          <w:p w14:paraId="0058FC0F" w14:textId="51339D47" w:rsidR="384289A9" w:rsidRPr="001D6536" w:rsidRDefault="00310534"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Head of Sc</w:t>
            </w:r>
            <w:r w:rsidR="00D673C8" w:rsidRPr="001D6536">
              <w:rPr>
                <w:rFonts w:ascii="Arial" w:eastAsia="Arial" w:hAnsi="Arial" w:cs="Arial"/>
                <w:b/>
                <w:bCs/>
                <w:color w:val="000000" w:themeColor="text1"/>
                <w:sz w:val="22"/>
                <w:szCs w:val="22"/>
              </w:rPr>
              <w:t>i</w:t>
            </w:r>
            <w:r w:rsidRPr="001D6536">
              <w:rPr>
                <w:rFonts w:ascii="Arial" w:eastAsia="Arial" w:hAnsi="Arial" w:cs="Arial"/>
                <w:b/>
                <w:bCs/>
                <w:color w:val="000000" w:themeColor="text1"/>
                <w:sz w:val="22"/>
                <w:szCs w:val="22"/>
              </w:rPr>
              <w:t>ence</w:t>
            </w:r>
          </w:p>
        </w:tc>
      </w:tr>
      <w:tr w:rsidR="384289A9" w:rsidRPr="001D6536" w14:paraId="54BE483A" w14:textId="77777777" w:rsidTr="001D6536">
        <w:trPr>
          <w:trHeight w:val="555"/>
        </w:trPr>
        <w:tc>
          <w:tcPr>
            <w:tcW w:w="3309" w:type="dxa"/>
            <w:vAlign w:val="center"/>
          </w:tcPr>
          <w:p w14:paraId="2FA5B9F6" w14:textId="31B23067"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Responsible for:</w:t>
            </w:r>
          </w:p>
        </w:tc>
        <w:tc>
          <w:tcPr>
            <w:tcW w:w="6321" w:type="dxa"/>
            <w:vAlign w:val="center"/>
          </w:tcPr>
          <w:p w14:paraId="13350832" w14:textId="2A80EEC2" w:rsidR="384289A9" w:rsidRPr="001D6536" w:rsidRDefault="384289A9" w:rsidP="384289A9">
            <w:pPr>
              <w:pStyle w:val="Header"/>
              <w:tabs>
                <w:tab w:val="clear" w:pos="4153"/>
                <w:tab w:val="clear" w:pos="8306"/>
              </w:tabs>
              <w:rPr>
                <w:rFonts w:ascii="Arial" w:eastAsia="Arial" w:hAnsi="Arial" w:cs="Arial"/>
                <w:color w:val="000000" w:themeColor="text1"/>
                <w:sz w:val="22"/>
                <w:szCs w:val="22"/>
              </w:rPr>
            </w:pPr>
            <w:r w:rsidRPr="001D6536">
              <w:rPr>
                <w:rFonts w:ascii="Arial" w:eastAsia="Arial" w:hAnsi="Arial" w:cs="Arial"/>
                <w:color w:val="000000" w:themeColor="text1"/>
                <w:sz w:val="22"/>
                <w:szCs w:val="22"/>
              </w:rPr>
              <w:t>N/A</w:t>
            </w:r>
          </w:p>
        </w:tc>
      </w:tr>
      <w:tr w:rsidR="384289A9" w:rsidRPr="001D6536" w14:paraId="306DEFE8" w14:textId="77777777" w:rsidTr="001D6536">
        <w:trPr>
          <w:trHeight w:val="1110"/>
        </w:trPr>
        <w:tc>
          <w:tcPr>
            <w:tcW w:w="3309" w:type="dxa"/>
          </w:tcPr>
          <w:p w14:paraId="3D458651" w14:textId="6D4D6EC5"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Role Purpose and Role Dimensions:</w:t>
            </w:r>
          </w:p>
        </w:tc>
        <w:tc>
          <w:tcPr>
            <w:tcW w:w="6321" w:type="dxa"/>
          </w:tcPr>
          <w:p w14:paraId="0194BE13" w14:textId="77777777" w:rsidR="00A30032" w:rsidRPr="001D6536" w:rsidRDefault="00A30032" w:rsidP="00A30032">
            <w:pPr>
              <w:pStyle w:val="Header"/>
              <w:numPr>
                <w:ilvl w:val="0"/>
                <w:numId w:val="14"/>
              </w:numPr>
              <w:tabs>
                <w:tab w:val="clear" w:pos="4153"/>
                <w:tab w:val="clear" w:pos="8306"/>
              </w:tabs>
              <w:rPr>
                <w:rFonts w:ascii="Arial" w:eastAsia="Arial" w:hAnsi="Arial" w:cs="Arial"/>
                <w:color w:val="000000" w:themeColor="text1"/>
                <w:sz w:val="22"/>
                <w:szCs w:val="22"/>
              </w:rPr>
            </w:pPr>
            <w:r w:rsidRPr="001D6536">
              <w:rPr>
                <w:rFonts w:ascii="Arial" w:eastAsia="Arial" w:hAnsi="Arial" w:cs="Arial"/>
                <w:color w:val="000000" w:themeColor="text1"/>
                <w:sz w:val="22"/>
                <w:szCs w:val="22"/>
              </w:rPr>
              <w:t xml:space="preserve">prepare materials for lessons </w:t>
            </w:r>
          </w:p>
          <w:p w14:paraId="3947BDAB" w14:textId="77777777" w:rsidR="00A30032" w:rsidRPr="001D6536" w:rsidRDefault="009B7EC7" w:rsidP="00A30032">
            <w:pPr>
              <w:pStyle w:val="Header"/>
              <w:numPr>
                <w:ilvl w:val="0"/>
                <w:numId w:val="14"/>
              </w:numPr>
              <w:tabs>
                <w:tab w:val="clear" w:pos="4153"/>
                <w:tab w:val="clear" w:pos="8306"/>
              </w:tabs>
              <w:rPr>
                <w:rFonts w:ascii="Arial" w:eastAsia="Arial" w:hAnsi="Arial" w:cs="Arial"/>
                <w:color w:val="000000" w:themeColor="text1"/>
                <w:sz w:val="22"/>
                <w:szCs w:val="22"/>
              </w:rPr>
            </w:pPr>
            <w:r w:rsidRPr="001D6536">
              <w:rPr>
                <w:rFonts w:ascii="Arial" w:eastAsia="Arial" w:hAnsi="Arial" w:cs="Arial"/>
                <w:color w:val="000000" w:themeColor="text1"/>
                <w:sz w:val="22"/>
                <w:szCs w:val="22"/>
              </w:rPr>
              <w:t>advise pupils and students on safe and proper use of tools and equipment</w:t>
            </w:r>
          </w:p>
          <w:p w14:paraId="77451655" w14:textId="2D8DBDF9" w:rsidR="009B7EC7" w:rsidRPr="001D6536" w:rsidRDefault="009B7EC7" w:rsidP="00A30032">
            <w:pPr>
              <w:pStyle w:val="Header"/>
              <w:numPr>
                <w:ilvl w:val="0"/>
                <w:numId w:val="14"/>
              </w:numPr>
              <w:tabs>
                <w:tab w:val="clear" w:pos="4153"/>
                <w:tab w:val="clear" w:pos="8306"/>
              </w:tabs>
              <w:rPr>
                <w:rFonts w:ascii="Arial" w:eastAsia="Arial" w:hAnsi="Arial" w:cs="Arial"/>
                <w:color w:val="000000" w:themeColor="text1"/>
                <w:sz w:val="22"/>
                <w:szCs w:val="22"/>
              </w:rPr>
            </w:pPr>
            <w:r w:rsidRPr="001D6536">
              <w:rPr>
                <w:rFonts w:ascii="Arial" w:eastAsia="Arial" w:hAnsi="Arial" w:cs="Arial"/>
                <w:color w:val="000000" w:themeColor="text1"/>
                <w:sz w:val="22"/>
                <w:szCs w:val="22"/>
              </w:rPr>
              <w:t>highlight any health and safety issues</w:t>
            </w:r>
          </w:p>
          <w:p w14:paraId="042B1A8F" w14:textId="77777777" w:rsidR="009B7EC7" w:rsidRPr="001D6536" w:rsidRDefault="009B7EC7" w:rsidP="00A30032">
            <w:pPr>
              <w:pStyle w:val="Header"/>
              <w:numPr>
                <w:ilvl w:val="0"/>
                <w:numId w:val="14"/>
              </w:numPr>
              <w:tabs>
                <w:tab w:val="clear" w:pos="4153"/>
                <w:tab w:val="clear" w:pos="8306"/>
              </w:tabs>
              <w:rPr>
                <w:rFonts w:ascii="Arial" w:eastAsia="Arial" w:hAnsi="Arial" w:cs="Arial"/>
                <w:color w:val="000000" w:themeColor="text1"/>
                <w:sz w:val="22"/>
                <w:szCs w:val="22"/>
              </w:rPr>
            </w:pPr>
            <w:r w:rsidRPr="001D6536">
              <w:rPr>
                <w:rFonts w:ascii="Arial" w:eastAsia="Arial" w:hAnsi="Arial" w:cs="Arial"/>
                <w:color w:val="000000" w:themeColor="text1"/>
                <w:sz w:val="22"/>
                <w:szCs w:val="22"/>
              </w:rPr>
              <w:t xml:space="preserve">maintain all resources </w:t>
            </w:r>
          </w:p>
          <w:p w14:paraId="057F2363" w14:textId="77777777" w:rsidR="009B7EC7" w:rsidRPr="001D6536" w:rsidRDefault="009B7EC7" w:rsidP="00A30032">
            <w:pPr>
              <w:pStyle w:val="Header"/>
              <w:numPr>
                <w:ilvl w:val="0"/>
                <w:numId w:val="14"/>
              </w:numPr>
              <w:tabs>
                <w:tab w:val="clear" w:pos="4153"/>
                <w:tab w:val="clear" w:pos="8306"/>
              </w:tabs>
              <w:rPr>
                <w:rFonts w:ascii="Arial" w:eastAsia="Arial" w:hAnsi="Arial" w:cs="Arial"/>
                <w:color w:val="000000" w:themeColor="text1"/>
                <w:sz w:val="22"/>
                <w:szCs w:val="22"/>
              </w:rPr>
            </w:pPr>
            <w:r w:rsidRPr="001D6536">
              <w:rPr>
                <w:rFonts w:ascii="Arial" w:eastAsia="Arial" w:hAnsi="Arial" w:cs="Arial"/>
                <w:color w:val="000000" w:themeColor="text1"/>
                <w:sz w:val="22"/>
                <w:szCs w:val="22"/>
              </w:rPr>
              <w:t>understand the subject scheme of work to prepare for practical lessons</w:t>
            </w:r>
          </w:p>
          <w:p w14:paraId="5450B97D" w14:textId="17397EF0" w:rsidR="009B7EC7" w:rsidRPr="001D6536" w:rsidRDefault="009B7EC7" w:rsidP="00A30032">
            <w:pPr>
              <w:pStyle w:val="Header"/>
              <w:numPr>
                <w:ilvl w:val="0"/>
                <w:numId w:val="14"/>
              </w:numPr>
              <w:tabs>
                <w:tab w:val="clear" w:pos="4153"/>
                <w:tab w:val="clear" w:pos="8306"/>
              </w:tabs>
              <w:rPr>
                <w:rFonts w:ascii="Arial" w:eastAsia="Arial" w:hAnsi="Arial" w:cs="Arial"/>
                <w:color w:val="000000" w:themeColor="text1"/>
                <w:sz w:val="22"/>
                <w:szCs w:val="22"/>
              </w:rPr>
            </w:pPr>
            <w:r w:rsidRPr="001D6536">
              <w:rPr>
                <w:rFonts w:ascii="Arial" w:eastAsia="Arial" w:hAnsi="Arial" w:cs="Arial"/>
                <w:color w:val="000000" w:themeColor="text1"/>
                <w:sz w:val="22"/>
                <w:szCs w:val="22"/>
              </w:rPr>
              <w:t>stock checking</w:t>
            </w:r>
          </w:p>
          <w:p w14:paraId="6AB5EDF1" w14:textId="77777777" w:rsidR="009B7EC7" w:rsidRPr="001D6536" w:rsidRDefault="009B7EC7" w:rsidP="00A30032">
            <w:pPr>
              <w:pStyle w:val="Header"/>
              <w:numPr>
                <w:ilvl w:val="0"/>
                <w:numId w:val="14"/>
              </w:numPr>
              <w:tabs>
                <w:tab w:val="clear" w:pos="4153"/>
                <w:tab w:val="clear" w:pos="8306"/>
              </w:tabs>
              <w:rPr>
                <w:rFonts w:ascii="Arial" w:eastAsia="Arial" w:hAnsi="Arial" w:cs="Arial"/>
                <w:color w:val="000000" w:themeColor="text1"/>
                <w:sz w:val="22"/>
                <w:szCs w:val="22"/>
              </w:rPr>
            </w:pPr>
            <w:r w:rsidRPr="001D6536">
              <w:rPr>
                <w:rFonts w:ascii="Arial" w:eastAsia="Arial" w:hAnsi="Arial" w:cs="Arial"/>
                <w:color w:val="000000" w:themeColor="text1"/>
                <w:sz w:val="22"/>
                <w:szCs w:val="22"/>
              </w:rPr>
              <w:t>carry out safety checks including risk assessments for practical and technical activities</w:t>
            </w:r>
          </w:p>
          <w:p w14:paraId="0A400143" w14:textId="77777777" w:rsidR="009B7EC7" w:rsidRPr="001D6536" w:rsidRDefault="009B7EC7" w:rsidP="00A30032">
            <w:pPr>
              <w:pStyle w:val="Header"/>
              <w:numPr>
                <w:ilvl w:val="0"/>
                <w:numId w:val="14"/>
              </w:numPr>
              <w:tabs>
                <w:tab w:val="clear" w:pos="4153"/>
                <w:tab w:val="clear" w:pos="8306"/>
              </w:tabs>
              <w:rPr>
                <w:rFonts w:ascii="Arial" w:eastAsia="Arial" w:hAnsi="Arial" w:cs="Arial"/>
                <w:color w:val="000000" w:themeColor="text1"/>
                <w:sz w:val="22"/>
                <w:szCs w:val="22"/>
              </w:rPr>
            </w:pPr>
            <w:r w:rsidRPr="001D6536">
              <w:rPr>
                <w:rFonts w:ascii="Arial" w:eastAsia="Arial" w:hAnsi="Arial" w:cs="Arial"/>
                <w:color w:val="000000" w:themeColor="text1"/>
                <w:sz w:val="22"/>
                <w:szCs w:val="22"/>
              </w:rPr>
              <w:t>ensure all equipment and materials are stored safely</w:t>
            </w:r>
          </w:p>
          <w:p w14:paraId="4BF4139E" w14:textId="04908F99" w:rsidR="009B7EC7" w:rsidRPr="001D6536" w:rsidRDefault="009B7EC7" w:rsidP="00A30032">
            <w:pPr>
              <w:pStyle w:val="Header"/>
              <w:numPr>
                <w:ilvl w:val="0"/>
                <w:numId w:val="14"/>
              </w:numPr>
              <w:tabs>
                <w:tab w:val="clear" w:pos="4153"/>
                <w:tab w:val="clear" w:pos="8306"/>
              </w:tabs>
              <w:rPr>
                <w:rFonts w:ascii="Arial" w:eastAsia="Arial" w:hAnsi="Arial" w:cs="Arial"/>
                <w:color w:val="000000" w:themeColor="text1"/>
                <w:sz w:val="22"/>
                <w:szCs w:val="22"/>
              </w:rPr>
            </w:pPr>
            <w:r w:rsidRPr="001D6536">
              <w:rPr>
                <w:rFonts w:ascii="Arial" w:eastAsia="Arial" w:hAnsi="Arial" w:cs="Arial"/>
                <w:color w:val="000000" w:themeColor="text1"/>
                <w:sz w:val="22"/>
                <w:szCs w:val="22"/>
              </w:rPr>
              <w:t>dispose of chemicals/hazardous waste in a safe manner</w:t>
            </w:r>
          </w:p>
          <w:p w14:paraId="19D03AF9" w14:textId="46B539C3" w:rsidR="009B7EC7" w:rsidRPr="001D6536" w:rsidRDefault="009B7EC7" w:rsidP="00A30032">
            <w:pPr>
              <w:pStyle w:val="Header"/>
              <w:numPr>
                <w:ilvl w:val="0"/>
                <w:numId w:val="14"/>
              </w:numPr>
              <w:tabs>
                <w:tab w:val="clear" w:pos="4153"/>
                <w:tab w:val="clear" w:pos="8306"/>
              </w:tabs>
              <w:rPr>
                <w:rFonts w:ascii="Arial" w:eastAsia="Arial" w:hAnsi="Arial" w:cs="Arial"/>
                <w:color w:val="000000" w:themeColor="text1"/>
                <w:sz w:val="22"/>
                <w:szCs w:val="22"/>
              </w:rPr>
            </w:pPr>
            <w:r w:rsidRPr="001D6536">
              <w:rPr>
                <w:rFonts w:ascii="Arial" w:eastAsia="Arial" w:hAnsi="Arial" w:cs="Arial"/>
                <w:color w:val="000000" w:themeColor="text1"/>
                <w:sz w:val="22"/>
                <w:szCs w:val="22"/>
              </w:rPr>
              <w:t>maintain equipment and organise repairs in accordance with manufacturer’s instructions</w:t>
            </w:r>
          </w:p>
          <w:p w14:paraId="6109C95C" w14:textId="4B025FF9" w:rsidR="009B7EC7" w:rsidRPr="001D6536" w:rsidRDefault="009B7EC7" w:rsidP="009B7EC7">
            <w:pPr>
              <w:pStyle w:val="Header"/>
              <w:numPr>
                <w:ilvl w:val="0"/>
                <w:numId w:val="14"/>
              </w:numPr>
              <w:tabs>
                <w:tab w:val="clear" w:pos="4153"/>
                <w:tab w:val="clear" w:pos="8306"/>
              </w:tabs>
              <w:rPr>
                <w:rFonts w:ascii="Arial" w:eastAsia="Arial" w:hAnsi="Arial" w:cs="Arial"/>
                <w:color w:val="000000" w:themeColor="text1"/>
                <w:sz w:val="22"/>
                <w:szCs w:val="22"/>
              </w:rPr>
            </w:pPr>
            <w:r w:rsidRPr="001D6536">
              <w:rPr>
                <w:rFonts w:ascii="Arial" w:eastAsia="Arial" w:hAnsi="Arial" w:cs="Arial"/>
                <w:color w:val="000000" w:themeColor="text1"/>
                <w:sz w:val="22"/>
                <w:szCs w:val="22"/>
              </w:rPr>
              <w:t>work closely with other technical staff to keep a clean and tidy, safe working area</w:t>
            </w:r>
          </w:p>
        </w:tc>
      </w:tr>
      <w:tr w:rsidR="384289A9" w:rsidRPr="001D6536" w14:paraId="33BA6EAF" w14:textId="77777777" w:rsidTr="001D6536">
        <w:trPr>
          <w:trHeight w:val="840"/>
        </w:trPr>
        <w:tc>
          <w:tcPr>
            <w:tcW w:w="3309" w:type="dxa"/>
          </w:tcPr>
          <w:p w14:paraId="33115672" w14:textId="613353E6"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Commitment to Diversity:</w:t>
            </w:r>
          </w:p>
        </w:tc>
        <w:tc>
          <w:tcPr>
            <w:tcW w:w="6321" w:type="dxa"/>
          </w:tcPr>
          <w:p w14:paraId="50AF1303" w14:textId="70C975C8"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As a member of the school community to take individual and collective professional responsibility for championing the school's diversity agenda and proactively implementing initiatives which secure equality of access and outcomes.  Also to commit to continually developing personal understanding of diversity.</w:t>
            </w:r>
          </w:p>
          <w:p w14:paraId="67776FEE" w14:textId="74BB243A" w:rsidR="384289A9" w:rsidRPr="001D6536" w:rsidRDefault="384289A9" w:rsidP="384289A9">
            <w:pPr>
              <w:rPr>
                <w:rFonts w:ascii="Arial" w:eastAsia="Arial" w:hAnsi="Arial" w:cs="Arial"/>
                <w:color w:val="000000" w:themeColor="text1"/>
                <w:sz w:val="16"/>
                <w:szCs w:val="16"/>
              </w:rPr>
            </w:pPr>
          </w:p>
        </w:tc>
      </w:tr>
      <w:tr w:rsidR="384289A9" w:rsidRPr="001D6536" w14:paraId="03970001" w14:textId="77777777" w:rsidTr="001D6536">
        <w:trPr>
          <w:trHeight w:val="645"/>
        </w:trPr>
        <w:tc>
          <w:tcPr>
            <w:tcW w:w="3309" w:type="dxa"/>
          </w:tcPr>
          <w:p w14:paraId="72B52BA5" w14:textId="62D82B0C"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Key External Contacts:</w:t>
            </w:r>
          </w:p>
        </w:tc>
        <w:tc>
          <w:tcPr>
            <w:tcW w:w="6321" w:type="dxa"/>
          </w:tcPr>
          <w:p w14:paraId="32CA0956" w14:textId="10119061" w:rsidR="00310534" w:rsidRPr="001D6536" w:rsidRDefault="00310534" w:rsidP="00DA2533">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S</w:t>
            </w:r>
            <w:r w:rsidR="384289A9" w:rsidRPr="001D6536">
              <w:rPr>
                <w:rFonts w:ascii="Arial" w:eastAsia="Arial" w:hAnsi="Arial" w:cs="Arial"/>
                <w:color w:val="000000" w:themeColor="text1"/>
                <w:sz w:val="22"/>
                <w:szCs w:val="22"/>
              </w:rPr>
              <w:t>uppliers</w:t>
            </w:r>
          </w:p>
          <w:p w14:paraId="0CDC9556" w14:textId="52979659" w:rsidR="00316EFA" w:rsidRDefault="00316EFA" w:rsidP="00DA2533">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Parents and Carers</w:t>
            </w:r>
          </w:p>
          <w:p w14:paraId="1C6FB285" w14:textId="77777777" w:rsidR="001D6536" w:rsidRPr="001D6536" w:rsidRDefault="001D6536" w:rsidP="001D6536">
            <w:pPr>
              <w:pStyle w:val="ListParagraph"/>
              <w:rPr>
                <w:rFonts w:ascii="Arial" w:eastAsia="Arial" w:hAnsi="Arial" w:cs="Arial"/>
                <w:color w:val="000000" w:themeColor="text1"/>
                <w:sz w:val="22"/>
                <w:szCs w:val="22"/>
              </w:rPr>
            </w:pPr>
          </w:p>
          <w:p w14:paraId="702CD183" w14:textId="7BFDD278" w:rsidR="00316EFA" w:rsidRPr="001D6536" w:rsidRDefault="00316EFA" w:rsidP="00316EFA">
            <w:pPr>
              <w:ind w:left="360"/>
              <w:rPr>
                <w:rFonts w:ascii="Arial" w:eastAsia="Arial" w:hAnsi="Arial" w:cs="Arial"/>
                <w:color w:val="000000" w:themeColor="text1"/>
                <w:sz w:val="22"/>
                <w:szCs w:val="22"/>
              </w:rPr>
            </w:pPr>
            <w:bookmarkStart w:id="0" w:name="_GoBack"/>
            <w:bookmarkEnd w:id="0"/>
          </w:p>
        </w:tc>
      </w:tr>
      <w:tr w:rsidR="384289A9" w:rsidRPr="001D6536" w14:paraId="31962304" w14:textId="77777777" w:rsidTr="001D6536">
        <w:trPr>
          <w:trHeight w:val="660"/>
        </w:trPr>
        <w:tc>
          <w:tcPr>
            <w:tcW w:w="3309" w:type="dxa"/>
          </w:tcPr>
          <w:p w14:paraId="39C3486E" w14:textId="4EE30E80"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Key Internal Contacts:</w:t>
            </w:r>
          </w:p>
        </w:tc>
        <w:tc>
          <w:tcPr>
            <w:tcW w:w="6321" w:type="dxa"/>
          </w:tcPr>
          <w:p w14:paraId="7D84618A" w14:textId="77777777" w:rsidR="00310534" w:rsidRPr="001D6536" w:rsidRDefault="00310534" w:rsidP="384289A9">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Head of Department</w:t>
            </w:r>
          </w:p>
          <w:p w14:paraId="3E10AFE1" w14:textId="51AD9E13" w:rsidR="00310534" w:rsidRPr="001D6536" w:rsidRDefault="00310534" w:rsidP="384289A9">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Staff</w:t>
            </w:r>
          </w:p>
          <w:p w14:paraId="0C962076" w14:textId="7AD7786F" w:rsidR="009B7EC7" w:rsidRPr="001D6536" w:rsidRDefault="009B7EC7" w:rsidP="384289A9">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Governors</w:t>
            </w:r>
          </w:p>
          <w:p w14:paraId="373435BB" w14:textId="5D34B5D5" w:rsidR="009B7EC7" w:rsidRPr="001D6536" w:rsidRDefault="009B7EC7" w:rsidP="384289A9">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School Chaplaincy Team</w:t>
            </w:r>
          </w:p>
          <w:p w14:paraId="136942CD" w14:textId="7EB18447" w:rsidR="384289A9" w:rsidRPr="001D6536" w:rsidRDefault="384289A9" w:rsidP="384289A9">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lastRenderedPageBreak/>
              <w:t>Cleaners</w:t>
            </w:r>
          </w:p>
          <w:p w14:paraId="074592B3" w14:textId="2273A457" w:rsidR="384289A9" w:rsidRPr="001D6536" w:rsidRDefault="00046EF7" w:rsidP="384289A9">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Pupils and students</w:t>
            </w:r>
          </w:p>
          <w:p w14:paraId="49746191" w14:textId="766F5AD8" w:rsidR="00046EF7" w:rsidRPr="001D6536" w:rsidRDefault="00046EF7" w:rsidP="384289A9">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Visitors</w:t>
            </w:r>
          </w:p>
          <w:p w14:paraId="50C3DC6E" w14:textId="49805911" w:rsidR="384289A9" w:rsidRPr="001D6536" w:rsidRDefault="384289A9" w:rsidP="384289A9">
            <w:pPr>
              <w:ind w:left="113"/>
              <w:rPr>
                <w:rFonts w:ascii="Arial" w:eastAsia="Arial" w:hAnsi="Arial" w:cs="Arial"/>
                <w:color w:val="000000" w:themeColor="text1"/>
                <w:sz w:val="22"/>
                <w:szCs w:val="22"/>
              </w:rPr>
            </w:pPr>
          </w:p>
        </w:tc>
      </w:tr>
      <w:tr w:rsidR="384289A9" w:rsidRPr="001D6536" w14:paraId="695F28B6" w14:textId="77777777" w:rsidTr="001D6536">
        <w:trPr>
          <w:trHeight w:val="705"/>
        </w:trPr>
        <w:tc>
          <w:tcPr>
            <w:tcW w:w="3309" w:type="dxa"/>
          </w:tcPr>
          <w:p w14:paraId="419B4564" w14:textId="7B139DE5"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lastRenderedPageBreak/>
              <w:t>Financial Dimensions:</w:t>
            </w:r>
          </w:p>
        </w:tc>
        <w:tc>
          <w:tcPr>
            <w:tcW w:w="6321" w:type="dxa"/>
          </w:tcPr>
          <w:p w14:paraId="32A7A88A" w14:textId="58838231" w:rsidR="384289A9" w:rsidRPr="001D6536" w:rsidRDefault="00046EF7" w:rsidP="384289A9">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E</w:t>
            </w:r>
            <w:r w:rsidR="384289A9" w:rsidRPr="001D6536">
              <w:rPr>
                <w:rFonts w:ascii="Arial" w:eastAsia="Arial" w:hAnsi="Arial" w:cs="Arial"/>
                <w:color w:val="000000" w:themeColor="text1"/>
                <w:sz w:val="22"/>
                <w:szCs w:val="22"/>
              </w:rPr>
              <w:t>quipment</w:t>
            </w:r>
          </w:p>
          <w:p w14:paraId="66C713A6" w14:textId="653A20E9" w:rsidR="00046EF7" w:rsidRPr="001D6536" w:rsidRDefault="00046EF7" w:rsidP="384289A9">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Tools</w:t>
            </w:r>
          </w:p>
          <w:p w14:paraId="020D73DA" w14:textId="3CD52CE1" w:rsidR="00046EF7" w:rsidRPr="001D6536" w:rsidRDefault="00046EF7" w:rsidP="384289A9">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Maintenance of resources</w:t>
            </w:r>
          </w:p>
          <w:p w14:paraId="59277EAA" w14:textId="79513578" w:rsidR="00046EF7" w:rsidRPr="001D6536" w:rsidRDefault="00046EF7" w:rsidP="384289A9">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Security of equipment</w:t>
            </w:r>
          </w:p>
          <w:p w14:paraId="61020F4E" w14:textId="3D39999E" w:rsidR="384289A9" w:rsidRPr="001D6536" w:rsidRDefault="00046EF7" w:rsidP="007464EA">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 xml:space="preserve">Stock Keeping to include chemical; equipment and textbooks and stationery </w:t>
            </w:r>
          </w:p>
        </w:tc>
      </w:tr>
      <w:tr w:rsidR="384289A9" w:rsidRPr="001D6536" w14:paraId="5695771D" w14:textId="77777777" w:rsidTr="001D6536">
        <w:trPr>
          <w:trHeight w:val="930"/>
        </w:trPr>
        <w:tc>
          <w:tcPr>
            <w:tcW w:w="3309" w:type="dxa"/>
          </w:tcPr>
          <w:p w14:paraId="14E96A79" w14:textId="42A3ED84"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Key Areas for Decision Making:</w:t>
            </w:r>
          </w:p>
        </w:tc>
        <w:tc>
          <w:tcPr>
            <w:tcW w:w="6321" w:type="dxa"/>
          </w:tcPr>
          <w:p w14:paraId="36DF10BA" w14:textId="3AD7BAC3" w:rsidR="00046EF7" w:rsidRPr="001D6536" w:rsidRDefault="00046EF7" w:rsidP="00046EF7">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 xml:space="preserve">Health and Safety </w:t>
            </w:r>
          </w:p>
          <w:p w14:paraId="0124A1B0" w14:textId="0FA4F3CA" w:rsidR="00507D19" w:rsidRPr="001D6536" w:rsidRDefault="00507D19" w:rsidP="00046EF7">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COSHH and other relevant legislation and school documentation</w:t>
            </w:r>
          </w:p>
          <w:p w14:paraId="291ACFCD" w14:textId="77777777" w:rsidR="384289A9" w:rsidRPr="001D6536" w:rsidRDefault="00046EF7" w:rsidP="00046EF7">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Safe storage of all equipment and material</w:t>
            </w:r>
          </w:p>
          <w:p w14:paraId="3B832D71" w14:textId="0013E06D" w:rsidR="00507D19" w:rsidRPr="001D6536" w:rsidRDefault="00507D19" w:rsidP="00046EF7">
            <w:pPr>
              <w:pStyle w:val="ListParagraph"/>
              <w:numPr>
                <w:ilvl w:val="0"/>
                <w:numId w:val="1"/>
              </w:numPr>
              <w:rPr>
                <w:rFonts w:ascii="Arial" w:eastAsia="Arial" w:hAnsi="Arial" w:cs="Arial"/>
                <w:color w:val="000000" w:themeColor="text1"/>
                <w:sz w:val="22"/>
                <w:szCs w:val="22"/>
              </w:rPr>
            </w:pPr>
            <w:r w:rsidRPr="001D6536">
              <w:rPr>
                <w:rFonts w:ascii="Arial" w:eastAsia="Arial" w:hAnsi="Arial" w:cs="Arial"/>
                <w:color w:val="000000" w:themeColor="text1"/>
                <w:sz w:val="22"/>
                <w:szCs w:val="22"/>
              </w:rPr>
              <w:t>Risk Assessments for practical and technical activities</w:t>
            </w:r>
          </w:p>
        </w:tc>
      </w:tr>
      <w:tr w:rsidR="384289A9" w:rsidRPr="001D6536" w14:paraId="047D3A78" w14:textId="77777777" w:rsidTr="001D6536">
        <w:trPr>
          <w:trHeight w:val="525"/>
        </w:trPr>
        <w:tc>
          <w:tcPr>
            <w:tcW w:w="3309" w:type="dxa"/>
          </w:tcPr>
          <w:p w14:paraId="5FC0514D" w14:textId="1702E6A5" w:rsidR="384289A9" w:rsidRPr="001D6536" w:rsidRDefault="384289A9" w:rsidP="384289A9">
            <w:pPr>
              <w:rPr>
                <w:rFonts w:ascii="Arial" w:eastAsia="Arial" w:hAnsi="Arial" w:cs="Arial"/>
                <w:color w:val="000000" w:themeColor="text1"/>
                <w:sz w:val="22"/>
                <w:szCs w:val="22"/>
              </w:rPr>
            </w:pPr>
            <w:r w:rsidRPr="001D6536">
              <w:rPr>
                <w:rFonts w:ascii="Arial" w:eastAsia="Arial" w:hAnsi="Arial" w:cs="Arial"/>
                <w:b/>
                <w:bCs/>
                <w:color w:val="000000" w:themeColor="text1"/>
                <w:sz w:val="22"/>
                <w:szCs w:val="22"/>
              </w:rPr>
              <w:t>Other Considerations:</w:t>
            </w:r>
          </w:p>
        </w:tc>
        <w:tc>
          <w:tcPr>
            <w:tcW w:w="6321" w:type="dxa"/>
          </w:tcPr>
          <w:p w14:paraId="68B93F31" w14:textId="4B711BC7" w:rsidR="384289A9" w:rsidRPr="001D6536" w:rsidRDefault="384289A9" w:rsidP="384289A9">
            <w:pPr>
              <w:rPr>
                <w:rFonts w:ascii="Arial" w:eastAsia="Arial" w:hAnsi="Arial" w:cs="Arial"/>
                <w:color w:val="000000" w:themeColor="text1"/>
                <w:sz w:val="22"/>
                <w:szCs w:val="22"/>
              </w:rPr>
            </w:pPr>
          </w:p>
        </w:tc>
      </w:tr>
    </w:tbl>
    <w:p w14:paraId="6A76127E" w14:textId="0B0CAD20" w:rsidR="384289A9" w:rsidRDefault="384289A9" w:rsidP="384289A9">
      <w:pPr>
        <w:pStyle w:val="NormalWeb"/>
        <w:spacing w:before="0" w:beforeAutospacing="0" w:after="0" w:afterAutospacing="0"/>
        <w:jc w:val="both"/>
        <w:rPr>
          <w:rFonts w:ascii="Arial" w:hAnsi="Arial" w:cs="Arial"/>
          <w:b/>
          <w:bCs/>
          <w:color w:val="000000" w:themeColor="text1"/>
        </w:rPr>
      </w:pPr>
    </w:p>
    <w:sectPr w:rsidR="384289A9" w:rsidSect="00676B61">
      <w:headerReference w:type="default" r:id="rId11"/>
      <w:footerReference w:type="default" r:id="rId12"/>
      <w:pgSz w:w="11906" w:h="16838"/>
      <w:pgMar w:top="1021" w:right="1134" w:bottom="142" w:left="1134" w:header="426"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ACDFF" w14:textId="77777777" w:rsidR="005D4B4F" w:rsidRDefault="005D4B4F">
      <w:r>
        <w:separator/>
      </w:r>
    </w:p>
  </w:endnote>
  <w:endnote w:type="continuationSeparator" w:id="0">
    <w:p w14:paraId="606065EC" w14:textId="77777777" w:rsidR="005D4B4F" w:rsidRDefault="005D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E0CE" w14:textId="37BD8C30" w:rsidR="00E90432" w:rsidRPr="002F5BC6" w:rsidRDefault="00E90432" w:rsidP="00C200D6">
    <w:pPr>
      <w:pStyle w:val="Footer"/>
      <w:jc w:val="center"/>
      <w:rPr>
        <w:rFonts w:ascii="Arial" w:hAnsi="Arial" w:cs="Arial"/>
        <w:sz w:val="20"/>
        <w:szCs w:val="20"/>
      </w:rPr>
    </w:pPr>
    <w:r w:rsidRPr="002F5BC6">
      <w:rPr>
        <w:rFonts w:ascii="Arial" w:hAnsi="Arial" w:cs="Arial"/>
        <w:sz w:val="20"/>
        <w:szCs w:val="20"/>
      </w:rPr>
      <w:t xml:space="preserve">Page </w:t>
    </w:r>
    <w:r w:rsidRPr="002F5BC6">
      <w:rPr>
        <w:rFonts w:ascii="Arial" w:hAnsi="Arial" w:cs="Arial"/>
        <w:sz w:val="20"/>
        <w:szCs w:val="20"/>
      </w:rPr>
      <w:fldChar w:fldCharType="begin"/>
    </w:r>
    <w:r w:rsidRPr="002F5BC6">
      <w:rPr>
        <w:rFonts w:ascii="Arial" w:hAnsi="Arial" w:cs="Arial"/>
        <w:sz w:val="20"/>
        <w:szCs w:val="20"/>
      </w:rPr>
      <w:instrText xml:space="preserve"> PAGE </w:instrText>
    </w:r>
    <w:r w:rsidRPr="002F5BC6">
      <w:rPr>
        <w:rFonts w:ascii="Arial" w:hAnsi="Arial" w:cs="Arial"/>
        <w:sz w:val="20"/>
        <w:szCs w:val="20"/>
      </w:rPr>
      <w:fldChar w:fldCharType="separate"/>
    </w:r>
    <w:r w:rsidR="001D6536">
      <w:rPr>
        <w:rFonts w:ascii="Arial" w:hAnsi="Arial" w:cs="Arial"/>
        <w:noProof/>
        <w:sz w:val="20"/>
        <w:szCs w:val="20"/>
      </w:rPr>
      <w:t>1</w:t>
    </w:r>
    <w:r w:rsidRPr="002F5BC6">
      <w:rPr>
        <w:rFonts w:ascii="Arial" w:hAnsi="Arial" w:cs="Arial"/>
        <w:sz w:val="20"/>
        <w:szCs w:val="20"/>
      </w:rPr>
      <w:fldChar w:fldCharType="end"/>
    </w:r>
    <w:r w:rsidRPr="002F5BC6">
      <w:rPr>
        <w:rFonts w:ascii="Arial" w:hAnsi="Arial" w:cs="Arial"/>
        <w:sz w:val="20"/>
        <w:szCs w:val="20"/>
      </w:rPr>
      <w:t xml:space="preserve"> of </w:t>
    </w:r>
    <w:r w:rsidRPr="002F5BC6">
      <w:rPr>
        <w:rFonts w:ascii="Arial" w:hAnsi="Arial" w:cs="Arial"/>
        <w:sz w:val="20"/>
        <w:szCs w:val="20"/>
      </w:rPr>
      <w:fldChar w:fldCharType="begin"/>
    </w:r>
    <w:r w:rsidRPr="002F5BC6">
      <w:rPr>
        <w:rFonts w:ascii="Arial" w:hAnsi="Arial" w:cs="Arial"/>
        <w:sz w:val="20"/>
        <w:szCs w:val="20"/>
      </w:rPr>
      <w:instrText xml:space="preserve"> NUMPAGES </w:instrText>
    </w:r>
    <w:r w:rsidRPr="002F5BC6">
      <w:rPr>
        <w:rFonts w:ascii="Arial" w:hAnsi="Arial" w:cs="Arial"/>
        <w:sz w:val="20"/>
        <w:szCs w:val="20"/>
      </w:rPr>
      <w:fldChar w:fldCharType="separate"/>
    </w:r>
    <w:r w:rsidR="001D6536">
      <w:rPr>
        <w:rFonts w:ascii="Arial" w:hAnsi="Arial" w:cs="Arial"/>
        <w:noProof/>
        <w:sz w:val="20"/>
        <w:szCs w:val="20"/>
      </w:rPr>
      <w:t>2</w:t>
    </w:r>
    <w:r w:rsidRPr="002F5BC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D9E09" w14:textId="77777777" w:rsidR="005D4B4F" w:rsidRDefault="005D4B4F">
      <w:r>
        <w:separator/>
      </w:r>
    </w:p>
  </w:footnote>
  <w:footnote w:type="continuationSeparator" w:id="0">
    <w:p w14:paraId="76EAE16F" w14:textId="77777777" w:rsidR="005D4B4F" w:rsidRDefault="005D4B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E0CD" w14:textId="19BF033E" w:rsidR="00E90432" w:rsidRPr="00A37083" w:rsidRDefault="00F85892" w:rsidP="00FB17C6">
    <w:pPr>
      <w:pStyle w:val="Header"/>
      <w:jc w:val="right"/>
      <w:rPr>
        <w:rFonts w:ascii="Arial" w:hAnsi="Arial" w:cs="Arial"/>
        <w:sz w:val="22"/>
        <w:szCs w:val="22"/>
      </w:rPr>
    </w:pPr>
    <w:r>
      <w:rPr>
        <w:rFonts w:ascii="Arial" w:hAnsi="Arial" w:cs="Arial"/>
        <w:b/>
        <w:noProof/>
      </w:rPr>
      <w:drawing>
        <wp:anchor distT="0" distB="0" distL="114300" distR="114300" simplePos="0" relativeHeight="251661312" behindDoc="1" locked="0" layoutInCell="1" allowOverlap="1" wp14:anchorId="06BA74F0" wp14:editId="07304BF0">
          <wp:simplePos x="0" y="0"/>
          <wp:positionH relativeFrom="column">
            <wp:posOffset>5733415</wp:posOffset>
          </wp:positionH>
          <wp:positionV relativeFrom="paragraph">
            <wp:posOffset>845820</wp:posOffset>
          </wp:positionV>
          <wp:extent cx="624840" cy="325755"/>
          <wp:effectExtent l="0" t="0" r="3810" b="0"/>
          <wp:wrapTight wrapText="bothSides">
            <wp:wrapPolygon edited="0">
              <wp:start x="0" y="0"/>
              <wp:lineTo x="0" y="20211"/>
              <wp:lineTo x="21073" y="20211"/>
              <wp:lineTo x="2107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60288" behindDoc="1" locked="0" layoutInCell="1" allowOverlap="1" wp14:anchorId="71F3806C" wp14:editId="5C9D9FB5">
          <wp:simplePos x="0" y="0"/>
          <wp:positionH relativeFrom="column">
            <wp:posOffset>5019040</wp:posOffset>
          </wp:positionH>
          <wp:positionV relativeFrom="paragraph">
            <wp:posOffset>59055</wp:posOffset>
          </wp:positionV>
          <wp:extent cx="1610360" cy="786765"/>
          <wp:effectExtent l="0" t="0" r="8890" b="0"/>
          <wp:wrapTight wrapText="bothSides">
            <wp:wrapPolygon edited="0">
              <wp:start x="0" y="0"/>
              <wp:lineTo x="0" y="20920"/>
              <wp:lineTo x="21464" y="20920"/>
              <wp:lineTo x="2146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36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12C">
      <w:rPr>
        <w:rFonts w:ascii="Arial" w:hAnsi="Arial" w:cs="Arial"/>
        <w:noProof/>
        <w:sz w:val="22"/>
        <w:szCs w:val="22"/>
      </w:rPr>
      <w:drawing>
        <wp:anchor distT="0" distB="0" distL="114300" distR="114300" simplePos="0" relativeHeight="251659264" behindDoc="1" locked="0" layoutInCell="1" allowOverlap="1" wp14:anchorId="6831B371" wp14:editId="4505A957">
          <wp:simplePos x="0" y="0"/>
          <wp:positionH relativeFrom="column">
            <wp:posOffset>-334010</wp:posOffset>
          </wp:positionH>
          <wp:positionV relativeFrom="paragraph">
            <wp:posOffset>59055</wp:posOffset>
          </wp:positionV>
          <wp:extent cx="1323340" cy="1318260"/>
          <wp:effectExtent l="0" t="0" r="0" b="0"/>
          <wp:wrapTight wrapText="bothSides">
            <wp:wrapPolygon edited="0">
              <wp:start x="0" y="0"/>
              <wp:lineTo x="0" y="21225"/>
              <wp:lineTo x="21144" y="21225"/>
              <wp:lineTo x="2114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334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432" w:rsidRPr="00A37083">
      <w:rPr>
        <w:rFonts w:ascii="Arial" w:hAnsi="Arial" w:cs="Arial"/>
        <w:sz w:val="22"/>
        <w:szCs w:val="22"/>
      </w:rPr>
      <w:tab/>
      <w:t xml:space="preserve">      </w:t>
    </w:r>
    <w:r w:rsidR="00E90432" w:rsidRPr="00A37083">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2101CB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1CDC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FB9626D"/>
    <w:multiLevelType w:val="hybridMultilevel"/>
    <w:tmpl w:val="574C7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5360F"/>
    <w:multiLevelType w:val="hybridMultilevel"/>
    <w:tmpl w:val="2BE8B532"/>
    <w:lvl w:ilvl="0" w:tplc="F094E412">
      <w:start w:val="1"/>
      <w:numFmt w:val="bullet"/>
      <w:lvlText w:val=""/>
      <w:lvlJc w:val="left"/>
      <w:pPr>
        <w:ind w:left="720" w:hanging="360"/>
      </w:pPr>
      <w:rPr>
        <w:rFonts w:ascii="Wingdings" w:hAnsi="Wingdings" w:hint="default"/>
      </w:rPr>
    </w:lvl>
    <w:lvl w:ilvl="1" w:tplc="0F00B7DE">
      <w:start w:val="1"/>
      <w:numFmt w:val="bullet"/>
      <w:lvlText w:val="o"/>
      <w:lvlJc w:val="left"/>
      <w:pPr>
        <w:ind w:left="1440" w:hanging="360"/>
      </w:pPr>
      <w:rPr>
        <w:rFonts w:ascii="Courier New" w:hAnsi="Courier New" w:hint="default"/>
      </w:rPr>
    </w:lvl>
    <w:lvl w:ilvl="2" w:tplc="361062F4">
      <w:start w:val="1"/>
      <w:numFmt w:val="bullet"/>
      <w:lvlText w:val=""/>
      <w:lvlJc w:val="left"/>
      <w:pPr>
        <w:ind w:left="2160" w:hanging="360"/>
      </w:pPr>
      <w:rPr>
        <w:rFonts w:ascii="Wingdings" w:hAnsi="Wingdings" w:hint="default"/>
      </w:rPr>
    </w:lvl>
    <w:lvl w:ilvl="3" w:tplc="810C5134">
      <w:start w:val="1"/>
      <w:numFmt w:val="bullet"/>
      <w:lvlText w:val=""/>
      <w:lvlJc w:val="left"/>
      <w:pPr>
        <w:ind w:left="2880" w:hanging="360"/>
      </w:pPr>
      <w:rPr>
        <w:rFonts w:ascii="Symbol" w:hAnsi="Symbol" w:hint="default"/>
      </w:rPr>
    </w:lvl>
    <w:lvl w:ilvl="4" w:tplc="B5FC18D0">
      <w:start w:val="1"/>
      <w:numFmt w:val="bullet"/>
      <w:lvlText w:val="o"/>
      <w:lvlJc w:val="left"/>
      <w:pPr>
        <w:ind w:left="3600" w:hanging="360"/>
      </w:pPr>
      <w:rPr>
        <w:rFonts w:ascii="Courier New" w:hAnsi="Courier New" w:hint="default"/>
      </w:rPr>
    </w:lvl>
    <w:lvl w:ilvl="5" w:tplc="6BF4F95E">
      <w:start w:val="1"/>
      <w:numFmt w:val="bullet"/>
      <w:lvlText w:val=""/>
      <w:lvlJc w:val="left"/>
      <w:pPr>
        <w:ind w:left="4320" w:hanging="360"/>
      </w:pPr>
      <w:rPr>
        <w:rFonts w:ascii="Wingdings" w:hAnsi="Wingdings" w:hint="default"/>
      </w:rPr>
    </w:lvl>
    <w:lvl w:ilvl="6" w:tplc="1D26BCFA">
      <w:start w:val="1"/>
      <w:numFmt w:val="bullet"/>
      <w:lvlText w:val=""/>
      <w:lvlJc w:val="left"/>
      <w:pPr>
        <w:ind w:left="5040" w:hanging="360"/>
      </w:pPr>
      <w:rPr>
        <w:rFonts w:ascii="Symbol" w:hAnsi="Symbol" w:hint="default"/>
      </w:rPr>
    </w:lvl>
    <w:lvl w:ilvl="7" w:tplc="50B46F30">
      <w:start w:val="1"/>
      <w:numFmt w:val="bullet"/>
      <w:lvlText w:val="o"/>
      <w:lvlJc w:val="left"/>
      <w:pPr>
        <w:ind w:left="5760" w:hanging="360"/>
      </w:pPr>
      <w:rPr>
        <w:rFonts w:ascii="Courier New" w:hAnsi="Courier New" w:hint="default"/>
      </w:rPr>
    </w:lvl>
    <w:lvl w:ilvl="8" w:tplc="FE28F876">
      <w:start w:val="1"/>
      <w:numFmt w:val="bullet"/>
      <w:lvlText w:val=""/>
      <w:lvlJc w:val="left"/>
      <w:pPr>
        <w:ind w:left="6480" w:hanging="360"/>
      </w:pPr>
      <w:rPr>
        <w:rFonts w:ascii="Wingdings" w:hAnsi="Wingdings" w:hint="default"/>
      </w:rPr>
    </w:lvl>
  </w:abstractNum>
  <w:abstractNum w:abstractNumId="4" w15:restartNumberingAfterBreak="0">
    <w:nsid w:val="1A9905AD"/>
    <w:multiLevelType w:val="hybridMultilevel"/>
    <w:tmpl w:val="1E7000B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8240A8"/>
    <w:multiLevelType w:val="hybridMultilevel"/>
    <w:tmpl w:val="41EA3A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622FF0"/>
    <w:multiLevelType w:val="hybridMultilevel"/>
    <w:tmpl w:val="E79C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D6378"/>
    <w:multiLevelType w:val="hybridMultilevel"/>
    <w:tmpl w:val="6E38E1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70C18"/>
    <w:multiLevelType w:val="hybridMultilevel"/>
    <w:tmpl w:val="3C841352"/>
    <w:lvl w:ilvl="0" w:tplc="FFFFFFFF">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2E4A95"/>
    <w:multiLevelType w:val="hybridMultilevel"/>
    <w:tmpl w:val="C2BE70A6"/>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0B08A0"/>
    <w:multiLevelType w:val="hybridMultilevel"/>
    <w:tmpl w:val="FFD4F91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A8A71B8"/>
    <w:multiLevelType w:val="hybridMultilevel"/>
    <w:tmpl w:val="E4E601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3A30A8"/>
    <w:multiLevelType w:val="hybridMultilevel"/>
    <w:tmpl w:val="CC186A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89628B"/>
    <w:multiLevelType w:val="hybridMultilevel"/>
    <w:tmpl w:val="85441C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1"/>
  </w:num>
  <w:num w:numId="4">
    <w:abstractNumId w:val="13"/>
  </w:num>
  <w:num w:numId="5">
    <w:abstractNumId w:val="9"/>
  </w:num>
  <w:num w:numId="6">
    <w:abstractNumId w:val="4"/>
  </w:num>
  <w:num w:numId="7">
    <w:abstractNumId w:val="12"/>
  </w:num>
  <w:num w:numId="8">
    <w:abstractNumId w:val="8"/>
  </w:num>
  <w:num w:numId="9">
    <w:abstractNumId w:val="5"/>
  </w:num>
  <w:num w:numId="10">
    <w:abstractNumId w:val="7"/>
  </w:num>
  <w:num w:numId="11">
    <w:abstractNumId w:val="1"/>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46"/>
    <w:rsid w:val="00046EF7"/>
    <w:rsid w:val="00097AAA"/>
    <w:rsid w:val="000A337D"/>
    <w:rsid w:val="000F26A9"/>
    <w:rsid w:val="001126EE"/>
    <w:rsid w:val="00134A6F"/>
    <w:rsid w:val="001561AC"/>
    <w:rsid w:val="00176650"/>
    <w:rsid w:val="00187B6B"/>
    <w:rsid w:val="00197D3A"/>
    <w:rsid w:val="001A03E7"/>
    <w:rsid w:val="001D6536"/>
    <w:rsid w:val="001E199E"/>
    <w:rsid w:val="00210112"/>
    <w:rsid w:val="00211936"/>
    <w:rsid w:val="00214A0C"/>
    <w:rsid w:val="00223E2E"/>
    <w:rsid w:val="002353FA"/>
    <w:rsid w:val="002434D9"/>
    <w:rsid w:val="00250164"/>
    <w:rsid w:val="00255327"/>
    <w:rsid w:val="002F5BC6"/>
    <w:rsid w:val="00310534"/>
    <w:rsid w:val="00316EFA"/>
    <w:rsid w:val="003258CD"/>
    <w:rsid w:val="00377AEC"/>
    <w:rsid w:val="003B5AAB"/>
    <w:rsid w:val="003D65CE"/>
    <w:rsid w:val="003F7E43"/>
    <w:rsid w:val="004303A4"/>
    <w:rsid w:val="004318DE"/>
    <w:rsid w:val="004343B6"/>
    <w:rsid w:val="004450C1"/>
    <w:rsid w:val="004A2C53"/>
    <w:rsid w:val="004C594A"/>
    <w:rsid w:val="004D4987"/>
    <w:rsid w:val="0050155A"/>
    <w:rsid w:val="00507D19"/>
    <w:rsid w:val="005312B3"/>
    <w:rsid w:val="00544402"/>
    <w:rsid w:val="005A249E"/>
    <w:rsid w:val="005A3967"/>
    <w:rsid w:val="005A42D7"/>
    <w:rsid w:val="005C1C81"/>
    <w:rsid w:val="005D4B4F"/>
    <w:rsid w:val="0061580C"/>
    <w:rsid w:val="00616C30"/>
    <w:rsid w:val="00637370"/>
    <w:rsid w:val="006432C8"/>
    <w:rsid w:val="00645F0D"/>
    <w:rsid w:val="00646126"/>
    <w:rsid w:val="0067227D"/>
    <w:rsid w:val="00676B61"/>
    <w:rsid w:val="006A5F2D"/>
    <w:rsid w:val="006E5D07"/>
    <w:rsid w:val="006F52FC"/>
    <w:rsid w:val="007004B6"/>
    <w:rsid w:val="00703004"/>
    <w:rsid w:val="007210CA"/>
    <w:rsid w:val="00735746"/>
    <w:rsid w:val="007464EA"/>
    <w:rsid w:val="00756C77"/>
    <w:rsid w:val="007C79BC"/>
    <w:rsid w:val="00805E2D"/>
    <w:rsid w:val="00833990"/>
    <w:rsid w:val="0085312C"/>
    <w:rsid w:val="008B03ED"/>
    <w:rsid w:val="008B4C73"/>
    <w:rsid w:val="008C44AB"/>
    <w:rsid w:val="008D6010"/>
    <w:rsid w:val="009145A3"/>
    <w:rsid w:val="00953DC6"/>
    <w:rsid w:val="009820CC"/>
    <w:rsid w:val="009A7F30"/>
    <w:rsid w:val="009B60B8"/>
    <w:rsid w:val="009B7EC7"/>
    <w:rsid w:val="009F5EDB"/>
    <w:rsid w:val="009F6649"/>
    <w:rsid w:val="00A30032"/>
    <w:rsid w:val="00A37083"/>
    <w:rsid w:val="00A55919"/>
    <w:rsid w:val="00AB6F6A"/>
    <w:rsid w:val="00AC5016"/>
    <w:rsid w:val="00AF3D2F"/>
    <w:rsid w:val="00B3423A"/>
    <w:rsid w:val="00B45155"/>
    <w:rsid w:val="00B91702"/>
    <w:rsid w:val="00BB1286"/>
    <w:rsid w:val="00BC6C8B"/>
    <w:rsid w:val="00BE448A"/>
    <w:rsid w:val="00BF7074"/>
    <w:rsid w:val="00C200D6"/>
    <w:rsid w:val="00C56241"/>
    <w:rsid w:val="00C773B3"/>
    <w:rsid w:val="00C82EB8"/>
    <w:rsid w:val="00CB73D1"/>
    <w:rsid w:val="00CD2190"/>
    <w:rsid w:val="00CE4C0C"/>
    <w:rsid w:val="00CE7272"/>
    <w:rsid w:val="00CF1A11"/>
    <w:rsid w:val="00CF5C95"/>
    <w:rsid w:val="00D45414"/>
    <w:rsid w:val="00D62707"/>
    <w:rsid w:val="00D673C8"/>
    <w:rsid w:val="00D7694F"/>
    <w:rsid w:val="00DA2533"/>
    <w:rsid w:val="00DE26D0"/>
    <w:rsid w:val="00DF3B55"/>
    <w:rsid w:val="00DF5326"/>
    <w:rsid w:val="00E04B39"/>
    <w:rsid w:val="00E05BE0"/>
    <w:rsid w:val="00E3747E"/>
    <w:rsid w:val="00E90432"/>
    <w:rsid w:val="00EB46FE"/>
    <w:rsid w:val="00EF0665"/>
    <w:rsid w:val="00F12177"/>
    <w:rsid w:val="00F169E4"/>
    <w:rsid w:val="00F205C6"/>
    <w:rsid w:val="00F425B3"/>
    <w:rsid w:val="00F852CF"/>
    <w:rsid w:val="00F85892"/>
    <w:rsid w:val="00FA6C17"/>
    <w:rsid w:val="00FB17C6"/>
    <w:rsid w:val="00FB7E85"/>
    <w:rsid w:val="00FB7F3C"/>
    <w:rsid w:val="00FD70A3"/>
    <w:rsid w:val="1B1E1F30"/>
    <w:rsid w:val="32641461"/>
    <w:rsid w:val="384289A9"/>
    <w:rsid w:val="4F764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2E079"/>
  <w15:chartTrackingRefBased/>
  <w15:docId w15:val="{A5749715-9B29-48F9-950C-4528F51E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746"/>
    <w:rPr>
      <w:sz w:val="24"/>
      <w:szCs w:val="24"/>
      <w:lang w:val="en-GB" w:eastAsia="en-GB"/>
    </w:rPr>
  </w:style>
  <w:style w:type="paragraph" w:styleId="Heading1">
    <w:name w:val="heading 1"/>
    <w:basedOn w:val="Normal"/>
    <w:next w:val="Normal"/>
    <w:qFormat/>
    <w:rsid w:val="00735746"/>
    <w:pPr>
      <w:keepNext/>
      <w:outlineLvl w:val="0"/>
    </w:pPr>
    <w:rPr>
      <w:b/>
      <w:bCs/>
      <w:lang w:eastAsia="en-US"/>
    </w:rPr>
  </w:style>
  <w:style w:type="paragraph" w:styleId="Heading2">
    <w:name w:val="heading 2"/>
    <w:basedOn w:val="Normal"/>
    <w:next w:val="Normal"/>
    <w:qFormat/>
    <w:rsid w:val="004318D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5746"/>
    <w:pPr>
      <w:jc w:val="center"/>
    </w:pPr>
    <w:rPr>
      <w:b/>
      <w:bCs/>
      <w:lang w:eastAsia="en-US"/>
    </w:rPr>
  </w:style>
  <w:style w:type="paragraph" w:styleId="Subtitle">
    <w:name w:val="Subtitle"/>
    <w:basedOn w:val="Normal"/>
    <w:qFormat/>
    <w:rsid w:val="00735746"/>
    <w:rPr>
      <w:b/>
      <w:bCs/>
      <w:lang w:eastAsia="en-US"/>
    </w:rPr>
  </w:style>
  <w:style w:type="paragraph" w:styleId="Header">
    <w:name w:val="header"/>
    <w:basedOn w:val="Normal"/>
    <w:rsid w:val="00616C30"/>
    <w:pPr>
      <w:tabs>
        <w:tab w:val="center" w:pos="4153"/>
        <w:tab w:val="right" w:pos="8306"/>
      </w:tabs>
    </w:pPr>
  </w:style>
  <w:style w:type="paragraph" w:styleId="Footer">
    <w:name w:val="footer"/>
    <w:basedOn w:val="Normal"/>
    <w:rsid w:val="00616C30"/>
    <w:pPr>
      <w:tabs>
        <w:tab w:val="center" w:pos="4153"/>
        <w:tab w:val="right" w:pos="8306"/>
      </w:tabs>
    </w:pPr>
  </w:style>
  <w:style w:type="paragraph" w:styleId="BalloonText">
    <w:name w:val="Balloon Text"/>
    <w:basedOn w:val="Normal"/>
    <w:semiHidden/>
    <w:rsid w:val="00EB46FE"/>
    <w:rPr>
      <w:rFonts w:ascii="Tahoma" w:hAnsi="Tahoma" w:cs="Tahoma"/>
      <w:sz w:val="16"/>
      <w:szCs w:val="16"/>
    </w:rPr>
  </w:style>
  <w:style w:type="paragraph" w:styleId="ListBullet2">
    <w:name w:val="List Bullet 2"/>
    <w:basedOn w:val="Normal"/>
    <w:rsid w:val="004318DE"/>
    <w:pPr>
      <w:numPr>
        <w:numId w:val="11"/>
      </w:numPr>
    </w:pPr>
  </w:style>
  <w:style w:type="paragraph" w:styleId="ListBullet3">
    <w:name w:val="List Bullet 3"/>
    <w:basedOn w:val="Normal"/>
    <w:rsid w:val="004318DE"/>
    <w:pPr>
      <w:numPr>
        <w:numId w:val="12"/>
      </w:numPr>
    </w:pPr>
  </w:style>
  <w:style w:type="paragraph" w:styleId="NormalWeb">
    <w:name w:val="Normal (Web)"/>
    <w:basedOn w:val="Normal"/>
    <w:uiPriority w:val="99"/>
    <w:unhideWhenUsed/>
    <w:rsid w:val="005A3967"/>
    <w:pPr>
      <w:spacing w:before="100" w:beforeAutospacing="1" w:after="100" w:afterAutospacing="1"/>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783">
      <w:bodyDiv w:val="1"/>
      <w:marLeft w:val="0"/>
      <w:marRight w:val="0"/>
      <w:marTop w:val="0"/>
      <w:marBottom w:val="0"/>
      <w:divBdr>
        <w:top w:val="none" w:sz="0" w:space="0" w:color="auto"/>
        <w:left w:val="none" w:sz="0" w:space="0" w:color="auto"/>
        <w:bottom w:val="none" w:sz="0" w:space="0" w:color="auto"/>
        <w:right w:val="none" w:sz="0" w:space="0" w:color="auto"/>
      </w:divBdr>
    </w:div>
    <w:div w:id="218172029">
      <w:bodyDiv w:val="1"/>
      <w:marLeft w:val="0"/>
      <w:marRight w:val="0"/>
      <w:marTop w:val="0"/>
      <w:marBottom w:val="0"/>
      <w:divBdr>
        <w:top w:val="none" w:sz="0" w:space="0" w:color="auto"/>
        <w:left w:val="none" w:sz="0" w:space="0" w:color="auto"/>
        <w:bottom w:val="none" w:sz="0" w:space="0" w:color="auto"/>
        <w:right w:val="none" w:sz="0" w:space="0" w:color="auto"/>
      </w:divBdr>
    </w:div>
    <w:div w:id="775247507">
      <w:bodyDiv w:val="1"/>
      <w:marLeft w:val="0"/>
      <w:marRight w:val="0"/>
      <w:marTop w:val="0"/>
      <w:marBottom w:val="0"/>
      <w:divBdr>
        <w:top w:val="none" w:sz="0" w:space="0" w:color="auto"/>
        <w:left w:val="none" w:sz="0" w:space="0" w:color="auto"/>
        <w:bottom w:val="none" w:sz="0" w:space="0" w:color="auto"/>
        <w:right w:val="none" w:sz="0" w:space="0" w:color="auto"/>
      </w:divBdr>
    </w:div>
    <w:div w:id="12348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D3AFE5A1DB947AFCAB9943C27A61B" ma:contentTypeVersion="12" ma:contentTypeDescription="Create a new document." ma:contentTypeScope="" ma:versionID="8443e2821af92f839a1b9d611f5af7d4">
  <xsd:schema xmlns:xsd="http://www.w3.org/2001/XMLSchema" xmlns:xs="http://www.w3.org/2001/XMLSchema" xmlns:p="http://schemas.microsoft.com/office/2006/metadata/properties" xmlns:ns2="0c830d68-1da5-46f5-8b1f-5eab2586170a" xmlns:ns3="19c9e66b-93d2-45bf-bbd7-cb26d16f0f44" targetNamespace="http://schemas.microsoft.com/office/2006/metadata/properties" ma:root="true" ma:fieldsID="8cdf90172e1187658f308183a7795682" ns2:_="" ns3:_="">
    <xsd:import namespace="0c830d68-1da5-46f5-8b1f-5eab2586170a"/>
    <xsd:import namespace="19c9e66b-93d2-45bf-bbd7-cb26d16f0f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30d68-1da5-46f5-8b1f-5eab25861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9e66b-93d2-45bf-bbd7-cb26d16f0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6E33-A94C-477E-BC16-3B11BA4B84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2E1B6-C068-42A3-B01C-9ECE74D33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30d68-1da5-46f5-8b1f-5eab2586170a"/>
    <ds:schemaRef ds:uri="19c9e66b-93d2-45bf-bbd7-cb26d16f0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6A58B-EE2E-451A-9EF1-692F5306490A}">
  <ds:schemaRefs>
    <ds:schemaRef ds:uri="http://schemas.microsoft.com/sharepoint/v3/contenttype/forms"/>
  </ds:schemaRefs>
</ds:datastoreItem>
</file>

<file path=customXml/itemProps4.xml><?xml version="1.0" encoding="utf-8"?>
<ds:datastoreItem xmlns:ds="http://schemas.openxmlformats.org/officeDocument/2006/customXml" ds:itemID="{5E4524F3-37BA-45CE-B4B3-368EBD89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Teaching and Learning Responsibility 1A</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Responsibility 1A</dc:title>
  <dc:subject/>
  <dc:creator>RICHARD</dc:creator>
  <cp:keywords/>
  <dc:description/>
  <cp:lastModifiedBy>Banks C</cp:lastModifiedBy>
  <cp:revision>17</cp:revision>
  <cp:lastPrinted>2009-09-28T20:10:00Z</cp:lastPrinted>
  <dcterms:created xsi:type="dcterms:W3CDTF">2022-05-17T14:48:00Z</dcterms:created>
  <dcterms:modified xsi:type="dcterms:W3CDTF">2022-06-21T08:32:00Z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0x010100DA1D3AFE5A1DB947AFCAB9943C27A61B</vt:lpwstr>
  </property>
</Properties>
</file>