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C0CE" w14:textId="3E6F24CB" w:rsidR="002C654C" w:rsidRDefault="7183553A" w:rsidP="00E76714">
      <w:pPr>
        <w:spacing w:after="0" w:line="259" w:lineRule="auto"/>
        <w:ind w:left="48" w:firstLine="0"/>
      </w:pPr>
      <w:r>
        <w:t>my</w:t>
      </w:r>
      <w:r w:rsidR="00C22E36">
        <w:rPr>
          <w:noProof/>
        </w:rPr>
        <w:drawing>
          <wp:inline distT="0" distB="0" distL="0" distR="0" wp14:anchorId="2AE85B59" wp14:editId="225F14D2">
            <wp:extent cx="1266825" cy="676275"/>
            <wp:effectExtent l="0" t="0" r="9525" b="9525"/>
            <wp:docPr id="128577148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66825" cy="676275"/>
                    </a:xfrm>
                    <a:prstGeom prst="rect">
                      <a:avLst/>
                    </a:prstGeom>
                  </pic:spPr>
                </pic:pic>
              </a:graphicData>
            </a:graphic>
          </wp:inline>
        </w:drawing>
      </w:r>
      <w:r w:rsidR="007B59D3" w:rsidRPr="6E2CD581">
        <w:rPr>
          <w:b/>
          <w:bCs/>
        </w:rPr>
        <w:t xml:space="preserve"> </w:t>
      </w:r>
    </w:p>
    <w:p w14:paraId="35A57AEC" w14:textId="77777777" w:rsidR="002C654C" w:rsidRDefault="007B59D3">
      <w:pPr>
        <w:spacing w:after="0" w:line="259" w:lineRule="auto"/>
        <w:ind w:left="0" w:firstLine="0"/>
      </w:pPr>
      <w:r>
        <w:rPr>
          <w:b/>
        </w:rPr>
        <w:t xml:space="preserve"> </w:t>
      </w:r>
    </w:p>
    <w:tbl>
      <w:tblPr>
        <w:tblStyle w:val="TableGrid1"/>
        <w:tblW w:w="10176" w:type="dxa"/>
        <w:tblInd w:w="10" w:type="dxa"/>
        <w:tblCellMar>
          <w:top w:w="58" w:type="dxa"/>
          <w:left w:w="108" w:type="dxa"/>
          <w:right w:w="115" w:type="dxa"/>
        </w:tblCellMar>
        <w:tblLook w:val="04A0" w:firstRow="1" w:lastRow="0" w:firstColumn="1" w:lastColumn="0" w:noHBand="0" w:noVBand="1"/>
      </w:tblPr>
      <w:tblGrid>
        <w:gridCol w:w="6489"/>
        <w:gridCol w:w="3687"/>
      </w:tblGrid>
      <w:tr w:rsidR="002C654C" w14:paraId="31E4B9B5" w14:textId="77777777">
        <w:trPr>
          <w:trHeight w:val="898"/>
        </w:trPr>
        <w:tc>
          <w:tcPr>
            <w:tcW w:w="6489" w:type="dxa"/>
            <w:tcBorders>
              <w:top w:val="single" w:sz="8" w:space="0" w:color="000000"/>
              <w:left w:val="single" w:sz="8" w:space="0" w:color="000000"/>
              <w:bottom w:val="single" w:sz="8" w:space="0" w:color="000000"/>
              <w:right w:val="single" w:sz="8" w:space="0" w:color="000000"/>
            </w:tcBorders>
          </w:tcPr>
          <w:p w14:paraId="286992A4" w14:textId="77777777" w:rsidR="002C654C" w:rsidRDefault="007B59D3">
            <w:pPr>
              <w:spacing w:after="0" w:line="259" w:lineRule="auto"/>
              <w:ind w:left="2" w:firstLine="0"/>
            </w:pPr>
            <w:r>
              <w:rPr>
                <w:b/>
                <w:sz w:val="24"/>
              </w:rPr>
              <w:t xml:space="preserve"> </w:t>
            </w:r>
          </w:p>
          <w:p w14:paraId="752B6E6C" w14:textId="77777777" w:rsidR="002C654C" w:rsidRDefault="007B59D3">
            <w:pPr>
              <w:spacing w:after="0" w:line="259" w:lineRule="auto"/>
              <w:ind w:left="2" w:firstLine="0"/>
            </w:pPr>
            <w:r>
              <w:rPr>
                <w:b/>
                <w:sz w:val="24"/>
              </w:rPr>
              <w:t>POST TITLE</w:t>
            </w:r>
            <w:r>
              <w:rPr>
                <w:sz w:val="24"/>
              </w:rPr>
              <w:t xml:space="preserve">:    Senior Site Assistant </w:t>
            </w:r>
          </w:p>
          <w:p w14:paraId="1E382510" w14:textId="77777777" w:rsidR="002C654C" w:rsidRDefault="007B59D3">
            <w:pPr>
              <w:spacing w:after="0" w:line="259" w:lineRule="auto"/>
              <w:ind w:left="2" w:firstLine="0"/>
            </w:pPr>
            <w:r>
              <w:rPr>
                <w:sz w:val="24"/>
              </w:rPr>
              <w:t xml:space="preserve"> </w:t>
            </w:r>
          </w:p>
        </w:tc>
        <w:tc>
          <w:tcPr>
            <w:tcW w:w="3687" w:type="dxa"/>
            <w:tcBorders>
              <w:top w:val="single" w:sz="8" w:space="0" w:color="000000"/>
              <w:left w:val="single" w:sz="8" w:space="0" w:color="000000"/>
              <w:bottom w:val="single" w:sz="8" w:space="0" w:color="000000"/>
              <w:right w:val="single" w:sz="8" w:space="0" w:color="000000"/>
            </w:tcBorders>
          </w:tcPr>
          <w:p w14:paraId="6AF2AC27" w14:textId="77777777" w:rsidR="002C654C" w:rsidRDefault="007B59D3">
            <w:pPr>
              <w:spacing w:after="0" w:line="259" w:lineRule="auto"/>
              <w:ind w:left="0" w:firstLine="0"/>
            </w:pPr>
            <w:r>
              <w:rPr>
                <w:b/>
                <w:sz w:val="24"/>
              </w:rPr>
              <w:t xml:space="preserve"> </w:t>
            </w:r>
          </w:p>
          <w:p w14:paraId="7AC35019" w14:textId="77777777" w:rsidR="002C654C" w:rsidRDefault="007B59D3" w:rsidP="000E44D2">
            <w:pPr>
              <w:spacing w:after="0" w:line="259" w:lineRule="auto"/>
              <w:ind w:left="0" w:firstLine="0"/>
            </w:pPr>
            <w:r>
              <w:rPr>
                <w:b/>
                <w:sz w:val="24"/>
              </w:rPr>
              <w:t xml:space="preserve">GRADE:  </w:t>
            </w:r>
            <w:r>
              <w:rPr>
                <w:sz w:val="24"/>
              </w:rPr>
              <w:t xml:space="preserve"> Grade </w:t>
            </w:r>
            <w:r w:rsidR="000E44D2">
              <w:rPr>
                <w:sz w:val="24"/>
              </w:rPr>
              <w:t>5</w:t>
            </w:r>
            <w:r>
              <w:rPr>
                <w:sz w:val="24"/>
              </w:rPr>
              <w:t xml:space="preserve">, points </w:t>
            </w:r>
            <w:r w:rsidR="000E44D2">
              <w:rPr>
                <w:sz w:val="24"/>
              </w:rPr>
              <w:t xml:space="preserve">11-15 </w:t>
            </w:r>
            <w:r>
              <w:rPr>
                <w:color w:val="FF0000"/>
                <w:sz w:val="24"/>
              </w:rPr>
              <w:t xml:space="preserve"> </w:t>
            </w:r>
          </w:p>
        </w:tc>
      </w:tr>
      <w:tr w:rsidR="002C654C" w14:paraId="5F81EE4D" w14:textId="77777777">
        <w:trPr>
          <w:trHeight w:val="746"/>
        </w:trPr>
        <w:tc>
          <w:tcPr>
            <w:tcW w:w="6489" w:type="dxa"/>
            <w:tcBorders>
              <w:top w:val="single" w:sz="8" w:space="0" w:color="000000"/>
              <w:left w:val="single" w:sz="8" w:space="0" w:color="000000"/>
              <w:bottom w:val="single" w:sz="8" w:space="0" w:color="000000"/>
              <w:right w:val="nil"/>
            </w:tcBorders>
          </w:tcPr>
          <w:p w14:paraId="2EB51A83" w14:textId="77777777" w:rsidR="002C654C" w:rsidRDefault="007B59D3">
            <w:pPr>
              <w:spacing w:after="0" w:line="259" w:lineRule="auto"/>
              <w:ind w:left="2" w:firstLine="0"/>
            </w:pPr>
            <w:r>
              <w:rPr>
                <w:b/>
                <w:sz w:val="24"/>
              </w:rPr>
              <w:t xml:space="preserve"> </w:t>
            </w:r>
          </w:p>
          <w:p w14:paraId="74C6F18C" w14:textId="263B128D" w:rsidR="002C654C" w:rsidRDefault="007B59D3">
            <w:pPr>
              <w:spacing w:after="0" w:line="259" w:lineRule="auto"/>
              <w:ind w:left="2" w:firstLine="0"/>
            </w:pPr>
            <w:r>
              <w:rPr>
                <w:b/>
                <w:sz w:val="24"/>
              </w:rPr>
              <w:t>RESPONSIBLE TO</w:t>
            </w:r>
            <w:r>
              <w:rPr>
                <w:sz w:val="24"/>
              </w:rPr>
              <w:t xml:space="preserve">:   Area </w:t>
            </w:r>
            <w:r w:rsidR="00C22E36">
              <w:rPr>
                <w:sz w:val="24"/>
              </w:rPr>
              <w:t>Es</w:t>
            </w:r>
            <w:r>
              <w:rPr>
                <w:sz w:val="24"/>
              </w:rPr>
              <w:t xml:space="preserve">tates Manager  </w:t>
            </w:r>
          </w:p>
        </w:tc>
        <w:tc>
          <w:tcPr>
            <w:tcW w:w="3687" w:type="dxa"/>
            <w:tcBorders>
              <w:top w:val="single" w:sz="8" w:space="0" w:color="000000"/>
              <w:left w:val="nil"/>
              <w:bottom w:val="single" w:sz="8" w:space="0" w:color="000000"/>
              <w:right w:val="single" w:sz="8" w:space="0" w:color="000000"/>
            </w:tcBorders>
          </w:tcPr>
          <w:p w14:paraId="0F2D7F86" w14:textId="77777777" w:rsidR="002C654C" w:rsidRDefault="002C654C">
            <w:pPr>
              <w:spacing w:after="160" w:line="259" w:lineRule="auto"/>
              <w:ind w:left="0" w:firstLine="0"/>
            </w:pPr>
          </w:p>
        </w:tc>
      </w:tr>
      <w:tr w:rsidR="002C654C" w14:paraId="2E65B7DA" w14:textId="77777777">
        <w:trPr>
          <w:trHeight w:val="620"/>
        </w:trPr>
        <w:tc>
          <w:tcPr>
            <w:tcW w:w="6489" w:type="dxa"/>
            <w:tcBorders>
              <w:top w:val="single" w:sz="8" w:space="0" w:color="000000"/>
              <w:left w:val="single" w:sz="8" w:space="0" w:color="000000"/>
              <w:bottom w:val="single" w:sz="8" w:space="0" w:color="000000"/>
              <w:right w:val="nil"/>
            </w:tcBorders>
          </w:tcPr>
          <w:p w14:paraId="169FE9C6" w14:textId="77777777" w:rsidR="002C654C" w:rsidRDefault="007B59D3">
            <w:pPr>
              <w:spacing w:after="0" w:line="259" w:lineRule="auto"/>
              <w:ind w:left="2" w:firstLine="0"/>
            </w:pPr>
            <w:r>
              <w:rPr>
                <w:b/>
                <w:sz w:val="24"/>
              </w:rPr>
              <w:t xml:space="preserve"> </w:t>
            </w:r>
          </w:p>
          <w:p w14:paraId="0FD816B1" w14:textId="6DA258D1" w:rsidR="002C654C" w:rsidRDefault="007B59D3">
            <w:pPr>
              <w:spacing w:after="0" w:line="259" w:lineRule="auto"/>
              <w:ind w:left="2" w:firstLine="0"/>
            </w:pPr>
            <w:r>
              <w:rPr>
                <w:b/>
                <w:sz w:val="24"/>
              </w:rPr>
              <w:t xml:space="preserve">DATE:    </w:t>
            </w:r>
            <w:r w:rsidR="006F437A">
              <w:rPr>
                <w:b/>
                <w:sz w:val="24"/>
              </w:rPr>
              <w:t>September 2024</w:t>
            </w:r>
            <w:r>
              <w:rPr>
                <w:b/>
                <w:sz w:val="24"/>
              </w:rPr>
              <w:t xml:space="preserve"> </w:t>
            </w:r>
          </w:p>
        </w:tc>
        <w:tc>
          <w:tcPr>
            <w:tcW w:w="3687" w:type="dxa"/>
            <w:tcBorders>
              <w:top w:val="single" w:sz="8" w:space="0" w:color="000000"/>
              <w:left w:val="nil"/>
              <w:bottom w:val="single" w:sz="8" w:space="0" w:color="000000"/>
              <w:right w:val="single" w:sz="8" w:space="0" w:color="000000"/>
            </w:tcBorders>
          </w:tcPr>
          <w:p w14:paraId="6FEB3BE5" w14:textId="77777777" w:rsidR="002C654C" w:rsidRDefault="002C654C">
            <w:pPr>
              <w:spacing w:after="160" w:line="259" w:lineRule="auto"/>
              <w:ind w:left="0" w:firstLine="0"/>
            </w:pPr>
          </w:p>
        </w:tc>
      </w:tr>
    </w:tbl>
    <w:p w14:paraId="0F4B032F" w14:textId="77777777" w:rsidR="002C654C" w:rsidRDefault="007B59D3">
      <w:pPr>
        <w:spacing w:after="0" w:line="259" w:lineRule="auto"/>
        <w:ind w:left="0" w:firstLine="0"/>
      </w:pPr>
      <w:r>
        <w:rPr>
          <w:b/>
        </w:rPr>
        <w:t xml:space="preserve"> </w:t>
      </w:r>
    </w:p>
    <w:tbl>
      <w:tblPr>
        <w:tblStyle w:val="TableGrid1"/>
        <w:tblW w:w="10538" w:type="dxa"/>
        <w:tblInd w:w="0" w:type="dxa"/>
        <w:tblLook w:val="04A0" w:firstRow="1" w:lastRow="0" w:firstColumn="1" w:lastColumn="0" w:noHBand="0" w:noVBand="1"/>
      </w:tblPr>
      <w:tblGrid>
        <w:gridCol w:w="2160"/>
        <w:gridCol w:w="8378"/>
      </w:tblGrid>
      <w:tr w:rsidR="002C654C" w14:paraId="49B6AA69" w14:textId="77777777">
        <w:trPr>
          <w:trHeight w:val="782"/>
        </w:trPr>
        <w:tc>
          <w:tcPr>
            <w:tcW w:w="2160" w:type="dxa"/>
            <w:tcBorders>
              <w:top w:val="nil"/>
              <w:left w:val="nil"/>
              <w:bottom w:val="nil"/>
              <w:right w:val="nil"/>
            </w:tcBorders>
          </w:tcPr>
          <w:p w14:paraId="4BC5E582" w14:textId="77777777" w:rsidR="002C654C" w:rsidRDefault="007B59D3">
            <w:pPr>
              <w:spacing w:after="244" w:line="259" w:lineRule="auto"/>
              <w:ind w:left="0" w:firstLine="0"/>
            </w:pPr>
            <w:r>
              <w:rPr>
                <w:b/>
              </w:rPr>
              <w:t xml:space="preserve">Responsible for  </w:t>
            </w:r>
          </w:p>
          <w:p w14:paraId="0202985A" w14:textId="77777777" w:rsidR="002C654C" w:rsidRDefault="007B59D3">
            <w:pPr>
              <w:spacing w:after="0" w:line="259" w:lineRule="auto"/>
              <w:ind w:left="0" w:firstLine="0"/>
            </w:pPr>
            <w:r>
              <w:t xml:space="preserve"> </w:t>
            </w:r>
          </w:p>
        </w:tc>
        <w:tc>
          <w:tcPr>
            <w:tcW w:w="8378" w:type="dxa"/>
            <w:tcBorders>
              <w:top w:val="nil"/>
              <w:left w:val="nil"/>
              <w:bottom w:val="nil"/>
              <w:right w:val="nil"/>
            </w:tcBorders>
          </w:tcPr>
          <w:p w14:paraId="389B6C4B" w14:textId="77777777" w:rsidR="002C654C" w:rsidRDefault="007B59D3">
            <w:pPr>
              <w:spacing w:after="0" w:line="259" w:lineRule="auto"/>
              <w:ind w:left="0" w:firstLine="0"/>
              <w:jc w:val="both"/>
            </w:pPr>
            <w:r>
              <w:t xml:space="preserve">No direct reports however will be required to supervise and oversee contractors working on </w:t>
            </w:r>
          </w:p>
          <w:p w14:paraId="3D964A8C" w14:textId="7D64C9CB" w:rsidR="002C654C" w:rsidRDefault="00C22E36">
            <w:pPr>
              <w:spacing w:after="0" w:line="259" w:lineRule="auto"/>
              <w:ind w:left="0" w:firstLine="0"/>
            </w:pPr>
            <w:r>
              <w:t>School</w:t>
            </w:r>
            <w:r w:rsidR="007B59D3">
              <w:t xml:space="preserve"> sites </w:t>
            </w:r>
          </w:p>
        </w:tc>
      </w:tr>
      <w:tr w:rsidR="002C654C" w14:paraId="622043EA" w14:textId="77777777">
        <w:trPr>
          <w:trHeight w:val="269"/>
        </w:trPr>
        <w:tc>
          <w:tcPr>
            <w:tcW w:w="2160" w:type="dxa"/>
            <w:tcBorders>
              <w:top w:val="nil"/>
              <w:left w:val="nil"/>
              <w:bottom w:val="nil"/>
              <w:right w:val="nil"/>
            </w:tcBorders>
          </w:tcPr>
          <w:p w14:paraId="7FB457E8" w14:textId="77777777" w:rsidR="002C654C" w:rsidRDefault="007B59D3">
            <w:pPr>
              <w:tabs>
                <w:tab w:val="center" w:pos="1440"/>
              </w:tabs>
              <w:spacing w:after="0" w:line="259" w:lineRule="auto"/>
              <w:ind w:left="0" w:firstLine="0"/>
            </w:pPr>
            <w:r>
              <w:rPr>
                <w:b/>
              </w:rPr>
              <w:t xml:space="preserve">Key liaisons </w:t>
            </w:r>
            <w:r>
              <w:rPr>
                <w:b/>
              </w:rPr>
              <w:tab/>
              <w:t xml:space="preserve"> </w:t>
            </w:r>
          </w:p>
        </w:tc>
        <w:tc>
          <w:tcPr>
            <w:tcW w:w="8378" w:type="dxa"/>
            <w:tcBorders>
              <w:top w:val="nil"/>
              <w:left w:val="nil"/>
              <w:bottom w:val="nil"/>
              <w:right w:val="nil"/>
            </w:tcBorders>
          </w:tcPr>
          <w:p w14:paraId="449D5059" w14:textId="457CC38E" w:rsidR="002C654C" w:rsidRDefault="00E76714">
            <w:pPr>
              <w:spacing w:after="0" w:line="259" w:lineRule="auto"/>
              <w:ind w:left="0" w:firstLine="0"/>
            </w:pPr>
            <w:r>
              <w:rPr>
                <w:b/>
              </w:rPr>
              <w:t>Futura Learning Partnership</w:t>
            </w:r>
            <w:r w:rsidR="007B59D3">
              <w:rPr>
                <w:b/>
              </w:rPr>
              <w:t xml:space="preserve"> staff and leadership teams </w:t>
            </w:r>
          </w:p>
        </w:tc>
      </w:tr>
      <w:tr w:rsidR="002C654C" w14:paraId="0C1C869A" w14:textId="77777777">
        <w:trPr>
          <w:trHeight w:val="269"/>
        </w:trPr>
        <w:tc>
          <w:tcPr>
            <w:tcW w:w="2160" w:type="dxa"/>
            <w:tcBorders>
              <w:top w:val="nil"/>
              <w:left w:val="nil"/>
              <w:bottom w:val="nil"/>
              <w:right w:val="nil"/>
            </w:tcBorders>
          </w:tcPr>
          <w:p w14:paraId="0ADA6332" w14:textId="77777777" w:rsidR="002C654C" w:rsidRDefault="007B59D3">
            <w:pPr>
              <w:spacing w:after="0" w:line="259" w:lineRule="auto"/>
              <w:ind w:left="0" w:firstLine="0"/>
            </w:pPr>
            <w:r>
              <w:rPr>
                <w:b/>
              </w:rPr>
              <w:t xml:space="preserve"> </w:t>
            </w:r>
            <w:r>
              <w:rPr>
                <w:b/>
              </w:rPr>
              <w:tab/>
              <w:t xml:space="preserve"> </w:t>
            </w:r>
            <w:r>
              <w:rPr>
                <w:b/>
              </w:rPr>
              <w:tab/>
              <w:t xml:space="preserve"> </w:t>
            </w:r>
          </w:p>
        </w:tc>
        <w:tc>
          <w:tcPr>
            <w:tcW w:w="8378" w:type="dxa"/>
            <w:tcBorders>
              <w:top w:val="nil"/>
              <w:left w:val="nil"/>
              <w:bottom w:val="nil"/>
              <w:right w:val="nil"/>
            </w:tcBorders>
          </w:tcPr>
          <w:p w14:paraId="771C19F3" w14:textId="77777777" w:rsidR="002C654C" w:rsidRDefault="007B59D3">
            <w:pPr>
              <w:spacing w:after="0" w:line="259" w:lineRule="auto"/>
              <w:ind w:left="0" w:firstLine="0"/>
            </w:pPr>
            <w:r>
              <w:rPr>
                <w:b/>
              </w:rPr>
              <w:t xml:space="preserve">Parents and students </w:t>
            </w:r>
          </w:p>
        </w:tc>
      </w:tr>
      <w:tr w:rsidR="002C654C" w14:paraId="4293680C" w14:textId="77777777">
        <w:trPr>
          <w:trHeight w:val="269"/>
        </w:trPr>
        <w:tc>
          <w:tcPr>
            <w:tcW w:w="2160" w:type="dxa"/>
            <w:tcBorders>
              <w:top w:val="nil"/>
              <w:left w:val="nil"/>
              <w:bottom w:val="nil"/>
              <w:right w:val="nil"/>
            </w:tcBorders>
          </w:tcPr>
          <w:p w14:paraId="3D647738" w14:textId="77777777" w:rsidR="002C654C" w:rsidRDefault="007B59D3">
            <w:pPr>
              <w:spacing w:after="0" w:line="259" w:lineRule="auto"/>
              <w:ind w:left="0" w:firstLine="0"/>
            </w:pPr>
            <w:r>
              <w:rPr>
                <w:b/>
              </w:rPr>
              <w:t xml:space="preserve"> </w:t>
            </w:r>
            <w:r>
              <w:rPr>
                <w:b/>
              </w:rPr>
              <w:tab/>
              <w:t xml:space="preserve"> </w:t>
            </w:r>
            <w:r>
              <w:rPr>
                <w:b/>
              </w:rPr>
              <w:tab/>
              <w:t xml:space="preserve"> </w:t>
            </w:r>
          </w:p>
        </w:tc>
        <w:tc>
          <w:tcPr>
            <w:tcW w:w="8378" w:type="dxa"/>
            <w:tcBorders>
              <w:top w:val="nil"/>
              <w:left w:val="nil"/>
              <w:bottom w:val="nil"/>
              <w:right w:val="nil"/>
            </w:tcBorders>
          </w:tcPr>
          <w:p w14:paraId="523E7ECD" w14:textId="77777777" w:rsidR="002C654C" w:rsidRDefault="007B59D3">
            <w:pPr>
              <w:spacing w:after="0" w:line="259" w:lineRule="auto"/>
              <w:ind w:left="0" w:firstLine="0"/>
            </w:pPr>
            <w:r>
              <w:rPr>
                <w:b/>
              </w:rPr>
              <w:t xml:space="preserve">External agencies  </w:t>
            </w:r>
          </w:p>
        </w:tc>
      </w:tr>
      <w:tr w:rsidR="002C654C" w14:paraId="7C90285D" w14:textId="77777777">
        <w:trPr>
          <w:trHeight w:val="1076"/>
        </w:trPr>
        <w:tc>
          <w:tcPr>
            <w:tcW w:w="2160" w:type="dxa"/>
            <w:tcBorders>
              <w:top w:val="nil"/>
              <w:left w:val="nil"/>
              <w:bottom w:val="nil"/>
              <w:right w:val="nil"/>
            </w:tcBorders>
          </w:tcPr>
          <w:p w14:paraId="2C0B6B94" w14:textId="77777777" w:rsidR="002C654C" w:rsidRDefault="007B59D3">
            <w:pPr>
              <w:spacing w:after="0" w:line="259" w:lineRule="auto"/>
              <w:ind w:left="0" w:firstLine="0"/>
            </w:pPr>
            <w:r>
              <w:rPr>
                <w:b/>
              </w:rPr>
              <w:t xml:space="preserve"> </w:t>
            </w:r>
            <w:r>
              <w:rPr>
                <w:b/>
              </w:rPr>
              <w:tab/>
              <w:t xml:space="preserve">                        </w:t>
            </w:r>
          </w:p>
        </w:tc>
        <w:tc>
          <w:tcPr>
            <w:tcW w:w="8378" w:type="dxa"/>
            <w:tcBorders>
              <w:top w:val="nil"/>
              <w:left w:val="nil"/>
              <w:bottom w:val="nil"/>
              <w:right w:val="nil"/>
            </w:tcBorders>
          </w:tcPr>
          <w:p w14:paraId="4D2AD0BA" w14:textId="77777777" w:rsidR="002C654C" w:rsidRDefault="007B59D3">
            <w:pPr>
              <w:spacing w:after="0" w:line="259" w:lineRule="auto"/>
              <w:ind w:left="0" w:firstLine="0"/>
            </w:pPr>
            <w:r>
              <w:rPr>
                <w:b/>
              </w:rPr>
              <w:t xml:space="preserve">Visitors  </w:t>
            </w:r>
          </w:p>
          <w:p w14:paraId="7E963FBD" w14:textId="77777777" w:rsidR="002C654C" w:rsidRDefault="007B59D3">
            <w:pPr>
              <w:spacing w:after="0" w:line="259" w:lineRule="auto"/>
              <w:ind w:left="0" w:firstLine="0"/>
            </w:pPr>
            <w:r>
              <w:rPr>
                <w:b/>
              </w:rPr>
              <w:t xml:space="preserve">Governors </w:t>
            </w:r>
          </w:p>
          <w:p w14:paraId="6518437F" w14:textId="77777777" w:rsidR="002C654C" w:rsidRDefault="007B59D3">
            <w:pPr>
              <w:spacing w:after="0" w:line="259" w:lineRule="auto"/>
              <w:ind w:left="0" w:firstLine="0"/>
            </w:pPr>
            <w:r>
              <w:rPr>
                <w:b/>
              </w:rPr>
              <w:t xml:space="preserve">Contractors </w:t>
            </w:r>
          </w:p>
          <w:p w14:paraId="6EE2597E" w14:textId="77777777" w:rsidR="002C654C" w:rsidRDefault="007B59D3">
            <w:pPr>
              <w:spacing w:after="0" w:line="259" w:lineRule="auto"/>
              <w:ind w:left="0" w:firstLine="0"/>
            </w:pPr>
            <w:r>
              <w:rPr>
                <w:b/>
              </w:rPr>
              <w:t xml:space="preserve"> </w:t>
            </w:r>
          </w:p>
        </w:tc>
      </w:tr>
      <w:tr w:rsidR="002C654C" w14:paraId="74E166D0" w14:textId="77777777">
        <w:trPr>
          <w:trHeight w:val="269"/>
        </w:trPr>
        <w:tc>
          <w:tcPr>
            <w:tcW w:w="2160" w:type="dxa"/>
            <w:tcBorders>
              <w:top w:val="nil"/>
              <w:left w:val="nil"/>
              <w:bottom w:val="nil"/>
              <w:right w:val="nil"/>
            </w:tcBorders>
          </w:tcPr>
          <w:p w14:paraId="41695FB6" w14:textId="77777777" w:rsidR="002C654C" w:rsidRDefault="007B59D3">
            <w:pPr>
              <w:spacing w:after="0" w:line="259" w:lineRule="auto"/>
              <w:ind w:left="0" w:firstLine="0"/>
            </w:pPr>
            <w:r>
              <w:rPr>
                <w:b/>
              </w:rPr>
              <w:t xml:space="preserve"> </w:t>
            </w:r>
            <w:r>
              <w:rPr>
                <w:b/>
              </w:rPr>
              <w:tab/>
              <w:t xml:space="preserve"> </w:t>
            </w:r>
            <w:r>
              <w:rPr>
                <w:b/>
              </w:rPr>
              <w:tab/>
              <w:t xml:space="preserve"> </w:t>
            </w:r>
          </w:p>
        </w:tc>
        <w:tc>
          <w:tcPr>
            <w:tcW w:w="8378" w:type="dxa"/>
            <w:tcBorders>
              <w:top w:val="nil"/>
              <w:left w:val="nil"/>
              <w:bottom w:val="nil"/>
              <w:right w:val="nil"/>
            </w:tcBorders>
          </w:tcPr>
          <w:p w14:paraId="0289A090" w14:textId="77777777" w:rsidR="002C654C" w:rsidRDefault="007B59D3">
            <w:pPr>
              <w:spacing w:after="0" w:line="259" w:lineRule="auto"/>
              <w:ind w:left="0" w:firstLine="0"/>
            </w:pPr>
            <w:r>
              <w:rPr>
                <w:b/>
              </w:rPr>
              <w:t xml:space="preserve"> </w:t>
            </w:r>
          </w:p>
        </w:tc>
      </w:tr>
      <w:tr w:rsidR="002C654C" w14:paraId="13BA7836" w14:textId="77777777">
        <w:trPr>
          <w:trHeight w:val="247"/>
        </w:trPr>
        <w:tc>
          <w:tcPr>
            <w:tcW w:w="2160" w:type="dxa"/>
            <w:tcBorders>
              <w:top w:val="nil"/>
              <w:left w:val="nil"/>
              <w:bottom w:val="nil"/>
              <w:right w:val="nil"/>
            </w:tcBorders>
          </w:tcPr>
          <w:p w14:paraId="063223BE" w14:textId="77777777" w:rsidR="002C654C" w:rsidRDefault="007B59D3">
            <w:pPr>
              <w:spacing w:after="0" w:line="259" w:lineRule="auto"/>
              <w:ind w:left="0" w:firstLine="0"/>
            </w:pPr>
            <w:r>
              <w:rPr>
                <w:b/>
              </w:rPr>
              <w:t xml:space="preserve">Hours of Work  </w:t>
            </w:r>
          </w:p>
        </w:tc>
        <w:tc>
          <w:tcPr>
            <w:tcW w:w="8378" w:type="dxa"/>
            <w:tcBorders>
              <w:top w:val="nil"/>
              <w:left w:val="nil"/>
              <w:bottom w:val="nil"/>
              <w:right w:val="nil"/>
            </w:tcBorders>
          </w:tcPr>
          <w:p w14:paraId="25FFB233" w14:textId="77777777" w:rsidR="002C654C" w:rsidRDefault="007B59D3">
            <w:pPr>
              <w:spacing w:after="0" w:line="259" w:lineRule="auto"/>
              <w:ind w:left="0" w:firstLine="0"/>
            </w:pPr>
            <w:r>
              <w:t xml:space="preserve">Full-time 37 hours a week, All Year Round  </w:t>
            </w:r>
          </w:p>
          <w:p w14:paraId="4C91E2E6" w14:textId="77777777" w:rsidR="0013100B" w:rsidRDefault="0013100B">
            <w:pPr>
              <w:spacing w:after="0" w:line="259" w:lineRule="auto"/>
              <w:ind w:left="0" w:firstLine="0"/>
            </w:pPr>
          </w:p>
        </w:tc>
      </w:tr>
    </w:tbl>
    <w:p w14:paraId="74B02107" w14:textId="3B5CF1F8" w:rsidR="0013100B" w:rsidRPr="0013100B" w:rsidRDefault="0013100B" w:rsidP="0013100B">
      <w:pPr>
        <w:spacing w:after="0" w:line="240" w:lineRule="auto"/>
        <w:ind w:left="0" w:firstLine="0"/>
        <w:rPr>
          <w:rFonts w:ascii="Times New Roman" w:eastAsia="Times New Roman" w:hAnsi="Times New Roman" w:cs="Times New Roman"/>
          <w:b/>
          <w:bCs/>
          <w:color w:val="FF0000"/>
          <w:sz w:val="24"/>
          <w:szCs w:val="24"/>
        </w:rPr>
      </w:pPr>
      <w:r w:rsidRPr="0013100B">
        <w:rPr>
          <w:rFonts w:eastAsia="Times New Roman"/>
          <w:b/>
          <w:bCs/>
          <w:color w:val="FF0000"/>
          <w:sz w:val="24"/>
          <w:szCs w:val="24"/>
        </w:rPr>
        <w:t>This role requires a full and clean driving license, and use of your own vehicle all year round, due to the need to travel between sites on daily basis.  Mileage is paid in accordance with the Futura Travel Policy.</w:t>
      </w:r>
    </w:p>
    <w:p w14:paraId="73A25D3F" w14:textId="23F00F71" w:rsidR="002C654C" w:rsidRDefault="002C654C">
      <w:pPr>
        <w:spacing w:after="0" w:line="259" w:lineRule="auto"/>
        <w:ind w:left="2160" w:firstLine="0"/>
      </w:pPr>
    </w:p>
    <w:p w14:paraId="36E02B7B" w14:textId="77777777" w:rsidR="002C654C" w:rsidRDefault="007B59D3">
      <w:pPr>
        <w:pStyle w:val="Heading1"/>
        <w:ind w:left="-5" w:right="1316"/>
      </w:pPr>
      <w:r>
        <w:t xml:space="preserve">Purpose of role </w:t>
      </w:r>
    </w:p>
    <w:p w14:paraId="50F0CF3F" w14:textId="77777777" w:rsidR="002C654C" w:rsidRDefault="007B59D3">
      <w:pPr>
        <w:spacing w:after="0"/>
        <w:ind w:left="0" w:firstLine="0"/>
      </w:pPr>
      <w:r>
        <w:t xml:space="preserve">To undertake a wide range of duties and responsibilities connected with the Trust sites, buildings and environments providing an efficient, </w:t>
      </w:r>
      <w:proofErr w:type="gramStart"/>
      <w:r>
        <w:t>effective</w:t>
      </w:r>
      <w:proofErr w:type="gramEnd"/>
      <w:r>
        <w:t xml:space="preserve"> and professional premises service for the Trust. </w:t>
      </w:r>
    </w:p>
    <w:p w14:paraId="414B7B41" w14:textId="77777777" w:rsidR="002C654C" w:rsidRDefault="007B59D3">
      <w:pPr>
        <w:spacing w:after="0" w:line="259" w:lineRule="auto"/>
        <w:ind w:left="0" w:firstLine="0"/>
      </w:pPr>
      <w:r>
        <w:t xml:space="preserve"> </w:t>
      </w:r>
    </w:p>
    <w:p w14:paraId="07C43E83" w14:textId="77777777" w:rsidR="002C654C" w:rsidRDefault="007B59D3">
      <w:pPr>
        <w:ind w:left="0" w:firstLine="0"/>
      </w:pPr>
      <w:r>
        <w:t xml:space="preserve">The post-holder will </w:t>
      </w:r>
    </w:p>
    <w:p w14:paraId="0E9EEF86" w14:textId="77777777" w:rsidR="002C654C" w:rsidRDefault="007B59D3">
      <w:pPr>
        <w:numPr>
          <w:ilvl w:val="0"/>
          <w:numId w:val="1"/>
        </w:numPr>
        <w:ind w:hanging="360"/>
      </w:pPr>
      <w:r>
        <w:t xml:space="preserve">Ensure the safety and security of site users at all </w:t>
      </w:r>
      <w:proofErr w:type="gramStart"/>
      <w:r>
        <w:t>times</w:t>
      </w:r>
      <w:proofErr w:type="gramEnd"/>
      <w:r>
        <w:t xml:space="preserve"> </w:t>
      </w:r>
    </w:p>
    <w:p w14:paraId="0257A98C" w14:textId="77777777" w:rsidR="002C654C" w:rsidRDefault="007B59D3">
      <w:pPr>
        <w:numPr>
          <w:ilvl w:val="0"/>
          <w:numId w:val="1"/>
        </w:numPr>
        <w:spacing w:after="0"/>
        <w:ind w:hanging="360"/>
      </w:pPr>
      <w:r>
        <w:t xml:space="preserve">Undertake regular checks, internal and external maintenance and maintain the cleanliness and professional appearance of buildings and grounds at all </w:t>
      </w:r>
      <w:proofErr w:type="gramStart"/>
      <w:r>
        <w:t>times</w:t>
      </w:r>
      <w:proofErr w:type="gramEnd"/>
      <w:r>
        <w:t xml:space="preserve"> </w:t>
      </w:r>
    </w:p>
    <w:p w14:paraId="7810065F" w14:textId="77777777" w:rsidR="002C654C" w:rsidRDefault="007B59D3">
      <w:pPr>
        <w:spacing w:after="0" w:line="259" w:lineRule="auto"/>
        <w:ind w:left="720" w:firstLine="0"/>
      </w:pPr>
      <w:r>
        <w:t xml:space="preserve"> </w:t>
      </w:r>
    </w:p>
    <w:p w14:paraId="19D1524B" w14:textId="77777777" w:rsidR="002C654C" w:rsidRDefault="007B59D3">
      <w:pPr>
        <w:pStyle w:val="Heading1"/>
        <w:ind w:left="-5" w:right="1316"/>
      </w:pPr>
      <w:r>
        <w:t xml:space="preserve">Duties </w:t>
      </w:r>
    </w:p>
    <w:p w14:paraId="0E4EC152" w14:textId="77777777" w:rsidR="002C654C" w:rsidRPr="003F1638" w:rsidRDefault="007B59D3">
      <w:pPr>
        <w:numPr>
          <w:ilvl w:val="0"/>
          <w:numId w:val="2"/>
        </w:numPr>
        <w:ind w:hanging="360"/>
        <w:rPr>
          <w:color w:val="FF0000"/>
        </w:rPr>
      </w:pPr>
      <w:r>
        <w:t xml:space="preserve">Contribute and participate in the formulation of premises action </w:t>
      </w:r>
      <w:proofErr w:type="gramStart"/>
      <w:r>
        <w:t>plans</w:t>
      </w:r>
      <w:proofErr w:type="gramEnd"/>
      <w:r>
        <w:t xml:space="preserve"> </w:t>
      </w:r>
    </w:p>
    <w:p w14:paraId="7E5B117F" w14:textId="77777777" w:rsidR="000E44D2" w:rsidRDefault="007B59D3" w:rsidP="000E44D2">
      <w:pPr>
        <w:numPr>
          <w:ilvl w:val="0"/>
          <w:numId w:val="2"/>
        </w:numPr>
        <w:ind w:hanging="360"/>
      </w:pPr>
      <w:r>
        <w:t xml:space="preserve">Contribute to co-operative working across Trust teams in accordance with the Trust Vision and Values </w:t>
      </w:r>
    </w:p>
    <w:p w14:paraId="06BB2383" w14:textId="77777777" w:rsidR="002C654C" w:rsidRDefault="007B59D3" w:rsidP="000E44D2">
      <w:pPr>
        <w:numPr>
          <w:ilvl w:val="0"/>
          <w:numId w:val="2"/>
        </w:numPr>
        <w:ind w:hanging="360"/>
      </w:pPr>
      <w:r>
        <w:t xml:space="preserve">Assist in ensuring the Trust Premises Team are responsive to customer needs and that equal opportunity and health and safety issues are identified and addressed </w:t>
      </w:r>
      <w:proofErr w:type="gramStart"/>
      <w:r>
        <w:t>effectively</w:t>
      </w:r>
      <w:proofErr w:type="gramEnd"/>
      <w:r>
        <w:t xml:space="preserve"> </w:t>
      </w:r>
    </w:p>
    <w:p w14:paraId="544DFB22" w14:textId="378253DC" w:rsidR="002C654C" w:rsidRDefault="007B59D3" w:rsidP="6E2CD581">
      <w:pPr>
        <w:numPr>
          <w:ilvl w:val="0"/>
          <w:numId w:val="2"/>
        </w:numPr>
        <w:ind w:hanging="360"/>
        <w:rPr>
          <w:color w:val="FF0000"/>
        </w:rPr>
      </w:pPr>
      <w:r>
        <w:t xml:space="preserve">Assist in ensuring effective external and internal working relationships are established and maintained with organisations, agencies and contractors relevant to the work of the Trust Premises </w:t>
      </w:r>
      <w:proofErr w:type="gramStart"/>
      <w:r>
        <w:t>team</w:t>
      </w:r>
      <w:proofErr w:type="gramEnd"/>
      <w:r>
        <w:t xml:space="preserve"> </w:t>
      </w:r>
    </w:p>
    <w:p w14:paraId="4EA81713" w14:textId="77777777" w:rsidR="002C654C" w:rsidRPr="001950D1" w:rsidRDefault="007B59D3">
      <w:pPr>
        <w:numPr>
          <w:ilvl w:val="0"/>
          <w:numId w:val="2"/>
        </w:numPr>
        <w:ind w:hanging="360"/>
        <w:rPr>
          <w:color w:val="FF0000"/>
        </w:rPr>
      </w:pPr>
      <w:r>
        <w:t xml:space="preserve">Ensure effective, accessible and professional communication with staff, service users, the general public and others as appropriate, at all </w:t>
      </w:r>
      <w:proofErr w:type="gramStart"/>
      <w:r>
        <w:t>times</w:t>
      </w:r>
      <w:proofErr w:type="gramEnd"/>
      <w:r>
        <w:t xml:space="preserve"> </w:t>
      </w:r>
    </w:p>
    <w:p w14:paraId="218A17EF" w14:textId="77777777" w:rsidR="002C654C" w:rsidRDefault="007B59D3">
      <w:pPr>
        <w:numPr>
          <w:ilvl w:val="0"/>
          <w:numId w:val="2"/>
        </w:numPr>
        <w:ind w:hanging="360"/>
      </w:pPr>
      <w:r>
        <w:t xml:space="preserve">As a keyholder be responsible for the security of Trust premises, to include the opening up and locking of premises and assisting the Premises Manager in identifying a suitable keyholder to cover periods of </w:t>
      </w:r>
      <w:proofErr w:type="gramStart"/>
      <w:r>
        <w:t>absence</w:t>
      </w:r>
      <w:proofErr w:type="gramEnd"/>
      <w:r>
        <w:t xml:space="preserve"> </w:t>
      </w:r>
    </w:p>
    <w:p w14:paraId="49C4F21B" w14:textId="77777777" w:rsidR="000E44D2" w:rsidRDefault="007B59D3" w:rsidP="000E44D2">
      <w:pPr>
        <w:numPr>
          <w:ilvl w:val="0"/>
          <w:numId w:val="2"/>
        </w:numPr>
        <w:ind w:hanging="360"/>
      </w:pPr>
      <w:r>
        <w:t xml:space="preserve">Responsible for the Trust premises outside of normal working hours with regard to locking and unlocking, setting security alarm systems, carrying out security checks and responding to emergency call </w:t>
      </w:r>
      <w:proofErr w:type="gramStart"/>
      <w:r>
        <w:t>outs</w:t>
      </w:r>
      <w:proofErr w:type="gramEnd"/>
      <w:r>
        <w:t xml:space="preserve"> </w:t>
      </w:r>
    </w:p>
    <w:p w14:paraId="2388DE30" w14:textId="77777777" w:rsidR="002C654C" w:rsidRDefault="007B59D3" w:rsidP="000E44D2">
      <w:pPr>
        <w:numPr>
          <w:ilvl w:val="0"/>
          <w:numId w:val="2"/>
        </w:numPr>
        <w:ind w:hanging="360"/>
      </w:pPr>
      <w:r>
        <w:lastRenderedPageBreak/>
        <w:t xml:space="preserve">Undertake a range of minor maintenance work, as agreed with the Premises Manager, with regard to the </w:t>
      </w:r>
      <w:proofErr w:type="gramStart"/>
      <w:r>
        <w:t>day to day</w:t>
      </w:r>
      <w:proofErr w:type="gramEnd"/>
      <w:r>
        <w:t xml:space="preserve"> maintenance of Trust premises and its furnishings e.g. remedial painting and decorating, repairs to fixings and small scale improvements </w:t>
      </w:r>
    </w:p>
    <w:p w14:paraId="54C08BE3" w14:textId="77777777" w:rsidR="002C654C" w:rsidRDefault="007B59D3">
      <w:pPr>
        <w:numPr>
          <w:ilvl w:val="0"/>
          <w:numId w:val="2"/>
        </w:numPr>
        <w:ind w:hanging="360"/>
      </w:pPr>
      <w:r>
        <w:t>Arrange for major maintenance work to be carried out, to include escorting contractors and others to sites of repair and maintenance, monitoring the safety of their working practices, reporting where possible on the quality of their work and follow up any apparent failures/</w:t>
      </w:r>
      <w:proofErr w:type="gramStart"/>
      <w:r>
        <w:t>defects</w:t>
      </w:r>
      <w:proofErr w:type="gramEnd"/>
      <w:r>
        <w:t xml:space="preserve"> </w:t>
      </w:r>
    </w:p>
    <w:p w14:paraId="79C362FF" w14:textId="77777777" w:rsidR="002C654C" w:rsidRPr="00B83F9F" w:rsidRDefault="007B59D3">
      <w:pPr>
        <w:numPr>
          <w:ilvl w:val="0"/>
          <w:numId w:val="2"/>
        </w:numPr>
        <w:ind w:hanging="360"/>
        <w:rPr>
          <w:color w:val="FF0000"/>
        </w:rPr>
      </w:pPr>
      <w:r>
        <w:t xml:space="preserve">Responsible for the operation of the Trust premises heating system, ensuring that all plant and equipment operates at maximum efficiency and economy with special regard to energy conservation and to regularly inspect equipment to ensure that it is clean and in safe working order, reporting any deficiencies as appropriate.  To include ensuring, as far as is practical, that adequate supplies of fuel and mobile emergency heating are available at all </w:t>
      </w:r>
      <w:proofErr w:type="gramStart"/>
      <w:r>
        <w:t>times</w:t>
      </w:r>
      <w:proofErr w:type="gramEnd"/>
      <w:r>
        <w:t xml:space="preserve"> </w:t>
      </w:r>
    </w:p>
    <w:p w14:paraId="57B9C12E" w14:textId="77777777" w:rsidR="002C654C" w:rsidRDefault="007B59D3">
      <w:pPr>
        <w:numPr>
          <w:ilvl w:val="0"/>
          <w:numId w:val="2"/>
        </w:numPr>
        <w:ind w:hanging="360"/>
      </w:pPr>
      <w:r>
        <w:t xml:space="preserve">Responsible for the receiving of deliveries of goods and equipment and distributing as appropriate.   To include maintaining appropriate records as required and appropriate levels of cleaning and repair materials </w:t>
      </w:r>
    </w:p>
    <w:p w14:paraId="0C34D4F6" w14:textId="77777777" w:rsidR="000E44D2" w:rsidRDefault="007B59D3" w:rsidP="000E44D2">
      <w:pPr>
        <w:numPr>
          <w:ilvl w:val="0"/>
          <w:numId w:val="2"/>
        </w:numPr>
        <w:ind w:hanging="360"/>
      </w:pPr>
      <w:r>
        <w:t xml:space="preserve">Responsible for the general tidiness, cleanliness and safety of the outside areas e.g. the removal of litter and graffiti from paths and hard surfaces, keep surface drains free of obstruction, ensure pedestrian access in periods of severe weather conditions, treating main entrances and paths with salt/grit as </w:t>
      </w:r>
      <w:proofErr w:type="gramStart"/>
      <w:r>
        <w:t>appropriate</w:t>
      </w:r>
      <w:proofErr w:type="gramEnd"/>
      <w:r>
        <w:t xml:space="preserve"> </w:t>
      </w:r>
    </w:p>
    <w:p w14:paraId="61DA8D46" w14:textId="77777777" w:rsidR="002C654C" w:rsidRDefault="007B59D3" w:rsidP="000E44D2">
      <w:pPr>
        <w:numPr>
          <w:ilvl w:val="0"/>
          <w:numId w:val="2"/>
        </w:numPr>
        <w:ind w:hanging="360"/>
      </w:pPr>
      <w:r>
        <w:t xml:space="preserve">Responsible for the </w:t>
      </w:r>
      <w:proofErr w:type="gramStart"/>
      <w:r>
        <w:t>day to day</w:t>
      </w:r>
      <w:proofErr w:type="gramEnd"/>
      <w:r>
        <w:t xml:space="preserve"> supervision of cleaning/janitorial staff, cleaning contractors or other general assistants working under the direction of the Premises team  </w:t>
      </w:r>
    </w:p>
    <w:p w14:paraId="186AA135" w14:textId="77777777" w:rsidR="002C654C" w:rsidRPr="00B954CC" w:rsidRDefault="007B59D3">
      <w:pPr>
        <w:numPr>
          <w:ilvl w:val="0"/>
          <w:numId w:val="2"/>
        </w:numPr>
        <w:ind w:hanging="360"/>
        <w:rPr>
          <w:color w:val="FF0000"/>
        </w:rPr>
      </w:pPr>
      <w:r>
        <w:t xml:space="preserve">Responsible for cleaning areas not covered by other contracts together with emergency cleaning duties arising during the working </w:t>
      </w:r>
      <w:proofErr w:type="gramStart"/>
      <w:r>
        <w:t>day</w:t>
      </w:r>
      <w:proofErr w:type="gramEnd"/>
      <w:r>
        <w:t xml:space="preserve"> </w:t>
      </w:r>
    </w:p>
    <w:p w14:paraId="4DB71B83" w14:textId="77777777" w:rsidR="000E44D2" w:rsidRDefault="007B59D3" w:rsidP="000E44D2">
      <w:pPr>
        <w:numPr>
          <w:ilvl w:val="0"/>
          <w:numId w:val="2"/>
        </w:numPr>
        <w:ind w:hanging="360"/>
      </w:pPr>
      <w:r>
        <w:t xml:space="preserve">Undertake general portage duties to include the setting out and putting away furniture as </w:t>
      </w:r>
      <w:proofErr w:type="gramStart"/>
      <w:r>
        <w:t>necessary</w:t>
      </w:r>
      <w:proofErr w:type="gramEnd"/>
      <w:r>
        <w:t xml:space="preserve">  </w:t>
      </w:r>
    </w:p>
    <w:p w14:paraId="04A73F58" w14:textId="77777777" w:rsidR="002C654C" w:rsidRDefault="007B59D3" w:rsidP="000E44D2">
      <w:pPr>
        <w:numPr>
          <w:ilvl w:val="0"/>
          <w:numId w:val="2"/>
        </w:numPr>
        <w:ind w:hanging="360"/>
      </w:pPr>
      <w:r>
        <w:t xml:space="preserve">To operate, where included in the premises, the swimming pool plant including the carrying out of water tests, the replacement of heat retention blankets, the cleaning of swimming pool surrounds, filtration, heating chemical dosing and seasonal </w:t>
      </w:r>
      <w:proofErr w:type="gramStart"/>
      <w:r>
        <w:t>duties</w:t>
      </w:r>
      <w:proofErr w:type="gramEnd"/>
      <w:r>
        <w:t xml:space="preserve"> </w:t>
      </w:r>
    </w:p>
    <w:p w14:paraId="1F35C2C6" w14:textId="77777777" w:rsidR="002C654C" w:rsidRDefault="007B59D3">
      <w:pPr>
        <w:numPr>
          <w:ilvl w:val="0"/>
          <w:numId w:val="2"/>
        </w:numPr>
        <w:ind w:hanging="360"/>
      </w:pPr>
      <w:r>
        <w:t xml:space="preserve">Provide premises support duties for external lettings as directed by the Premises Manager </w:t>
      </w:r>
    </w:p>
    <w:p w14:paraId="6C7DFB6C" w14:textId="77777777" w:rsidR="000E44D2" w:rsidRDefault="007B59D3" w:rsidP="000E44D2">
      <w:pPr>
        <w:numPr>
          <w:ilvl w:val="0"/>
          <w:numId w:val="2"/>
        </w:numPr>
        <w:ind w:hanging="360"/>
      </w:pPr>
      <w:r>
        <w:t xml:space="preserve">Provide support in traffic and car park management at busy times e.g. open evenings, school performances, external </w:t>
      </w:r>
      <w:proofErr w:type="gramStart"/>
      <w:r>
        <w:t>lettings</w:t>
      </w:r>
      <w:proofErr w:type="gramEnd"/>
      <w:r>
        <w:t xml:space="preserve"> </w:t>
      </w:r>
    </w:p>
    <w:p w14:paraId="382341BD" w14:textId="77777777" w:rsidR="002C654C" w:rsidRDefault="007B59D3" w:rsidP="000E44D2">
      <w:pPr>
        <w:numPr>
          <w:ilvl w:val="0"/>
          <w:numId w:val="2"/>
        </w:numPr>
        <w:ind w:hanging="360"/>
      </w:pPr>
      <w:r>
        <w:t xml:space="preserve">Comply with instructions </w:t>
      </w:r>
      <w:proofErr w:type="gramStart"/>
      <w:r>
        <w:t>with regard to</w:t>
      </w:r>
      <w:proofErr w:type="gramEnd"/>
      <w:r>
        <w:t xml:space="preserve"> arranging the necessary facilities for the school to be used as a Polling Station as required by the Returning Officer (where applicable). </w:t>
      </w:r>
    </w:p>
    <w:p w14:paraId="3B9DD1E4" w14:textId="77777777" w:rsidR="002C654C" w:rsidRDefault="007B59D3">
      <w:pPr>
        <w:numPr>
          <w:ilvl w:val="0"/>
          <w:numId w:val="2"/>
        </w:numPr>
        <w:ind w:hanging="360"/>
      </w:pPr>
      <w:r>
        <w:t xml:space="preserve">In conjunction with the Premises Manager implement all agreed Energy Conservation policies including reading, recording and reporting meter </w:t>
      </w:r>
      <w:proofErr w:type="gramStart"/>
      <w:r>
        <w:t>readings</w:t>
      </w:r>
      <w:proofErr w:type="gramEnd"/>
      <w:r>
        <w:rPr>
          <w:b/>
        </w:rPr>
        <w:t xml:space="preserve"> </w:t>
      </w:r>
    </w:p>
    <w:p w14:paraId="3089F6B0" w14:textId="77777777" w:rsidR="002C654C" w:rsidRPr="00B83F9F" w:rsidRDefault="007B59D3">
      <w:pPr>
        <w:numPr>
          <w:ilvl w:val="0"/>
          <w:numId w:val="2"/>
        </w:numPr>
        <w:ind w:hanging="360"/>
        <w:rPr>
          <w:color w:val="FF0000"/>
        </w:rPr>
      </w:pPr>
      <w:r>
        <w:t xml:space="preserve">Ensure site emergencies are dealt with promptly and efficiently. These include cleaning sickness and spillages, dealing with instances of bursts, leaks, floods, fires and breakages, all electrical and gas emergencies, making safe initially by turning off </w:t>
      </w:r>
      <w:proofErr w:type="gramStart"/>
      <w:r>
        <w:t>supply</w:t>
      </w:r>
      <w:proofErr w:type="gramEnd"/>
      <w:r>
        <w:rPr>
          <w:b/>
        </w:rPr>
        <w:t xml:space="preserve"> </w:t>
      </w:r>
    </w:p>
    <w:p w14:paraId="37C99621" w14:textId="77777777" w:rsidR="002C654C" w:rsidRPr="00B83F9F" w:rsidRDefault="007B59D3">
      <w:pPr>
        <w:numPr>
          <w:ilvl w:val="0"/>
          <w:numId w:val="2"/>
        </w:numPr>
        <w:ind w:hanging="360"/>
        <w:rPr>
          <w:color w:val="FF0000"/>
        </w:rPr>
      </w:pPr>
      <w:r>
        <w:t xml:space="preserve">Ensure there is appropriate access for emergency services, assist as necessary, secure premises as </w:t>
      </w:r>
      <w:proofErr w:type="gramStart"/>
      <w:r>
        <w:t>required</w:t>
      </w:r>
      <w:proofErr w:type="gramEnd"/>
      <w:r>
        <w:t xml:space="preserve"> </w:t>
      </w:r>
    </w:p>
    <w:p w14:paraId="4B9141CF" w14:textId="77777777" w:rsidR="002C654C" w:rsidRDefault="007B59D3">
      <w:pPr>
        <w:spacing w:after="0" w:line="259" w:lineRule="auto"/>
        <w:ind w:left="720" w:firstLine="0"/>
      </w:pPr>
      <w:r>
        <w:rPr>
          <w:b/>
        </w:rPr>
        <w:t xml:space="preserve"> </w:t>
      </w:r>
    </w:p>
    <w:p w14:paraId="1E968987" w14:textId="77777777" w:rsidR="002C654C" w:rsidRDefault="007B59D3">
      <w:pPr>
        <w:pStyle w:val="Heading1"/>
        <w:ind w:left="-5" w:right="1316"/>
      </w:pPr>
      <w:r>
        <w:t xml:space="preserve">Other </w:t>
      </w:r>
    </w:p>
    <w:p w14:paraId="1026C607" w14:textId="77777777" w:rsidR="002C654C" w:rsidRDefault="007B59D3">
      <w:pPr>
        <w:numPr>
          <w:ilvl w:val="0"/>
          <w:numId w:val="3"/>
        </w:numPr>
        <w:ind w:hanging="360"/>
      </w:pPr>
      <w:r>
        <w:t xml:space="preserve">Physical Effort - At certain points of the day the post holder will be expected to undertake bending, lifting and stretching in the course of their duties e.g. minor maintenance work, remedial painting and decorating, repairs to fixings, receiving deliveries of goods and equipment, setting out and putting away </w:t>
      </w:r>
      <w:proofErr w:type="gramStart"/>
      <w:r>
        <w:t>furniture</w:t>
      </w:r>
      <w:proofErr w:type="gramEnd"/>
      <w:r>
        <w:rPr>
          <w:b/>
        </w:rPr>
        <w:t xml:space="preserve"> </w:t>
      </w:r>
    </w:p>
    <w:p w14:paraId="3A87C70C" w14:textId="77777777" w:rsidR="002C654C" w:rsidRDefault="007B59D3">
      <w:pPr>
        <w:numPr>
          <w:ilvl w:val="0"/>
          <w:numId w:val="3"/>
        </w:numPr>
        <w:ind w:hanging="360"/>
      </w:pPr>
      <w:r>
        <w:t xml:space="preserve">Due to the nature of this </w:t>
      </w:r>
      <w:proofErr w:type="gramStart"/>
      <w:r>
        <w:t>role</w:t>
      </w:r>
      <w:proofErr w:type="gramEnd"/>
      <w:r>
        <w:t xml:space="preserve"> there will be an expectation that the post holder will be exposed to dirt and dust which on occasions, for example adverse weather conditions, may be higher than normal </w:t>
      </w:r>
    </w:p>
    <w:p w14:paraId="05EBDC4C" w14:textId="77777777" w:rsidR="002C654C" w:rsidRDefault="007B59D3">
      <w:pPr>
        <w:numPr>
          <w:ilvl w:val="0"/>
          <w:numId w:val="3"/>
        </w:numPr>
        <w:ind w:hanging="360"/>
      </w:pPr>
      <w:r>
        <w:t>As a key holder, the post holder should be contactable outside normal working hours.  He/she will be expected to respond appropriately in the event of emergencies arising at any time -</w:t>
      </w:r>
      <w:r>
        <w:rPr>
          <w:rFonts w:ascii="Arial" w:eastAsia="Arial" w:hAnsi="Arial" w:cs="Arial"/>
        </w:rPr>
        <w:t xml:space="preserve"> </w:t>
      </w:r>
      <w:r>
        <w:rPr>
          <w:rFonts w:ascii="Arial" w:eastAsia="Arial" w:hAnsi="Arial" w:cs="Arial"/>
        </w:rPr>
        <w:tab/>
      </w:r>
      <w:r>
        <w:t xml:space="preserve">Tools, equipment and protective clothing will be provided where required. </w:t>
      </w:r>
    </w:p>
    <w:p w14:paraId="446F0748" w14:textId="77777777" w:rsidR="002C654C" w:rsidRDefault="007B59D3">
      <w:pPr>
        <w:spacing w:after="0" w:line="259" w:lineRule="auto"/>
        <w:ind w:left="0" w:firstLine="0"/>
        <w:rPr>
          <w:b/>
        </w:rPr>
      </w:pPr>
      <w:r>
        <w:rPr>
          <w:b/>
        </w:rPr>
        <w:t xml:space="preserve"> </w:t>
      </w:r>
    </w:p>
    <w:p w14:paraId="72772D6B" w14:textId="77777777" w:rsidR="000E44D2" w:rsidRDefault="000E44D2">
      <w:pPr>
        <w:spacing w:after="0" w:line="259" w:lineRule="auto"/>
        <w:ind w:left="0" w:firstLine="0"/>
        <w:rPr>
          <w:b/>
        </w:rPr>
      </w:pPr>
    </w:p>
    <w:p w14:paraId="61166106" w14:textId="77777777" w:rsidR="000E44D2" w:rsidRDefault="000E44D2">
      <w:pPr>
        <w:spacing w:after="0" w:line="259" w:lineRule="auto"/>
        <w:ind w:left="0" w:firstLine="0"/>
        <w:rPr>
          <w:b/>
        </w:rPr>
      </w:pPr>
    </w:p>
    <w:p w14:paraId="32950676" w14:textId="77777777" w:rsidR="000E44D2" w:rsidRDefault="000E44D2">
      <w:pPr>
        <w:spacing w:after="0" w:line="259" w:lineRule="auto"/>
        <w:ind w:left="0" w:firstLine="0"/>
        <w:rPr>
          <w:b/>
        </w:rPr>
      </w:pPr>
    </w:p>
    <w:p w14:paraId="1A25AA32" w14:textId="77777777" w:rsidR="000E44D2" w:rsidRDefault="000E44D2">
      <w:pPr>
        <w:spacing w:after="0" w:line="259" w:lineRule="auto"/>
        <w:ind w:left="0" w:firstLine="0"/>
        <w:rPr>
          <w:b/>
        </w:rPr>
      </w:pPr>
    </w:p>
    <w:p w14:paraId="31FF0506" w14:textId="77777777" w:rsidR="000E44D2" w:rsidRDefault="000E44D2">
      <w:pPr>
        <w:spacing w:after="0" w:line="259" w:lineRule="auto"/>
        <w:ind w:left="0" w:firstLine="0"/>
        <w:rPr>
          <w:b/>
        </w:rPr>
      </w:pPr>
    </w:p>
    <w:p w14:paraId="1F708E40" w14:textId="77777777" w:rsidR="000E44D2" w:rsidRDefault="000E44D2">
      <w:pPr>
        <w:spacing w:after="0" w:line="259" w:lineRule="auto"/>
        <w:ind w:left="0" w:firstLine="0"/>
        <w:rPr>
          <w:b/>
        </w:rPr>
      </w:pPr>
    </w:p>
    <w:p w14:paraId="3C0DE346" w14:textId="5E66E970" w:rsidR="00E76714" w:rsidRDefault="00E76714">
      <w:pPr>
        <w:spacing w:after="160" w:line="259" w:lineRule="auto"/>
        <w:ind w:left="0" w:firstLine="0"/>
      </w:pPr>
      <w:r>
        <w:br w:type="page"/>
      </w:r>
    </w:p>
    <w:p w14:paraId="2D165923" w14:textId="77777777" w:rsidR="000E44D2" w:rsidRDefault="000E44D2">
      <w:pPr>
        <w:spacing w:after="0" w:line="259" w:lineRule="auto"/>
        <w:ind w:left="0" w:firstLine="0"/>
      </w:pPr>
    </w:p>
    <w:tbl>
      <w:tblPr>
        <w:tblStyle w:val="TableGrid1"/>
        <w:tblpPr w:vertAnchor="text" w:tblpX="1887" w:tblpY="69"/>
        <w:tblOverlap w:val="never"/>
        <w:tblW w:w="7290" w:type="dxa"/>
        <w:tblInd w:w="0" w:type="dxa"/>
        <w:tblCellMar>
          <w:left w:w="115" w:type="dxa"/>
          <w:right w:w="115" w:type="dxa"/>
        </w:tblCellMar>
        <w:tblLook w:val="04A0" w:firstRow="1" w:lastRow="0" w:firstColumn="1" w:lastColumn="0" w:noHBand="0" w:noVBand="1"/>
      </w:tblPr>
      <w:tblGrid>
        <w:gridCol w:w="3165"/>
        <w:gridCol w:w="960"/>
        <w:gridCol w:w="3165"/>
      </w:tblGrid>
      <w:tr w:rsidR="002C654C" w14:paraId="02B316F8" w14:textId="77777777">
        <w:trPr>
          <w:trHeight w:val="765"/>
        </w:trPr>
        <w:tc>
          <w:tcPr>
            <w:tcW w:w="3165" w:type="dxa"/>
            <w:tcBorders>
              <w:top w:val="single" w:sz="8" w:space="0" w:color="000000"/>
              <w:left w:val="single" w:sz="8" w:space="0" w:color="000000"/>
              <w:bottom w:val="single" w:sz="8" w:space="0" w:color="000000"/>
              <w:right w:val="single" w:sz="8" w:space="0" w:color="000000"/>
            </w:tcBorders>
            <w:vAlign w:val="center"/>
          </w:tcPr>
          <w:p w14:paraId="7BD4CCD7" w14:textId="77777777" w:rsidR="002C654C" w:rsidRDefault="007B59D3">
            <w:pPr>
              <w:spacing w:after="0" w:line="259" w:lineRule="auto"/>
              <w:ind w:left="0" w:right="2" w:firstLine="0"/>
              <w:jc w:val="center"/>
            </w:pPr>
            <w:r>
              <w:t xml:space="preserve">Strategic Business Director </w:t>
            </w:r>
          </w:p>
        </w:tc>
        <w:tc>
          <w:tcPr>
            <w:tcW w:w="960" w:type="dxa"/>
            <w:tcBorders>
              <w:top w:val="nil"/>
              <w:left w:val="single" w:sz="8" w:space="0" w:color="000000"/>
              <w:bottom w:val="nil"/>
              <w:right w:val="single" w:sz="8" w:space="0" w:color="000000"/>
            </w:tcBorders>
          </w:tcPr>
          <w:p w14:paraId="2DC36132" w14:textId="77777777" w:rsidR="002C654C" w:rsidRDefault="002C654C">
            <w:pPr>
              <w:spacing w:after="160" w:line="259" w:lineRule="auto"/>
              <w:ind w:left="0" w:firstLine="0"/>
            </w:pPr>
          </w:p>
        </w:tc>
        <w:tc>
          <w:tcPr>
            <w:tcW w:w="3165" w:type="dxa"/>
            <w:tcBorders>
              <w:top w:val="single" w:sz="8" w:space="0" w:color="000000"/>
              <w:left w:val="single" w:sz="8" w:space="0" w:color="000000"/>
              <w:bottom w:val="single" w:sz="8" w:space="0" w:color="000000"/>
              <w:right w:val="single" w:sz="8" w:space="0" w:color="000000"/>
            </w:tcBorders>
            <w:vAlign w:val="center"/>
          </w:tcPr>
          <w:p w14:paraId="3B749634" w14:textId="77777777" w:rsidR="002C654C" w:rsidRDefault="007B59D3">
            <w:pPr>
              <w:spacing w:after="0" w:line="259" w:lineRule="auto"/>
              <w:ind w:left="4" w:firstLine="0"/>
              <w:jc w:val="center"/>
            </w:pPr>
            <w:r>
              <w:t xml:space="preserve">Headteacher/Principal </w:t>
            </w:r>
          </w:p>
        </w:tc>
      </w:tr>
    </w:tbl>
    <w:p w14:paraId="2B84E5E9" w14:textId="77777777" w:rsidR="002C654C" w:rsidRDefault="007B59D3">
      <w:pPr>
        <w:pStyle w:val="Heading1"/>
        <w:ind w:left="-5" w:right="1316"/>
      </w:pPr>
      <w:r>
        <w:t xml:space="preserve">Structure </w:t>
      </w:r>
    </w:p>
    <w:p w14:paraId="2474EFDE" w14:textId="77777777" w:rsidR="002C654C" w:rsidRDefault="007B59D3">
      <w:pPr>
        <w:spacing w:after="0" w:line="259" w:lineRule="auto"/>
        <w:ind w:left="0" w:right="1316" w:firstLine="0"/>
      </w:pPr>
      <w:r>
        <w:rPr>
          <w:b/>
        </w:rPr>
        <w:t xml:space="preserve"> </w:t>
      </w:r>
    </w:p>
    <w:p w14:paraId="3522E86C" w14:textId="77777777" w:rsidR="002C654C" w:rsidRDefault="007B59D3">
      <w:pPr>
        <w:spacing w:after="0" w:line="259" w:lineRule="auto"/>
        <w:ind w:left="0" w:right="1316" w:firstLine="0"/>
      </w:pPr>
      <w:r>
        <w:rPr>
          <w:b/>
        </w:rPr>
        <w:t xml:space="preserve"> </w:t>
      </w:r>
    </w:p>
    <w:p w14:paraId="173B49BC" w14:textId="77777777" w:rsidR="002C654C" w:rsidRDefault="007B59D3">
      <w:pPr>
        <w:spacing w:after="0" w:line="259" w:lineRule="auto"/>
        <w:ind w:left="1872" w:firstLine="0"/>
      </w:pPr>
      <w:r>
        <w:rPr>
          <w:noProof/>
        </w:rPr>
        <mc:AlternateContent>
          <mc:Choice Requires="wpg">
            <w:drawing>
              <wp:inline distT="0" distB="0" distL="0" distR="0" wp14:anchorId="1647664D" wp14:editId="4C2C59D6">
                <wp:extent cx="3714750" cy="1647698"/>
                <wp:effectExtent l="0" t="0" r="0" b="0"/>
                <wp:docPr id="6089" name="Group 6089"/>
                <wp:cNvGraphicFramePr/>
                <a:graphic xmlns:a="http://schemas.openxmlformats.org/drawingml/2006/main">
                  <a:graphicData uri="http://schemas.microsoft.com/office/word/2010/wordprocessingGroup">
                    <wpg:wgp>
                      <wpg:cNvGrpSpPr/>
                      <wpg:grpSpPr>
                        <a:xfrm>
                          <a:off x="0" y="0"/>
                          <a:ext cx="3714750" cy="1647698"/>
                          <a:chOff x="0" y="0"/>
                          <a:chExt cx="3714750" cy="1647698"/>
                        </a:xfrm>
                      </wpg:grpSpPr>
                      <wps:wsp>
                        <wps:cNvPr id="384" name="Shape 384"/>
                        <wps:cNvSpPr/>
                        <wps:spPr>
                          <a:xfrm>
                            <a:off x="0" y="257175"/>
                            <a:ext cx="2009775" cy="523874"/>
                          </a:xfrm>
                          <a:custGeom>
                            <a:avLst/>
                            <a:gdLst/>
                            <a:ahLst/>
                            <a:cxnLst/>
                            <a:rect l="0" t="0" r="0" b="0"/>
                            <a:pathLst>
                              <a:path w="2009775" h="523874">
                                <a:moveTo>
                                  <a:pt x="0" y="523874"/>
                                </a:moveTo>
                                <a:lnTo>
                                  <a:pt x="2009775" y="523874"/>
                                </a:lnTo>
                                <a:lnTo>
                                  <a:pt x="200977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85" name="Rectangle 385"/>
                        <wps:cNvSpPr/>
                        <wps:spPr>
                          <a:xfrm>
                            <a:off x="410210" y="461645"/>
                            <a:ext cx="1582814" cy="189936"/>
                          </a:xfrm>
                          <a:prstGeom prst="rect">
                            <a:avLst/>
                          </a:prstGeom>
                          <a:ln>
                            <a:noFill/>
                          </a:ln>
                        </wps:spPr>
                        <wps:txbx>
                          <w:txbxContent>
                            <w:p w14:paraId="5C7F339E" w14:textId="77777777" w:rsidR="00B954CC" w:rsidRDefault="00B954CC">
                              <w:pPr>
                                <w:spacing w:after="160" w:line="259" w:lineRule="auto"/>
                                <w:ind w:left="0" w:firstLine="0"/>
                              </w:pPr>
                              <w:r>
                                <w:t>Area States Manager</w:t>
                              </w:r>
                            </w:p>
                          </w:txbxContent>
                        </wps:txbx>
                        <wps:bodyPr horzOverflow="overflow" vert="horz" lIns="0" tIns="0" rIns="0" bIns="0" rtlCol="0">
                          <a:noAutofit/>
                        </wps:bodyPr>
                      </wps:wsp>
                      <wps:wsp>
                        <wps:cNvPr id="386" name="Rectangle 386"/>
                        <wps:cNvSpPr/>
                        <wps:spPr>
                          <a:xfrm>
                            <a:off x="1599311" y="461645"/>
                            <a:ext cx="42143" cy="189936"/>
                          </a:xfrm>
                          <a:prstGeom prst="rect">
                            <a:avLst/>
                          </a:prstGeom>
                          <a:ln>
                            <a:noFill/>
                          </a:ln>
                        </wps:spPr>
                        <wps:txbx>
                          <w:txbxContent>
                            <w:p w14:paraId="7B01B3C6" w14:textId="77777777" w:rsidR="00B954CC" w:rsidRDefault="00B954CC">
                              <w:pPr>
                                <w:spacing w:after="160" w:line="259" w:lineRule="auto"/>
                                <w:ind w:left="0" w:firstLine="0"/>
                              </w:pPr>
                              <w:r>
                                <w:t xml:space="preserve"> </w:t>
                              </w:r>
                            </w:p>
                          </w:txbxContent>
                        </wps:txbx>
                        <wps:bodyPr horzOverflow="overflow" vert="horz" lIns="0" tIns="0" rIns="0" bIns="0" rtlCol="0">
                          <a:noAutofit/>
                        </wps:bodyPr>
                      </wps:wsp>
                      <wps:wsp>
                        <wps:cNvPr id="388" name="Shape 388"/>
                        <wps:cNvSpPr/>
                        <wps:spPr>
                          <a:xfrm>
                            <a:off x="9525" y="1180973"/>
                            <a:ext cx="2019300" cy="466725"/>
                          </a:xfrm>
                          <a:custGeom>
                            <a:avLst/>
                            <a:gdLst/>
                            <a:ahLst/>
                            <a:cxnLst/>
                            <a:rect l="0" t="0" r="0" b="0"/>
                            <a:pathLst>
                              <a:path w="2019300" h="466725">
                                <a:moveTo>
                                  <a:pt x="0" y="466725"/>
                                </a:moveTo>
                                <a:lnTo>
                                  <a:pt x="2019300" y="466725"/>
                                </a:lnTo>
                                <a:lnTo>
                                  <a:pt x="201930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89" name="Rectangle 389"/>
                        <wps:cNvSpPr/>
                        <wps:spPr>
                          <a:xfrm>
                            <a:off x="155702" y="1358010"/>
                            <a:ext cx="1527430" cy="189937"/>
                          </a:xfrm>
                          <a:prstGeom prst="rect">
                            <a:avLst/>
                          </a:prstGeom>
                          <a:ln>
                            <a:noFill/>
                          </a:ln>
                        </wps:spPr>
                        <wps:txbx>
                          <w:txbxContent>
                            <w:p w14:paraId="31A27095" w14:textId="77777777" w:rsidR="00B954CC" w:rsidRDefault="00B954CC">
                              <w:pPr>
                                <w:spacing w:after="160" w:line="259" w:lineRule="auto"/>
                                <w:ind w:left="0" w:firstLine="0"/>
                              </w:pPr>
                              <w:r>
                                <w:t>Senior Site Assistant</w:t>
                              </w:r>
                            </w:p>
                          </w:txbxContent>
                        </wps:txbx>
                        <wps:bodyPr horzOverflow="overflow" vert="horz" lIns="0" tIns="0" rIns="0" bIns="0" rtlCol="0">
                          <a:noAutofit/>
                        </wps:bodyPr>
                      </wps:wsp>
                      <wps:wsp>
                        <wps:cNvPr id="390" name="Rectangle 390"/>
                        <wps:cNvSpPr/>
                        <wps:spPr>
                          <a:xfrm>
                            <a:off x="1305179" y="1358010"/>
                            <a:ext cx="42144" cy="189937"/>
                          </a:xfrm>
                          <a:prstGeom prst="rect">
                            <a:avLst/>
                          </a:prstGeom>
                          <a:ln>
                            <a:noFill/>
                          </a:ln>
                        </wps:spPr>
                        <wps:txbx>
                          <w:txbxContent>
                            <w:p w14:paraId="2362F5F8" w14:textId="77777777" w:rsidR="00B954CC" w:rsidRDefault="00B954CC">
                              <w:pPr>
                                <w:spacing w:after="160" w:line="259" w:lineRule="auto"/>
                                <w:ind w:left="0" w:firstLine="0"/>
                              </w:pPr>
                              <w:r>
                                <w:t xml:space="preserve"> </w:t>
                              </w:r>
                            </w:p>
                          </w:txbxContent>
                        </wps:txbx>
                        <wps:bodyPr horzOverflow="overflow" vert="horz" lIns="0" tIns="0" rIns="0" bIns="0" rtlCol="0">
                          <a:noAutofit/>
                        </wps:bodyPr>
                      </wps:wsp>
                      <wps:wsp>
                        <wps:cNvPr id="391" name="Rectangle 391"/>
                        <wps:cNvSpPr/>
                        <wps:spPr>
                          <a:xfrm>
                            <a:off x="1337183" y="1358010"/>
                            <a:ext cx="56502" cy="189937"/>
                          </a:xfrm>
                          <a:prstGeom prst="rect">
                            <a:avLst/>
                          </a:prstGeom>
                          <a:ln>
                            <a:noFill/>
                          </a:ln>
                        </wps:spPr>
                        <wps:txbx>
                          <w:txbxContent>
                            <w:p w14:paraId="0736A67B" w14:textId="77777777" w:rsidR="00B954CC" w:rsidRDefault="00B954CC">
                              <w:pPr>
                                <w:spacing w:after="160" w:line="259" w:lineRule="auto"/>
                                <w:ind w:left="0" w:firstLine="0"/>
                              </w:pPr>
                              <w:r>
                                <w:t>(</w:t>
                              </w:r>
                            </w:p>
                          </w:txbxContent>
                        </wps:txbx>
                        <wps:bodyPr horzOverflow="overflow" vert="horz" lIns="0" tIns="0" rIns="0" bIns="0" rtlCol="0">
                          <a:noAutofit/>
                        </wps:bodyPr>
                      </wps:wsp>
                      <wps:wsp>
                        <wps:cNvPr id="392" name="Rectangle 392"/>
                        <wps:cNvSpPr/>
                        <wps:spPr>
                          <a:xfrm>
                            <a:off x="1379855" y="1358010"/>
                            <a:ext cx="613881" cy="189937"/>
                          </a:xfrm>
                          <a:prstGeom prst="rect">
                            <a:avLst/>
                          </a:prstGeom>
                          <a:ln>
                            <a:noFill/>
                          </a:ln>
                        </wps:spPr>
                        <wps:txbx>
                          <w:txbxContent>
                            <w:p w14:paraId="6FFBD10A" w14:textId="77777777" w:rsidR="00B954CC" w:rsidRDefault="00B954CC">
                              <w:pPr>
                                <w:spacing w:after="160" w:line="259" w:lineRule="auto"/>
                                <w:ind w:left="0" w:firstLine="0"/>
                              </w:pPr>
                              <w:r>
                                <w:rPr>
                                  <w:color w:val="FF0000"/>
                                </w:rPr>
                                <w:t>this role</w:t>
                              </w:r>
                            </w:p>
                          </w:txbxContent>
                        </wps:txbx>
                        <wps:bodyPr horzOverflow="overflow" vert="horz" lIns="0" tIns="0" rIns="0" bIns="0" rtlCol="0">
                          <a:noAutofit/>
                        </wps:bodyPr>
                      </wps:wsp>
                      <wps:wsp>
                        <wps:cNvPr id="393" name="Rectangle 393"/>
                        <wps:cNvSpPr/>
                        <wps:spPr>
                          <a:xfrm>
                            <a:off x="1841627" y="1358010"/>
                            <a:ext cx="56502" cy="189937"/>
                          </a:xfrm>
                          <a:prstGeom prst="rect">
                            <a:avLst/>
                          </a:prstGeom>
                          <a:ln>
                            <a:noFill/>
                          </a:ln>
                        </wps:spPr>
                        <wps:txbx>
                          <w:txbxContent>
                            <w:p w14:paraId="598613FA" w14:textId="77777777" w:rsidR="00B954CC" w:rsidRDefault="00B954CC">
                              <w:pPr>
                                <w:spacing w:after="160" w:line="259" w:lineRule="auto"/>
                                <w:ind w:left="0" w:firstLine="0"/>
                              </w:pPr>
                              <w:r>
                                <w:t>)</w:t>
                              </w:r>
                            </w:p>
                          </w:txbxContent>
                        </wps:txbx>
                        <wps:bodyPr horzOverflow="overflow" vert="horz" lIns="0" tIns="0" rIns="0" bIns="0" rtlCol="0">
                          <a:noAutofit/>
                        </wps:bodyPr>
                      </wps:wsp>
                      <wps:wsp>
                        <wps:cNvPr id="394" name="Rectangle 394"/>
                        <wps:cNvSpPr/>
                        <wps:spPr>
                          <a:xfrm>
                            <a:off x="1882775" y="1358010"/>
                            <a:ext cx="42143" cy="189937"/>
                          </a:xfrm>
                          <a:prstGeom prst="rect">
                            <a:avLst/>
                          </a:prstGeom>
                          <a:ln>
                            <a:noFill/>
                          </a:ln>
                        </wps:spPr>
                        <wps:txbx>
                          <w:txbxContent>
                            <w:p w14:paraId="67FDBB8A" w14:textId="77777777" w:rsidR="00B954CC" w:rsidRDefault="00B954CC">
                              <w:pPr>
                                <w:spacing w:after="160" w:line="259" w:lineRule="auto"/>
                                <w:ind w:left="0" w:firstLine="0"/>
                              </w:pPr>
                              <w:r>
                                <w:t xml:space="preserve"> </w:t>
                              </w:r>
                            </w:p>
                          </w:txbxContent>
                        </wps:txbx>
                        <wps:bodyPr horzOverflow="overflow" vert="horz" lIns="0" tIns="0" rIns="0" bIns="0" rtlCol="0">
                          <a:noAutofit/>
                        </wps:bodyPr>
                      </wps:wsp>
                      <wps:wsp>
                        <wps:cNvPr id="395" name="Shape 395"/>
                        <wps:cNvSpPr/>
                        <wps:spPr>
                          <a:xfrm>
                            <a:off x="955040" y="15239"/>
                            <a:ext cx="76200" cy="228600"/>
                          </a:xfrm>
                          <a:custGeom>
                            <a:avLst/>
                            <a:gdLst/>
                            <a:ahLst/>
                            <a:cxnLst/>
                            <a:rect l="0" t="0" r="0" b="0"/>
                            <a:pathLst>
                              <a:path w="76200" h="228600">
                                <a:moveTo>
                                  <a:pt x="33274" y="0"/>
                                </a:moveTo>
                                <a:lnTo>
                                  <a:pt x="42799" y="0"/>
                                </a:lnTo>
                                <a:lnTo>
                                  <a:pt x="42799" y="152400"/>
                                </a:lnTo>
                                <a:lnTo>
                                  <a:pt x="76200" y="152400"/>
                                </a:lnTo>
                                <a:lnTo>
                                  <a:pt x="38100" y="228600"/>
                                </a:lnTo>
                                <a:lnTo>
                                  <a:pt x="0" y="152400"/>
                                </a:lnTo>
                                <a:lnTo>
                                  <a:pt x="33274" y="152400"/>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6" name="Shape 396"/>
                        <wps:cNvSpPr/>
                        <wps:spPr>
                          <a:xfrm>
                            <a:off x="2066925" y="1418171"/>
                            <a:ext cx="1647825" cy="19050"/>
                          </a:xfrm>
                          <a:custGeom>
                            <a:avLst/>
                            <a:gdLst/>
                            <a:ahLst/>
                            <a:cxnLst/>
                            <a:rect l="0" t="0" r="0" b="0"/>
                            <a:pathLst>
                              <a:path w="1647825" h="19050">
                                <a:moveTo>
                                  <a:pt x="1647825" y="0"/>
                                </a:moveTo>
                                <a:lnTo>
                                  <a:pt x="0" y="190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7" name="Shape 397"/>
                        <wps:cNvSpPr/>
                        <wps:spPr>
                          <a:xfrm>
                            <a:off x="952500" y="809371"/>
                            <a:ext cx="76200" cy="352475"/>
                          </a:xfrm>
                          <a:custGeom>
                            <a:avLst/>
                            <a:gdLst/>
                            <a:ahLst/>
                            <a:cxnLst/>
                            <a:rect l="0" t="0" r="0" b="0"/>
                            <a:pathLst>
                              <a:path w="76200" h="352475">
                                <a:moveTo>
                                  <a:pt x="33274" y="0"/>
                                </a:moveTo>
                                <a:lnTo>
                                  <a:pt x="42799" y="0"/>
                                </a:lnTo>
                                <a:lnTo>
                                  <a:pt x="42920" y="276225"/>
                                </a:lnTo>
                                <a:lnTo>
                                  <a:pt x="76200" y="276225"/>
                                </a:lnTo>
                                <a:lnTo>
                                  <a:pt x="38100" y="352475"/>
                                </a:lnTo>
                                <a:lnTo>
                                  <a:pt x="0" y="276225"/>
                                </a:lnTo>
                                <a:lnTo>
                                  <a:pt x="33395" y="276225"/>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8" name="Shape 398"/>
                        <wps:cNvSpPr/>
                        <wps:spPr>
                          <a:xfrm>
                            <a:off x="3676650" y="0"/>
                            <a:ext cx="9525" cy="1371549"/>
                          </a:xfrm>
                          <a:custGeom>
                            <a:avLst/>
                            <a:gdLst/>
                            <a:ahLst/>
                            <a:cxnLst/>
                            <a:rect l="0" t="0" r="0" b="0"/>
                            <a:pathLst>
                              <a:path w="9525" h="1371549">
                                <a:moveTo>
                                  <a:pt x="9525" y="0"/>
                                </a:moveTo>
                                <a:lnTo>
                                  <a:pt x="0" y="1371549"/>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47664D" id="Group 6089" o:spid="_x0000_s1026" style="width:292.5pt;height:129.75pt;mso-position-horizontal-relative:char;mso-position-vertical-relative:line" coordsize="37147,1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">
                <v:shape id="Shape 384" o:spid="_x0000_s1027" style="position:absolute;top:2571;width:20097;height:5239;visibility:visible;mso-wrap-style:square;v-text-anchor:top" coordsize="2009775,52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" path="m,523874r2009775,l2009775,,,,,523874xe" filled="f" strokeweight="1pt">
                  <v:path arrowok="t" textboxrect="0,0,2009775,523874"/>
                </v:shape>
                <v:rect id="Rectangle 385" o:spid="_x0000_s1028" style="position:absolute;left:4102;top:4616;width:158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5C7F339E" w14:textId="77777777" w:rsidR="00B954CC" w:rsidRDefault="00B954CC">
                        <w:pPr>
                          <w:spacing w:after="160" w:line="259" w:lineRule="auto"/>
                          <w:ind w:left="0" w:firstLine="0"/>
                        </w:pPr>
                        <w:r>
                          <w:t>Area States Manager</w:t>
                        </w:r>
                      </w:p>
                    </w:txbxContent>
                  </v:textbox>
                </v:rect>
                <v:rect id="Rectangle 386" o:spid="_x0000_s1029" style="position:absolute;left:15993;top:46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7B01B3C6" w14:textId="77777777" w:rsidR="00B954CC" w:rsidRDefault="00B954CC">
                        <w:pPr>
                          <w:spacing w:after="160" w:line="259" w:lineRule="auto"/>
                          <w:ind w:left="0" w:firstLine="0"/>
                        </w:pPr>
                        <w:r>
                          <w:t xml:space="preserve"> </w:t>
                        </w:r>
                      </w:p>
                    </w:txbxContent>
                  </v:textbox>
                </v:rect>
                <v:shape id="Shape 388" o:spid="_x0000_s1030" style="position:absolute;left:95;top:11809;width:20193;height:4667;visibility:visible;mso-wrap-style:square;v-text-anchor:top" coordsize="201930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" path="m,466725r2019300,l2019300,,,,,466725xe" filled="f" strokeweight="1pt">
                  <v:path arrowok="t" textboxrect="0,0,2019300,466725"/>
                </v:shape>
                <v:rect id="Rectangle 389" o:spid="_x0000_s1031" style="position:absolute;left:1557;top:13580;width:152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31A27095" w14:textId="77777777" w:rsidR="00B954CC" w:rsidRDefault="00B954CC">
                        <w:pPr>
                          <w:spacing w:after="160" w:line="259" w:lineRule="auto"/>
                          <w:ind w:left="0" w:firstLine="0"/>
                        </w:pPr>
                        <w:r>
                          <w:t>Senior Site Assistant</w:t>
                        </w:r>
                      </w:p>
                    </w:txbxContent>
                  </v:textbox>
                </v:rect>
                <v:rect id="Rectangle 390" o:spid="_x0000_s1032" style="position:absolute;left:13051;top:135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2362F5F8" w14:textId="77777777" w:rsidR="00B954CC" w:rsidRDefault="00B954CC">
                        <w:pPr>
                          <w:spacing w:after="160" w:line="259" w:lineRule="auto"/>
                          <w:ind w:left="0" w:firstLine="0"/>
                        </w:pPr>
                        <w:r>
                          <w:t xml:space="preserve"> </w:t>
                        </w:r>
                      </w:p>
                    </w:txbxContent>
                  </v:textbox>
                </v:rect>
                <v:rect id="Rectangle 391" o:spid="_x0000_s1033" style="position:absolute;left:13371;top:13580;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0736A67B" w14:textId="77777777" w:rsidR="00B954CC" w:rsidRDefault="00B954CC">
                        <w:pPr>
                          <w:spacing w:after="160" w:line="259" w:lineRule="auto"/>
                          <w:ind w:left="0" w:firstLine="0"/>
                        </w:pPr>
                        <w:r>
                          <w:t>(</w:t>
                        </w:r>
                      </w:p>
                    </w:txbxContent>
                  </v:textbox>
                </v:rect>
                <v:rect id="Rectangle 392" o:spid="_x0000_s1034" style="position:absolute;left:13798;top:13580;width:61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6FFBD10A" w14:textId="77777777" w:rsidR="00B954CC" w:rsidRDefault="00B954CC">
                        <w:pPr>
                          <w:spacing w:after="160" w:line="259" w:lineRule="auto"/>
                          <w:ind w:left="0" w:firstLine="0"/>
                        </w:pPr>
                        <w:r>
                          <w:rPr>
                            <w:color w:val="FF0000"/>
                          </w:rPr>
                          <w:t>this role</w:t>
                        </w:r>
                      </w:p>
                    </w:txbxContent>
                  </v:textbox>
                </v:rect>
                <v:rect id="Rectangle 393" o:spid="_x0000_s1035" style="position:absolute;left:18416;top:13580;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598613FA" w14:textId="77777777" w:rsidR="00B954CC" w:rsidRDefault="00B954CC">
                        <w:pPr>
                          <w:spacing w:after="160" w:line="259" w:lineRule="auto"/>
                          <w:ind w:left="0" w:firstLine="0"/>
                        </w:pPr>
                        <w:r>
                          <w:t>)</w:t>
                        </w:r>
                      </w:p>
                    </w:txbxContent>
                  </v:textbox>
                </v:rect>
                <v:rect id="Rectangle 394" o:spid="_x0000_s1036" style="position:absolute;left:18827;top:135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67FDBB8A" w14:textId="77777777" w:rsidR="00B954CC" w:rsidRDefault="00B954CC">
                        <w:pPr>
                          <w:spacing w:after="160" w:line="259" w:lineRule="auto"/>
                          <w:ind w:left="0" w:firstLine="0"/>
                        </w:pPr>
                        <w:r>
                          <w:t xml:space="preserve"> </w:t>
                        </w:r>
                      </w:p>
                    </w:txbxContent>
                  </v:textbox>
                </v:rect>
                <v:shape id="Shape 395" o:spid="_x0000_s1037" style="position:absolute;left:9550;top:152;width:762;height:2286;visibility:visible;mso-wrap-style:square;v-text-anchor:top" coordsize="76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" path="m33274,r9525,l42799,152400r33401,l38100,228600,,152400r33274,l33274,xe" fillcolor="black" stroked="f" strokeweight="0">
                  <v:path arrowok="t" textboxrect="0,0,76200,228600"/>
                </v:shape>
                <v:shape id="Shape 396" o:spid="_x0000_s1038" style="position:absolute;left:20669;top:14181;width:16478;height:191;visibility:visible;mso-wrap-style:square;v-text-anchor:top" coordsize="16478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" path="m1647825,l,19050e" filled="f">
                  <v:path arrowok="t" textboxrect="0,0,1647825,19050"/>
                </v:shape>
                <v:shape id="Shape 397" o:spid="_x0000_s1039" style="position:absolute;left:9525;top:8093;width:762;height:3525;visibility:visible;mso-wrap-style:square;v-text-anchor:top" coordsize="76200,3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" path="m33274,r9525,l42920,276225r33280,l38100,352475,,276225r33395,l33274,xe" fillcolor="black" stroked="f" strokeweight="0">
                  <v:path arrowok="t" textboxrect="0,0,76200,352475"/>
                </v:shape>
                <v:shape id="Shape 398" o:spid="_x0000_s1040" style="position:absolute;left:36766;width:95;height:13715;visibility:visible;mso-wrap-style:square;v-text-anchor:top" coordsize="9525,137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" path="m9525,l,1371549e" filled="f">
                  <v:path arrowok="t" textboxrect="0,0,9525,1371549"/>
                </v:shape>
                <w10:anchorlock/>
              </v:group>
            </w:pict>
          </mc:Fallback>
        </mc:AlternateContent>
      </w:r>
    </w:p>
    <w:p w14:paraId="5888643F" w14:textId="77777777" w:rsidR="002C654C" w:rsidRDefault="007B59D3">
      <w:pPr>
        <w:spacing w:after="0" w:line="259" w:lineRule="auto"/>
        <w:ind w:left="0" w:right="2771" w:firstLine="0"/>
      </w:pPr>
      <w:r>
        <w:rPr>
          <w:b/>
        </w:rPr>
        <w:t xml:space="preserve"> </w:t>
      </w:r>
    </w:p>
    <w:p w14:paraId="037AB283" w14:textId="77777777" w:rsidR="002C654C" w:rsidRDefault="007B59D3">
      <w:pPr>
        <w:spacing w:after="0" w:line="259" w:lineRule="auto"/>
        <w:ind w:left="0" w:firstLine="0"/>
      </w:pPr>
      <w:r>
        <w:rPr>
          <w:b/>
        </w:rPr>
        <w:t xml:space="preserve"> </w:t>
      </w:r>
      <w:r>
        <w:rPr>
          <w:b/>
        </w:rPr>
        <w:tab/>
        <w:t xml:space="preserve"> </w:t>
      </w:r>
    </w:p>
    <w:p w14:paraId="151EF51A" w14:textId="77777777" w:rsidR="002C654C" w:rsidRDefault="007B59D3">
      <w:pPr>
        <w:spacing w:after="0" w:line="259" w:lineRule="auto"/>
        <w:ind w:left="0" w:firstLine="0"/>
      </w:pPr>
      <w:r>
        <w:rPr>
          <w:b/>
        </w:rPr>
        <w:t xml:space="preserve"> </w:t>
      </w:r>
    </w:p>
    <w:p w14:paraId="5FADB20C" w14:textId="77777777" w:rsidR="002C654C" w:rsidRDefault="007B59D3">
      <w:pPr>
        <w:pStyle w:val="Heading1"/>
        <w:ind w:left="-5" w:right="1316"/>
      </w:pPr>
      <w:r>
        <w:t xml:space="preserve">Data Protection and Safeguarding </w:t>
      </w:r>
    </w:p>
    <w:p w14:paraId="25945AC4" w14:textId="77777777" w:rsidR="002C654C" w:rsidRDefault="007B59D3">
      <w:pPr>
        <w:numPr>
          <w:ilvl w:val="0"/>
          <w:numId w:val="4"/>
        </w:numPr>
        <w:ind w:hanging="360"/>
      </w:pPr>
      <w:r>
        <w:t xml:space="preserve">Work within the requirements of Data Protection at all </w:t>
      </w:r>
      <w:proofErr w:type="gramStart"/>
      <w:r>
        <w:t>times</w:t>
      </w:r>
      <w:proofErr w:type="gramEnd"/>
      <w:r>
        <w:rPr>
          <w:b/>
        </w:rPr>
        <w:t xml:space="preserve"> </w:t>
      </w:r>
    </w:p>
    <w:p w14:paraId="476AD3F7" w14:textId="77777777" w:rsidR="002C654C" w:rsidRDefault="007B59D3">
      <w:pPr>
        <w:numPr>
          <w:ilvl w:val="0"/>
          <w:numId w:val="4"/>
        </w:numPr>
        <w:ind w:hanging="360"/>
      </w:pPr>
      <w:r>
        <w:t xml:space="preserve">Understand your responsibilities in relation to Safeguarding and child protection and how to highlight an issue / </w:t>
      </w:r>
      <w:proofErr w:type="gramStart"/>
      <w:r>
        <w:t>concerns</w:t>
      </w:r>
      <w:proofErr w:type="gramEnd"/>
      <w:r>
        <w:rPr>
          <w:b/>
        </w:rPr>
        <w:t xml:space="preserve"> </w:t>
      </w:r>
    </w:p>
    <w:p w14:paraId="68527E80" w14:textId="77777777" w:rsidR="002C654C" w:rsidRDefault="007B59D3">
      <w:pPr>
        <w:numPr>
          <w:ilvl w:val="0"/>
          <w:numId w:val="4"/>
        </w:numPr>
        <w:ind w:hanging="360"/>
      </w:pPr>
      <w:r>
        <w:t xml:space="preserve">Remain vigilant to ensure all students are protected from potential </w:t>
      </w:r>
      <w:proofErr w:type="gramStart"/>
      <w:r>
        <w:t>harm</w:t>
      </w:r>
      <w:proofErr w:type="gramEnd"/>
      <w:r>
        <w:rPr>
          <w:b/>
        </w:rPr>
        <w:t xml:space="preserve"> </w:t>
      </w:r>
    </w:p>
    <w:p w14:paraId="3FCBD130" w14:textId="77777777" w:rsidR="002C654C" w:rsidRDefault="007B59D3">
      <w:pPr>
        <w:spacing w:after="0" w:line="259" w:lineRule="auto"/>
        <w:ind w:left="0" w:firstLine="0"/>
      </w:pPr>
      <w:r>
        <w:rPr>
          <w:b/>
        </w:rPr>
        <w:t xml:space="preserve"> </w:t>
      </w:r>
    </w:p>
    <w:p w14:paraId="0924EC5E" w14:textId="77777777" w:rsidR="002C654C" w:rsidRDefault="007B59D3">
      <w:pPr>
        <w:pStyle w:val="Heading1"/>
        <w:ind w:left="-5" w:right="1316"/>
      </w:pPr>
      <w:r>
        <w:t xml:space="preserve">General </w:t>
      </w:r>
    </w:p>
    <w:p w14:paraId="688C8207" w14:textId="77777777" w:rsidR="002C654C" w:rsidRDefault="007B59D3">
      <w:pPr>
        <w:numPr>
          <w:ilvl w:val="0"/>
          <w:numId w:val="5"/>
        </w:numPr>
        <w:ind w:hanging="360"/>
      </w:pPr>
      <w:r>
        <w:t xml:space="preserve">The post-holder will be expected to undertake any appropriate training provided by the Trust to assist them in carrying out any of the above duties. </w:t>
      </w:r>
    </w:p>
    <w:p w14:paraId="71652300" w14:textId="77777777" w:rsidR="002C654C" w:rsidRDefault="007B59D3">
      <w:pPr>
        <w:numPr>
          <w:ilvl w:val="0"/>
          <w:numId w:val="5"/>
        </w:numPr>
        <w:spacing w:after="47" w:line="239" w:lineRule="auto"/>
        <w:ind w:hanging="360"/>
      </w:pPr>
      <w:r>
        <w:t xml:space="preserve">The post-holder will be expected to contribute to the protection of children and young people, as appropriate, in accordance with any agreed policies and/or guidelines, reporting any issues or concerns to their immediate line manager. </w:t>
      </w:r>
    </w:p>
    <w:p w14:paraId="4FFCBCBF" w14:textId="77777777" w:rsidR="002C654C" w:rsidRDefault="007B59D3">
      <w:pPr>
        <w:numPr>
          <w:ilvl w:val="0"/>
          <w:numId w:val="5"/>
        </w:numPr>
        <w:ind w:hanging="360"/>
      </w:pPr>
      <w:r>
        <w:t xml:space="preserve">The post-holder will be required to promote, monitor and maintain health, safety and security in the </w:t>
      </w:r>
      <w:proofErr w:type="gramStart"/>
      <w:r>
        <w:t>work place</w:t>
      </w:r>
      <w:proofErr w:type="gramEnd"/>
      <w:r>
        <w:t xml:space="preserve">.  To include ensuring that the requirements of the Health &amp; Safety at Work Act, COSHH, and all other mandatory regulations are adhered </w:t>
      </w:r>
      <w:proofErr w:type="gramStart"/>
      <w:r>
        <w:t>to</w:t>
      </w:r>
      <w:proofErr w:type="gramEnd"/>
      <w:r>
        <w:t xml:space="preserve"> </w:t>
      </w:r>
    </w:p>
    <w:p w14:paraId="2DE1CE12" w14:textId="77777777" w:rsidR="002C654C" w:rsidRDefault="007B59D3">
      <w:pPr>
        <w:numPr>
          <w:ilvl w:val="0"/>
          <w:numId w:val="5"/>
        </w:numPr>
        <w:spacing w:after="0"/>
        <w:ind w:hanging="360"/>
      </w:pPr>
      <w:r>
        <w:t xml:space="preserve">An Enhanced Disclosure with the Disclosure and Barring Service (DBS) will be undertaken before an appointment can be confirmed.  </w:t>
      </w:r>
    </w:p>
    <w:p w14:paraId="4AAB447B" w14:textId="77777777" w:rsidR="002C654C" w:rsidRDefault="007B59D3">
      <w:pPr>
        <w:spacing w:after="0" w:line="259" w:lineRule="auto"/>
        <w:ind w:left="0" w:firstLine="0"/>
      </w:pPr>
      <w:r>
        <w:t xml:space="preserve"> </w:t>
      </w:r>
    </w:p>
    <w:p w14:paraId="276F0883" w14:textId="77777777" w:rsidR="002C654C" w:rsidRDefault="007B59D3">
      <w:pPr>
        <w:spacing w:after="1" w:line="239" w:lineRule="auto"/>
        <w:ind w:left="-5" w:right="-10" w:hanging="10"/>
        <w:jc w:val="both"/>
      </w:pPr>
      <w:r>
        <w:t xml:space="preserve">This job description only contains the main accountabilities relating to the posts and does not describe in detail </w:t>
      </w:r>
      <w:proofErr w:type="gramStart"/>
      <w:r>
        <w:t>all of</w:t>
      </w:r>
      <w:proofErr w:type="gramEnd"/>
      <w:r>
        <w:t xml:space="preserve"> the duties required to carry them out. The post holder may be required to undertake other duties and responsibilities that are commensurate with the nature and level of the post. </w:t>
      </w:r>
    </w:p>
    <w:p w14:paraId="69A65DA8" w14:textId="77777777" w:rsidR="002C654C" w:rsidRDefault="007B59D3">
      <w:pPr>
        <w:spacing w:after="0" w:line="259" w:lineRule="auto"/>
        <w:ind w:left="0" w:firstLine="0"/>
      </w:pPr>
      <w:r>
        <w:t xml:space="preserve"> </w:t>
      </w:r>
    </w:p>
    <w:p w14:paraId="2E63EE98" w14:textId="0CFA5893" w:rsidR="002C654C" w:rsidRDefault="00C22E36">
      <w:pPr>
        <w:spacing w:after="1" w:line="239" w:lineRule="auto"/>
        <w:ind w:left="-5" w:right="-10" w:hanging="10"/>
        <w:jc w:val="both"/>
      </w:pPr>
      <w:r>
        <w:t>Futura Learning Partnership</w:t>
      </w:r>
      <w:r w:rsidR="007B59D3">
        <w:t xml:space="preserve"> is committed to safeguarding and promoting the welfare of children and young people and expects all staff and volunteers to share this commitment.  For this post prior to appointment, </w:t>
      </w:r>
      <w:r>
        <w:t>Futura Learning Partnership</w:t>
      </w:r>
      <w:r w:rsidR="007B59D3">
        <w:t xml:space="preserve"> will apply for an enhanced disclosure certificate from the Disclosure and Barring Service. </w:t>
      </w:r>
    </w:p>
    <w:p w14:paraId="4AC4FAA9" w14:textId="77777777" w:rsidR="002C654C" w:rsidRDefault="007B59D3">
      <w:pPr>
        <w:spacing w:after="0" w:line="259" w:lineRule="auto"/>
        <w:ind w:left="0" w:firstLine="0"/>
      </w:pPr>
      <w:r>
        <w:rPr>
          <w:b/>
        </w:rPr>
        <w:t xml:space="preserve"> </w:t>
      </w:r>
    </w:p>
    <w:p w14:paraId="01D0FD24" w14:textId="77777777" w:rsidR="002C654C" w:rsidRDefault="007B59D3">
      <w:pPr>
        <w:spacing w:after="0" w:line="259" w:lineRule="auto"/>
        <w:ind w:left="0" w:firstLine="0"/>
      </w:pPr>
      <w:r>
        <w:rPr>
          <w:b/>
        </w:rPr>
        <w:t xml:space="preserve"> </w:t>
      </w:r>
    </w:p>
    <w:p w14:paraId="498BF617" w14:textId="77777777" w:rsidR="002C654C" w:rsidRDefault="007B59D3">
      <w:pPr>
        <w:spacing w:after="0" w:line="259" w:lineRule="auto"/>
        <w:ind w:left="720" w:firstLine="0"/>
      </w:pPr>
      <w:r>
        <w:rPr>
          <w:b/>
        </w:rPr>
        <w:t xml:space="preserve"> </w:t>
      </w:r>
    </w:p>
    <w:p w14:paraId="196CAA0D" w14:textId="77777777" w:rsidR="002C654C" w:rsidRDefault="007B59D3">
      <w:pPr>
        <w:spacing w:after="0" w:line="259" w:lineRule="auto"/>
        <w:ind w:left="0" w:firstLine="0"/>
      </w:pPr>
      <w:r>
        <w:rPr>
          <w:b/>
        </w:rPr>
        <w:t xml:space="preserve"> </w:t>
      </w:r>
    </w:p>
    <w:p w14:paraId="78C46918" w14:textId="77777777" w:rsidR="002C654C" w:rsidRDefault="007B59D3">
      <w:pPr>
        <w:spacing w:after="0" w:line="259" w:lineRule="auto"/>
        <w:ind w:left="0" w:firstLine="0"/>
      </w:pPr>
      <w:r>
        <w:rPr>
          <w:b/>
        </w:rPr>
        <w:t xml:space="preserve"> </w:t>
      </w:r>
    </w:p>
    <w:p w14:paraId="2200BCA6" w14:textId="77777777" w:rsidR="002C654C" w:rsidRDefault="007B59D3">
      <w:pPr>
        <w:spacing w:after="0" w:line="259" w:lineRule="auto"/>
        <w:ind w:left="0" w:firstLine="0"/>
      </w:pPr>
      <w:r>
        <w:rPr>
          <w:b/>
        </w:rPr>
        <w:t xml:space="preserve"> </w:t>
      </w:r>
    </w:p>
    <w:p w14:paraId="1151FAC2" w14:textId="77777777" w:rsidR="002C654C" w:rsidRDefault="007B59D3">
      <w:pPr>
        <w:spacing w:after="0" w:line="259" w:lineRule="auto"/>
        <w:ind w:left="0" w:firstLine="0"/>
      </w:pPr>
      <w:r>
        <w:rPr>
          <w:b/>
        </w:rPr>
        <w:t xml:space="preserve"> </w:t>
      </w:r>
    </w:p>
    <w:p w14:paraId="110D9EC6" w14:textId="77777777" w:rsidR="002C654C" w:rsidRDefault="007B59D3">
      <w:pPr>
        <w:spacing w:after="0" w:line="259" w:lineRule="auto"/>
        <w:ind w:left="0" w:firstLine="0"/>
      </w:pPr>
      <w:r>
        <w:rPr>
          <w:b/>
        </w:rPr>
        <w:t xml:space="preserve"> </w:t>
      </w:r>
    </w:p>
    <w:p w14:paraId="5290D18B" w14:textId="77777777" w:rsidR="002C654C" w:rsidRDefault="007B59D3">
      <w:pPr>
        <w:spacing w:after="0" w:line="259" w:lineRule="auto"/>
        <w:ind w:left="0" w:firstLine="0"/>
      </w:pPr>
      <w:r>
        <w:rPr>
          <w:b/>
        </w:rPr>
        <w:t xml:space="preserve"> </w:t>
      </w:r>
    </w:p>
    <w:p w14:paraId="18C3A381" w14:textId="77777777" w:rsidR="002C654C" w:rsidRDefault="007B59D3">
      <w:pPr>
        <w:spacing w:after="0" w:line="259" w:lineRule="auto"/>
        <w:ind w:left="0" w:firstLine="0"/>
      </w:pPr>
      <w:r>
        <w:rPr>
          <w:b/>
        </w:rPr>
        <w:t xml:space="preserve"> </w:t>
      </w:r>
    </w:p>
    <w:p w14:paraId="246455D2" w14:textId="77777777" w:rsidR="002C654C" w:rsidRDefault="007B59D3">
      <w:pPr>
        <w:spacing w:after="0" w:line="259" w:lineRule="auto"/>
        <w:ind w:left="0" w:firstLine="0"/>
      </w:pPr>
      <w:r>
        <w:rPr>
          <w:b/>
        </w:rPr>
        <w:t xml:space="preserve"> </w:t>
      </w:r>
    </w:p>
    <w:p w14:paraId="383D177B" w14:textId="77777777" w:rsidR="002C654C" w:rsidRDefault="007B59D3">
      <w:pPr>
        <w:spacing w:after="0" w:line="259" w:lineRule="auto"/>
        <w:ind w:left="0" w:firstLine="0"/>
      </w:pPr>
      <w:r>
        <w:rPr>
          <w:b/>
        </w:rPr>
        <w:t xml:space="preserve"> </w:t>
      </w:r>
    </w:p>
    <w:p w14:paraId="1ABA9A62" w14:textId="77777777" w:rsidR="002C654C" w:rsidRDefault="007B59D3">
      <w:pPr>
        <w:spacing w:after="0" w:line="259" w:lineRule="auto"/>
        <w:ind w:left="0" w:firstLine="0"/>
      </w:pPr>
      <w:r>
        <w:rPr>
          <w:b/>
        </w:rPr>
        <w:t xml:space="preserve"> </w:t>
      </w:r>
    </w:p>
    <w:p w14:paraId="03C16D22" w14:textId="77777777" w:rsidR="002C654C" w:rsidRDefault="007B59D3">
      <w:pPr>
        <w:spacing w:after="0" w:line="259" w:lineRule="auto"/>
        <w:ind w:left="0" w:firstLine="0"/>
      </w:pPr>
      <w:r>
        <w:rPr>
          <w:b/>
        </w:rPr>
        <w:t xml:space="preserve"> </w:t>
      </w:r>
    </w:p>
    <w:p w14:paraId="2E84686D" w14:textId="77777777" w:rsidR="002C654C" w:rsidRDefault="007B59D3">
      <w:pPr>
        <w:spacing w:after="0" w:line="259" w:lineRule="auto"/>
        <w:ind w:left="0" w:firstLine="0"/>
      </w:pPr>
      <w:r>
        <w:rPr>
          <w:b/>
        </w:rPr>
        <w:lastRenderedPageBreak/>
        <w:t xml:space="preserve"> </w:t>
      </w:r>
    </w:p>
    <w:p w14:paraId="28A6E47B" w14:textId="77777777" w:rsidR="002C654C" w:rsidRDefault="007B59D3">
      <w:pPr>
        <w:spacing w:after="0" w:line="259" w:lineRule="auto"/>
        <w:ind w:left="0" w:firstLine="0"/>
      </w:pPr>
      <w:r>
        <w:rPr>
          <w:b/>
        </w:rPr>
        <w:t xml:space="preserve"> </w:t>
      </w:r>
    </w:p>
    <w:p w14:paraId="25981615" w14:textId="77777777" w:rsidR="002C654C" w:rsidRDefault="007B59D3" w:rsidP="000E44D2">
      <w:pPr>
        <w:spacing w:after="0" w:line="259" w:lineRule="auto"/>
        <w:ind w:left="0" w:firstLine="0"/>
      </w:pPr>
      <w:r>
        <w:rPr>
          <w:b/>
        </w:rPr>
        <w:t xml:space="preserve"> </w:t>
      </w:r>
    </w:p>
    <w:tbl>
      <w:tblPr>
        <w:tblStyle w:val="TableGrid1"/>
        <w:tblW w:w="10176" w:type="dxa"/>
        <w:tblInd w:w="5" w:type="dxa"/>
        <w:tblCellMar>
          <w:top w:w="46" w:type="dxa"/>
          <w:left w:w="108" w:type="dxa"/>
          <w:right w:w="148" w:type="dxa"/>
        </w:tblCellMar>
        <w:tblLook w:val="04A0" w:firstRow="1" w:lastRow="0" w:firstColumn="1" w:lastColumn="0" w:noHBand="0" w:noVBand="1"/>
      </w:tblPr>
      <w:tblGrid>
        <w:gridCol w:w="8474"/>
        <w:gridCol w:w="1702"/>
      </w:tblGrid>
      <w:tr w:rsidR="002C654C" w14:paraId="173D88C8" w14:textId="77777777">
        <w:trPr>
          <w:trHeight w:val="548"/>
        </w:trPr>
        <w:tc>
          <w:tcPr>
            <w:tcW w:w="8474" w:type="dxa"/>
            <w:tcBorders>
              <w:top w:val="single" w:sz="4" w:space="0" w:color="000000"/>
              <w:left w:val="single" w:sz="4" w:space="0" w:color="000000"/>
              <w:bottom w:val="single" w:sz="4" w:space="0" w:color="000000"/>
              <w:right w:val="single" w:sz="4" w:space="0" w:color="000000"/>
            </w:tcBorders>
          </w:tcPr>
          <w:p w14:paraId="5693DD79" w14:textId="77777777" w:rsidR="002C654C" w:rsidRDefault="007B59D3">
            <w:pPr>
              <w:spacing w:after="0" w:line="259" w:lineRule="auto"/>
              <w:ind w:left="0" w:firstLine="0"/>
            </w:pPr>
            <w:r>
              <w:rPr>
                <w:b/>
              </w:rPr>
              <w:t xml:space="preserve">Person Specification </w:t>
            </w:r>
            <w:proofErr w:type="gramStart"/>
            <w:r>
              <w:rPr>
                <w:b/>
              </w:rPr>
              <w:t>-  Senior</w:t>
            </w:r>
            <w:proofErr w:type="gramEnd"/>
            <w:r>
              <w:rPr>
                <w:b/>
              </w:rPr>
              <w:t xml:space="preserve"> Premises Assistant </w:t>
            </w:r>
          </w:p>
        </w:tc>
        <w:tc>
          <w:tcPr>
            <w:tcW w:w="1702" w:type="dxa"/>
            <w:tcBorders>
              <w:top w:val="single" w:sz="4" w:space="0" w:color="000000"/>
              <w:left w:val="single" w:sz="4" w:space="0" w:color="000000"/>
              <w:bottom w:val="single" w:sz="4" w:space="0" w:color="000000"/>
              <w:right w:val="single" w:sz="4" w:space="0" w:color="000000"/>
            </w:tcBorders>
          </w:tcPr>
          <w:p w14:paraId="01A44D7E" w14:textId="77777777" w:rsidR="002C654C" w:rsidRDefault="007B59D3">
            <w:pPr>
              <w:spacing w:after="0" w:line="259" w:lineRule="auto"/>
              <w:ind w:left="0" w:firstLine="0"/>
              <w:jc w:val="both"/>
            </w:pPr>
            <w:r>
              <w:rPr>
                <w:b/>
              </w:rPr>
              <w:t>Essential (</w:t>
            </w:r>
            <w:proofErr w:type="gramStart"/>
            <w:r>
              <w:rPr>
                <w:b/>
              </w:rPr>
              <w:t>E)  or</w:t>
            </w:r>
            <w:proofErr w:type="gramEnd"/>
            <w:r>
              <w:rPr>
                <w:b/>
              </w:rPr>
              <w:t xml:space="preserve"> Desirable (D) </w:t>
            </w:r>
          </w:p>
        </w:tc>
      </w:tr>
      <w:tr w:rsidR="002C654C" w14:paraId="31396033"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2EB5285D" w14:textId="77777777" w:rsidR="002C654C" w:rsidRDefault="007B59D3">
            <w:pPr>
              <w:spacing w:after="0" w:line="259" w:lineRule="auto"/>
              <w:ind w:left="0" w:firstLine="0"/>
            </w:pPr>
            <w:r>
              <w:rPr>
                <w:b/>
              </w:rPr>
              <w:t xml:space="preserve">Education </w:t>
            </w:r>
          </w:p>
        </w:tc>
        <w:tc>
          <w:tcPr>
            <w:tcW w:w="1702" w:type="dxa"/>
            <w:tcBorders>
              <w:top w:val="single" w:sz="4" w:space="0" w:color="000000"/>
              <w:left w:val="single" w:sz="4" w:space="0" w:color="000000"/>
              <w:bottom w:val="single" w:sz="4" w:space="0" w:color="000000"/>
              <w:right w:val="single" w:sz="4" w:space="0" w:color="000000"/>
            </w:tcBorders>
          </w:tcPr>
          <w:p w14:paraId="76DA569B" w14:textId="77777777" w:rsidR="002C654C" w:rsidRDefault="007B59D3">
            <w:pPr>
              <w:spacing w:after="0" w:line="259" w:lineRule="auto"/>
              <w:ind w:left="0" w:firstLine="0"/>
            </w:pPr>
            <w:r>
              <w:rPr>
                <w:b/>
              </w:rPr>
              <w:t xml:space="preserve"> </w:t>
            </w:r>
          </w:p>
        </w:tc>
      </w:tr>
      <w:tr w:rsidR="002C654C" w14:paraId="6199E332"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12C4558" w14:textId="77777777" w:rsidR="002C654C" w:rsidRDefault="007B59D3">
            <w:pPr>
              <w:spacing w:after="0" w:line="259" w:lineRule="auto"/>
              <w:ind w:left="0" w:firstLine="0"/>
            </w:pPr>
            <w:r>
              <w:t xml:space="preserve">Basic literacy and numeracy skills  </w:t>
            </w:r>
          </w:p>
        </w:tc>
        <w:tc>
          <w:tcPr>
            <w:tcW w:w="1702" w:type="dxa"/>
            <w:tcBorders>
              <w:top w:val="single" w:sz="4" w:space="0" w:color="000000"/>
              <w:left w:val="single" w:sz="4" w:space="0" w:color="000000"/>
              <w:bottom w:val="single" w:sz="4" w:space="0" w:color="000000"/>
              <w:right w:val="single" w:sz="4" w:space="0" w:color="000000"/>
            </w:tcBorders>
          </w:tcPr>
          <w:p w14:paraId="1A6CF905" w14:textId="77777777" w:rsidR="002C654C" w:rsidRDefault="007B59D3">
            <w:pPr>
              <w:spacing w:after="0" w:line="259" w:lineRule="auto"/>
              <w:ind w:left="0" w:firstLine="0"/>
            </w:pPr>
            <w:r>
              <w:rPr>
                <w:b/>
              </w:rPr>
              <w:t xml:space="preserve">E </w:t>
            </w:r>
          </w:p>
        </w:tc>
      </w:tr>
      <w:tr w:rsidR="002C654C" w14:paraId="346C1D8F"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67ADEB36" w14:textId="77777777" w:rsidR="002C654C" w:rsidRDefault="007B59D3">
            <w:pPr>
              <w:spacing w:after="0" w:line="259" w:lineRule="auto"/>
              <w:ind w:left="0" w:firstLine="0"/>
            </w:pPr>
            <w:r>
              <w:t xml:space="preserve">A GCE, GCSE, NVQ or similar qualification  </w:t>
            </w:r>
          </w:p>
        </w:tc>
        <w:tc>
          <w:tcPr>
            <w:tcW w:w="1702" w:type="dxa"/>
            <w:tcBorders>
              <w:top w:val="single" w:sz="4" w:space="0" w:color="000000"/>
              <w:left w:val="single" w:sz="4" w:space="0" w:color="000000"/>
              <w:bottom w:val="single" w:sz="4" w:space="0" w:color="000000"/>
              <w:right w:val="single" w:sz="4" w:space="0" w:color="000000"/>
            </w:tcBorders>
          </w:tcPr>
          <w:p w14:paraId="16256A4F" w14:textId="77777777" w:rsidR="002C654C" w:rsidRDefault="007B59D3">
            <w:pPr>
              <w:spacing w:after="0" w:line="259" w:lineRule="auto"/>
              <w:ind w:left="0" w:firstLine="0"/>
            </w:pPr>
            <w:r>
              <w:rPr>
                <w:b/>
              </w:rPr>
              <w:t xml:space="preserve">D </w:t>
            </w:r>
          </w:p>
        </w:tc>
      </w:tr>
      <w:tr w:rsidR="002C654C" w14:paraId="680C4F85"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32B6CE04" w14:textId="77777777" w:rsidR="002C654C" w:rsidRDefault="007B59D3">
            <w:pPr>
              <w:spacing w:after="0" w:line="259" w:lineRule="auto"/>
              <w:ind w:left="0" w:firstLine="0"/>
            </w:pPr>
            <w:r>
              <w:t xml:space="preserve">Qualification / Trade appropriate to the job role </w:t>
            </w:r>
          </w:p>
        </w:tc>
        <w:tc>
          <w:tcPr>
            <w:tcW w:w="1702" w:type="dxa"/>
            <w:tcBorders>
              <w:top w:val="single" w:sz="4" w:space="0" w:color="000000"/>
              <w:left w:val="single" w:sz="4" w:space="0" w:color="000000"/>
              <w:bottom w:val="single" w:sz="4" w:space="0" w:color="000000"/>
              <w:right w:val="single" w:sz="4" w:space="0" w:color="000000"/>
            </w:tcBorders>
          </w:tcPr>
          <w:p w14:paraId="2A0A4BD7" w14:textId="77777777" w:rsidR="002C654C" w:rsidRDefault="007B59D3">
            <w:pPr>
              <w:spacing w:after="0" w:line="259" w:lineRule="auto"/>
              <w:ind w:left="0" w:firstLine="0"/>
            </w:pPr>
            <w:r>
              <w:rPr>
                <w:b/>
              </w:rPr>
              <w:t xml:space="preserve">D </w:t>
            </w:r>
          </w:p>
        </w:tc>
      </w:tr>
      <w:tr w:rsidR="002C654C" w14:paraId="4E73EC79"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3B53880B" w14:textId="77777777" w:rsidR="002C654C" w:rsidRDefault="007B59D3">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E96E8F6" w14:textId="77777777" w:rsidR="002C654C" w:rsidRDefault="007B59D3">
            <w:pPr>
              <w:spacing w:after="0" w:line="259" w:lineRule="auto"/>
              <w:ind w:left="0" w:firstLine="0"/>
            </w:pPr>
            <w:r>
              <w:rPr>
                <w:b/>
              </w:rPr>
              <w:t xml:space="preserve"> </w:t>
            </w:r>
          </w:p>
        </w:tc>
      </w:tr>
      <w:tr w:rsidR="002C654C" w14:paraId="19FB4CF2"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5043C642" w14:textId="77777777" w:rsidR="002C654C" w:rsidRDefault="007B59D3">
            <w:pPr>
              <w:spacing w:after="0" w:line="259" w:lineRule="auto"/>
              <w:ind w:left="0" w:firstLine="0"/>
            </w:pPr>
            <w:r>
              <w:rPr>
                <w:b/>
              </w:rPr>
              <w:t xml:space="preserve">Experience  </w:t>
            </w:r>
          </w:p>
        </w:tc>
        <w:tc>
          <w:tcPr>
            <w:tcW w:w="1702" w:type="dxa"/>
            <w:tcBorders>
              <w:top w:val="single" w:sz="4" w:space="0" w:color="000000"/>
              <w:left w:val="single" w:sz="4" w:space="0" w:color="000000"/>
              <w:bottom w:val="single" w:sz="4" w:space="0" w:color="000000"/>
              <w:right w:val="single" w:sz="4" w:space="0" w:color="000000"/>
            </w:tcBorders>
          </w:tcPr>
          <w:p w14:paraId="5319A5D2" w14:textId="77777777" w:rsidR="002C654C" w:rsidRDefault="007B59D3">
            <w:pPr>
              <w:spacing w:after="0" w:line="259" w:lineRule="auto"/>
              <w:ind w:left="0" w:firstLine="0"/>
            </w:pPr>
            <w:r>
              <w:rPr>
                <w:b/>
              </w:rPr>
              <w:t xml:space="preserve"> </w:t>
            </w:r>
          </w:p>
        </w:tc>
      </w:tr>
      <w:tr w:rsidR="002C654C" w14:paraId="34C75DCF"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58C3A9B8" w14:textId="77777777" w:rsidR="002C654C" w:rsidRDefault="007B59D3">
            <w:pPr>
              <w:spacing w:after="0" w:line="259" w:lineRule="auto"/>
              <w:ind w:left="0" w:firstLine="0"/>
            </w:pPr>
            <w:r>
              <w:t xml:space="preserve">Experience in DIY / practical skills  </w:t>
            </w:r>
          </w:p>
        </w:tc>
        <w:tc>
          <w:tcPr>
            <w:tcW w:w="1702" w:type="dxa"/>
            <w:tcBorders>
              <w:top w:val="single" w:sz="4" w:space="0" w:color="000000"/>
              <w:left w:val="single" w:sz="4" w:space="0" w:color="000000"/>
              <w:bottom w:val="single" w:sz="4" w:space="0" w:color="000000"/>
              <w:right w:val="single" w:sz="4" w:space="0" w:color="000000"/>
            </w:tcBorders>
          </w:tcPr>
          <w:p w14:paraId="6552CE75" w14:textId="77777777" w:rsidR="002C654C" w:rsidRDefault="007B59D3">
            <w:pPr>
              <w:spacing w:after="0" w:line="259" w:lineRule="auto"/>
              <w:ind w:left="0" w:firstLine="0"/>
            </w:pPr>
            <w:r>
              <w:rPr>
                <w:b/>
              </w:rPr>
              <w:t xml:space="preserve">E </w:t>
            </w:r>
          </w:p>
        </w:tc>
      </w:tr>
      <w:tr w:rsidR="002C654C" w14:paraId="03AABAB5"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5F6698FA" w14:textId="77777777" w:rsidR="002C654C" w:rsidRDefault="007B59D3">
            <w:pPr>
              <w:spacing w:after="0" w:line="259" w:lineRule="auto"/>
              <w:ind w:left="0" w:firstLine="0"/>
            </w:pPr>
            <w:r>
              <w:t xml:space="preserve">Experience in caretaking/premises management or a related field  </w:t>
            </w:r>
          </w:p>
        </w:tc>
        <w:tc>
          <w:tcPr>
            <w:tcW w:w="1702" w:type="dxa"/>
            <w:tcBorders>
              <w:top w:val="single" w:sz="4" w:space="0" w:color="000000"/>
              <w:left w:val="single" w:sz="4" w:space="0" w:color="000000"/>
              <w:bottom w:val="single" w:sz="4" w:space="0" w:color="000000"/>
              <w:right w:val="single" w:sz="4" w:space="0" w:color="000000"/>
            </w:tcBorders>
          </w:tcPr>
          <w:p w14:paraId="7E07934C" w14:textId="77777777" w:rsidR="002C654C" w:rsidRDefault="007B59D3">
            <w:pPr>
              <w:spacing w:after="0" w:line="259" w:lineRule="auto"/>
              <w:ind w:left="0" w:firstLine="0"/>
            </w:pPr>
            <w:r>
              <w:rPr>
                <w:b/>
              </w:rPr>
              <w:t xml:space="preserve">D </w:t>
            </w:r>
          </w:p>
        </w:tc>
      </w:tr>
      <w:tr w:rsidR="002C654C" w14:paraId="7B4E5611"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47C95B0A" w14:textId="77777777" w:rsidR="002C654C" w:rsidRDefault="007B59D3">
            <w:pPr>
              <w:spacing w:after="0" w:line="259" w:lineRule="auto"/>
              <w:ind w:left="0" w:firstLine="0"/>
            </w:pPr>
            <w:r>
              <w:t xml:space="preserve">Experience in dealing with contractors  </w:t>
            </w:r>
          </w:p>
        </w:tc>
        <w:tc>
          <w:tcPr>
            <w:tcW w:w="1702" w:type="dxa"/>
            <w:tcBorders>
              <w:top w:val="single" w:sz="4" w:space="0" w:color="000000"/>
              <w:left w:val="single" w:sz="4" w:space="0" w:color="000000"/>
              <w:bottom w:val="single" w:sz="4" w:space="0" w:color="000000"/>
              <w:right w:val="single" w:sz="4" w:space="0" w:color="000000"/>
            </w:tcBorders>
          </w:tcPr>
          <w:p w14:paraId="12B66BB2" w14:textId="77777777" w:rsidR="002C654C" w:rsidRDefault="007B59D3">
            <w:pPr>
              <w:spacing w:after="0" w:line="259" w:lineRule="auto"/>
              <w:ind w:left="0" w:firstLine="0"/>
            </w:pPr>
            <w:r>
              <w:rPr>
                <w:b/>
              </w:rPr>
              <w:t xml:space="preserve">D </w:t>
            </w:r>
          </w:p>
        </w:tc>
      </w:tr>
      <w:tr w:rsidR="002C654C" w14:paraId="0BEC755A"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748B22E" w14:textId="77777777" w:rsidR="002C654C" w:rsidRDefault="007B59D3">
            <w:pPr>
              <w:spacing w:after="0" w:line="259" w:lineRule="auto"/>
              <w:ind w:left="0" w:firstLine="0"/>
            </w:pPr>
            <w:r>
              <w:t xml:space="preserve">Working as part of a team </w:t>
            </w:r>
          </w:p>
        </w:tc>
        <w:tc>
          <w:tcPr>
            <w:tcW w:w="1702" w:type="dxa"/>
            <w:tcBorders>
              <w:top w:val="single" w:sz="4" w:space="0" w:color="000000"/>
              <w:left w:val="single" w:sz="4" w:space="0" w:color="000000"/>
              <w:bottom w:val="single" w:sz="4" w:space="0" w:color="000000"/>
              <w:right w:val="single" w:sz="4" w:space="0" w:color="000000"/>
            </w:tcBorders>
          </w:tcPr>
          <w:p w14:paraId="0AE846B0" w14:textId="77777777" w:rsidR="002C654C" w:rsidRDefault="007B59D3">
            <w:pPr>
              <w:spacing w:after="0" w:line="259" w:lineRule="auto"/>
              <w:ind w:left="0" w:firstLine="0"/>
            </w:pPr>
            <w:r>
              <w:rPr>
                <w:b/>
              </w:rPr>
              <w:t xml:space="preserve">E </w:t>
            </w:r>
          </w:p>
        </w:tc>
      </w:tr>
      <w:tr w:rsidR="002C654C" w14:paraId="66462206"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95EC601" w14:textId="77777777" w:rsidR="002C654C" w:rsidRDefault="007B59D3">
            <w:pPr>
              <w:spacing w:after="0" w:line="259" w:lineRule="auto"/>
              <w:ind w:left="0" w:firstLine="0"/>
            </w:pPr>
            <w:r>
              <w:t xml:space="preserve">Knowledge of current health and safety legislation in relation to premises management </w:t>
            </w:r>
          </w:p>
        </w:tc>
        <w:tc>
          <w:tcPr>
            <w:tcW w:w="1702" w:type="dxa"/>
            <w:tcBorders>
              <w:top w:val="single" w:sz="4" w:space="0" w:color="000000"/>
              <w:left w:val="single" w:sz="4" w:space="0" w:color="000000"/>
              <w:bottom w:val="single" w:sz="4" w:space="0" w:color="000000"/>
              <w:right w:val="single" w:sz="4" w:space="0" w:color="000000"/>
            </w:tcBorders>
          </w:tcPr>
          <w:p w14:paraId="13DED2B5" w14:textId="77777777" w:rsidR="002C654C" w:rsidRDefault="007B59D3">
            <w:pPr>
              <w:spacing w:after="0" w:line="259" w:lineRule="auto"/>
              <w:ind w:left="0" w:firstLine="0"/>
            </w:pPr>
            <w:r>
              <w:rPr>
                <w:b/>
              </w:rPr>
              <w:t xml:space="preserve">D </w:t>
            </w:r>
          </w:p>
        </w:tc>
      </w:tr>
      <w:tr w:rsidR="002C654C" w14:paraId="4B16F2BB" w14:textId="77777777">
        <w:trPr>
          <w:trHeight w:val="279"/>
        </w:trPr>
        <w:tc>
          <w:tcPr>
            <w:tcW w:w="8474" w:type="dxa"/>
            <w:tcBorders>
              <w:top w:val="single" w:sz="4" w:space="0" w:color="000000"/>
              <w:left w:val="single" w:sz="4" w:space="0" w:color="000000"/>
              <w:bottom w:val="single" w:sz="4" w:space="0" w:color="000000"/>
              <w:right w:val="single" w:sz="4" w:space="0" w:color="000000"/>
            </w:tcBorders>
          </w:tcPr>
          <w:p w14:paraId="2B9429D5" w14:textId="77777777" w:rsidR="002C654C" w:rsidRDefault="007B59D3">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E158833" w14:textId="77777777" w:rsidR="002C654C" w:rsidRDefault="007B59D3">
            <w:pPr>
              <w:spacing w:after="0" w:line="259" w:lineRule="auto"/>
              <w:ind w:left="0" w:firstLine="0"/>
            </w:pPr>
            <w:r>
              <w:rPr>
                <w:b/>
              </w:rPr>
              <w:t xml:space="preserve"> </w:t>
            </w:r>
          </w:p>
        </w:tc>
      </w:tr>
      <w:tr w:rsidR="002C654C" w14:paraId="1942DCE5"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4A6AC07B" w14:textId="77777777" w:rsidR="002C654C" w:rsidRDefault="007B59D3">
            <w:pPr>
              <w:spacing w:after="0" w:line="259" w:lineRule="auto"/>
              <w:ind w:left="0" w:firstLine="0"/>
            </w:pPr>
            <w:r>
              <w:rPr>
                <w:b/>
              </w:rPr>
              <w:t xml:space="preserve">Behaviours </w:t>
            </w:r>
          </w:p>
        </w:tc>
        <w:tc>
          <w:tcPr>
            <w:tcW w:w="1702" w:type="dxa"/>
            <w:tcBorders>
              <w:top w:val="single" w:sz="4" w:space="0" w:color="000000"/>
              <w:left w:val="single" w:sz="4" w:space="0" w:color="000000"/>
              <w:bottom w:val="single" w:sz="4" w:space="0" w:color="000000"/>
              <w:right w:val="single" w:sz="4" w:space="0" w:color="000000"/>
            </w:tcBorders>
          </w:tcPr>
          <w:p w14:paraId="7C6712A2" w14:textId="77777777" w:rsidR="002C654C" w:rsidRDefault="007B59D3">
            <w:pPr>
              <w:spacing w:after="0" w:line="259" w:lineRule="auto"/>
              <w:ind w:left="0" w:firstLine="0"/>
            </w:pPr>
            <w:r>
              <w:rPr>
                <w:b/>
              </w:rPr>
              <w:t xml:space="preserve"> </w:t>
            </w:r>
          </w:p>
        </w:tc>
      </w:tr>
      <w:tr w:rsidR="002C654C" w14:paraId="75B82ACC"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35210366" w14:textId="77777777" w:rsidR="002C654C" w:rsidRDefault="007B59D3">
            <w:pPr>
              <w:spacing w:after="0" w:line="259" w:lineRule="auto"/>
              <w:ind w:left="0" w:firstLine="0"/>
            </w:pPr>
            <w:r>
              <w:t xml:space="preserve">Proactive approach to work </w:t>
            </w:r>
          </w:p>
        </w:tc>
        <w:tc>
          <w:tcPr>
            <w:tcW w:w="1702" w:type="dxa"/>
            <w:tcBorders>
              <w:top w:val="single" w:sz="4" w:space="0" w:color="000000"/>
              <w:left w:val="single" w:sz="4" w:space="0" w:color="000000"/>
              <w:bottom w:val="single" w:sz="4" w:space="0" w:color="000000"/>
              <w:right w:val="single" w:sz="4" w:space="0" w:color="000000"/>
            </w:tcBorders>
          </w:tcPr>
          <w:p w14:paraId="4E8C4176" w14:textId="77777777" w:rsidR="002C654C" w:rsidRDefault="007B59D3">
            <w:pPr>
              <w:spacing w:after="0" w:line="259" w:lineRule="auto"/>
              <w:ind w:left="0" w:firstLine="0"/>
            </w:pPr>
            <w:r>
              <w:rPr>
                <w:b/>
              </w:rPr>
              <w:t xml:space="preserve">E </w:t>
            </w:r>
          </w:p>
        </w:tc>
      </w:tr>
      <w:tr w:rsidR="002C654C" w14:paraId="70B56DAA"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354ED9A2" w14:textId="77777777" w:rsidR="002C654C" w:rsidRDefault="007B59D3">
            <w:pPr>
              <w:spacing w:after="0" w:line="259" w:lineRule="auto"/>
              <w:ind w:left="0" w:firstLine="0"/>
            </w:pPr>
            <w:r>
              <w:t xml:space="preserve">Can do attitude </w:t>
            </w:r>
          </w:p>
        </w:tc>
        <w:tc>
          <w:tcPr>
            <w:tcW w:w="1702" w:type="dxa"/>
            <w:tcBorders>
              <w:top w:val="single" w:sz="4" w:space="0" w:color="000000"/>
              <w:left w:val="single" w:sz="4" w:space="0" w:color="000000"/>
              <w:bottom w:val="single" w:sz="4" w:space="0" w:color="000000"/>
              <w:right w:val="single" w:sz="4" w:space="0" w:color="000000"/>
            </w:tcBorders>
          </w:tcPr>
          <w:p w14:paraId="2CFFE9B4" w14:textId="77777777" w:rsidR="002C654C" w:rsidRDefault="007B59D3">
            <w:pPr>
              <w:spacing w:after="0" w:line="259" w:lineRule="auto"/>
              <w:ind w:left="0" w:firstLine="0"/>
            </w:pPr>
            <w:r>
              <w:rPr>
                <w:b/>
              </w:rPr>
              <w:t xml:space="preserve">E </w:t>
            </w:r>
          </w:p>
        </w:tc>
      </w:tr>
      <w:tr w:rsidR="002C654C" w14:paraId="5B42601B" w14:textId="77777777">
        <w:trPr>
          <w:trHeight w:val="281"/>
        </w:trPr>
        <w:tc>
          <w:tcPr>
            <w:tcW w:w="8474" w:type="dxa"/>
            <w:tcBorders>
              <w:top w:val="single" w:sz="4" w:space="0" w:color="000000"/>
              <w:left w:val="single" w:sz="4" w:space="0" w:color="000000"/>
              <w:bottom w:val="single" w:sz="4" w:space="0" w:color="000000"/>
              <w:right w:val="single" w:sz="4" w:space="0" w:color="000000"/>
            </w:tcBorders>
          </w:tcPr>
          <w:p w14:paraId="7B3CF356" w14:textId="77777777" w:rsidR="002C654C" w:rsidRDefault="007B59D3">
            <w:pPr>
              <w:spacing w:after="0" w:line="259" w:lineRule="auto"/>
              <w:ind w:left="0" w:firstLine="0"/>
            </w:pPr>
            <w:r>
              <w:t xml:space="preserve">Professional disposition; confident dealing with visitors, contractors etc. </w:t>
            </w:r>
          </w:p>
        </w:tc>
        <w:tc>
          <w:tcPr>
            <w:tcW w:w="1702" w:type="dxa"/>
            <w:tcBorders>
              <w:top w:val="single" w:sz="4" w:space="0" w:color="000000"/>
              <w:left w:val="single" w:sz="4" w:space="0" w:color="000000"/>
              <w:bottom w:val="single" w:sz="4" w:space="0" w:color="000000"/>
              <w:right w:val="single" w:sz="4" w:space="0" w:color="000000"/>
            </w:tcBorders>
          </w:tcPr>
          <w:p w14:paraId="6C502FB0" w14:textId="77777777" w:rsidR="002C654C" w:rsidRDefault="007B59D3">
            <w:pPr>
              <w:spacing w:after="0" w:line="259" w:lineRule="auto"/>
              <w:ind w:left="0" w:firstLine="0"/>
            </w:pPr>
            <w:r>
              <w:rPr>
                <w:b/>
              </w:rPr>
              <w:t xml:space="preserve">E </w:t>
            </w:r>
          </w:p>
        </w:tc>
      </w:tr>
      <w:tr w:rsidR="002C654C" w14:paraId="47A871B1"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1C6DDEAD" w14:textId="77777777" w:rsidR="002C654C" w:rsidRDefault="007B59D3">
            <w:pPr>
              <w:spacing w:after="0" w:line="259" w:lineRule="auto"/>
              <w:ind w:left="0" w:firstLine="0"/>
            </w:pPr>
            <w:r>
              <w:t xml:space="preserve">Honest with a high degree of integrity </w:t>
            </w:r>
          </w:p>
        </w:tc>
        <w:tc>
          <w:tcPr>
            <w:tcW w:w="1702" w:type="dxa"/>
            <w:tcBorders>
              <w:top w:val="single" w:sz="4" w:space="0" w:color="000000"/>
              <w:left w:val="single" w:sz="4" w:space="0" w:color="000000"/>
              <w:bottom w:val="single" w:sz="4" w:space="0" w:color="000000"/>
              <w:right w:val="single" w:sz="4" w:space="0" w:color="000000"/>
            </w:tcBorders>
          </w:tcPr>
          <w:p w14:paraId="3E0457C8" w14:textId="77777777" w:rsidR="002C654C" w:rsidRDefault="007B59D3">
            <w:pPr>
              <w:spacing w:after="0" w:line="259" w:lineRule="auto"/>
              <w:ind w:left="0" w:firstLine="0"/>
            </w:pPr>
            <w:r>
              <w:rPr>
                <w:b/>
              </w:rPr>
              <w:t xml:space="preserve">E </w:t>
            </w:r>
          </w:p>
        </w:tc>
      </w:tr>
      <w:tr w:rsidR="002C654C" w14:paraId="3E612270"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241E6B91" w14:textId="77777777" w:rsidR="002C654C" w:rsidRDefault="007B59D3">
            <w:pPr>
              <w:spacing w:after="0" w:line="259" w:lineRule="auto"/>
              <w:ind w:left="0" w:firstLine="0"/>
            </w:pPr>
            <w:r>
              <w:t xml:space="preserve">Calm under pressure </w:t>
            </w:r>
          </w:p>
        </w:tc>
        <w:tc>
          <w:tcPr>
            <w:tcW w:w="1702" w:type="dxa"/>
            <w:tcBorders>
              <w:top w:val="single" w:sz="4" w:space="0" w:color="000000"/>
              <w:left w:val="single" w:sz="4" w:space="0" w:color="000000"/>
              <w:bottom w:val="single" w:sz="4" w:space="0" w:color="000000"/>
              <w:right w:val="single" w:sz="4" w:space="0" w:color="000000"/>
            </w:tcBorders>
          </w:tcPr>
          <w:p w14:paraId="3E117277" w14:textId="77777777" w:rsidR="002C654C" w:rsidRDefault="007B59D3">
            <w:pPr>
              <w:spacing w:after="0" w:line="259" w:lineRule="auto"/>
              <w:ind w:left="0" w:firstLine="0"/>
            </w:pPr>
            <w:r>
              <w:rPr>
                <w:b/>
              </w:rPr>
              <w:t xml:space="preserve">E </w:t>
            </w:r>
          </w:p>
        </w:tc>
      </w:tr>
      <w:tr w:rsidR="002C654C" w14:paraId="07C1F24D"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2F72E90C" w14:textId="77777777" w:rsidR="002C654C" w:rsidRDefault="007B59D3">
            <w:pPr>
              <w:spacing w:after="0" w:line="259" w:lineRule="auto"/>
              <w:ind w:left="0" w:firstLine="0"/>
            </w:pPr>
            <w:r>
              <w:t xml:space="preserve">Works to high standards </w:t>
            </w:r>
          </w:p>
        </w:tc>
        <w:tc>
          <w:tcPr>
            <w:tcW w:w="1702" w:type="dxa"/>
            <w:tcBorders>
              <w:top w:val="single" w:sz="4" w:space="0" w:color="000000"/>
              <w:left w:val="single" w:sz="4" w:space="0" w:color="000000"/>
              <w:bottom w:val="single" w:sz="4" w:space="0" w:color="000000"/>
              <w:right w:val="single" w:sz="4" w:space="0" w:color="000000"/>
            </w:tcBorders>
          </w:tcPr>
          <w:p w14:paraId="66633A56" w14:textId="77777777" w:rsidR="002C654C" w:rsidRDefault="007B59D3">
            <w:pPr>
              <w:spacing w:after="0" w:line="259" w:lineRule="auto"/>
              <w:ind w:left="0" w:firstLine="0"/>
            </w:pPr>
            <w:r>
              <w:rPr>
                <w:b/>
              </w:rPr>
              <w:t xml:space="preserve">E </w:t>
            </w:r>
          </w:p>
        </w:tc>
      </w:tr>
      <w:tr w:rsidR="002C654C" w14:paraId="1F28EE50"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36792D85" w14:textId="77777777" w:rsidR="002C654C" w:rsidRDefault="007B59D3">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1D40DF9" w14:textId="77777777" w:rsidR="002C654C" w:rsidRDefault="007B59D3">
            <w:pPr>
              <w:spacing w:after="0" w:line="259" w:lineRule="auto"/>
              <w:ind w:left="0" w:firstLine="0"/>
            </w:pPr>
            <w:r>
              <w:rPr>
                <w:b/>
              </w:rPr>
              <w:t xml:space="preserve"> </w:t>
            </w:r>
          </w:p>
        </w:tc>
      </w:tr>
      <w:tr w:rsidR="002C654C" w14:paraId="300319E5"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04B3946" w14:textId="77777777" w:rsidR="002C654C" w:rsidRDefault="007B59D3">
            <w:pPr>
              <w:spacing w:after="0" w:line="259" w:lineRule="auto"/>
              <w:ind w:left="0" w:firstLine="0"/>
            </w:pPr>
            <w:r>
              <w:rPr>
                <w:b/>
              </w:rPr>
              <w:t xml:space="preserve">Skills </w:t>
            </w:r>
          </w:p>
        </w:tc>
        <w:tc>
          <w:tcPr>
            <w:tcW w:w="1702" w:type="dxa"/>
            <w:tcBorders>
              <w:top w:val="single" w:sz="4" w:space="0" w:color="000000"/>
              <w:left w:val="single" w:sz="4" w:space="0" w:color="000000"/>
              <w:bottom w:val="single" w:sz="4" w:space="0" w:color="000000"/>
              <w:right w:val="single" w:sz="4" w:space="0" w:color="000000"/>
            </w:tcBorders>
          </w:tcPr>
          <w:p w14:paraId="60E0ED79" w14:textId="77777777" w:rsidR="002C654C" w:rsidRDefault="007B59D3">
            <w:pPr>
              <w:spacing w:after="0" w:line="259" w:lineRule="auto"/>
              <w:ind w:left="0" w:firstLine="0"/>
            </w:pPr>
            <w:r>
              <w:rPr>
                <w:b/>
              </w:rPr>
              <w:t xml:space="preserve"> </w:t>
            </w:r>
          </w:p>
        </w:tc>
      </w:tr>
      <w:tr w:rsidR="002C654C" w14:paraId="77B4BC61"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2052D61" w14:textId="77777777" w:rsidR="002C654C" w:rsidRDefault="007B59D3">
            <w:pPr>
              <w:spacing w:after="0" w:line="259" w:lineRule="auto"/>
              <w:ind w:left="0" w:firstLine="0"/>
            </w:pPr>
            <w:r>
              <w:t xml:space="preserve">Excellent practical/DIY skills  </w:t>
            </w:r>
          </w:p>
        </w:tc>
        <w:tc>
          <w:tcPr>
            <w:tcW w:w="1702" w:type="dxa"/>
            <w:tcBorders>
              <w:top w:val="single" w:sz="4" w:space="0" w:color="000000"/>
              <w:left w:val="single" w:sz="4" w:space="0" w:color="000000"/>
              <w:bottom w:val="single" w:sz="4" w:space="0" w:color="000000"/>
              <w:right w:val="single" w:sz="4" w:space="0" w:color="000000"/>
            </w:tcBorders>
          </w:tcPr>
          <w:p w14:paraId="1BAA84C8" w14:textId="77777777" w:rsidR="002C654C" w:rsidRDefault="007B59D3">
            <w:pPr>
              <w:spacing w:after="0" w:line="259" w:lineRule="auto"/>
              <w:ind w:left="0" w:firstLine="0"/>
            </w:pPr>
            <w:r>
              <w:t xml:space="preserve">E </w:t>
            </w:r>
          </w:p>
        </w:tc>
      </w:tr>
      <w:tr w:rsidR="002C654C" w14:paraId="77ADC4F4"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6BABD045" w14:textId="77777777" w:rsidR="002C654C" w:rsidRDefault="007B59D3">
            <w:pPr>
              <w:spacing w:after="0" w:line="259" w:lineRule="auto"/>
              <w:ind w:left="0" w:firstLine="0"/>
            </w:pPr>
            <w:r>
              <w:t xml:space="preserve">Self-motivated and ability to use initiative  </w:t>
            </w:r>
          </w:p>
        </w:tc>
        <w:tc>
          <w:tcPr>
            <w:tcW w:w="1702" w:type="dxa"/>
            <w:tcBorders>
              <w:top w:val="single" w:sz="4" w:space="0" w:color="000000"/>
              <w:left w:val="single" w:sz="4" w:space="0" w:color="000000"/>
              <w:bottom w:val="single" w:sz="4" w:space="0" w:color="000000"/>
              <w:right w:val="single" w:sz="4" w:space="0" w:color="000000"/>
            </w:tcBorders>
          </w:tcPr>
          <w:p w14:paraId="3961CACC" w14:textId="77777777" w:rsidR="002C654C" w:rsidRDefault="007B59D3">
            <w:pPr>
              <w:spacing w:after="0" w:line="259" w:lineRule="auto"/>
              <w:ind w:left="0" w:firstLine="0"/>
            </w:pPr>
            <w:r>
              <w:rPr>
                <w:b/>
              </w:rPr>
              <w:t xml:space="preserve">E </w:t>
            </w:r>
          </w:p>
        </w:tc>
      </w:tr>
      <w:tr w:rsidR="002C654C" w14:paraId="0D0140C2" w14:textId="77777777">
        <w:trPr>
          <w:trHeight w:val="279"/>
        </w:trPr>
        <w:tc>
          <w:tcPr>
            <w:tcW w:w="8474" w:type="dxa"/>
            <w:tcBorders>
              <w:top w:val="single" w:sz="4" w:space="0" w:color="000000"/>
              <w:left w:val="single" w:sz="4" w:space="0" w:color="000000"/>
              <w:bottom w:val="single" w:sz="4" w:space="0" w:color="000000"/>
              <w:right w:val="single" w:sz="4" w:space="0" w:color="000000"/>
            </w:tcBorders>
          </w:tcPr>
          <w:p w14:paraId="6069C477" w14:textId="77777777" w:rsidR="002C654C" w:rsidRDefault="007B59D3">
            <w:pPr>
              <w:spacing w:after="0" w:line="259" w:lineRule="auto"/>
              <w:ind w:left="0" w:firstLine="0"/>
            </w:pPr>
            <w:r>
              <w:t xml:space="preserve">Can work effectively with minimal supervision </w:t>
            </w:r>
          </w:p>
        </w:tc>
        <w:tc>
          <w:tcPr>
            <w:tcW w:w="1702" w:type="dxa"/>
            <w:tcBorders>
              <w:top w:val="single" w:sz="4" w:space="0" w:color="000000"/>
              <w:left w:val="single" w:sz="4" w:space="0" w:color="000000"/>
              <w:bottom w:val="single" w:sz="4" w:space="0" w:color="000000"/>
              <w:right w:val="single" w:sz="4" w:space="0" w:color="000000"/>
            </w:tcBorders>
          </w:tcPr>
          <w:p w14:paraId="54A304F0" w14:textId="77777777" w:rsidR="002C654C" w:rsidRDefault="007B59D3">
            <w:pPr>
              <w:spacing w:after="0" w:line="259" w:lineRule="auto"/>
              <w:ind w:left="0" w:firstLine="0"/>
            </w:pPr>
            <w:r>
              <w:rPr>
                <w:b/>
              </w:rPr>
              <w:t xml:space="preserve">E </w:t>
            </w:r>
          </w:p>
        </w:tc>
      </w:tr>
      <w:tr w:rsidR="002C654C" w14:paraId="11E8312F"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41E1697" w14:textId="77777777" w:rsidR="002C654C" w:rsidRDefault="007B59D3">
            <w:pPr>
              <w:spacing w:after="0" w:line="259" w:lineRule="auto"/>
              <w:ind w:left="0" w:firstLine="0"/>
            </w:pPr>
            <w:r>
              <w:t xml:space="preserve">Excellent verbal communication skills </w:t>
            </w:r>
          </w:p>
        </w:tc>
        <w:tc>
          <w:tcPr>
            <w:tcW w:w="1702" w:type="dxa"/>
            <w:tcBorders>
              <w:top w:val="single" w:sz="4" w:space="0" w:color="000000"/>
              <w:left w:val="single" w:sz="4" w:space="0" w:color="000000"/>
              <w:bottom w:val="single" w:sz="4" w:space="0" w:color="000000"/>
              <w:right w:val="single" w:sz="4" w:space="0" w:color="000000"/>
            </w:tcBorders>
          </w:tcPr>
          <w:p w14:paraId="1155569B" w14:textId="77777777" w:rsidR="002C654C" w:rsidRDefault="007B59D3">
            <w:pPr>
              <w:spacing w:after="0" w:line="259" w:lineRule="auto"/>
              <w:ind w:left="0" w:firstLine="0"/>
            </w:pPr>
            <w:r>
              <w:rPr>
                <w:b/>
              </w:rPr>
              <w:t xml:space="preserve">E </w:t>
            </w:r>
          </w:p>
        </w:tc>
      </w:tr>
      <w:tr w:rsidR="002C654C" w14:paraId="020CAD21"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13B38662" w14:textId="77777777" w:rsidR="002C654C" w:rsidRDefault="007B59D3">
            <w:pPr>
              <w:spacing w:after="0" w:line="259" w:lineRule="auto"/>
              <w:ind w:left="0" w:firstLine="0"/>
            </w:pPr>
            <w:r>
              <w:t xml:space="preserve">Basic IT skills  </w:t>
            </w:r>
          </w:p>
        </w:tc>
        <w:tc>
          <w:tcPr>
            <w:tcW w:w="1702" w:type="dxa"/>
            <w:tcBorders>
              <w:top w:val="single" w:sz="4" w:space="0" w:color="000000"/>
              <w:left w:val="single" w:sz="4" w:space="0" w:color="000000"/>
              <w:bottom w:val="single" w:sz="4" w:space="0" w:color="000000"/>
              <w:right w:val="single" w:sz="4" w:space="0" w:color="000000"/>
            </w:tcBorders>
          </w:tcPr>
          <w:p w14:paraId="69371AD1" w14:textId="77777777" w:rsidR="002C654C" w:rsidRDefault="007B59D3">
            <w:pPr>
              <w:spacing w:after="0" w:line="259" w:lineRule="auto"/>
              <w:ind w:left="0" w:firstLine="0"/>
            </w:pPr>
            <w:r>
              <w:rPr>
                <w:b/>
              </w:rPr>
              <w:t xml:space="preserve">E </w:t>
            </w:r>
          </w:p>
        </w:tc>
      </w:tr>
      <w:tr w:rsidR="002C654C" w14:paraId="1855C100"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3B5A7F5D" w14:textId="77777777" w:rsidR="002C654C" w:rsidRDefault="007B59D3">
            <w:pPr>
              <w:spacing w:after="0" w:line="259" w:lineRule="auto"/>
              <w:ind w:left="0" w:firstLine="0"/>
            </w:pPr>
            <w:r>
              <w:t xml:space="preserve">Excellent time management skills </w:t>
            </w:r>
          </w:p>
        </w:tc>
        <w:tc>
          <w:tcPr>
            <w:tcW w:w="1702" w:type="dxa"/>
            <w:tcBorders>
              <w:top w:val="single" w:sz="4" w:space="0" w:color="000000"/>
              <w:left w:val="single" w:sz="4" w:space="0" w:color="000000"/>
              <w:bottom w:val="single" w:sz="4" w:space="0" w:color="000000"/>
              <w:right w:val="single" w:sz="4" w:space="0" w:color="000000"/>
            </w:tcBorders>
          </w:tcPr>
          <w:p w14:paraId="19D4EB5B" w14:textId="77777777" w:rsidR="002C654C" w:rsidRDefault="007B59D3">
            <w:pPr>
              <w:spacing w:after="0" w:line="259" w:lineRule="auto"/>
              <w:ind w:left="0" w:firstLine="0"/>
            </w:pPr>
            <w:r>
              <w:rPr>
                <w:b/>
              </w:rPr>
              <w:t xml:space="preserve">E </w:t>
            </w:r>
          </w:p>
        </w:tc>
      </w:tr>
      <w:tr w:rsidR="002C654C" w14:paraId="4A33BE4D"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2CD9E6A8" w14:textId="77777777" w:rsidR="002C654C" w:rsidRDefault="007B59D3">
            <w:pPr>
              <w:spacing w:after="0" w:line="259" w:lineRule="auto"/>
              <w:ind w:left="0" w:firstLine="0"/>
            </w:pPr>
            <w:r>
              <w:t xml:space="preserve">Able to plan and organise a work routine </w:t>
            </w:r>
          </w:p>
        </w:tc>
        <w:tc>
          <w:tcPr>
            <w:tcW w:w="1702" w:type="dxa"/>
            <w:tcBorders>
              <w:top w:val="single" w:sz="4" w:space="0" w:color="000000"/>
              <w:left w:val="single" w:sz="4" w:space="0" w:color="000000"/>
              <w:bottom w:val="single" w:sz="4" w:space="0" w:color="000000"/>
              <w:right w:val="single" w:sz="4" w:space="0" w:color="000000"/>
            </w:tcBorders>
          </w:tcPr>
          <w:p w14:paraId="3E7283B6" w14:textId="77777777" w:rsidR="002C654C" w:rsidRDefault="007B59D3">
            <w:pPr>
              <w:spacing w:after="0" w:line="259" w:lineRule="auto"/>
              <w:ind w:left="0" w:firstLine="0"/>
            </w:pPr>
            <w:r>
              <w:rPr>
                <w:b/>
              </w:rPr>
              <w:t xml:space="preserve">E </w:t>
            </w:r>
          </w:p>
        </w:tc>
      </w:tr>
      <w:tr w:rsidR="002C654C" w14:paraId="3B44EA42"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3E185A01" w14:textId="77777777" w:rsidR="002C654C" w:rsidRDefault="007B59D3">
            <w:pPr>
              <w:spacing w:after="0" w:line="259" w:lineRule="auto"/>
              <w:ind w:left="0" w:firstLine="0"/>
            </w:pPr>
            <w:r>
              <w:t xml:space="preserve">Is well-organised – can prioritise </w:t>
            </w:r>
            <w:proofErr w:type="gramStart"/>
            <w:r>
              <w:t>a number of</w:t>
            </w:r>
            <w:proofErr w:type="gramEnd"/>
            <w:r>
              <w:t xml:space="preserve"> jobs </w:t>
            </w:r>
          </w:p>
        </w:tc>
        <w:tc>
          <w:tcPr>
            <w:tcW w:w="1702" w:type="dxa"/>
            <w:tcBorders>
              <w:top w:val="single" w:sz="4" w:space="0" w:color="000000"/>
              <w:left w:val="single" w:sz="4" w:space="0" w:color="000000"/>
              <w:bottom w:val="single" w:sz="4" w:space="0" w:color="000000"/>
              <w:right w:val="single" w:sz="4" w:space="0" w:color="000000"/>
            </w:tcBorders>
          </w:tcPr>
          <w:p w14:paraId="47419D86" w14:textId="77777777" w:rsidR="002C654C" w:rsidRDefault="007B59D3">
            <w:pPr>
              <w:spacing w:after="0" w:line="259" w:lineRule="auto"/>
              <w:ind w:left="0" w:firstLine="0"/>
            </w:pPr>
            <w:r>
              <w:rPr>
                <w:b/>
              </w:rPr>
              <w:t xml:space="preserve">E </w:t>
            </w:r>
          </w:p>
        </w:tc>
      </w:tr>
      <w:tr w:rsidR="002C654C" w14:paraId="56C1854F"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5DDBB1E1" w14:textId="77777777" w:rsidR="002C654C" w:rsidRDefault="007B59D3">
            <w:pPr>
              <w:spacing w:after="0" w:line="259" w:lineRule="auto"/>
              <w:ind w:left="0" w:firstLine="0"/>
            </w:pPr>
            <w:r>
              <w:t xml:space="preserve">Able to complete paperwork and cost materials/equipment </w:t>
            </w:r>
          </w:p>
        </w:tc>
        <w:tc>
          <w:tcPr>
            <w:tcW w:w="1702" w:type="dxa"/>
            <w:tcBorders>
              <w:top w:val="single" w:sz="4" w:space="0" w:color="000000"/>
              <w:left w:val="single" w:sz="4" w:space="0" w:color="000000"/>
              <w:bottom w:val="single" w:sz="4" w:space="0" w:color="000000"/>
              <w:right w:val="single" w:sz="4" w:space="0" w:color="000000"/>
            </w:tcBorders>
          </w:tcPr>
          <w:p w14:paraId="5043DEA7" w14:textId="77777777" w:rsidR="002C654C" w:rsidRDefault="007B59D3">
            <w:pPr>
              <w:spacing w:after="0" w:line="259" w:lineRule="auto"/>
              <w:ind w:left="0" w:firstLine="0"/>
            </w:pPr>
            <w:r>
              <w:rPr>
                <w:b/>
              </w:rPr>
              <w:t xml:space="preserve">E </w:t>
            </w:r>
          </w:p>
        </w:tc>
      </w:tr>
      <w:tr w:rsidR="002C654C" w14:paraId="796B68E4" w14:textId="77777777">
        <w:trPr>
          <w:trHeight w:val="281"/>
        </w:trPr>
        <w:tc>
          <w:tcPr>
            <w:tcW w:w="8474" w:type="dxa"/>
            <w:tcBorders>
              <w:top w:val="single" w:sz="4" w:space="0" w:color="000000"/>
              <w:left w:val="single" w:sz="4" w:space="0" w:color="000000"/>
              <w:bottom w:val="single" w:sz="4" w:space="0" w:color="000000"/>
              <w:right w:val="single" w:sz="4" w:space="0" w:color="000000"/>
            </w:tcBorders>
          </w:tcPr>
          <w:p w14:paraId="5923FCF7" w14:textId="77777777" w:rsidR="002C654C" w:rsidRDefault="007B59D3">
            <w:pPr>
              <w:spacing w:after="0" w:line="259" w:lineRule="auto"/>
              <w:ind w:left="0" w:firstLine="0"/>
            </w:pPr>
            <w:r>
              <w:t xml:space="preserve">Observant – notices what needs to be done </w:t>
            </w:r>
          </w:p>
        </w:tc>
        <w:tc>
          <w:tcPr>
            <w:tcW w:w="1702" w:type="dxa"/>
            <w:tcBorders>
              <w:top w:val="single" w:sz="4" w:space="0" w:color="000000"/>
              <w:left w:val="single" w:sz="4" w:space="0" w:color="000000"/>
              <w:bottom w:val="single" w:sz="4" w:space="0" w:color="000000"/>
              <w:right w:val="single" w:sz="4" w:space="0" w:color="000000"/>
            </w:tcBorders>
          </w:tcPr>
          <w:p w14:paraId="54AC84B1" w14:textId="77777777" w:rsidR="002C654C" w:rsidRDefault="007B59D3">
            <w:pPr>
              <w:spacing w:after="0" w:line="259" w:lineRule="auto"/>
              <w:ind w:left="0" w:firstLine="0"/>
            </w:pPr>
            <w:r>
              <w:rPr>
                <w:b/>
              </w:rPr>
              <w:t xml:space="preserve">E </w:t>
            </w:r>
          </w:p>
        </w:tc>
      </w:tr>
      <w:tr w:rsidR="002C654C" w14:paraId="2A43A858"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28A3F6EE" w14:textId="77777777" w:rsidR="002C654C" w:rsidRDefault="007B59D3">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544C4EE" w14:textId="77777777" w:rsidR="002C654C" w:rsidRDefault="007B59D3">
            <w:pPr>
              <w:spacing w:after="0" w:line="259" w:lineRule="auto"/>
              <w:ind w:left="0" w:firstLine="0"/>
            </w:pPr>
            <w:r>
              <w:rPr>
                <w:b/>
              </w:rPr>
              <w:t xml:space="preserve"> </w:t>
            </w:r>
          </w:p>
        </w:tc>
      </w:tr>
      <w:tr w:rsidR="002C654C" w14:paraId="567441EA"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09DEF32" w14:textId="77777777" w:rsidR="002C654C" w:rsidRDefault="007B59D3">
            <w:pPr>
              <w:spacing w:after="0" w:line="259" w:lineRule="auto"/>
              <w:ind w:left="0" w:firstLine="0"/>
            </w:pPr>
            <w:r>
              <w:rPr>
                <w:b/>
              </w:rPr>
              <w:t>Attributes</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5EDFF9F" w14:textId="77777777" w:rsidR="002C654C" w:rsidRDefault="007B59D3">
            <w:pPr>
              <w:spacing w:after="0" w:line="259" w:lineRule="auto"/>
              <w:ind w:left="0" w:firstLine="0"/>
            </w:pPr>
            <w:r>
              <w:rPr>
                <w:b/>
              </w:rPr>
              <w:t xml:space="preserve"> </w:t>
            </w:r>
          </w:p>
        </w:tc>
      </w:tr>
      <w:tr w:rsidR="002C654C" w14:paraId="6E010022"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45119A6E" w14:textId="4A34304E" w:rsidR="002C654C" w:rsidRDefault="007B59D3">
            <w:pPr>
              <w:spacing w:after="0" w:line="259" w:lineRule="auto"/>
              <w:ind w:left="0" w:firstLine="0"/>
            </w:pPr>
            <w:r>
              <w:t xml:space="preserve">Committed to the </w:t>
            </w:r>
            <w:r w:rsidR="00C22E36">
              <w:t xml:space="preserve">Futura Learning Partnership </w:t>
            </w:r>
            <w:r>
              <w:t xml:space="preserve">aims  </w:t>
            </w:r>
          </w:p>
        </w:tc>
        <w:tc>
          <w:tcPr>
            <w:tcW w:w="1702" w:type="dxa"/>
            <w:tcBorders>
              <w:top w:val="single" w:sz="4" w:space="0" w:color="000000"/>
              <w:left w:val="single" w:sz="4" w:space="0" w:color="000000"/>
              <w:bottom w:val="single" w:sz="4" w:space="0" w:color="000000"/>
              <w:right w:val="single" w:sz="4" w:space="0" w:color="000000"/>
            </w:tcBorders>
          </w:tcPr>
          <w:p w14:paraId="4F5E416E" w14:textId="77777777" w:rsidR="002C654C" w:rsidRDefault="007B59D3">
            <w:pPr>
              <w:spacing w:after="0" w:line="259" w:lineRule="auto"/>
              <w:ind w:left="0" w:firstLine="0"/>
            </w:pPr>
            <w:r>
              <w:rPr>
                <w:b/>
              </w:rPr>
              <w:t xml:space="preserve">E </w:t>
            </w:r>
          </w:p>
        </w:tc>
      </w:tr>
      <w:tr w:rsidR="002C654C" w14:paraId="3FE8E5B2" w14:textId="77777777">
        <w:trPr>
          <w:trHeight w:val="279"/>
        </w:trPr>
        <w:tc>
          <w:tcPr>
            <w:tcW w:w="8474" w:type="dxa"/>
            <w:tcBorders>
              <w:top w:val="single" w:sz="4" w:space="0" w:color="000000"/>
              <w:left w:val="single" w:sz="4" w:space="0" w:color="000000"/>
              <w:bottom w:val="single" w:sz="4" w:space="0" w:color="000000"/>
              <w:right w:val="single" w:sz="4" w:space="0" w:color="000000"/>
            </w:tcBorders>
          </w:tcPr>
          <w:p w14:paraId="376F1D20" w14:textId="77777777" w:rsidR="002C654C" w:rsidRDefault="007B59D3">
            <w:pPr>
              <w:spacing w:after="0" w:line="259" w:lineRule="auto"/>
              <w:ind w:left="0" w:firstLine="0"/>
            </w:pPr>
            <w:r>
              <w:t xml:space="preserve">Committed to Equality and Diversity  </w:t>
            </w:r>
          </w:p>
        </w:tc>
        <w:tc>
          <w:tcPr>
            <w:tcW w:w="1702" w:type="dxa"/>
            <w:tcBorders>
              <w:top w:val="single" w:sz="4" w:space="0" w:color="000000"/>
              <w:left w:val="single" w:sz="4" w:space="0" w:color="000000"/>
              <w:bottom w:val="single" w:sz="4" w:space="0" w:color="000000"/>
              <w:right w:val="single" w:sz="4" w:space="0" w:color="000000"/>
            </w:tcBorders>
          </w:tcPr>
          <w:p w14:paraId="3CBD295F" w14:textId="77777777" w:rsidR="002C654C" w:rsidRDefault="007B59D3">
            <w:pPr>
              <w:spacing w:after="0" w:line="259" w:lineRule="auto"/>
              <w:ind w:left="0" w:firstLine="0"/>
            </w:pPr>
            <w:r>
              <w:rPr>
                <w:b/>
              </w:rPr>
              <w:t xml:space="preserve">E </w:t>
            </w:r>
          </w:p>
        </w:tc>
      </w:tr>
      <w:tr w:rsidR="002C654C" w14:paraId="441FE9C2"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64C0C2BE" w14:textId="77777777" w:rsidR="002C654C" w:rsidRDefault="007B59D3">
            <w:pPr>
              <w:spacing w:after="0" w:line="259" w:lineRule="auto"/>
              <w:ind w:left="0" w:firstLine="0"/>
            </w:pPr>
            <w:r>
              <w:t xml:space="preserve">Committed to own continuing professional development  </w:t>
            </w:r>
          </w:p>
        </w:tc>
        <w:tc>
          <w:tcPr>
            <w:tcW w:w="1702" w:type="dxa"/>
            <w:tcBorders>
              <w:top w:val="single" w:sz="4" w:space="0" w:color="000000"/>
              <w:left w:val="single" w:sz="4" w:space="0" w:color="000000"/>
              <w:bottom w:val="single" w:sz="4" w:space="0" w:color="000000"/>
              <w:right w:val="single" w:sz="4" w:space="0" w:color="000000"/>
            </w:tcBorders>
          </w:tcPr>
          <w:p w14:paraId="51FBCE23" w14:textId="77777777" w:rsidR="002C654C" w:rsidRDefault="007B59D3">
            <w:pPr>
              <w:spacing w:after="0" w:line="259" w:lineRule="auto"/>
              <w:ind w:left="0" w:firstLine="0"/>
            </w:pPr>
            <w:r>
              <w:rPr>
                <w:b/>
              </w:rPr>
              <w:t xml:space="preserve">E </w:t>
            </w:r>
          </w:p>
        </w:tc>
      </w:tr>
      <w:tr w:rsidR="002C654C" w14:paraId="1121C766"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1757978A" w14:textId="77777777" w:rsidR="002C654C" w:rsidRDefault="007B59D3">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65D375E" w14:textId="77777777" w:rsidR="002C654C" w:rsidRDefault="007B59D3">
            <w:pPr>
              <w:spacing w:after="0" w:line="259" w:lineRule="auto"/>
              <w:ind w:left="0" w:firstLine="0"/>
            </w:pPr>
            <w:r>
              <w:rPr>
                <w:b/>
              </w:rPr>
              <w:t xml:space="preserve"> </w:t>
            </w:r>
          </w:p>
        </w:tc>
      </w:tr>
      <w:tr w:rsidR="002C654C" w14:paraId="175AAA3B"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57EB5B03" w14:textId="77777777" w:rsidR="002C654C" w:rsidRDefault="007B59D3">
            <w:pPr>
              <w:spacing w:after="0" w:line="259" w:lineRule="auto"/>
              <w:ind w:left="0" w:firstLine="0"/>
            </w:pPr>
            <w:r>
              <w:rPr>
                <w:b/>
              </w:rPr>
              <w:t xml:space="preserve">Other </w:t>
            </w:r>
          </w:p>
        </w:tc>
        <w:tc>
          <w:tcPr>
            <w:tcW w:w="1702" w:type="dxa"/>
            <w:tcBorders>
              <w:top w:val="single" w:sz="4" w:space="0" w:color="000000"/>
              <w:left w:val="single" w:sz="4" w:space="0" w:color="000000"/>
              <w:bottom w:val="single" w:sz="4" w:space="0" w:color="000000"/>
              <w:right w:val="single" w:sz="4" w:space="0" w:color="000000"/>
            </w:tcBorders>
          </w:tcPr>
          <w:p w14:paraId="7B0F5C73" w14:textId="77777777" w:rsidR="002C654C" w:rsidRDefault="007B59D3">
            <w:pPr>
              <w:spacing w:after="0" w:line="259" w:lineRule="auto"/>
              <w:ind w:left="0" w:firstLine="0"/>
            </w:pPr>
            <w:r>
              <w:rPr>
                <w:b/>
              </w:rPr>
              <w:t xml:space="preserve"> </w:t>
            </w:r>
          </w:p>
        </w:tc>
      </w:tr>
      <w:tr w:rsidR="002C654C" w14:paraId="27476B7A"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0C41560E" w14:textId="77777777" w:rsidR="002C654C" w:rsidRDefault="007B59D3">
            <w:pPr>
              <w:spacing w:after="0" w:line="259" w:lineRule="auto"/>
              <w:ind w:left="0" w:firstLine="0"/>
            </w:pPr>
            <w:r>
              <w:t xml:space="preserve">Flexible approach to work </w:t>
            </w:r>
            <w:proofErr w:type="gramStart"/>
            <w:r>
              <w:t>in order to</w:t>
            </w:r>
            <w:proofErr w:type="gramEnd"/>
            <w:r>
              <w:t xml:space="preserve"> provide cover for Premises team </w:t>
            </w:r>
          </w:p>
        </w:tc>
        <w:tc>
          <w:tcPr>
            <w:tcW w:w="1702" w:type="dxa"/>
            <w:tcBorders>
              <w:top w:val="single" w:sz="4" w:space="0" w:color="000000"/>
              <w:left w:val="single" w:sz="4" w:space="0" w:color="000000"/>
              <w:bottom w:val="single" w:sz="4" w:space="0" w:color="000000"/>
              <w:right w:val="single" w:sz="4" w:space="0" w:color="000000"/>
            </w:tcBorders>
          </w:tcPr>
          <w:p w14:paraId="418F088A" w14:textId="77777777" w:rsidR="002C654C" w:rsidRDefault="007B59D3">
            <w:pPr>
              <w:spacing w:after="0" w:line="259" w:lineRule="auto"/>
              <w:ind w:left="0" w:firstLine="0"/>
            </w:pPr>
            <w:r>
              <w:rPr>
                <w:b/>
              </w:rPr>
              <w:t xml:space="preserve">E </w:t>
            </w:r>
          </w:p>
        </w:tc>
      </w:tr>
      <w:tr w:rsidR="002C654C" w14:paraId="1A652760" w14:textId="77777777">
        <w:trPr>
          <w:trHeight w:val="278"/>
        </w:trPr>
        <w:tc>
          <w:tcPr>
            <w:tcW w:w="8474" w:type="dxa"/>
            <w:tcBorders>
              <w:top w:val="single" w:sz="4" w:space="0" w:color="000000"/>
              <w:left w:val="single" w:sz="4" w:space="0" w:color="000000"/>
              <w:bottom w:val="single" w:sz="4" w:space="0" w:color="000000"/>
              <w:right w:val="single" w:sz="4" w:space="0" w:color="000000"/>
            </w:tcBorders>
          </w:tcPr>
          <w:p w14:paraId="79F2FCE3" w14:textId="77777777" w:rsidR="002C654C" w:rsidRDefault="007B59D3">
            <w:pPr>
              <w:spacing w:after="0" w:line="259" w:lineRule="auto"/>
              <w:ind w:left="0" w:firstLine="0"/>
            </w:pPr>
            <w:r>
              <w:t xml:space="preserve">Good sense of humour </w:t>
            </w:r>
          </w:p>
        </w:tc>
        <w:tc>
          <w:tcPr>
            <w:tcW w:w="1702" w:type="dxa"/>
            <w:tcBorders>
              <w:top w:val="single" w:sz="4" w:space="0" w:color="000000"/>
              <w:left w:val="single" w:sz="4" w:space="0" w:color="000000"/>
              <w:bottom w:val="single" w:sz="4" w:space="0" w:color="000000"/>
              <w:right w:val="single" w:sz="4" w:space="0" w:color="000000"/>
            </w:tcBorders>
          </w:tcPr>
          <w:p w14:paraId="79DC7AEF" w14:textId="77777777" w:rsidR="002C654C" w:rsidRDefault="007B59D3">
            <w:pPr>
              <w:spacing w:after="0" w:line="259" w:lineRule="auto"/>
              <w:ind w:left="0" w:firstLine="0"/>
            </w:pPr>
            <w:r>
              <w:rPr>
                <w:b/>
              </w:rPr>
              <w:t xml:space="preserve">E </w:t>
            </w:r>
          </w:p>
        </w:tc>
      </w:tr>
    </w:tbl>
    <w:p w14:paraId="7B4915E5" w14:textId="6ED0B8E2" w:rsidR="002C654C" w:rsidRDefault="002C654C" w:rsidP="00E76714">
      <w:pPr>
        <w:spacing w:after="0" w:line="259" w:lineRule="auto"/>
        <w:ind w:left="0" w:firstLine="0"/>
        <w:jc w:val="both"/>
      </w:pPr>
    </w:p>
    <w:sectPr w:rsidR="002C654C">
      <w:pgSz w:w="11906" w:h="16838"/>
      <w:pgMar w:top="667" w:right="705" w:bottom="286"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4491"/>
    <w:multiLevelType w:val="hybridMultilevel"/>
    <w:tmpl w:val="3F6207F6"/>
    <w:lvl w:ilvl="0" w:tplc="AB5EA9A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288DE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890F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2DBA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CA938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8C277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506ED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72487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0EBA2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321E64"/>
    <w:multiLevelType w:val="hybridMultilevel"/>
    <w:tmpl w:val="2400792C"/>
    <w:lvl w:ilvl="0" w:tplc="1B480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46A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E45C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9EA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88A9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A031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1EB6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EA7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E74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9D5D0B"/>
    <w:multiLevelType w:val="hybridMultilevel"/>
    <w:tmpl w:val="9550C05A"/>
    <w:lvl w:ilvl="0" w:tplc="C688DD6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4A27B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7CB75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6A2C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3CF67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22F50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2A97D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E48F9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0AE07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076AF6"/>
    <w:multiLevelType w:val="hybridMultilevel"/>
    <w:tmpl w:val="60D407CE"/>
    <w:lvl w:ilvl="0" w:tplc="C082B9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6C7E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02A6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ACAF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5AE1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9C23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A891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634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28EC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CC4906"/>
    <w:multiLevelType w:val="hybridMultilevel"/>
    <w:tmpl w:val="56FC89FE"/>
    <w:lvl w:ilvl="0" w:tplc="3AA419B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50CD3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D6C33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38BD2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E8B2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B60BF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023D6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38B04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4C968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40978216">
    <w:abstractNumId w:val="0"/>
  </w:num>
  <w:num w:numId="2" w16cid:durableId="1273855165">
    <w:abstractNumId w:val="2"/>
  </w:num>
  <w:num w:numId="3" w16cid:durableId="675890098">
    <w:abstractNumId w:val="4"/>
  </w:num>
  <w:num w:numId="4" w16cid:durableId="738481987">
    <w:abstractNumId w:val="3"/>
  </w:num>
  <w:num w:numId="5" w16cid:durableId="20502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4C"/>
    <w:rsid w:val="00021D33"/>
    <w:rsid w:val="000E44D2"/>
    <w:rsid w:val="0013100B"/>
    <w:rsid w:val="001950D1"/>
    <w:rsid w:val="00246FA0"/>
    <w:rsid w:val="0028420A"/>
    <w:rsid w:val="002C654C"/>
    <w:rsid w:val="003A4599"/>
    <w:rsid w:val="003F1638"/>
    <w:rsid w:val="00666411"/>
    <w:rsid w:val="006F437A"/>
    <w:rsid w:val="007B59D3"/>
    <w:rsid w:val="007F28CF"/>
    <w:rsid w:val="008B65FE"/>
    <w:rsid w:val="00B83F9F"/>
    <w:rsid w:val="00B954CC"/>
    <w:rsid w:val="00BB5F67"/>
    <w:rsid w:val="00BC4DAC"/>
    <w:rsid w:val="00C22E36"/>
    <w:rsid w:val="00E76714"/>
    <w:rsid w:val="6E2CD581"/>
    <w:rsid w:val="7183553A"/>
    <w:rsid w:val="77B2E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BE57"/>
  <w15:docId w15:val="{ED11BD3F-9E2A-413C-A700-6B81F02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370"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97187">
      <w:bodyDiv w:val="1"/>
      <w:marLeft w:val="0"/>
      <w:marRight w:val="0"/>
      <w:marTop w:val="0"/>
      <w:marBottom w:val="0"/>
      <w:divBdr>
        <w:top w:val="none" w:sz="0" w:space="0" w:color="auto"/>
        <w:left w:val="none" w:sz="0" w:space="0" w:color="auto"/>
        <w:bottom w:val="none" w:sz="0" w:space="0" w:color="auto"/>
        <w:right w:val="none" w:sz="0" w:space="0" w:color="auto"/>
      </w:divBdr>
    </w:div>
    <w:div w:id="155380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D7F5172D55A4982AA44C7AC174BA4" ma:contentTypeVersion="14" ma:contentTypeDescription="Create a new document." ma:contentTypeScope="" ma:versionID="86c647733473682ce63293ae99249333">
  <xsd:schema xmlns:xsd="http://www.w3.org/2001/XMLSchema" xmlns:xs="http://www.w3.org/2001/XMLSchema" xmlns:p="http://schemas.microsoft.com/office/2006/metadata/properties" xmlns:ns2="3ac39769-52cb-49c3-ad81-d1cb2fb14815" xmlns:ns3="288b63f1-a2f0-44e0-8cf6-f3557d2f2c8e" targetNamespace="http://schemas.microsoft.com/office/2006/metadata/properties" ma:root="true" ma:fieldsID="ea34c50fff06fad1e33803eb2b2999ec" ns2:_="" ns3:_="">
    <xsd:import namespace="3ac39769-52cb-49c3-ad81-d1cb2fb14815"/>
    <xsd:import namespace="288b63f1-a2f0-44e0-8cf6-f3557d2f2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39769-52cb-49c3-ad81-d1cb2fb14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b63f1-a2f0-44e0-8cf6-f3557d2f2c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78585-A7AE-49D0-A3E8-C1FD4319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39769-52cb-49c3-ad81-d1cb2fb14815"/>
    <ds:schemaRef ds:uri="288b63f1-a2f0-44e0-8cf6-f3557d2f2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9DFD7-989D-4EC3-BAE4-F07EA5AF9EF6}">
  <ds:schemaRefs>
    <ds:schemaRef ds:uri="http://schemas.microsoft.com/sharepoint/v3/contenttype/forms"/>
  </ds:schemaRefs>
</ds:datastoreItem>
</file>

<file path=customXml/itemProps3.xml><?xml version="1.0" encoding="utf-8"?>
<ds:datastoreItem xmlns:ds="http://schemas.openxmlformats.org/officeDocument/2006/customXml" ds:itemID="{90ADE3E3-509C-40EC-B462-CC4610768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1439</Words>
  <Characters>8206</Characters>
  <Application>Microsoft Office Word</Application>
  <DocSecurity>0</DocSecurity>
  <Lines>68</Lines>
  <Paragraphs>19</Paragraphs>
  <ScaleCrop>false</ScaleCrop>
  <Company>Sir Bernard Lovell Academy</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J.Pearce</dc:creator>
  <cp:keywords/>
  <cp:lastModifiedBy>Ms N.Stachura</cp:lastModifiedBy>
  <cp:revision>4</cp:revision>
  <dcterms:created xsi:type="dcterms:W3CDTF">2024-06-04T13:56:00Z</dcterms:created>
  <dcterms:modified xsi:type="dcterms:W3CDTF">2024-10-03T11:07:00Z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0x010100821D7F5172D55A4982AA44C7AC174BA4</vt:lpwstr>
  </property>
</Properties>
</file>