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7AEF8B" w14:textId="2B4AD23D" w:rsidR="00071676" w:rsidRPr="00924A11" w:rsidRDefault="006B2CC4" w:rsidP="003A2104">
      <w:pPr>
        <w:widowControl w:val="0"/>
        <w:autoSpaceDE w:val="0"/>
        <w:autoSpaceDN w:val="0"/>
        <w:adjustRightInd w:val="0"/>
        <w:spacing w:after="0" w:line="240" w:lineRule="auto"/>
        <w:ind w:left="3160"/>
        <w:rPr>
          <w:rFonts w:cstheme="minorHAnsi"/>
          <w:color w:val="367DA2"/>
          <w:sz w:val="72"/>
          <w:szCs w:val="130"/>
        </w:rPr>
      </w:pPr>
      <w:bookmarkStart w:id="0" w:name="page1"/>
      <w:bookmarkEnd w:id="0"/>
      <w:r w:rsidRPr="00924A11">
        <w:rPr>
          <w:rFonts w:cstheme="minorHAnsi"/>
          <w:noProof/>
          <w:sz w:val="18"/>
        </w:rPr>
        <w:drawing>
          <wp:anchor distT="0" distB="0" distL="114300" distR="114300" simplePos="0" relativeHeight="251658240" behindDoc="1" locked="0" layoutInCell="0" allowOverlap="1" wp14:anchorId="3E80B66A" wp14:editId="0DAB5953">
            <wp:simplePos x="0" y="0"/>
            <wp:positionH relativeFrom="page">
              <wp:posOffset>476250</wp:posOffset>
            </wp:positionH>
            <wp:positionV relativeFrom="page">
              <wp:posOffset>911225</wp:posOffset>
            </wp:positionV>
            <wp:extent cx="1651635" cy="1638935"/>
            <wp:effectExtent l="0" t="0" r="571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51635" cy="1638935"/>
                    </a:xfrm>
                    <a:prstGeom prst="rect">
                      <a:avLst/>
                    </a:prstGeom>
                    <a:noFill/>
                  </pic:spPr>
                </pic:pic>
              </a:graphicData>
            </a:graphic>
            <wp14:sizeRelH relativeFrom="page">
              <wp14:pctWidth>0</wp14:pctWidth>
            </wp14:sizeRelH>
            <wp14:sizeRelV relativeFrom="page">
              <wp14:pctHeight>0</wp14:pctHeight>
            </wp14:sizeRelV>
          </wp:anchor>
        </w:drawing>
      </w:r>
      <w:r w:rsidR="006603BD">
        <w:rPr>
          <w:rFonts w:cstheme="minorHAnsi"/>
          <w:color w:val="367DA2"/>
          <w:sz w:val="72"/>
          <w:szCs w:val="130"/>
        </w:rPr>
        <w:t xml:space="preserve">Senior Teacher – </w:t>
      </w:r>
      <w:r w:rsidR="00190122">
        <w:rPr>
          <w:rFonts w:cstheme="minorHAnsi"/>
          <w:color w:val="367DA2"/>
          <w:sz w:val="72"/>
          <w:szCs w:val="130"/>
        </w:rPr>
        <w:t>Behaviour</w:t>
      </w:r>
      <w:r w:rsidR="00216C67">
        <w:rPr>
          <w:rFonts w:cstheme="minorHAnsi"/>
          <w:color w:val="367DA2"/>
          <w:sz w:val="72"/>
          <w:szCs w:val="130"/>
        </w:rPr>
        <w:t xml:space="preserve"> &amp; Transition – </w:t>
      </w:r>
      <w:proofErr w:type="spellStart"/>
      <w:r w:rsidR="00216C67">
        <w:rPr>
          <w:rFonts w:cstheme="minorHAnsi"/>
          <w:color w:val="367DA2"/>
          <w:sz w:val="72"/>
          <w:szCs w:val="130"/>
        </w:rPr>
        <w:t>Barnfield</w:t>
      </w:r>
      <w:proofErr w:type="spellEnd"/>
      <w:r w:rsidR="00216C67">
        <w:rPr>
          <w:rFonts w:cstheme="minorHAnsi"/>
          <w:color w:val="367DA2"/>
          <w:sz w:val="72"/>
          <w:szCs w:val="130"/>
        </w:rPr>
        <w:t xml:space="preserve"> </w:t>
      </w:r>
      <w:r w:rsidR="00190122">
        <w:rPr>
          <w:rFonts w:cstheme="minorHAnsi"/>
          <w:color w:val="367DA2"/>
          <w:sz w:val="72"/>
          <w:szCs w:val="130"/>
        </w:rPr>
        <w:t>Campus</w:t>
      </w:r>
      <w:r w:rsidR="00EE1628" w:rsidRPr="00924A11">
        <w:rPr>
          <w:rFonts w:cstheme="minorHAnsi"/>
          <w:color w:val="367DA2"/>
          <w:sz w:val="72"/>
          <w:szCs w:val="130"/>
        </w:rPr>
        <w:t xml:space="preserve"> </w:t>
      </w:r>
    </w:p>
    <w:p w14:paraId="29DCBD71" w14:textId="7A060FC0" w:rsidR="008F403B" w:rsidRPr="00F54787" w:rsidRDefault="006603BD">
      <w:pPr>
        <w:widowControl w:val="0"/>
        <w:autoSpaceDE w:val="0"/>
        <w:autoSpaceDN w:val="0"/>
        <w:adjustRightInd w:val="0"/>
        <w:spacing w:after="0" w:line="240" w:lineRule="auto"/>
        <w:ind w:left="3160"/>
        <w:rPr>
          <w:rFonts w:ascii="Times New Roman" w:hAnsi="Times New Roman"/>
          <w:sz w:val="40"/>
          <w:szCs w:val="40"/>
        </w:rPr>
      </w:pPr>
      <w:r>
        <w:rPr>
          <w:rFonts w:cstheme="minorHAnsi"/>
          <w:color w:val="367DA2"/>
          <w:sz w:val="40"/>
          <w:szCs w:val="40"/>
        </w:rPr>
        <w:t>L11</w:t>
      </w:r>
      <w:r w:rsidR="00C720FE" w:rsidRPr="00924A11">
        <w:rPr>
          <w:rFonts w:cstheme="minorHAnsi"/>
          <w:color w:val="367DA2"/>
          <w:sz w:val="40"/>
          <w:szCs w:val="40"/>
        </w:rPr>
        <w:t xml:space="preserve"> </w:t>
      </w:r>
      <w:r>
        <w:rPr>
          <w:rFonts w:cstheme="minorHAnsi"/>
          <w:color w:val="367DA2"/>
          <w:sz w:val="40"/>
          <w:szCs w:val="40"/>
        </w:rPr>
        <w:t>Fixed Term</w:t>
      </w:r>
      <w:r w:rsidR="00907EE8">
        <w:rPr>
          <w:rFonts w:cstheme="minorHAnsi"/>
          <w:color w:val="367DA2"/>
          <w:sz w:val="40"/>
          <w:szCs w:val="40"/>
        </w:rPr>
        <w:t xml:space="preserve"> contract </w:t>
      </w:r>
      <w:r w:rsidR="00065860">
        <w:rPr>
          <w:rFonts w:cstheme="minorHAnsi"/>
          <w:color w:val="367DA2"/>
          <w:sz w:val="40"/>
          <w:szCs w:val="40"/>
        </w:rPr>
        <w:t xml:space="preserve">for </w:t>
      </w:r>
      <w:r w:rsidR="00907EE8">
        <w:rPr>
          <w:rFonts w:cstheme="minorHAnsi"/>
          <w:color w:val="367DA2"/>
          <w:sz w:val="40"/>
          <w:szCs w:val="40"/>
        </w:rPr>
        <w:t>Autumn Term 2022/23 (1/9/22 to 31/12/22)</w:t>
      </w:r>
    </w:p>
    <w:p w14:paraId="672A6659" w14:textId="77777777" w:rsidR="00071676" w:rsidRDefault="00071676">
      <w:pPr>
        <w:widowControl w:val="0"/>
        <w:autoSpaceDE w:val="0"/>
        <w:autoSpaceDN w:val="0"/>
        <w:adjustRightInd w:val="0"/>
        <w:spacing w:after="0" w:line="200" w:lineRule="exact"/>
        <w:rPr>
          <w:rFonts w:ascii="Times New Roman" w:hAnsi="Times New Roman"/>
          <w:sz w:val="24"/>
          <w:szCs w:val="24"/>
        </w:rPr>
      </w:pPr>
    </w:p>
    <w:p w14:paraId="0A37501D" w14:textId="77777777" w:rsidR="00071676" w:rsidRDefault="00071676">
      <w:pPr>
        <w:widowControl w:val="0"/>
        <w:autoSpaceDE w:val="0"/>
        <w:autoSpaceDN w:val="0"/>
        <w:adjustRightInd w:val="0"/>
        <w:spacing w:after="0" w:line="200" w:lineRule="exact"/>
        <w:rPr>
          <w:rFonts w:ascii="Times New Roman" w:hAnsi="Times New Roman"/>
          <w:sz w:val="24"/>
          <w:szCs w:val="24"/>
        </w:rPr>
      </w:pPr>
    </w:p>
    <w:p w14:paraId="43E52B12" w14:textId="77777777" w:rsidR="00071676" w:rsidRDefault="00071676">
      <w:pPr>
        <w:widowControl w:val="0"/>
        <w:overflowPunct w:val="0"/>
        <w:autoSpaceDE w:val="0"/>
        <w:autoSpaceDN w:val="0"/>
        <w:adjustRightInd w:val="0"/>
        <w:spacing w:after="0" w:line="220" w:lineRule="exact"/>
        <w:jc w:val="right"/>
        <w:rPr>
          <w:rFonts w:ascii="Times New Roman" w:hAnsi="Times New Roman"/>
          <w:sz w:val="24"/>
          <w:szCs w:val="24"/>
        </w:rPr>
      </w:pPr>
      <w:r>
        <w:rPr>
          <w:rFonts w:ascii="MS PGothic" w:eastAsia="MS PGothic" w:hAnsi="Times New Roman" w:cs="MS PGothic" w:hint="eastAsia"/>
        </w:rPr>
        <w:t> </w:t>
      </w:r>
    </w:p>
    <w:p w14:paraId="35B98C5F" w14:textId="77777777" w:rsidR="00071676" w:rsidRDefault="006B2CC4">
      <w:pPr>
        <w:widowControl w:val="0"/>
        <w:autoSpaceDE w:val="0"/>
        <w:autoSpaceDN w:val="0"/>
        <w:adjustRightInd w:val="0"/>
        <w:spacing w:after="0" w:line="200" w:lineRule="exact"/>
        <w:rPr>
          <w:rFonts w:ascii="Times New Roman" w:hAnsi="Times New Roman"/>
          <w:sz w:val="24"/>
          <w:szCs w:val="24"/>
        </w:rPr>
      </w:pPr>
      <w:r>
        <w:rPr>
          <w:noProof/>
        </w:rPr>
        <w:drawing>
          <wp:anchor distT="0" distB="0" distL="114300" distR="114300" simplePos="0" relativeHeight="251659264" behindDoc="1" locked="0" layoutInCell="0" allowOverlap="1" wp14:anchorId="72E94E75" wp14:editId="07777777">
            <wp:simplePos x="0" y="0"/>
            <wp:positionH relativeFrom="column">
              <wp:posOffset>-62865</wp:posOffset>
            </wp:positionH>
            <wp:positionV relativeFrom="paragraph">
              <wp:posOffset>-83185</wp:posOffset>
            </wp:positionV>
            <wp:extent cx="5598160" cy="721360"/>
            <wp:effectExtent l="0" t="0" r="2540" b="254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98160" cy="721360"/>
                    </a:xfrm>
                    <a:prstGeom prst="rect">
                      <a:avLst/>
                    </a:prstGeom>
                    <a:noFill/>
                  </pic:spPr>
                </pic:pic>
              </a:graphicData>
            </a:graphic>
            <wp14:sizeRelH relativeFrom="page">
              <wp14:pctWidth>0</wp14:pctWidth>
            </wp14:sizeRelH>
            <wp14:sizeRelV relativeFrom="page">
              <wp14:pctHeight>0</wp14:pctHeight>
            </wp14:sizeRelV>
          </wp:anchor>
        </w:drawing>
      </w:r>
    </w:p>
    <w:p w14:paraId="5A39BBE3" w14:textId="77777777" w:rsidR="00071676" w:rsidRDefault="00071676">
      <w:pPr>
        <w:widowControl w:val="0"/>
        <w:autoSpaceDE w:val="0"/>
        <w:autoSpaceDN w:val="0"/>
        <w:adjustRightInd w:val="0"/>
        <w:spacing w:after="0" w:line="200" w:lineRule="exact"/>
        <w:rPr>
          <w:rFonts w:ascii="Times New Roman" w:hAnsi="Times New Roman"/>
          <w:sz w:val="24"/>
          <w:szCs w:val="24"/>
        </w:rPr>
      </w:pPr>
    </w:p>
    <w:p w14:paraId="41C8F396" w14:textId="77777777" w:rsidR="00071676" w:rsidRDefault="00071676">
      <w:pPr>
        <w:widowControl w:val="0"/>
        <w:autoSpaceDE w:val="0"/>
        <w:autoSpaceDN w:val="0"/>
        <w:adjustRightInd w:val="0"/>
        <w:spacing w:after="0" w:line="200" w:lineRule="exact"/>
        <w:rPr>
          <w:rFonts w:ascii="Times New Roman" w:hAnsi="Times New Roman"/>
          <w:sz w:val="24"/>
          <w:szCs w:val="24"/>
        </w:rPr>
      </w:pPr>
    </w:p>
    <w:p w14:paraId="72A3D3EC" w14:textId="77777777" w:rsidR="00071676" w:rsidRDefault="00071676">
      <w:pPr>
        <w:widowControl w:val="0"/>
        <w:autoSpaceDE w:val="0"/>
        <w:autoSpaceDN w:val="0"/>
        <w:adjustRightInd w:val="0"/>
        <w:spacing w:after="0" w:line="200" w:lineRule="exact"/>
        <w:rPr>
          <w:rFonts w:ascii="Times New Roman" w:hAnsi="Times New Roman"/>
          <w:sz w:val="24"/>
          <w:szCs w:val="24"/>
        </w:rPr>
      </w:pPr>
    </w:p>
    <w:p w14:paraId="0D0B940D" w14:textId="77777777" w:rsidR="00071676" w:rsidRDefault="00071676">
      <w:pPr>
        <w:widowControl w:val="0"/>
        <w:autoSpaceDE w:val="0"/>
        <w:autoSpaceDN w:val="0"/>
        <w:adjustRightInd w:val="0"/>
        <w:spacing w:after="0" w:line="200" w:lineRule="exact"/>
        <w:rPr>
          <w:rFonts w:ascii="Times New Roman" w:hAnsi="Times New Roman"/>
          <w:sz w:val="24"/>
          <w:szCs w:val="24"/>
        </w:rPr>
      </w:pPr>
    </w:p>
    <w:p w14:paraId="0E27B00A" w14:textId="77777777" w:rsidR="00071676" w:rsidRDefault="00071676">
      <w:pPr>
        <w:widowControl w:val="0"/>
        <w:autoSpaceDE w:val="0"/>
        <w:autoSpaceDN w:val="0"/>
        <w:adjustRightInd w:val="0"/>
        <w:spacing w:after="0" w:line="200" w:lineRule="exact"/>
        <w:rPr>
          <w:rFonts w:ascii="Times New Roman" w:hAnsi="Times New Roman"/>
          <w:sz w:val="24"/>
          <w:szCs w:val="24"/>
        </w:rPr>
      </w:pPr>
    </w:p>
    <w:p w14:paraId="60061E4C" w14:textId="77777777" w:rsidR="00071676" w:rsidRDefault="00071676">
      <w:pPr>
        <w:widowControl w:val="0"/>
        <w:autoSpaceDE w:val="0"/>
        <w:autoSpaceDN w:val="0"/>
        <w:adjustRightInd w:val="0"/>
        <w:spacing w:after="0" w:line="200" w:lineRule="exact"/>
        <w:rPr>
          <w:rFonts w:ascii="Times New Roman" w:hAnsi="Times New Roman"/>
          <w:sz w:val="24"/>
          <w:szCs w:val="24"/>
        </w:rPr>
      </w:pPr>
    </w:p>
    <w:p w14:paraId="44EAFD9C" w14:textId="77777777" w:rsidR="00071676" w:rsidRDefault="00071676">
      <w:pPr>
        <w:widowControl w:val="0"/>
        <w:autoSpaceDE w:val="0"/>
        <w:autoSpaceDN w:val="0"/>
        <w:adjustRightInd w:val="0"/>
        <w:spacing w:after="0" w:line="200" w:lineRule="exact"/>
        <w:rPr>
          <w:rFonts w:ascii="Times New Roman" w:hAnsi="Times New Roman"/>
          <w:sz w:val="24"/>
          <w:szCs w:val="24"/>
        </w:rPr>
      </w:pPr>
    </w:p>
    <w:p w14:paraId="4B94D5A5" w14:textId="77777777" w:rsidR="00071676" w:rsidRDefault="00071676">
      <w:pPr>
        <w:widowControl w:val="0"/>
        <w:autoSpaceDE w:val="0"/>
        <w:autoSpaceDN w:val="0"/>
        <w:adjustRightInd w:val="0"/>
        <w:spacing w:after="0" w:line="200" w:lineRule="exact"/>
        <w:rPr>
          <w:rFonts w:ascii="Times New Roman" w:hAnsi="Times New Roman"/>
          <w:sz w:val="24"/>
          <w:szCs w:val="24"/>
        </w:rPr>
      </w:pPr>
    </w:p>
    <w:p w14:paraId="3DEEC669" w14:textId="77777777" w:rsidR="00071676" w:rsidRDefault="00071676">
      <w:pPr>
        <w:widowControl w:val="0"/>
        <w:autoSpaceDE w:val="0"/>
        <w:autoSpaceDN w:val="0"/>
        <w:adjustRightInd w:val="0"/>
        <w:spacing w:after="0" w:line="231" w:lineRule="exact"/>
        <w:rPr>
          <w:rFonts w:ascii="Times New Roman" w:hAnsi="Times New Roman"/>
          <w:sz w:val="24"/>
          <w:szCs w:val="24"/>
        </w:rPr>
      </w:pPr>
    </w:p>
    <w:p w14:paraId="377F6461" w14:textId="77777777" w:rsidR="00071676" w:rsidRPr="00924A11" w:rsidRDefault="00071676">
      <w:pPr>
        <w:widowControl w:val="0"/>
        <w:autoSpaceDE w:val="0"/>
        <w:autoSpaceDN w:val="0"/>
        <w:adjustRightInd w:val="0"/>
        <w:spacing w:after="0" w:line="240" w:lineRule="auto"/>
        <w:rPr>
          <w:rFonts w:cstheme="minorHAnsi"/>
          <w:sz w:val="24"/>
          <w:szCs w:val="24"/>
        </w:rPr>
      </w:pPr>
      <w:r w:rsidRPr="00924A11">
        <w:rPr>
          <w:rFonts w:cstheme="minorHAnsi"/>
          <w:color w:val="367DA2"/>
          <w:sz w:val="96"/>
          <w:szCs w:val="96"/>
        </w:rPr>
        <w:t xml:space="preserve">QE </w:t>
      </w:r>
      <w:r w:rsidR="00170312" w:rsidRPr="00924A11">
        <w:rPr>
          <w:rFonts w:cstheme="minorHAnsi"/>
          <w:color w:val="367DA2"/>
          <w:sz w:val="96"/>
          <w:szCs w:val="96"/>
        </w:rPr>
        <w:t>School</w:t>
      </w:r>
    </w:p>
    <w:p w14:paraId="3656B9AB" w14:textId="77777777" w:rsidR="00071676" w:rsidRPr="00924A11" w:rsidRDefault="00071676">
      <w:pPr>
        <w:widowControl w:val="0"/>
        <w:autoSpaceDE w:val="0"/>
        <w:autoSpaceDN w:val="0"/>
        <w:adjustRightInd w:val="0"/>
        <w:spacing w:after="0" w:line="200" w:lineRule="exact"/>
        <w:rPr>
          <w:rFonts w:cstheme="minorHAnsi"/>
          <w:sz w:val="24"/>
          <w:szCs w:val="24"/>
        </w:rPr>
      </w:pPr>
    </w:p>
    <w:p w14:paraId="45FB0818" w14:textId="77777777" w:rsidR="00071676" w:rsidRPr="00924A11" w:rsidRDefault="00071676">
      <w:pPr>
        <w:widowControl w:val="0"/>
        <w:autoSpaceDE w:val="0"/>
        <w:autoSpaceDN w:val="0"/>
        <w:adjustRightInd w:val="0"/>
        <w:spacing w:after="0" w:line="200" w:lineRule="exact"/>
        <w:rPr>
          <w:rFonts w:cstheme="minorHAnsi"/>
          <w:sz w:val="24"/>
          <w:szCs w:val="24"/>
        </w:rPr>
      </w:pPr>
    </w:p>
    <w:p w14:paraId="049F31CB" w14:textId="77777777" w:rsidR="00071676" w:rsidRPr="00924A11" w:rsidRDefault="00071676">
      <w:pPr>
        <w:widowControl w:val="0"/>
        <w:autoSpaceDE w:val="0"/>
        <w:autoSpaceDN w:val="0"/>
        <w:adjustRightInd w:val="0"/>
        <w:spacing w:after="0" w:line="267" w:lineRule="exact"/>
        <w:rPr>
          <w:rFonts w:cstheme="minorHAnsi"/>
          <w:sz w:val="24"/>
          <w:szCs w:val="24"/>
        </w:rPr>
      </w:pPr>
    </w:p>
    <w:p w14:paraId="3F3A6B02" w14:textId="77777777" w:rsidR="00071676" w:rsidRPr="00924A11" w:rsidRDefault="00071676">
      <w:pPr>
        <w:widowControl w:val="0"/>
        <w:autoSpaceDE w:val="0"/>
        <w:autoSpaceDN w:val="0"/>
        <w:adjustRightInd w:val="0"/>
        <w:spacing w:after="0" w:line="240" w:lineRule="auto"/>
        <w:rPr>
          <w:rFonts w:cstheme="minorHAnsi"/>
          <w:sz w:val="24"/>
          <w:szCs w:val="24"/>
        </w:rPr>
      </w:pPr>
      <w:r w:rsidRPr="00924A11">
        <w:rPr>
          <w:rFonts w:cstheme="minorHAnsi"/>
          <w:color w:val="367DA2"/>
          <w:sz w:val="72"/>
          <w:szCs w:val="72"/>
        </w:rPr>
        <w:t>Candidate Information Pack</w:t>
      </w:r>
    </w:p>
    <w:p w14:paraId="66117724" w14:textId="0E2B8EA2" w:rsidR="00071676" w:rsidRDefault="00071676">
      <w:pPr>
        <w:widowControl w:val="0"/>
        <w:autoSpaceDE w:val="0"/>
        <w:autoSpaceDN w:val="0"/>
        <w:adjustRightInd w:val="0"/>
        <w:spacing w:after="0" w:line="240" w:lineRule="auto"/>
        <w:rPr>
          <w:rFonts w:ascii="Times New Roman" w:hAnsi="Times New Roman"/>
          <w:sz w:val="24"/>
          <w:szCs w:val="24"/>
        </w:rPr>
        <w:sectPr w:rsidR="00071676">
          <w:headerReference w:type="default" r:id="rId10"/>
          <w:footerReference w:type="default" r:id="rId11"/>
          <w:pgSz w:w="12240" w:h="15840"/>
          <w:pgMar w:top="1153" w:right="2240" w:bottom="1440" w:left="820" w:header="720" w:footer="720" w:gutter="0"/>
          <w:cols w:space="720" w:equalWidth="0">
            <w:col w:w="9180"/>
          </w:cols>
          <w:noEndnote/>
        </w:sectPr>
      </w:pPr>
    </w:p>
    <w:p w14:paraId="53128261" w14:textId="77777777" w:rsidR="00071676" w:rsidRDefault="00071676">
      <w:pPr>
        <w:widowControl w:val="0"/>
        <w:autoSpaceDE w:val="0"/>
        <w:autoSpaceDN w:val="0"/>
        <w:adjustRightInd w:val="0"/>
        <w:spacing w:after="0" w:line="200" w:lineRule="exact"/>
        <w:rPr>
          <w:rFonts w:ascii="Times New Roman" w:hAnsi="Times New Roman"/>
          <w:sz w:val="24"/>
          <w:szCs w:val="24"/>
        </w:rPr>
      </w:pPr>
      <w:bookmarkStart w:id="1" w:name="page2"/>
      <w:bookmarkEnd w:id="1"/>
    </w:p>
    <w:p w14:paraId="62486C05" w14:textId="77777777" w:rsidR="00071676" w:rsidRDefault="00071676">
      <w:pPr>
        <w:widowControl w:val="0"/>
        <w:autoSpaceDE w:val="0"/>
        <w:autoSpaceDN w:val="0"/>
        <w:adjustRightInd w:val="0"/>
        <w:spacing w:after="0" w:line="200" w:lineRule="exact"/>
        <w:rPr>
          <w:rFonts w:ascii="Times New Roman" w:hAnsi="Times New Roman"/>
          <w:sz w:val="24"/>
          <w:szCs w:val="24"/>
        </w:rPr>
      </w:pPr>
    </w:p>
    <w:p w14:paraId="4101652C" w14:textId="77777777" w:rsidR="00071676" w:rsidRDefault="00071676">
      <w:pPr>
        <w:widowControl w:val="0"/>
        <w:autoSpaceDE w:val="0"/>
        <w:autoSpaceDN w:val="0"/>
        <w:adjustRightInd w:val="0"/>
        <w:spacing w:after="0" w:line="200" w:lineRule="exact"/>
        <w:rPr>
          <w:rFonts w:ascii="Times New Roman" w:hAnsi="Times New Roman"/>
          <w:sz w:val="24"/>
          <w:szCs w:val="24"/>
        </w:rPr>
      </w:pPr>
    </w:p>
    <w:p w14:paraId="4B99056E" w14:textId="77777777" w:rsidR="00071676" w:rsidRDefault="00071676">
      <w:pPr>
        <w:widowControl w:val="0"/>
        <w:autoSpaceDE w:val="0"/>
        <w:autoSpaceDN w:val="0"/>
        <w:adjustRightInd w:val="0"/>
        <w:spacing w:after="0" w:line="200" w:lineRule="exact"/>
        <w:rPr>
          <w:rFonts w:ascii="Times New Roman" w:hAnsi="Times New Roman"/>
          <w:sz w:val="24"/>
          <w:szCs w:val="24"/>
        </w:rPr>
      </w:pPr>
    </w:p>
    <w:p w14:paraId="1299C43A" w14:textId="77777777" w:rsidR="00071676" w:rsidRDefault="00071676">
      <w:pPr>
        <w:widowControl w:val="0"/>
        <w:autoSpaceDE w:val="0"/>
        <w:autoSpaceDN w:val="0"/>
        <w:adjustRightInd w:val="0"/>
        <w:spacing w:after="0" w:line="200" w:lineRule="exact"/>
        <w:rPr>
          <w:rFonts w:ascii="Times New Roman" w:hAnsi="Times New Roman"/>
          <w:sz w:val="24"/>
          <w:szCs w:val="24"/>
        </w:rPr>
      </w:pPr>
    </w:p>
    <w:p w14:paraId="4DDBEF00" w14:textId="77777777" w:rsidR="00071676" w:rsidRDefault="00071676">
      <w:pPr>
        <w:widowControl w:val="0"/>
        <w:autoSpaceDE w:val="0"/>
        <w:autoSpaceDN w:val="0"/>
        <w:adjustRightInd w:val="0"/>
        <w:spacing w:after="0" w:line="200" w:lineRule="exact"/>
        <w:rPr>
          <w:rFonts w:ascii="Times New Roman" w:hAnsi="Times New Roman"/>
          <w:sz w:val="24"/>
          <w:szCs w:val="24"/>
        </w:rPr>
      </w:pPr>
    </w:p>
    <w:p w14:paraId="3461D779" w14:textId="77777777" w:rsidR="00071676" w:rsidRDefault="00071676">
      <w:pPr>
        <w:widowControl w:val="0"/>
        <w:autoSpaceDE w:val="0"/>
        <w:autoSpaceDN w:val="0"/>
        <w:adjustRightInd w:val="0"/>
        <w:spacing w:after="0" w:line="200" w:lineRule="exact"/>
        <w:rPr>
          <w:rFonts w:ascii="Times New Roman" w:hAnsi="Times New Roman"/>
          <w:sz w:val="24"/>
          <w:szCs w:val="24"/>
        </w:rPr>
      </w:pPr>
    </w:p>
    <w:p w14:paraId="3CF2D8B6" w14:textId="77777777" w:rsidR="00071676" w:rsidRDefault="00071676">
      <w:pPr>
        <w:widowControl w:val="0"/>
        <w:autoSpaceDE w:val="0"/>
        <w:autoSpaceDN w:val="0"/>
        <w:adjustRightInd w:val="0"/>
        <w:spacing w:after="0" w:line="200" w:lineRule="exact"/>
        <w:rPr>
          <w:rFonts w:ascii="Times New Roman" w:hAnsi="Times New Roman"/>
          <w:sz w:val="24"/>
          <w:szCs w:val="24"/>
        </w:rPr>
      </w:pPr>
    </w:p>
    <w:p w14:paraId="0FB78278" w14:textId="66F3F2B3" w:rsidR="00071676" w:rsidRDefault="007B7B58">
      <w:pPr>
        <w:widowControl w:val="0"/>
        <w:autoSpaceDE w:val="0"/>
        <w:autoSpaceDN w:val="0"/>
        <w:adjustRightInd w:val="0"/>
        <w:spacing w:after="0" w:line="200" w:lineRule="exact"/>
        <w:rPr>
          <w:rFonts w:ascii="Times New Roman" w:hAnsi="Times New Roman"/>
          <w:sz w:val="24"/>
          <w:szCs w:val="24"/>
        </w:rPr>
      </w:pPr>
      <w:r>
        <w:rPr>
          <w:noProof/>
        </w:rPr>
        <w:drawing>
          <wp:anchor distT="0" distB="0" distL="114300" distR="114300" simplePos="0" relativeHeight="251660288" behindDoc="1" locked="0" layoutInCell="0" allowOverlap="1" wp14:anchorId="6FB22BF6" wp14:editId="37B2BDC1">
            <wp:simplePos x="0" y="0"/>
            <wp:positionH relativeFrom="margin">
              <wp:align>left</wp:align>
            </wp:positionH>
            <wp:positionV relativeFrom="paragraph">
              <wp:posOffset>6808</wp:posOffset>
            </wp:positionV>
            <wp:extent cx="6858000" cy="2472538"/>
            <wp:effectExtent l="0" t="0" r="0" b="444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58000" cy="2472538"/>
                    </a:xfrm>
                    <a:prstGeom prst="rect">
                      <a:avLst/>
                    </a:prstGeom>
                    <a:noFill/>
                  </pic:spPr>
                </pic:pic>
              </a:graphicData>
            </a:graphic>
            <wp14:sizeRelH relativeFrom="page">
              <wp14:pctWidth>0</wp14:pctWidth>
            </wp14:sizeRelH>
            <wp14:sizeRelV relativeFrom="page">
              <wp14:pctHeight>0</wp14:pctHeight>
            </wp14:sizeRelV>
          </wp:anchor>
        </w:drawing>
      </w:r>
    </w:p>
    <w:p w14:paraId="1FC39945" w14:textId="77777777" w:rsidR="00071676" w:rsidRDefault="00071676">
      <w:pPr>
        <w:widowControl w:val="0"/>
        <w:autoSpaceDE w:val="0"/>
        <w:autoSpaceDN w:val="0"/>
        <w:adjustRightInd w:val="0"/>
        <w:spacing w:after="0" w:line="200" w:lineRule="exact"/>
        <w:rPr>
          <w:rFonts w:ascii="Times New Roman" w:hAnsi="Times New Roman"/>
          <w:sz w:val="24"/>
          <w:szCs w:val="24"/>
        </w:rPr>
      </w:pPr>
    </w:p>
    <w:p w14:paraId="0562CB0E" w14:textId="14DFC0CB" w:rsidR="00071676" w:rsidRDefault="00071676">
      <w:pPr>
        <w:widowControl w:val="0"/>
        <w:autoSpaceDE w:val="0"/>
        <w:autoSpaceDN w:val="0"/>
        <w:adjustRightInd w:val="0"/>
        <w:spacing w:after="0" w:line="200" w:lineRule="exact"/>
        <w:rPr>
          <w:rFonts w:ascii="Times New Roman" w:hAnsi="Times New Roman"/>
          <w:sz w:val="24"/>
          <w:szCs w:val="24"/>
        </w:rPr>
      </w:pPr>
    </w:p>
    <w:p w14:paraId="34CE0A41" w14:textId="77777777" w:rsidR="00071676" w:rsidRDefault="00071676">
      <w:pPr>
        <w:widowControl w:val="0"/>
        <w:autoSpaceDE w:val="0"/>
        <w:autoSpaceDN w:val="0"/>
        <w:adjustRightInd w:val="0"/>
        <w:spacing w:after="0" w:line="200" w:lineRule="exact"/>
        <w:rPr>
          <w:rFonts w:ascii="Times New Roman" w:hAnsi="Times New Roman"/>
          <w:sz w:val="24"/>
          <w:szCs w:val="24"/>
        </w:rPr>
      </w:pPr>
    </w:p>
    <w:p w14:paraId="62EBF3C5" w14:textId="77777777" w:rsidR="00071676" w:rsidRDefault="00071676">
      <w:pPr>
        <w:widowControl w:val="0"/>
        <w:autoSpaceDE w:val="0"/>
        <w:autoSpaceDN w:val="0"/>
        <w:adjustRightInd w:val="0"/>
        <w:spacing w:after="0" w:line="200" w:lineRule="exact"/>
        <w:rPr>
          <w:rFonts w:ascii="Times New Roman" w:hAnsi="Times New Roman"/>
          <w:sz w:val="24"/>
          <w:szCs w:val="24"/>
        </w:rPr>
      </w:pPr>
    </w:p>
    <w:p w14:paraId="6D98A12B" w14:textId="77777777" w:rsidR="00071676" w:rsidRDefault="00071676">
      <w:pPr>
        <w:widowControl w:val="0"/>
        <w:autoSpaceDE w:val="0"/>
        <w:autoSpaceDN w:val="0"/>
        <w:adjustRightInd w:val="0"/>
        <w:spacing w:after="0" w:line="200" w:lineRule="exact"/>
        <w:rPr>
          <w:rFonts w:ascii="Times New Roman" w:hAnsi="Times New Roman"/>
          <w:sz w:val="24"/>
          <w:szCs w:val="24"/>
        </w:rPr>
      </w:pPr>
    </w:p>
    <w:p w14:paraId="2946DB82" w14:textId="77777777" w:rsidR="00071676" w:rsidRDefault="00071676">
      <w:pPr>
        <w:widowControl w:val="0"/>
        <w:autoSpaceDE w:val="0"/>
        <w:autoSpaceDN w:val="0"/>
        <w:adjustRightInd w:val="0"/>
        <w:spacing w:after="0" w:line="200" w:lineRule="exact"/>
        <w:rPr>
          <w:rFonts w:ascii="Times New Roman" w:hAnsi="Times New Roman"/>
          <w:sz w:val="24"/>
          <w:szCs w:val="24"/>
        </w:rPr>
      </w:pPr>
    </w:p>
    <w:p w14:paraId="08CE6F91" w14:textId="77777777" w:rsidR="00071676" w:rsidRDefault="00071676">
      <w:pPr>
        <w:widowControl w:val="0"/>
        <w:autoSpaceDE w:val="0"/>
        <w:autoSpaceDN w:val="0"/>
        <w:adjustRightInd w:val="0"/>
        <w:spacing w:after="0" w:line="240" w:lineRule="auto"/>
        <w:rPr>
          <w:rFonts w:ascii="Times New Roman" w:hAnsi="Times New Roman"/>
          <w:sz w:val="24"/>
          <w:szCs w:val="24"/>
        </w:rPr>
        <w:sectPr w:rsidR="00071676">
          <w:type w:val="continuous"/>
          <w:pgSz w:w="12240" w:h="15840"/>
          <w:pgMar w:top="623" w:right="11380" w:bottom="540" w:left="720" w:header="720" w:footer="720" w:gutter="0"/>
          <w:cols w:space="720" w:equalWidth="0">
            <w:col w:w="140"/>
          </w:cols>
          <w:noEndnote/>
        </w:sectPr>
      </w:pPr>
    </w:p>
    <w:p w14:paraId="12012DEC" w14:textId="0162926A" w:rsidR="00507C97" w:rsidRPr="00924A11" w:rsidRDefault="00507C97" w:rsidP="00507C97">
      <w:pPr>
        <w:widowControl w:val="0"/>
        <w:autoSpaceDE w:val="0"/>
        <w:autoSpaceDN w:val="0"/>
        <w:adjustRightInd w:val="0"/>
        <w:spacing w:after="0" w:line="240" w:lineRule="auto"/>
        <w:rPr>
          <w:rFonts w:cstheme="minorHAnsi"/>
          <w:sz w:val="44"/>
          <w:szCs w:val="44"/>
        </w:rPr>
      </w:pPr>
      <w:bookmarkStart w:id="2" w:name="page3"/>
      <w:bookmarkEnd w:id="2"/>
      <w:r w:rsidRPr="00924A11">
        <w:rPr>
          <w:rFonts w:cstheme="minorHAnsi"/>
          <w:color w:val="367DA2"/>
          <w:sz w:val="44"/>
          <w:szCs w:val="44"/>
        </w:rPr>
        <w:lastRenderedPageBreak/>
        <w:t xml:space="preserve">Letter from the </w:t>
      </w:r>
      <w:r w:rsidR="00A70C3B" w:rsidRPr="00924A11">
        <w:rPr>
          <w:rFonts w:cstheme="minorHAnsi"/>
          <w:color w:val="367DA2"/>
          <w:sz w:val="44"/>
          <w:szCs w:val="44"/>
        </w:rPr>
        <w:t>Headteacher</w:t>
      </w:r>
      <w:r w:rsidRPr="00924A11">
        <w:rPr>
          <w:rFonts w:cstheme="minorHAnsi"/>
          <w:color w:val="367DA2"/>
          <w:sz w:val="44"/>
          <w:szCs w:val="44"/>
        </w:rPr>
        <w:t xml:space="preserve"> </w:t>
      </w:r>
    </w:p>
    <w:p w14:paraId="524B7081" w14:textId="77777777" w:rsidR="00507C97" w:rsidRPr="004270DB" w:rsidRDefault="00507C97" w:rsidP="00507C97">
      <w:pPr>
        <w:widowControl w:val="0"/>
        <w:overflowPunct w:val="0"/>
        <w:autoSpaceDE w:val="0"/>
        <w:autoSpaceDN w:val="0"/>
        <w:adjustRightInd w:val="0"/>
        <w:spacing w:after="0" w:line="282" w:lineRule="auto"/>
        <w:ind w:right="220"/>
        <w:rPr>
          <w:rFonts w:cs="Arial"/>
          <w:szCs w:val="28"/>
        </w:rPr>
      </w:pPr>
    </w:p>
    <w:p w14:paraId="3327E06D" w14:textId="3C3BDD4F" w:rsidR="00507C97" w:rsidRPr="004270DB" w:rsidRDefault="00507C97" w:rsidP="00507C97">
      <w:pPr>
        <w:widowControl w:val="0"/>
        <w:overflowPunct w:val="0"/>
        <w:autoSpaceDE w:val="0"/>
        <w:autoSpaceDN w:val="0"/>
        <w:adjustRightInd w:val="0"/>
        <w:spacing w:after="0" w:line="282" w:lineRule="auto"/>
        <w:ind w:right="220"/>
        <w:rPr>
          <w:rFonts w:cs="Arial"/>
          <w:szCs w:val="28"/>
        </w:rPr>
      </w:pPr>
      <w:r w:rsidRPr="007D0726">
        <w:rPr>
          <w:rFonts w:cs="Arial"/>
          <w:szCs w:val="28"/>
        </w:rPr>
        <w:t>Welcome to Queen Elizabeth’s School or QE, as it is often affectionately known.</w:t>
      </w:r>
      <w:r>
        <w:rPr>
          <w:rFonts w:cs="Arial"/>
          <w:szCs w:val="28"/>
        </w:rPr>
        <w:t xml:space="preserve">  </w:t>
      </w:r>
      <w:r w:rsidRPr="004270DB">
        <w:rPr>
          <w:rFonts w:cs="Arial"/>
          <w:szCs w:val="28"/>
        </w:rPr>
        <w:t>Thank you for taking the time to find out more about the role of</w:t>
      </w:r>
      <w:r w:rsidR="006603BD">
        <w:rPr>
          <w:rFonts w:cs="Arial"/>
          <w:szCs w:val="28"/>
        </w:rPr>
        <w:t xml:space="preserve"> </w:t>
      </w:r>
      <w:r w:rsidR="00216C67" w:rsidRPr="00216C67">
        <w:rPr>
          <w:rFonts w:cs="Arial"/>
          <w:szCs w:val="28"/>
        </w:rPr>
        <w:t xml:space="preserve">Senior Teacher – Behaviour &amp; Transition – </w:t>
      </w:r>
      <w:proofErr w:type="spellStart"/>
      <w:r w:rsidR="00216C67" w:rsidRPr="00216C67">
        <w:rPr>
          <w:rFonts w:cs="Arial"/>
          <w:szCs w:val="28"/>
        </w:rPr>
        <w:t>Barnfield</w:t>
      </w:r>
      <w:proofErr w:type="spellEnd"/>
      <w:r w:rsidR="00216C67" w:rsidRPr="00216C67">
        <w:rPr>
          <w:rFonts w:cs="Arial"/>
          <w:szCs w:val="28"/>
        </w:rPr>
        <w:t xml:space="preserve"> Campus</w:t>
      </w:r>
      <w:r w:rsidRPr="004270DB">
        <w:rPr>
          <w:rFonts w:cs="Arial"/>
          <w:szCs w:val="28"/>
        </w:rPr>
        <w:t>. I hope the information in this pack is helpful and I look forward to receiving your application.</w:t>
      </w:r>
    </w:p>
    <w:p w14:paraId="1BD98E17" w14:textId="77777777" w:rsidR="00507C97" w:rsidRDefault="00507C97" w:rsidP="00507C97">
      <w:pPr>
        <w:widowControl w:val="0"/>
        <w:overflowPunct w:val="0"/>
        <w:autoSpaceDE w:val="0"/>
        <w:autoSpaceDN w:val="0"/>
        <w:adjustRightInd w:val="0"/>
        <w:spacing w:after="0" w:line="264" w:lineRule="auto"/>
        <w:ind w:right="140"/>
        <w:rPr>
          <w:szCs w:val="28"/>
        </w:rPr>
      </w:pPr>
    </w:p>
    <w:p w14:paraId="042CCFB1" w14:textId="2873AD6B" w:rsidR="00507C97" w:rsidRDefault="00507C97" w:rsidP="00DC1CE5">
      <w:pPr>
        <w:widowControl w:val="0"/>
        <w:overflowPunct w:val="0"/>
        <w:autoSpaceDE w:val="0"/>
        <w:autoSpaceDN w:val="0"/>
        <w:adjustRightInd w:val="0"/>
        <w:spacing w:after="0" w:line="264" w:lineRule="auto"/>
        <w:ind w:right="140"/>
        <w:rPr>
          <w:rFonts w:cs="Arial"/>
          <w:szCs w:val="28"/>
        </w:rPr>
      </w:pPr>
      <w:r>
        <w:rPr>
          <w:rFonts w:cs="Arial"/>
          <w:szCs w:val="28"/>
        </w:rPr>
        <w:t>This is an exciting</w:t>
      </w:r>
      <w:r w:rsidRPr="004270DB">
        <w:rPr>
          <w:rFonts w:cs="Arial"/>
          <w:szCs w:val="28"/>
        </w:rPr>
        <w:t xml:space="preserve"> opportunity</w:t>
      </w:r>
      <w:r w:rsidR="00DC1CE5">
        <w:rPr>
          <w:rFonts w:cs="Arial"/>
          <w:szCs w:val="28"/>
        </w:rPr>
        <w:t xml:space="preserve"> </w:t>
      </w:r>
      <w:r w:rsidR="00DC1CE5" w:rsidRPr="00DC1CE5">
        <w:rPr>
          <w:rFonts w:cs="Arial"/>
          <w:szCs w:val="28"/>
        </w:rPr>
        <w:t>for an inspirational leader</w:t>
      </w:r>
      <w:r w:rsidR="00DC1CE5">
        <w:rPr>
          <w:rFonts w:cs="Arial"/>
          <w:szCs w:val="28"/>
        </w:rPr>
        <w:t xml:space="preserve"> t</w:t>
      </w:r>
      <w:r>
        <w:rPr>
          <w:rFonts w:cs="Arial"/>
          <w:szCs w:val="28"/>
        </w:rPr>
        <w:t>o join QE at a crucial time in the school’s</w:t>
      </w:r>
      <w:r w:rsidR="001E02BA">
        <w:rPr>
          <w:rFonts w:cs="Arial"/>
          <w:szCs w:val="28"/>
        </w:rPr>
        <w:t xml:space="preserve"> history</w:t>
      </w:r>
      <w:r>
        <w:rPr>
          <w:rFonts w:cs="Arial"/>
          <w:szCs w:val="28"/>
        </w:rPr>
        <w:t xml:space="preserve">.  </w:t>
      </w:r>
      <w:r w:rsidR="00DC1CE5">
        <w:rPr>
          <w:rFonts w:cs="Arial"/>
          <w:szCs w:val="28"/>
        </w:rPr>
        <w:t>The role of</w:t>
      </w:r>
      <w:r w:rsidR="00216C67" w:rsidRPr="00216C67">
        <w:t xml:space="preserve"> </w:t>
      </w:r>
      <w:r w:rsidR="00216C67" w:rsidRPr="00216C67">
        <w:rPr>
          <w:rFonts w:cs="Arial"/>
          <w:szCs w:val="28"/>
        </w:rPr>
        <w:t xml:space="preserve">Senior Teacher – Behaviour </w:t>
      </w:r>
      <w:r w:rsidR="00216C67">
        <w:rPr>
          <w:rFonts w:cs="Arial"/>
          <w:szCs w:val="28"/>
        </w:rPr>
        <w:t xml:space="preserve">&amp; Transition – </w:t>
      </w:r>
      <w:proofErr w:type="spellStart"/>
      <w:r w:rsidR="00216C67">
        <w:rPr>
          <w:rFonts w:cs="Arial"/>
          <w:szCs w:val="28"/>
        </w:rPr>
        <w:t>Barnfield</w:t>
      </w:r>
      <w:proofErr w:type="spellEnd"/>
      <w:r w:rsidR="00216C67">
        <w:rPr>
          <w:rFonts w:cs="Arial"/>
          <w:szCs w:val="28"/>
        </w:rPr>
        <w:t xml:space="preserve"> Campus </w:t>
      </w:r>
      <w:r w:rsidR="00DC1CE5">
        <w:rPr>
          <w:rFonts w:cs="Arial"/>
          <w:szCs w:val="28"/>
        </w:rPr>
        <w:t xml:space="preserve">is pivotal, and one where you will have every opportunity to provide </w:t>
      </w:r>
      <w:r w:rsidR="001E02BA">
        <w:rPr>
          <w:rFonts w:cs="Arial"/>
          <w:szCs w:val="28"/>
        </w:rPr>
        <w:t>excellent leadership to</w:t>
      </w:r>
      <w:r w:rsidR="00DC1CE5" w:rsidRPr="00DC1CE5">
        <w:rPr>
          <w:rFonts w:cs="Arial"/>
          <w:szCs w:val="28"/>
        </w:rPr>
        <w:t xml:space="preserve"> a unique school community. </w:t>
      </w:r>
      <w:r w:rsidR="00DC1CE5">
        <w:rPr>
          <w:rFonts w:cs="Arial"/>
          <w:szCs w:val="28"/>
        </w:rPr>
        <w:t xml:space="preserve"> I look forward to receiving applications from </w:t>
      </w:r>
      <w:r w:rsidR="00DC1CE5" w:rsidRPr="00DC1CE5">
        <w:rPr>
          <w:rFonts w:cs="Arial"/>
          <w:szCs w:val="28"/>
        </w:rPr>
        <w:t>ambitious, selfless and collaborative</w:t>
      </w:r>
      <w:r w:rsidR="00DC1CE5">
        <w:rPr>
          <w:rFonts w:cs="Arial"/>
          <w:szCs w:val="28"/>
        </w:rPr>
        <w:t xml:space="preserve"> </w:t>
      </w:r>
      <w:r w:rsidR="00DC1CE5" w:rsidRPr="00DC1CE5">
        <w:rPr>
          <w:rFonts w:cs="Arial"/>
          <w:szCs w:val="28"/>
        </w:rPr>
        <w:t>leader</w:t>
      </w:r>
      <w:r w:rsidR="00DC1CE5">
        <w:rPr>
          <w:rFonts w:cs="Arial"/>
          <w:szCs w:val="28"/>
        </w:rPr>
        <w:t>s</w:t>
      </w:r>
      <w:r w:rsidR="00E468F1">
        <w:rPr>
          <w:rFonts w:cs="Arial"/>
          <w:szCs w:val="28"/>
        </w:rPr>
        <w:t xml:space="preserve"> ready to transform lives, </w:t>
      </w:r>
      <w:r w:rsidR="00DC1CE5">
        <w:rPr>
          <w:rFonts w:cs="Arial"/>
          <w:szCs w:val="28"/>
        </w:rPr>
        <w:t xml:space="preserve">strengthen our community </w:t>
      </w:r>
      <w:r w:rsidR="00C14286">
        <w:rPr>
          <w:rFonts w:cs="Arial"/>
          <w:szCs w:val="28"/>
        </w:rPr>
        <w:t xml:space="preserve">and </w:t>
      </w:r>
      <w:r w:rsidR="00C14286" w:rsidRPr="00DC1CE5">
        <w:rPr>
          <w:rFonts w:cs="Arial"/>
          <w:szCs w:val="28"/>
        </w:rPr>
        <w:t>make</w:t>
      </w:r>
      <w:r w:rsidR="00DC1CE5" w:rsidRPr="00DC1CE5">
        <w:rPr>
          <w:rFonts w:cs="Arial"/>
          <w:szCs w:val="28"/>
        </w:rPr>
        <w:t xml:space="preserve"> the</w:t>
      </w:r>
      <w:r w:rsidR="00DC1CE5">
        <w:rPr>
          <w:rFonts w:cs="Arial"/>
          <w:szCs w:val="28"/>
        </w:rPr>
        <w:t xml:space="preserve"> </w:t>
      </w:r>
      <w:r w:rsidR="00DC1CE5" w:rsidRPr="00DC1CE5">
        <w:rPr>
          <w:rFonts w:cs="Arial"/>
          <w:szCs w:val="28"/>
        </w:rPr>
        <w:t>world a better place</w:t>
      </w:r>
      <w:r w:rsidR="00DC1CE5">
        <w:rPr>
          <w:rFonts w:cs="Arial"/>
          <w:szCs w:val="28"/>
        </w:rPr>
        <w:t>.</w:t>
      </w:r>
    </w:p>
    <w:p w14:paraId="462869C8" w14:textId="77777777" w:rsidR="00507C97" w:rsidRDefault="00507C97" w:rsidP="00507C97">
      <w:pPr>
        <w:widowControl w:val="0"/>
        <w:overflowPunct w:val="0"/>
        <w:autoSpaceDE w:val="0"/>
        <w:autoSpaceDN w:val="0"/>
        <w:adjustRightInd w:val="0"/>
        <w:spacing w:after="0" w:line="264" w:lineRule="auto"/>
        <w:ind w:right="140"/>
        <w:rPr>
          <w:rFonts w:cs="Arial"/>
          <w:szCs w:val="28"/>
        </w:rPr>
      </w:pPr>
    </w:p>
    <w:p w14:paraId="176EE524" w14:textId="77777777" w:rsidR="00507C97" w:rsidRDefault="00507C97" w:rsidP="00507C97">
      <w:pPr>
        <w:widowControl w:val="0"/>
        <w:overflowPunct w:val="0"/>
        <w:autoSpaceDE w:val="0"/>
        <w:autoSpaceDN w:val="0"/>
        <w:adjustRightInd w:val="0"/>
        <w:spacing w:after="0" w:line="264" w:lineRule="auto"/>
        <w:ind w:right="140"/>
        <w:rPr>
          <w:rFonts w:cs="Arial"/>
          <w:szCs w:val="28"/>
        </w:rPr>
      </w:pPr>
      <w:r w:rsidRPr="007D0726">
        <w:rPr>
          <w:rFonts w:cs="Arial"/>
          <w:szCs w:val="28"/>
        </w:rPr>
        <w:t>QE is a place where all people are empowered. Our curriculum challenges students, inspiring their curiosity and creativity. We develop knowledge and understanding of the world and promote the values of respect, reflection and resilience.</w:t>
      </w:r>
      <w:r>
        <w:rPr>
          <w:rFonts w:cs="Arial"/>
          <w:szCs w:val="28"/>
        </w:rPr>
        <w:t xml:space="preserve">  </w:t>
      </w:r>
      <w:r w:rsidRPr="007D0726">
        <w:rPr>
          <w:rFonts w:cs="Arial"/>
          <w:szCs w:val="28"/>
        </w:rPr>
        <w:t>Our vision is to be a place where all people in our community progress and are engaged and fulfilled.</w:t>
      </w:r>
      <w:r>
        <w:rPr>
          <w:rFonts w:cs="Arial"/>
          <w:szCs w:val="28"/>
        </w:rPr>
        <w:t xml:space="preserve">  </w:t>
      </w:r>
    </w:p>
    <w:p w14:paraId="1459547F" w14:textId="77777777" w:rsidR="00507C97" w:rsidRDefault="00507C97" w:rsidP="00507C97">
      <w:pPr>
        <w:widowControl w:val="0"/>
        <w:overflowPunct w:val="0"/>
        <w:autoSpaceDE w:val="0"/>
        <w:autoSpaceDN w:val="0"/>
        <w:adjustRightInd w:val="0"/>
        <w:spacing w:after="0" w:line="264" w:lineRule="auto"/>
        <w:ind w:right="140"/>
        <w:rPr>
          <w:rFonts w:cs="Arial"/>
          <w:szCs w:val="28"/>
        </w:rPr>
      </w:pPr>
    </w:p>
    <w:p w14:paraId="420B4B60" w14:textId="5157A637" w:rsidR="00507C97" w:rsidRPr="007D0726" w:rsidRDefault="00507C97" w:rsidP="00507C97">
      <w:pPr>
        <w:widowControl w:val="0"/>
        <w:overflowPunct w:val="0"/>
        <w:autoSpaceDE w:val="0"/>
        <w:autoSpaceDN w:val="0"/>
        <w:adjustRightInd w:val="0"/>
        <w:spacing w:after="0" w:line="264" w:lineRule="auto"/>
        <w:ind w:right="140"/>
        <w:rPr>
          <w:rFonts w:cs="Arial"/>
          <w:szCs w:val="28"/>
        </w:rPr>
      </w:pPr>
      <w:r w:rsidRPr="007D0726">
        <w:rPr>
          <w:rFonts w:cs="Arial"/>
          <w:szCs w:val="28"/>
        </w:rPr>
        <w:t xml:space="preserve">At QE we are empowered by the </w:t>
      </w:r>
      <w:r w:rsidR="00DC1CE5">
        <w:rPr>
          <w:rFonts w:cs="Arial"/>
          <w:szCs w:val="28"/>
        </w:rPr>
        <w:t xml:space="preserve">following </w:t>
      </w:r>
      <w:r w:rsidRPr="007D0726">
        <w:rPr>
          <w:rFonts w:cs="Arial"/>
          <w:szCs w:val="28"/>
        </w:rPr>
        <w:t>values</w:t>
      </w:r>
      <w:r w:rsidR="00DC1CE5">
        <w:rPr>
          <w:rFonts w:cs="Arial"/>
          <w:szCs w:val="28"/>
        </w:rPr>
        <w:t>:</w:t>
      </w:r>
    </w:p>
    <w:p w14:paraId="46578767" w14:textId="77777777" w:rsidR="00507C97" w:rsidRPr="007D0726" w:rsidRDefault="00507C97" w:rsidP="00507C97">
      <w:pPr>
        <w:widowControl w:val="0"/>
        <w:overflowPunct w:val="0"/>
        <w:autoSpaceDE w:val="0"/>
        <w:autoSpaceDN w:val="0"/>
        <w:adjustRightInd w:val="0"/>
        <w:spacing w:after="0" w:line="264" w:lineRule="auto"/>
        <w:ind w:right="140"/>
        <w:rPr>
          <w:rFonts w:cs="Arial"/>
          <w:szCs w:val="28"/>
        </w:rPr>
      </w:pPr>
    </w:p>
    <w:p w14:paraId="26F258FB" w14:textId="77777777" w:rsidR="00507C97" w:rsidRPr="00A70C3B" w:rsidRDefault="00507C97" w:rsidP="00A70C3B">
      <w:pPr>
        <w:pStyle w:val="ListParagraph"/>
        <w:widowControl w:val="0"/>
        <w:numPr>
          <w:ilvl w:val="0"/>
          <w:numId w:val="43"/>
        </w:numPr>
        <w:overflowPunct w:val="0"/>
        <w:autoSpaceDE w:val="0"/>
        <w:autoSpaceDN w:val="0"/>
        <w:adjustRightInd w:val="0"/>
        <w:spacing w:after="0" w:line="264" w:lineRule="auto"/>
        <w:ind w:right="140"/>
        <w:rPr>
          <w:rFonts w:cs="Arial"/>
          <w:szCs w:val="28"/>
        </w:rPr>
      </w:pPr>
      <w:r w:rsidRPr="00A70C3B">
        <w:rPr>
          <w:rFonts w:cs="Arial"/>
          <w:szCs w:val="28"/>
        </w:rPr>
        <w:t>Respect: We are considerate and we help each other. Treating everyone equally and understanding our differences makes our world stronger.</w:t>
      </w:r>
    </w:p>
    <w:p w14:paraId="1CDF7DCF" w14:textId="77777777" w:rsidR="00507C97" w:rsidRPr="00A70C3B" w:rsidRDefault="00507C97" w:rsidP="00A70C3B">
      <w:pPr>
        <w:pStyle w:val="ListParagraph"/>
        <w:widowControl w:val="0"/>
        <w:numPr>
          <w:ilvl w:val="0"/>
          <w:numId w:val="43"/>
        </w:numPr>
        <w:overflowPunct w:val="0"/>
        <w:autoSpaceDE w:val="0"/>
        <w:autoSpaceDN w:val="0"/>
        <w:adjustRightInd w:val="0"/>
        <w:spacing w:after="0" w:line="264" w:lineRule="auto"/>
        <w:ind w:right="140"/>
        <w:rPr>
          <w:rFonts w:cs="Arial"/>
          <w:szCs w:val="28"/>
        </w:rPr>
      </w:pPr>
      <w:r w:rsidRPr="00A70C3B">
        <w:rPr>
          <w:rFonts w:cs="Arial"/>
          <w:szCs w:val="28"/>
        </w:rPr>
        <w:t>Reflection: We progress by giving careful consideration to what we do. Thinking about our actions in a positive way guides us as we move forward.</w:t>
      </w:r>
    </w:p>
    <w:p w14:paraId="66E6A6D3" w14:textId="77777777" w:rsidR="00507C97" w:rsidRPr="00A70C3B" w:rsidRDefault="00507C97" w:rsidP="00A70C3B">
      <w:pPr>
        <w:pStyle w:val="ListParagraph"/>
        <w:widowControl w:val="0"/>
        <w:numPr>
          <w:ilvl w:val="0"/>
          <w:numId w:val="43"/>
        </w:numPr>
        <w:overflowPunct w:val="0"/>
        <w:autoSpaceDE w:val="0"/>
        <w:autoSpaceDN w:val="0"/>
        <w:adjustRightInd w:val="0"/>
        <w:spacing w:after="0" w:line="264" w:lineRule="auto"/>
        <w:ind w:right="140"/>
        <w:rPr>
          <w:rFonts w:cs="Arial"/>
          <w:szCs w:val="28"/>
        </w:rPr>
      </w:pPr>
      <w:r w:rsidRPr="00A70C3B">
        <w:rPr>
          <w:rFonts w:cs="Arial"/>
          <w:szCs w:val="28"/>
        </w:rPr>
        <w:t>Resilience: We overcome difficulties and work on things to get better at them. Embracing challenges helps us to learn.</w:t>
      </w:r>
    </w:p>
    <w:p w14:paraId="399AE536" w14:textId="77777777" w:rsidR="00507C97" w:rsidRDefault="00507C97" w:rsidP="00507C97">
      <w:pPr>
        <w:widowControl w:val="0"/>
        <w:overflowPunct w:val="0"/>
        <w:autoSpaceDE w:val="0"/>
        <w:autoSpaceDN w:val="0"/>
        <w:adjustRightInd w:val="0"/>
        <w:spacing w:after="0" w:line="264" w:lineRule="auto"/>
        <w:ind w:right="140"/>
        <w:rPr>
          <w:rFonts w:cs="Arial"/>
          <w:szCs w:val="28"/>
        </w:rPr>
      </w:pPr>
    </w:p>
    <w:p w14:paraId="06582C6D" w14:textId="781B917F" w:rsidR="00507C97" w:rsidRPr="004270DB" w:rsidRDefault="00507C97" w:rsidP="00507C97">
      <w:pPr>
        <w:widowControl w:val="0"/>
        <w:overflowPunct w:val="0"/>
        <w:autoSpaceDE w:val="0"/>
        <w:autoSpaceDN w:val="0"/>
        <w:adjustRightInd w:val="0"/>
        <w:spacing w:after="0" w:line="264" w:lineRule="auto"/>
        <w:ind w:right="140"/>
        <w:rPr>
          <w:rFonts w:cs="Arial"/>
          <w:szCs w:val="28"/>
        </w:rPr>
      </w:pPr>
      <w:r>
        <w:rPr>
          <w:rFonts w:cs="Arial"/>
          <w:szCs w:val="28"/>
        </w:rPr>
        <w:t xml:space="preserve">You will need to embody our ethos, vision and values in everything you do.  </w:t>
      </w:r>
      <w:r w:rsidR="00A70C3B">
        <w:rPr>
          <w:rFonts w:cs="Arial"/>
          <w:szCs w:val="28"/>
        </w:rPr>
        <w:t xml:space="preserve">In particular you will embed our values into our approach to behaviour management </w:t>
      </w:r>
      <w:r w:rsidR="006603BD">
        <w:rPr>
          <w:rFonts w:cs="Arial"/>
          <w:szCs w:val="28"/>
        </w:rPr>
        <w:t xml:space="preserve">on the </w:t>
      </w:r>
      <w:proofErr w:type="spellStart"/>
      <w:r w:rsidR="00216C67">
        <w:rPr>
          <w:rFonts w:cs="Arial"/>
          <w:szCs w:val="28"/>
        </w:rPr>
        <w:t>Barnfield</w:t>
      </w:r>
      <w:proofErr w:type="spellEnd"/>
      <w:r w:rsidR="00216C67">
        <w:rPr>
          <w:rFonts w:cs="Arial"/>
          <w:szCs w:val="28"/>
        </w:rPr>
        <w:t xml:space="preserve"> </w:t>
      </w:r>
      <w:r w:rsidR="006603BD">
        <w:rPr>
          <w:rFonts w:cs="Arial"/>
          <w:szCs w:val="28"/>
        </w:rPr>
        <w:t xml:space="preserve">Campus.  </w:t>
      </w:r>
      <w:r>
        <w:rPr>
          <w:rFonts w:cs="Arial"/>
          <w:szCs w:val="28"/>
        </w:rPr>
        <w:t xml:space="preserve">We are an inclusive school that is </w:t>
      </w:r>
      <w:r w:rsidRPr="00AC2DFE">
        <w:rPr>
          <w:rFonts w:cs="Arial"/>
          <w:szCs w:val="28"/>
        </w:rPr>
        <w:t>absolutely committed to</w:t>
      </w:r>
      <w:r>
        <w:rPr>
          <w:rFonts w:cs="Arial"/>
          <w:szCs w:val="28"/>
        </w:rPr>
        <w:t xml:space="preserve"> providing the best possible </w:t>
      </w:r>
      <w:r w:rsidR="00C14286">
        <w:rPr>
          <w:rFonts w:cs="Arial"/>
          <w:szCs w:val="28"/>
        </w:rPr>
        <w:t xml:space="preserve">comprehensive </w:t>
      </w:r>
      <w:r>
        <w:rPr>
          <w:rFonts w:cs="Arial"/>
          <w:szCs w:val="28"/>
        </w:rPr>
        <w:t xml:space="preserve">education </w:t>
      </w:r>
      <w:r w:rsidR="00C14286">
        <w:rPr>
          <w:rFonts w:cs="Arial"/>
          <w:szCs w:val="28"/>
        </w:rPr>
        <w:t>to our community</w:t>
      </w:r>
      <w:r>
        <w:rPr>
          <w:rFonts w:cs="Arial"/>
          <w:szCs w:val="28"/>
        </w:rPr>
        <w:t>.  We ensure</w:t>
      </w:r>
      <w:r w:rsidRPr="00AC2DFE">
        <w:rPr>
          <w:rFonts w:cs="Arial"/>
          <w:szCs w:val="28"/>
        </w:rPr>
        <w:t xml:space="preserve"> a broad range </w:t>
      </w:r>
      <w:r>
        <w:rPr>
          <w:rFonts w:cs="Arial"/>
          <w:szCs w:val="28"/>
        </w:rPr>
        <w:t>of subjects</w:t>
      </w:r>
      <w:r w:rsidR="00C14286">
        <w:rPr>
          <w:rFonts w:cs="Arial"/>
          <w:szCs w:val="28"/>
        </w:rPr>
        <w:t xml:space="preserve"> are </w:t>
      </w:r>
      <w:r>
        <w:rPr>
          <w:rFonts w:cs="Arial"/>
          <w:szCs w:val="28"/>
        </w:rPr>
        <w:t>available to all</w:t>
      </w:r>
      <w:r w:rsidR="00C14286">
        <w:rPr>
          <w:rFonts w:cs="Arial"/>
          <w:szCs w:val="28"/>
        </w:rPr>
        <w:t xml:space="preserve"> students</w:t>
      </w:r>
      <w:r w:rsidRPr="00AC2DFE">
        <w:rPr>
          <w:rFonts w:cs="Arial"/>
          <w:szCs w:val="28"/>
        </w:rPr>
        <w:t>, for examination</w:t>
      </w:r>
      <w:r>
        <w:rPr>
          <w:rFonts w:cs="Arial"/>
          <w:szCs w:val="28"/>
        </w:rPr>
        <w:t xml:space="preserve"> at both age 16 and post 16 and we are determined to see improved outcomes for all our young people</w:t>
      </w:r>
      <w:r w:rsidR="00C14286">
        <w:rPr>
          <w:rFonts w:cs="Arial"/>
          <w:szCs w:val="28"/>
        </w:rPr>
        <w:t>, especially Disadvantaged Students (DS) and those with SEND.</w:t>
      </w:r>
    </w:p>
    <w:p w14:paraId="7FAD02F9" w14:textId="77777777" w:rsidR="00507C97" w:rsidRDefault="00507C97" w:rsidP="00507C97">
      <w:pPr>
        <w:widowControl w:val="0"/>
        <w:overflowPunct w:val="0"/>
        <w:autoSpaceDE w:val="0"/>
        <w:autoSpaceDN w:val="0"/>
        <w:adjustRightInd w:val="0"/>
        <w:spacing w:after="0" w:line="264" w:lineRule="auto"/>
        <w:ind w:right="140"/>
        <w:rPr>
          <w:rFonts w:cs="Arial"/>
          <w:szCs w:val="28"/>
        </w:rPr>
      </w:pPr>
    </w:p>
    <w:p w14:paraId="2B57FF32" w14:textId="1DC800BA" w:rsidR="00507C97" w:rsidRDefault="00A70C3B" w:rsidP="00507C97">
      <w:pPr>
        <w:widowControl w:val="0"/>
        <w:overflowPunct w:val="0"/>
        <w:autoSpaceDE w:val="0"/>
        <w:autoSpaceDN w:val="0"/>
        <w:adjustRightInd w:val="0"/>
        <w:spacing w:after="0" w:line="264" w:lineRule="auto"/>
        <w:ind w:right="140"/>
        <w:rPr>
          <w:rFonts w:cs="Arial"/>
        </w:rPr>
      </w:pPr>
      <w:r>
        <w:rPr>
          <w:rFonts w:cs="Arial"/>
        </w:rPr>
        <w:t xml:space="preserve">You </w:t>
      </w:r>
      <w:r w:rsidR="00507C97">
        <w:rPr>
          <w:rFonts w:cs="Arial"/>
        </w:rPr>
        <w:t xml:space="preserve">will be determined and will play a vital role in leading QE.  </w:t>
      </w:r>
      <w:r w:rsidR="00507C97" w:rsidRPr="004270DB">
        <w:rPr>
          <w:rFonts w:cs="Arial"/>
        </w:rPr>
        <w:t xml:space="preserve">  </w:t>
      </w:r>
      <w:r w:rsidR="00507C97">
        <w:rPr>
          <w:rFonts w:cs="Arial"/>
        </w:rPr>
        <w:t>You will join a</w:t>
      </w:r>
      <w:r w:rsidR="00904C9F">
        <w:rPr>
          <w:rFonts w:cs="Arial"/>
        </w:rPr>
        <w:t xml:space="preserve"> newly formed </w:t>
      </w:r>
      <w:r w:rsidR="00507C97">
        <w:rPr>
          <w:rFonts w:cs="Arial"/>
        </w:rPr>
        <w:t xml:space="preserve">team of </w:t>
      </w:r>
      <w:r w:rsidR="00507C97" w:rsidRPr="004270DB">
        <w:rPr>
          <w:rFonts w:cs="Arial"/>
        </w:rPr>
        <w:t>committed an</w:t>
      </w:r>
      <w:r w:rsidR="00507C97">
        <w:rPr>
          <w:rFonts w:cs="Arial"/>
        </w:rPr>
        <w:t xml:space="preserve">d highly professional leaders.  </w:t>
      </w:r>
      <w:r w:rsidR="00507C97" w:rsidRPr="004270DB">
        <w:rPr>
          <w:rFonts w:cs="Arial"/>
        </w:rPr>
        <w:t xml:space="preserve">I believe that the best way to operate is to support colleagues, through continuous professional development, coaching and encouraging all staff to be reflective </w:t>
      </w:r>
      <w:r w:rsidR="00507C97" w:rsidRPr="004270DB">
        <w:rPr>
          <w:rFonts w:ascii="Calibri" w:eastAsia="Times New Roman" w:hAnsi="Calibri" w:cs="ConduitITC-Light"/>
          <w:bCs/>
          <w:lang w:eastAsia="en-US"/>
        </w:rPr>
        <w:t>practitioners</w:t>
      </w:r>
      <w:r w:rsidR="00507C97">
        <w:rPr>
          <w:rFonts w:ascii="Calibri" w:eastAsia="Times New Roman" w:hAnsi="Calibri" w:cs="ConduitITC-Light"/>
          <w:bCs/>
          <w:lang w:eastAsia="en-US"/>
        </w:rPr>
        <w:t xml:space="preserve"> who are </w:t>
      </w:r>
      <w:r w:rsidR="00507C97" w:rsidRPr="004270DB">
        <w:rPr>
          <w:rFonts w:cs="Arial"/>
        </w:rPr>
        <w:t>inte</w:t>
      </w:r>
      <w:r w:rsidR="00E611EF">
        <w:rPr>
          <w:rFonts w:cs="Arial"/>
        </w:rPr>
        <w:t>nt on continuous improvement.  As an integral member of the S</w:t>
      </w:r>
      <w:r w:rsidR="006603BD">
        <w:rPr>
          <w:rFonts w:cs="Arial"/>
        </w:rPr>
        <w:t xml:space="preserve">chool’s </w:t>
      </w:r>
      <w:r w:rsidR="00E611EF">
        <w:rPr>
          <w:rFonts w:cs="Arial"/>
        </w:rPr>
        <w:t>Leadership Team, i</w:t>
      </w:r>
      <w:r w:rsidR="00507C97" w:rsidRPr="004270DB">
        <w:rPr>
          <w:rFonts w:cs="Arial"/>
        </w:rPr>
        <w:t>t will be your job to work with all colleagues</w:t>
      </w:r>
      <w:r w:rsidR="00E611EF">
        <w:rPr>
          <w:rFonts w:cs="Arial"/>
        </w:rPr>
        <w:t xml:space="preserve"> </w:t>
      </w:r>
      <w:r w:rsidR="00507C97" w:rsidRPr="004270DB">
        <w:rPr>
          <w:rFonts w:cs="Arial"/>
        </w:rPr>
        <w:t xml:space="preserve">to enhance that culture and apply it equally to our dealings with students.  </w:t>
      </w:r>
    </w:p>
    <w:p w14:paraId="69E5FB00" w14:textId="77777777" w:rsidR="00507C97" w:rsidRDefault="00507C97" w:rsidP="00507C97">
      <w:pPr>
        <w:widowControl w:val="0"/>
        <w:overflowPunct w:val="0"/>
        <w:autoSpaceDE w:val="0"/>
        <w:autoSpaceDN w:val="0"/>
        <w:adjustRightInd w:val="0"/>
        <w:spacing w:after="0" w:line="264" w:lineRule="auto"/>
        <w:ind w:right="140"/>
        <w:rPr>
          <w:rFonts w:cs="Arial"/>
        </w:rPr>
      </w:pPr>
    </w:p>
    <w:p w14:paraId="3C644F15" w14:textId="1F0DB001" w:rsidR="008253F6" w:rsidRPr="00501859" w:rsidRDefault="00507C97" w:rsidP="00507C97">
      <w:pPr>
        <w:widowControl w:val="0"/>
        <w:overflowPunct w:val="0"/>
        <w:autoSpaceDE w:val="0"/>
        <w:autoSpaceDN w:val="0"/>
        <w:adjustRightInd w:val="0"/>
        <w:spacing w:line="264" w:lineRule="auto"/>
        <w:ind w:right="140"/>
        <w:rPr>
          <w:rFonts w:cs="Arial"/>
          <w:szCs w:val="28"/>
        </w:rPr>
      </w:pPr>
      <w:r>
        <w:rPr>
          <w:rFonts w:cs="Arial"/>
        </w:rPr>
        <w:t xml:space="preserve">You will </w:t>
      </w:r>
      <w:r w:rsidRPr="004270DB">
        <w:rPr>
          <w:rFonts w:cs="Arial"/>
        </w:rPr>
        <w:t xml:space="preserve">need to provide the leadership that will </w:t>
      </w:r>
      <w:r w:rsidR="00E611EF">
        <w:rPr>
          <w:rFonts w:cs="Arial"/>
        </w:rPr>
        <w:t xml:space="preserve">uphold the very highest standards of Behaviour and Attitudes, and you will be accountable for this area of the Education Inspection Framework (EIF).  </w:t>
      </w:r>
      <w:r w:rsidR="006603BD" w:rsidRPr="006603BD">
        <w:rPr>
          <w:rFonts w:cs="Arial"/>
        </w:rPr>
        <w:t xml:space="preserve">The school operates over two campuses 15 minutes apart.  Year 7 and 8 are based on the </w:t>
      </w:r>
      <w:proofErr w:type="spellStart"/>
      <w:r w:rsidR="006603BD" w:rsidRPr="006603BD">
        <w:rPr>
          <w:rFonts w:cs="Arial"/>
        </w:rPr>
        <w:t>Barnfield</w:t>
      </w:r>
      <w:proofErr w:type="spellEnd"/>
      <w:r w:rsidR="006603BD" w:rsidRPr="006603BD">
        <w:rPr>
          <w:rFonts w:cs="Arial"/>
        </w:rPr>
        <w:t xml:space="preserve"> Campus and Year 9 – 13 on the Western Road Campus.</w:t>
      </w:r>
      <w:r w:rsidR="006603BD">
        <w:rPr>
          <w:rFonts w:cs="Arial"/>
        </w:rPr>
        <w:t xml:space="preserve">  </w:t>
      </w:r>
      <w:r w:rsidR="00E611EF">
        <w:rPr>
          <w:rFonts w:cs="Arial"/>
        </w:rPr>
        <w:t xml:space="preserve">You will lead on, and be accountable for </w:t>
      </w:r>
      <w:r w:rsidR="006603BD">
        <w:rPr>
          <w:rFonts w:cs="Arial"/>
        </w:rPr>
        <w:t xml:space="preserve">the highest standards of behaviour of all </w:t>
      </w:r>
      <w:r w:rsidR="006603BD">
        <w:rPr>
          <w:rFonts w:cs="Arial"/>
        </w:rPr>
        <w:lastRenderedPageBreak/>
        <w:t xml:space="preserve">students on the </w:t>
      </w:r>
      <w:proofErr w:type="spellStart"/>
      <w:r w:rsidR="00216C67">
        <w:rPr>
          <w:rFonts w:cs="Arial"/>
        </w:rPr>
        <w:t>Barnfield</w:t>
      </w:r>
      <w:proofErr w:type="spellEnd"/>
      <w:r w:rsidR="00216C67">
        <w:rPr>
          <w:rFonts w:cs="Arial"/>
        </w:rPr>
        <w:t xml:space="preserve"> </w:t>
      </w:r>
      <w:r w:rsidR="006603BD">
        <w:rPr>
          <w:rFonts w:cs="Arial"/>
        </w:rPr>
        <w:t xml:space="preserve">Campus.  </w:t>
      </w:r>
      <w:r>
        <w:rPr>
          <w:rFonts w:cs="Arial"/>
          <w:szCs w:val="28"/>
        </w:rPr>
        <w:t xml:space="preserve">You </w:t>
      </w:r>
      <w:r w:rsidR="00216C67">
        <w:rPr>
          <w:rFonts w:cs="Arial"/>
          <w:szCs w:val="28"/>
        </w:rPr>
        <w:t xml:space="preserve">will also take responsibility for transition from primary school to our </w:t>
      </w:r>
      <w:proofErr w:type="spellStart"/>
      <w:r w:rsidR="00216C67">
        <w:rPr>
          <w:rFonts w:cs="Arial"/>
          <w:szCs w:val="28"/>
        </w:rPr>
        <w:t>Barnfield</w:t>
      </w:r>
      <w:proofErr w:type="spellEnd"/>
      <w:r w:rsidR="00216C67">
        <w:rPr>
          <w:rFonts w:cs="Arial"/>
          <w:szCs w:val="28"/>
        </w:rPr>
        <w:t xml:space="preserve"> Campus, and transition from Year 8 into Year nine on our Western Road Campus.  You </w:t>
      </w:r>
      <w:r>
        <w:rPr>
          <w:rFonts w:cs="Arial"/>
          <w:szCs w:val="28"/>
        </w:rPr>
        <w:t xml:space="preserve">will work closely </w:t>
      </w:r>
      <w:r w:rsidR="00E611EF">
        <w:rPr>
          <w:rFonts w:cs="Arial"/>
          <w:szCs w:val="28"/>
        </w:rPr>
        <w:t>all staff</w:t>
      </w:r>
      <w:r w:rsidR="00EC3C8C">
        <w:rPr>
          <w:rFonts w:cs="Arial"/>
          <w:szCs w:val="28"/>
        </w:rPr>
        <w:t xml:space="preserve"> and in particular </w:t>
      </w:r>
      <w:r w:rsidR="001E02BA">
        <w:rPr>
          <w:rFonts w:cs="Arial"/>
          <w:szCs w:val="28"/>
        </w:rPr>
        <w:t xml:space="preserve">work with </w:t>
      </w:r>
      <w:r w:rsidR="006603BD">
        <w:rPr>
          <w:rFonts w:cs="Arial"/>
          <w:szCs w:val="28"/>
        </w:rPr>
        <w:t xml:space="preserve">the Headteacher, </w:t>
      </w:r>
      <w:r w:rsidR="006603BD" w:rsidRPr="006603BD">
        <w:rPr>
          <w:rFonts w:cs="Arial"/>
          <w:szCs w:val="28"/>
        </w:rPr>
        <w:t>Deputy Headteacher Inclusion and SENDCO</w:t>
      </w:r>
      <w:r w:rsidR="006603BD">
        <w:rPr>
          <w:rFonts w:cs="Arial"/>
          <w:szCs w:val="28"/>
        </w:rPr>
        <w:t xml:space="preserve">, the Pastoral Team Leader, </w:t>
      </w:r>
      <w:r w:rsidR="00346ABF">
        <w:rPr>
          <w:rFonts w:cs="Arial"/>
          <w:szCs w:val="28"/>
        </w:rPr>
        <w:t>as well as Heads of Year</w:t>
      </w:r>
      <w:r w:rsidR="006603BD">
        <w:rPr>
          <w:rFonts w:cs="Arial"/>
          <w:szCs w:val="28"/>
        </w:rPr>
        <w:t xml:space="preserve"> and Head of 6th Form.  </w:t>
      </w:r>
    </w:p>
    <w:p w14:paraId="10755DAA" w14:textId="3C39C7DE" w:rsidR="00507C97" w:rsidRDefault="00507C97" w:rsidP="00507C97">
      <w:pPr>
        <w:widowControl w:val="0"/>
        <w:overflowPunct w:val="0"/>
        <w:autoSpaceDE w:val="0"/>
        <w:autoSpaceDN w:val="0"/>
        <w:adjustRightInd w:val="0"/>
        <w:spacing w:after="0" w:line="264" w:lineRule="auto"/>
        <w:ind w:right="140"/>
        <w:rPr>
          <w:rFonts w:cs="Arial"/>
          <w:szCs w:val="28"/>
        </w:rPr>
      </w:pPr>
      <w:r>
        <w:rPr>
          <w:rFonts w:cs="Arial"/>
          <w:szCs w:val="28"/>
        </w:rPr>
        <w:t xml:space="preserve">I </w:t>
      </w:r>
      <w:r w:rsidRPr="004270DB">
        <w:rPr>
          <w:rFonts w:cs="Arial"/>
          <w:szCs w:val="28"/>
        </w:rPr>
        <w:t>believe in an approach to learni</w:t>
      </w:r>
      <w:r w:rsidR="006C2806">
        <w:rPr>
          <w:rFonts w:cs="Arial"/>
          <w:szCs w:val="28"/>
        </w:rPr>
        <w:t>ng that equips students with a growth mind-set</w:t>
      </w:r>
      <w:r w:rsidRPr="004270DB">
        <w:rPr>
          <w:rFonts w:cs="Arial"/>
          <w:szCs w:val="28"/>
        </w:rPr>
        <w:t>, intrinsic motivation and the skills of how to learn</w:t>
      </w:r>
      <w:r w:rsidR="001E02BA">
        <w:rPr>
          <w:rFonts w:cs="Arial"/>
          <w:szCs w:val="28"/>
        </w:rPr>
        <w:t xml:space="preserve">, who will therefore be </w:t>
      </w:r>
      <w:r w:rsidR="00904C9F">
        <w:rPr>
          <w:rFonts w:cs="Arial"/>
          <w:szCs w:val="28"/>
        </w:rPr>
        <w:t>empowered and fulfilled</w:t>
      </w:r>
      <w:r w:rsidRPr="004270DB">
        <w:rPr>
          <w:rFonts w:cs="Arial"/>
          <w:szCs w:val="28"/>
        </w:rPr>
        <w:t xml:space="preserve">.  It will be your job to help </w:t>
      </w:r>
      <w:r w:rsidR="001E02BA">
        <w:rPr>
          <w:rFonts w:cs="Arial"/>
          <w:szCs w:val="28"/>
        </w:rPr>
        <w:t>secure that approach to life in our young people</w:t>
      </w:r>
      <w:r>
        <w:rPr>
          <w:rFonts w:cs="Arial"/>
          <w:szCs w:val="28"/>
        </w:rPr>
        <w:t xml:space="preserve">.  As an outstanding teacher yourself, you will be well placed to </w:t>
      </w:r>
      <w:r>
        <w:rPr>
          <w:rFonts w:cs="Arial"/>
        </w:rPr>
        <w:t xml:space="preserve">lead and develop teachers </w:t>
      </w:r>
      <w:r w:rsidRPr="00B30F02">
        <w:rPr>
          <w:rFonts w:cs="Arial"/>
        </w:rPr>
        <w:t xml:space="preserve">to continuously improve their practice and maintain a relentless focus on student </w:t>
      </w:r>
      <w:r w:rsidR="006C2806">
        <w:rPr>
          <w:rFonts w:cs="Arial"/>
        </w:rPr>
        <w:t xml:space="preserve">engagement, fulfilment and </w:t>
      </w:r>
      <w:r w:rsidRPr="00B30F02">
        <w:rPr>
          <w:rFonts w:cs="Arial"/>
        </w:rPr>
        <w:t>progress</w:t>
      </w:r>
      <w:r w:rsidR="00904C9F">
        <w:rPr>
          <w:rFonts w:cs="Arial"/>
        </w:rPr>
        <w:t>.  Of course, in particular, you will have the presence and assured professionalism to be an exceptional role model in relation to managing students’ behaviour.</w:t>
      </w:r>
    </w:p>
    <w:p w14:paraId="0196EAA0" w14:textId="77777777" w:rsidR="00507C97" w:rsidRPr="004270DB" w:rsidRDefault="00507C97" w:rsidP="00507C97">
      <w:pPr>
        <w:widowControl w:val="0"/>
        <w:overflowPunct w:val="0"/>
        <w:autoSpaceDE w:val="0"/>
        <w:autoSpaceDN w:val="0"/>
        <w:adjustRightInd w:val="0"/>
        <w:spacing w:after="0" w:line="264" w:lineRule="auto"/>
        <w:ind w:right="140"/>
        <w:rPr>
          <w:rFonts w:cs="Arial"/>
          <w:szCs w:val="28"/>
        </w:rPr>
      </w:pPr>
    </w:p>
    <w:p w14:paraId="15B3A184" w14:textId="6A141615" w:rsidR="00507C97" w:rsidRPr="004270DB" w:rsidRDefault="00507C97" w:rsidP="00507C97">
      <w:pPr>
        <w:widowControl w:val="0"/>
        <w:overflowPunct w:val="0"/>
        <w:autoSpaceDE w:val="0"/>
        <w:autoSpaceDN w:val="0"/>
        <w:adjustRightInd w:val="0"/>
        <w:spacing w:after="0" w:line="264" w:lineRule="auto"/>
        <w:ind w:right="140"/>
        <w:rPr>
          <w:rFonts w:cs="Arial"/>
          <w:szCs w:val="28"/>
        </w:rPr>
      </w:pPr>
      <w:r w:rsidRPr="004270DB">
        <w:rPr>
          <w:rFonts w:cs="Arial"/>
          <w:szCs w:val="28"/>
        </w:rPr>
        <w:t>As you will have gathered by now, this is a hugely challenging role, but one that is as rewarding as it is important</w:t>
      </w:r>
      <w:r w:rsidR="00904C9F">
        <w:rPr>
          <w:rFonts w:cs="Arial"/>
          <w:szCs w:val="28"/>
        </w:rPr>
        <w:t>.  Our students are excellent</w:t>
      </w:r>
      <w:r w:rsidRPr="004270DB">
        <w:rPr>
          <w:rFonts w:cs="Arial"/>
          <w:szCs w:val="28"/>
        </w:rPr>
        <w:t xml:space="preserve">, </w:t>
      </w:r>
      <w:r w:rsidR="00E23F09">
        <w:rPr>
          <w:rFonts w:cs="Arial"/>
          <w:szCs w:val="28"/>
        </w:rPr>
        <w:t xml:space="preserve">exceptionally </w:t>
      </w:r>
      <w:r w:rsidRPr="004270DB">
        <w:rPr>
          <w:rFonts w:cs="Arial"/>
          <w:szCs w:val="28"/>
        </w:rPr>
        <w:t>friendly and respond well to good teaching.  The overwhelming feeling is one of</w:t>
      </w:r>
      <w:r w:rsidR="00E23F09">
        <w:rPr>
          <w:rFonts w:cs="Arial"/>
          <w:szCs w:val="28"/>
        </w:rPr>
        <w:t xml:space="preserve"> kindness and respect</w:t>
      </w:r>
      <w:r w:rsidRPr="004270DB">
        <w:rPr>
          <w:rFonts w:cs="Arial"/>
          <w:szCs w:val="28"/>
        </w:rPr>
        <w:t>.  As you will see b</w:t>
      </w:r>
      <w:r>
        <w:rPr>
          <w:rFonts w:cs="Arial"/>
          <w:szCs w:val="28"/>
        </w:rPr>
        <w:t>elow, you will be working with</w:t>
      </w:r>
      <w:r w:rsidRPr="004270DB">
        <w:rPr>
          <w:rFonts w:cs="Arial"/>
          <w:szCs w:val="28"/>
        </w:rPr>
        <w:t xml:space="preserve"> a strong </w:t>
      </w:r>
      <w:r>
        <w:rPr>
          <w:rFonts w:cs="Arial"/>
          <w:szCs w:val="28"/>
        </w:rPr>
        <w:t xml:space="preserve">school </w:t>
      </w:r>
      <w:r w:rsidRPr="004270DB">
        <w:rPr>
          <w:rFonts w:cs="Arial"/>
          <w:szCs w:val="28"/>
        </w:rPr>
        <w:t>leadership team who are well supported by a range of other leadership teams</w:t>
      </w:r>
      <w:r w:rsidR="00E23F09">
        <w:rPr>
          <w:rFonts w:cs="Arial"/>
          <w:szCs w:val="28"/>
        </w:rPr>
        <w:t xml:space="preserve"> and staff from the Ted Wragg Trust, especially colleagues in a similar role</w:t>
      </w:r>
      <w:r w:rsidR="006603BD">
        <w:rPr>
          <w:rFonts w:cs="Arial"/>
          <w:szCs w:val="28"/>
        </w:rPr>
        <w:t>s</w:t>
      </w:r>
      <w:r w:rsidR="00E23F09">
        <w:rPr>
          <w:rFonts w:cs="Arial"/>
          <w:szCs w:val="28"/>
        </w:rPr>
        <w:t xml:space="preserve"> in nearby Exeter schools</w:t>
      </w:r>
      <w:r w:rsidR="006603BD">
        <w:rPr>
          <w:rFonts w:cs="Arial"/>
          <w:szCs w:val="28"/>
        </w:rPr>
        <w:t xml:space="preserve">.  </w:t>
      </w:r>
      <w:r w:rsidRPr="004270DB">
        <w:rPr>
          <w:rFonts w:cs="Arial"/>
          <w:szCs w:val="28"/>
        </w:rPr>
        <w:t>Our staff are f</w:t>
      </w:r>
      <w:r>
        <w:rPr>
          <w:rFonts w:cs="Arial"/>
          <w:szCs w:val="28"/>
        </w:rPr>
        <w:t>antastic and determined to deliver our core purpose - Educating to Empower</w:t>
      </w:r>
      <w:r w:rsidRPr="004270DB">
        <w:rPr>
          <w:rFonts w:cs="Arial"/>
          <w:szCs w:val="28"/>
        </w:rPr>
        <w:t xml:space="preserve">.  </w:t>
      </w:r>
    </w:p>
    <w:p w14:paraId="274810EF" w14:textId="77777777" w:rsidR="00507C97" w:rsidRPr="004270DB" w:rsidRDefault="00507C97" w:rsidP="00507C97">
      <w:pPr>
        <w:widowControl w:val="0"/>
        <w:overflowPunct w:val="0"/>
        <w:autoSpaceDE w:val="0"/>
        <w:autoSpaceDN w:val="0"/>
        <w:adjustRightInd w:val="0"/>
        <w:spacing w:after="0" w:line="264" w:lineRule="auto"/>
        <w:ind w:right="140"/>
        <w:rPr>
          <w:rFonts w:cs="Arial"/>
          <w:szCs w:val="28"/>
        </w:rPr>
      </w:pPr>
    </w:p>
    <w:p w14:paraId="12BE66D9" w14:textId="0AF4AB26" w:rsidR="00507C97" w:rsidRDefault="00507C97" w:rsidP="00507C97">
      <w:pPr>
        <w:rPr>
          <w:rFonts w:cs="Arial"/>
          <w:szCs w:val="28"/>
        </w:rPr>
      </w:pPr>
      <w:r w:rsidRPr="004270DB">
        <w:rPr>
          <w:rFonts w:cs="Arial"/>
          <w:szCs w:val="28"/>
        </w:rPr>
        <w:t>I look forward to hearing from you</w:t>
      </w:r>
      <w:r>
        <w:rPr>
          <w:rFonts w:cs="Arial"/>
          <w:szCs w:val="28"/>
        </w:rPr>
        <w:t xml:space="preserve">, our website gives a lot on information about the school and if you would like to arrange a visit or have any questions you are very welcome.  Please do get in touch via </w:t>
      </w:r>
      <w:hyperlink r:id="rId13" w:history="1">
        <w:r w:rsidR="00907EE8" w:rsidRPr="00277969">
          <w:rPr>
            <w:rStyle w:val="Hyperlink"/>
            <w:rFonts w:cs="Arial"/>
            <w:szCs w:val="28"/>
          </w:rPr>
          <w:t>hr@tedwraggtrust.co.uk</w:t>
        </w:r>
      </w:hyperlink>
    </w:p>
    <w:p w14:paraId="7A6F9156" w14:textId="7E16A6CD" w:rsidR="00907EE8" w:rsidRDefault="00907EE8" w:rsidP="00507C97">
      <w:pPr>
        <w:rPr>
          <w:rFonts w:cs="Arial"/>
          <w:szCs w:val="28"/>
        </w:rPr>
      </w:pPr>
      <w:r>
        <w:rPr>
          <w:rFonts w:cs="Arial"/>
          <w:szCs w:val="28"/>
        </w:rPr>
        <w:t xml:space="preserve">Closing date </w:t>
      </w:r>
      <w:r w:rsidR="00743D13">
        <w:rPr>
          <w:rFonts w:cs="Arial"/>
          <w:szCs w:val="28"/>
        </w:rPr>
        <w:t>12pm</w:t>
      </w:r>
      <w:bookmarkStart w:id="3" w:name="_GoBack"/>
      <w:bookmarkEnd w:id="3"/>
      <w:r>
        <w:rPr>
          <w:rFonts w:cs="Arial"/>
          <w:szCs w:val="28"/>
        </w:rPr>
        <w:t xml:space="preserve"> </w:t>
      </w:r>
      <w:proofErr w:type="gramStart"/>
      <w:r>
        <w:rPr>
          <w:rFonts w:cs="Arial"/>
          <w:szCs w:val="28"/>
        </w:rPr>
        <w:t>22</w:t>
      </w:r>
      <w:r w:rsidR="008142F2" w:rsidRPr="008142F2">
        <w:rPr>
          <w:rFonts w:cs="Arial"/>
          <w:szCs w:val="28"/>
          <w:vertAlign w:val="superscript"/>
        </w:rPr>
        <w:t>nd</w:t>
      </w:r>
      <w:r w:rsidR="008142F2">
        <w:rPr>
          <w:rFonts w:cs="Arial"/>
          <w:szCs w:val="28"/>
        </w:rPr>
        <w:t xml:space="preserve"> </w:t>
      </w:r>
      <w:r>
        <w:rPr>
          <w:rFonts w:cs="Arial"/>
          <w:szCs w:val="28"/>
        </w:rPr>
        <w:t xml:space="preserve"> August</w:t>
      </w:r>
      <w:proofErr w:type="gramEnd"/>
      <w:r>
        <w:rPr>
          <w:rFonts w:cs="Arial"/>
          <w:szCs w:val="28"/>
        </w:rPr>
        <w:t xml:space="preserve"> 2022 with interviews scheduled for the afternoon of 25</w:t>
      </w:r>
      <w:r w:rsidRPr="00907EE8">
        <w:rPr>
          <w:rFonts w:cs="Arial"/>
          <w:szCs w:val="28"/>
          <w:vertAlign w:val="superscript"/>
        </w:rPr>
        <w:t>th</w:t>
      </w:r>
      <w:r>
        <w:rPr>
          <w:rFonts w:cs="Arial"/>
          <w:szCs w:val="28"/>
        </w:rPr>
        <w:t xml:space="preserve"> August 2022</w:t>
      </w:r>
    </w:p>
    <w:p w14:paraId="2D7C4FA3" w14:textId="6C2BB3FC" w:rsidR="00507C97" w:rsidRDefault="00507C97" w:rsidP="00507C97">
      <w:pPr>
        <w:rPr>
          <w:rFonts w:cs="Arial"/>
          <w:szCs w:val="28"/>
        </w:rPr>
      </w:pPr>
      <w:r>
        <w:rPr>
          <w:rFonts w:cs="Arial"/>
          <w:szCs w:val="28"/>
        </w:rPr>
        <w:t>Yours sincerely</w:t>
      </w:r>
    </w:p>
    <w:p w14:paraId="63A4C341" w14:textId="42E3866E" w:rsidR="00F702E9" w:rsidRDefault="00F702E9" w:rsidP="00507C97">
      <w:pPr>
        <w:rPr>
          <w:rFonts w:cs="Arial"/>
          <w:szCs w:val="28"/>
        </w:rPr>
      </w:pPr>
    </w:p>
    <w:p w14:paraId="2DA9006E" w14:textId="77777777" w:rsidR="00F702E9" w:rsidRDefault="00F702E9" w:rsidP="00507C97">
      <w:pPr>
        <w:rPr>
          <w:rFonts w:cs="Arial"/>
          <w:szCs w:val="28"/>
        </w:rPr>
      </w:pPr>
    </w:p>
    <w:p w14:paraId="460469F5" w14:textId="1507F646" w:rsidR="0086494A" w:rsidRDefault="00507C97" w:rsidP="00507C97">
      <w:pPr>
        <w:rPr>
          <w:rFonts w:cs="Arial"/>
          <w:szCs w:val="28"/>
        </w:rPr>
      </w:pPr>
      <w:r>
        <w:rPr>
          <w:rFonts w:cs="Arial"/>
          <w:szCs w:val="28"/>
        </w:rPr>
        <w:t>Rupert Poole</w:t>
      </w:r>
      <w:r w:rsidR="0086494A">
        <w:rPr>
          <w:rFonts w:cs="Arial"/>
          <w:szCs w:val="28"/>
        </w:rPr>
        <w:br w:type="page"/>
      </w:r>
    </w:p>
    <w:p w14:paraId="1CBB14E4" w14:textId="519AFA7A" w:rsidR="0086494A" w:rsidRPr="00501859" w:rsidRDefault="0086494A" w:rsidP="0086494A">
      <w:pPr>
        <w:pStyle w:val="NoSpacing"/>
        <w:rPr>
          <w:rFonts w:ascii="Arial" w:hAnsi="Arial" w:cs="Arial"/>
          <w:color w:val="548DD4" w:themeColor="text2" w:themeTint="99"/>
          <w:sz w:val="44"/>
        </w:rPr>
      </w:pPr>
      <w:r w:rsidRPr="00501859">
        <w:rPr>
          <w:rFonts w:ascii="Arial" w:hAnsi="Arial" w:cs="Arial"/>
          <w:color w:val="548DD4" w:themeColor="text2" w:themeTint="99"/>
          <w:sz w:val="44"/>
        </w:rPr>
        <w:t xml:space="preserve">Queen Elizabeth’s </w:t>
      </w:r>
      <w:r w:rsidR="00501859" w:rsidRPr="00501859">
        <w:rPr>
          <w:rFonts w:ascii="Arial" w:hAnsi="Arial" w:cs="Arial"/>
          <w:color w:val="548DD4" w:themeColor="text2" w:themeTint="99"/>
          <w:sz w:val="44"/>
        </w:rPr>
        <w:t xml:space="preserve">School </w:t>
      </w:r>
      <w:r w:rsidRPr="00501859">
        <w:rPr>
          <w:rFonts w:ascii="Arial" w:hAnsi="Arial" w:cs="Arial"/>
          <w:color w:val="548DD4" w:themeColor="text2" w:themeTint="99"/>
          <w:sz w:val="44"/>
        </w:rPr>
        <w:t>Principles of Teaching</w:t>
      </w:r>
    </w:p>
    <w:tbl>
      <w:tblPr>
        <w:tblStyle w:val="TableGrid"/>
        <w:tblW w:w="10701" w:type="dxa"/>
        <w:tblLook w:val="04A0" w:firstRow="1" w:lastRow="0" w:firstColumn="1" w:lastColumn="0" w:noHBand="0" w:noVBand="1"/>
      </w:tblPr>
      <w:tblGrid>
        <w:gridCol w:w="5264"/>
        <w:gridCol w:w="5437"/>
      </w:tblGrid>
      <w:tr w:rsidR="0086494A" w14:paraId="6887929B" w14:textId="77777777" w:rsidTr="00AB69C8">
        <w:trPr>
          <w:trHeight w:val="401"/>
        </w:trPr>
        <w:tc>
          <w:tcPr>
            <w:tcW w:w="5264" w:type="dxa"/>
            <w:vAlign w:val="center"/>
          </w:tcPr>
          <w:p w14:paraId="62FEB3BD" w14:textId="77777777" w:rsidR="0086494A" w:rsidRPr="00953BBD" w:rsidRDefault="0086494A" w:rsidP="00AB69C8">
            <w:pPr>
              <w:jc w:val="center"/>
              <w:rPr>
                <w:b/>
                <w:sz w:val="28"/>
                <w:szCs w:val="28"/>
              </w:rPr>
            </w:pPr>
            <w:r w:rsidRPr="00953BBD">
              <w:rPr>
                <w:b/>
                <w:sz w:val="28"/>
                <w:szCs w:val="28"/>
              </w:rPr>
              <w:t>Principle of Better Practice</w:t>
            </w:r>
          </w:p>
        </w:tc>
        <w:tc>
          <w:tcPr>
            <w:tcW w:w="5437" w:type="dxa"/>
            <w:vAlign w:val="center"/>
          </w:tcPr>
          <w:p w14:paraId="60423F69" w14:textId="77777777" w:rsidR="0086494A" w:rsidRPr="00953BBD" w:rsidRDefault="0086494A" w:rsidP="00AB69C8">
            <w:pPr>
              <w:jc w:val="center"/>
              <w:rPr>
                <w:b/>
                <w:sz w:val="28"/>
                <w:szCs w:val="28"/>
              </w:rPr>
            </w:pPr>
            <w:r w:rsidRPr="00953BBD">
              <w:rPr>
                <w:b/>
                <w:sz w:val="28"/>
                <w:szCs w:val="28"/>
              </w:rPr>
              <w:t>So that</w:t>
            </w:r>
            <w:proofErr w:type="gramStart"/>
            <w:r w:rsidRPr="00953BBD">
              <w:rPr>
                <w:b/>
                <w:sz w:val="28"/>
                <w:szCs w:val="28"/>
              </w:rPr>
              <w:t>..</w:t>
            </w:r>
            <w:proofErr w:type="gramEnd"/>
          </w:p>
        </w:tc>
      </w:tr>
      <w:tr w:rsidR="0086494A" w14:paraId="6E9A0D56" w14:textId="77777777" w:rsidTr="00AB69C8">
        <w:trPr>
          <w:trHeight w:val="343"/>
        </w:trPr>
        <w:tc>
          <w:tcPr>
            <w:tcW w:w="10701" w:type="dxa"/>
            <w:gridSpan w:val="2"/>
            <w:vAlign w:val="center"/>
          </w:tcPr>
          <w:p w14:paraId="341040FE" w14:textId="77777777" w:rsidR="0086494A" w:rsidRPr="00A454AD" w:rsidRDefault="0086494A" w:rsidP="00AB69C8">
            <w:pPr>
              <w:jc w:val="center"/>
              <w:rPr>
                <w:b/>
                <w:sz w:val="28"/>
                <w:szCs w:val="28"/>
              </w:rPr>
            </w:pPr>
            <w:r w:rsidRPr="00A454AD">
              <w:rPr>
                <w:b/>
                <w:color w:val="002060"/>
                <w:sz w:val="28"/>
                <w:szCs w:val="28"/>
              </w:rPr>
              <w:t>1. High expectations for behaviour and routines</w:t>
            </w:r>
          </w:p>
        </w:tc>
      </w:tr>
      <w:tr w:rsidR="0086494A" w14:paraId="292B8BB6" w14:textId="77777777" w:rsidTr="00AB69C8">
        <w:trPr>
          <w:trHeight w:val="1117"/>
        </w:trPr>
        <w:tc>
          <w:tcPr>
            <w:tcW w:w="5264" w:type="dxa"/>
            <w:shd w:val="clear" w:color="auto" w:fill="B8CCE4" w:themeFill="accent1" w:themeFillTint="66"/>
          </w:tcPr>
          <w:p w14:paraId="26FE9DDF" w14:textId="77777777" w:rsidR="0086494A" w:rsidRPr="00E2531F" w:rsidRDefault="0086494A" w:rsidP="00AB69C8">
            <w:pPr>
              <w:rPr>
                <w:sz w:val="18"/>
                <w:szCs w:val="18"/>
              </w:rPr>
            </w:pPr>
            <w:r w:rsidRPr="00E2531F">
              <w:rPr>
                <w:sz w:val="18"/>
                <w:szCs w:val="18"/>
              </w:rPr>
              <w:t>a) Teachers demonstrate effective classroom management</w:t>
            </w:r>
          </w:p>
          <w:p w14:paraId="10FB30C8" w14:textId="77777777" w:rsidR="0086494A" w:rsidRPr="00E2531F" w:rsidRDefault="0086494A" w:rsidP="00AB69C8">
            <w:pPr>
              <w:rPr>
                <w:sz w:val="18"/>
                <w:szCs w:val="18"/>
              </w:rPr>
            </w:pPr>
          </w:p>
          <w:p w14:paraId="0F8B280D" w14:textId="77777777" w:rsidR="0086494A" w:rsidRPr="00E2531F" w:rsidRDefault="0086494A" w:rsidP="00AB69C8">
            <w:pPr>
              <w:rPr>
                <w:sz w:val="18"/>
                <w:szCs w:val="18"/>
              </w:rPr>
            </w:pPr>
            <w:r w:rsidRPr="00E2531F">
              <w:rPr>
                <w:sz w:val="18"/>
                <w:szCs w:val="18"/>
              </w:rPr>
              <w:t>b) Teachers consistently apply the Ready to Learn policy</w:t>
            </w:r>
          </w:p>
          <w:p w14:paraId="688C2175" w14:textId="77777777" w:rsidR="0086494A" w:rsidRPr="00E2531F" w:rsidRDefault="0086494A" w:rsidP="00AB69C8">
            <w:pPr>
              <w:rPr>
                <w:sz w:val="18"/>
                <w:szCs w:val="18"/>
              </w:rPr>
            </w:pPr>
            <w:r w:rsidRPr="00E2531F">
              <w:rPr>
                <w:sz w:val="18"/>
                <w:szCs w:val="18"/>
              </w:rPr>
              <w:t>c) Teachers ensure that there is a high student participation rate</w:t>
            </w:r>
          </w:p>
          <w:p w14:paraId="62EC822F" w14:textId="77777777" w:rsidR="0086494A" w:rsidRPr="00E2531F" w:rsidRDefault="0086494A" w:rsidP="00AB69C8">
            <w:pPr>
              <w:rPr>
                <w:sz w:val="18"/>
                <w:szCs w:val="18"/>
              </w:rPr>
            </w:pPr>
            <w:r w:rsidRPr="00E2531F">
              <w:rPr>
                <w:sz w:val="18"/>
                <w:szCs w:val="18"/>
              </w:rPr>
              <w:t>d) Teachers reinforce effort and provide recognition</w:t>
            </w:r>
          </w:p>
          <w:p w14:paraId="264B2882" w14:textId="77777777" w:rsidR="0086494A" w:rsidRPr="00E2531F" w:rsidRDefault="0086494A" w:rsidP="00AB69C8">
            <w:pPr>
              <w:rPr>
                <w:sz w:val="18"/>
                <w:szCs w:val="18"/>
              </w:rPr>
            </w:pPr>
          </w:p>
          <w:p w14:paraId="2C5DB821" w14:textId="77777777" w:rsidR="0086494A" w:rsidRPr="00E2531F" w:rsidRDefault="0086494A" w:rsidP="00AB69C8">
            <w:pPr>
              <w:rPr>
                <w:sz w:val="18"/>
                <w:szCs w:val="18"/>
              </w:rPr>
            </w:pPr>
            <w:r w:rsidRPr="00E2531F">
              <w:rPr>
                <w:sz w:val="18"/>
                <w:szCs w:val="18"/>
              </w:rPr>
              <w:t>e) Teachers ask questions that promote student participation</w:t>
            </w:r>
          </w:p>
          <w:p w14:paraId="226D869B" w14:textId="77777777" w:rsidR="0086494A" w:rsidRPr="00E2531F" w:rsidRDefault="0086494A" w:rsidP="00AB69C8">
            <w:pPr>
              <w:rPr>
                <w:sz w:val="18"/>
                <w:szCs w:val="18"/>
              </w:rPr>
            </w:pPr>
          </w:p>
        </w:tc>
        <w:tc>
          <w:tcPr>
            <w:tcW w:w="5437" w:type="dxa"/>
            <w:shd w:val="clear" w:color="auto" w:fill="B8CCE4" w:themeFill="accent1" w:themeFillTint="66"/>
          </w:tcPr>
          <w:p w14:paraId="5ED1C01F" w14:textId="77777777" w:rsidR="0086494A" w:rsidRPr="00E2531F" w:rsidRDefault="0086494A" w:rsidP="00AB69C8">
            <w:pPr>
              <w:rPr>
                <w:sz w:val="18"/>
                <w:szCs w:val="18"/>
              </w:rPr>
            </w:pPr>
            <w:r w:rsidRPr="00E2531F">
              <w:rPr>
                <w:sz w:val="18"/>
                <w:szCs w:val="18"/>
              </w:rPr>
              <w:t>a) Minimal lesson time is wasted dealing with low-level disruption or disorderly transitions</w:t>
            </w:r>
          </w:p>
          <w:p w14:paraId="2FC460F8" w14:textId="77777777" w:rsidR="0086494A" w:rsidRPr="00E2531F" w:rsidRDefault="0086494A" w:rsidP="00AB69C8">
            <w:pPr>
              <w:rPr>
                <w:sz w:val="18"/>
                <w:szCs w:val="18"/>
              </w:rPr>
            </w:pPr>
            <w:r w:rsidRPr="00E2531F">
              <w:rPr>
                <w:sz w:val="18"/>
                <w:szCs w:val="18"/>
              </w:rPr>
              <w:t>b) Students can think hard about their learning free from distractions</w:t>
            </w:r>
          </w:p>
          <w:p w14:paraId="1BC8DFAA" w14:textId="77777777" w:rsidR="0086494A" w:rsidRPr="00E2531F" w:rsidRDefault="0086494A" w:rsidP="00AB69C8">
            <w:pPr>
              <w:rPr>
                <w:sz w:val="18"/>
                <w:szCs w:val="18"/>
              </w:rPr>
            </w:pPr>
            <w:r w:rsidRPr="00E2531F">
              <w:rPr>
                <w:sz w:val="18"/>
                <w:szCs w:val="18"/>
              </w:rPr>
              <w:t>c) All students are engaged</w:t>
            </w:r>
          </w:p>
          <w:p w14:paraId="043940DF" w14:textId="77777777" w:rsidR="0086494A" w:rsidRPr="00E2531F" w:rsidRDefault="0086494A" w:rsidP="00AB69C8">
            <w:pPr>
              <w:rPr>
                <w:sz w:val="18"/>
                <w:szCs w:val="18"/>
              </w:rPr>
            </w:pPr>
            <w:r w:rsidRPr="00E2531F">
              <w:rPr>
                <w:sz w:val="18"/>
                <w:szCs w:val="18"/>
              </w:rPr>
              <w:t>d) Students understand the connection between effort and achievement</w:t>
            </w:r>
          </w:p>
          <w:p w14:paraId="237A62C3" w14:textId="77777777" w:rsidR="0086494A" w:rsidRPr="00E2531F" w:rsidRDefault="0086494A" w:rsidP="00AB69C8">
            <w:pPr>
              <w:rPr>
                <w:sz w:val="18"/>
                <w:szCs w:val="18"/>
              </w:rPr>
            </w:pPr>
            <w:r w:rsidRPr="00E2531F">
              <w:rPr>
                <w:sz w:val="18"/>
                <w:szCs w:val="18"/>
              </w:rPr>
              <w:t xml:space="preserve">e) A high number of students are asked and answer questions </w:t>
            </w:r>
          </w:p>
        </w:tc>
      </w:tr>
      <w:tr w:rsidR="0086494A" w14:paraId="1A67979A" w14:textId="77777777" w:rsidTr="00AB69C8">
        <w:trPr>
          <w:trHeight w:val="319"/>
        </w:trPr>
        <w:tc>
          <w:tcPr>
            <w:tcW w:w="10701" w:type="dxa"/>
            <w:gridSpan w:val="2"/>
            <w:vAlign w:val="center"/>
          </w:tcPr>
          <w:p w14:paraId="069B99CA" w14:textId="77777777" w:rsidR="0086494A" w:rsidRPr="00646CA8" w:rsidRDefault="0086494A" w:rsidP="00AB69C8">
            <w:pPr>
              <w:jc w:val="center"/>
              <w:rPr>
                <w:b/>
                <w:sz w:val="28"/>
                <w:szCs w:val="28"/>
              </w:rPr>
            </w:pPr>
            <w:r w:rsidRPr="00646CA8">
              <w:rPr>
                <w:b/>
                <w:color w:val="00B050"/>
                <w:sz w:val="28"/>
                <w:szCs w:val="28"/>
              </w:rPr>
              <w:t>2. Quality of instruction</w:t>
            </w:r>
          </w:p>
        </w:tc>
      </w:tr>
      <w:tr w:rsidR="0086494A" w14:paraId="133B25DF" w14:textId="77777777" w:rsidTr="00AB69C8">
        <w:trPr>
          <w:trHeight w:val="1117"/>
        </w:trPr>
        <w:tc>
          <w:tcPr>
            <w:tcW w:w="5264" w:type="dxa"/>
            <w:shd w:val="clear" w:color="auto" w:fill="C5E0B3"/>
          </w:tcPr>
          <w:p w14:paraId="132FB1C9" w14:textId="77777777" w:rsidR="0086494A" w:rsidRDefault="0086494A" w:rsidP="00AB69C8">
            <w:pPr>
              <w:rPr>
                <w:sz w:val="18"/>
                <w:szCs w:val="18"/>
              </w:rPr>
            </w:pPr>
            <w:r>
              <w:rPr>
                <w:sz w:val="18"/>
                <w:szCs w:val="18"/>
              </w:rPr>
              <w:t>a) Teachers give highly effective explanations</w:t>
            </w:r>
          </w:p>
          <w:p w14:paraId="27C42065" w14:textId="77777777" w:rsidR="0086494A" w:rsidRDefault="0086494A" w:rsidP="00AB69C8">
            <w:pPr>
              <w:rPr>
                <w:sz w:val="18"/>
                <w:szCs w:val="18"/>
              </w:rPr>
            </w:pPr>
            <w:r>
              <w:rPr>
                <w:sz w:val="18"/>
                <w:szCs w:val="18"/>
              </w:rPr>
              <w:t>b) Teachers provide clearly defined outcomes</w:t>
            </w:r>
          </w:p>
          <w:p w14:paraId="2A1B9B42" w14:textId="77777777" w:rsidR="0086494A" w:rsidRDefault="0086494A" w:rsidP="00AB69C8">
            <w:pPr>
              <w:rPr>
                <w:sz w:val="18"/>
                <w:szCs w:val="18"/>
              </w:rPr>
            </w:pPr>
          </w:p>
          <w:p w14:paraId="00200148" w14:textId="77777777" w:rsidR="0086494A" w:rsidRDefault="0086494A" w:rsidP="00AB69C8">
            <w:pPr>
              <w:rPr>
                <w:sz w:val="18"/>
                <w:szCs w:val="18"/>
              </w:rPr>
            </w:pPr>
            <w:r>
              <w:rPr>
                <w:sz w:val="18"/>
                <w:szCs w:val="18"/>
              </w:rPr>
              <w:t>c) Teachers present new knowledge in small steps</w:t>
            </w:r>
          </w:p>
          <w:p w14:paraId="66DDD383" w14:textId="77777777" w:rsidR="0086494A" w:rsidRDefault="0086494A" w:rsidP="00AB69C8">
            <w:pPr>
              <w:rPr>
                <w:sz w:val="18"/>
                <w:szCs w:val="18"/>
              </w:rPr>
            </w:pPr>
            <w:r>
              <w:rPr>
                <w:sz w:val="18"/>
                <w:szCs w:val="18"/>
              </w:rPr>
              <w:t>d) Teachers model excellence and how to achieve it</w:t>
            </w:r>
          </w:p>
          <w:p w14:paraId="670836CF" w14:textId="77777777" w:rsidR="0086494A" w:rsidRDefault="0086494A" w:rsidP="00AB69C8">
            <w:pPr>
              <w:rPr>
                <w:sz w:val="18"/>
                <w:szCs w:val="18"/>
              </w:rPr>
            </w:pPr>
          </w:p>
          <w:p w14:paraId="412B92D8" w14:textId="77777777" w:rsidR="0086494A" w:rsidRDefault="0086494A" w:rsidP="00AB69C8">
            <w:pPr>
              <w:rPr>
                <w:sz w:val="18"/>
                <w:szCs w:val="18"/>
              </w:rPr>
            </w:pPr>
            <w:r>
              <w:rPr>
                <w:sz w:val="18"/>
                <w:szCs w:val="18"/>
              </w:rPr>
              <w:t>e) Teachers ask a high quantity of process and factual questions</w:t>
            </w:r>
          </w:p>
          <w:p w14:paraId="3FAD34AC" w14:textId="77777777" w:rsidR="0086494A" w:rsidRPr="00646CA8" w:rsidRDefault="0086494A" w:rsidP="00AB69C8">
            <w:pPr>
              <w:rPr>
                <w:sz w:val="18"/>
                <w:szCs w:val="18"/>
              </w:rPr>
            </w:pPr>
          </w:p>
        </w:tc>
        <w:tc>
          <w:tcPr>
            <w:tcW w:w="5437" w:type="dxa"/>
            <w:shd w:val="clear" w:color="auto" w:fill="FBD4B4" w:themeFill="accent6" w:themeFillTint="66"/>
          </w:tcPr>
          <w:p w14:paraId="72CA79E8" w14:textId="77777777" w:rsidR="0086494A" w:rsidRDefault="0086494A" w:rsidP="00AB69C8">
            <w:pPr>
              <w:rPr>
                <w:sz w:val="18"/>
                <w:szCs w:val="18"/>
              </w:rPr>
            </w:pPr>
            <w:r>
              <w:rPr>
                <w:sz w:val="18"/>
                <w:szCs w:val="18"/>
              </w:rPr>
              <w:t>a) Students quickly grasp ideas</w:t>
            </w:r>
          </w:p>
          <w:p w14:paraId="5CB3A7CD" w14:textId="77777777" w:rsidR="0086494A" w:rsidRDefault="0086494A" w:rsidP="00AB69C8">
            <w:pPr>
              <w:rPr>
                <w:sz w:val="18"/>
                <w:szCs w:val="18"/>
              </w:rPr>
            </w:pPr>
            <w:r>
              <w:rPr>
                <w:sz w:val="18"/>
                <w:szCs w:val="18"/>
              </w:rPr>
              <w:t>b) Students have total clarity about what they are learning and what success looks like</w:t>
            </w:r>
          </w:p>
          <w:p w14:paraId="73393A50" w14:textId="77777777" w:rsidR="0086494A" w:rsidRDefault="0086494A" w:rsidP="00AB69C8">
            <w:pPr>
              <w:rPr>
                <w:sz w:val="18"/>
                <w:szCs w:val="18"/>
              </w:rPr>
            </w:pPr>
            <w:r>
              <w:rPr>
                <w:sz w:val="18"/>
                <w:szCs w:val="18"/>
              </w:rPr>
              <w:t>c) Each step can be mastered before students move on</w:t>
            </w:r>
          </w:p>
          <w:p w14:paraId="757EFCE8" w14:textId="77777777" w:rsidR="0086494A" w:rsidRDefault="0086494A" w:rsidP="00AB69C8">
            <w:pPr>
              <w:rPr>
                <w:sz w:val="18"/>
                <w:szCs w:val="18"/>
              </w:rPr>
            </w:pPr>
            <w:r>
              <w:rPr>
                <w:sz w:val="18"/>
                <w:szCs w:val="18"/>
              </w:rPr>
              <w:t>d) Students know what excellence looks like as well as how to achieve it</w:t>
            </w:r>
          </w:p>
          <w:p w14:paraId="23B93536" w14:textId="77777777" w:rsidR="0086494A" w:rsidRPr="00646CA8" w:rsidRDefault="0086494A" w:rsidP="00AB69C8">
            <w:pPr>
              <w:rPr>
                <w:sz w:val="18"/>
                <w:szCs w:val="18"/>
              </w:rPr>
            </w:pPr>
            <w:r>
              <w:rPr>
                <w:sz w:val="18"/>
                <w:szCs w:val="18"/>
              </w:rPr>
              <w:t>e) Students are given opportunities to practise new material</w:t>
            </w:r>
          </w:p>
        </w:tc>
      </w:tr>
      <w:tr w:rsidR="0086494A" w14:paraId="33A50E1B" w14:textId="77777777" w:rsidTr="00AB69C8">
        <w:trPr>
          <w:trHeight w:val="312"/>
        </w:trPr>
        <w:tc>
          <w:tcPr>
            <w:tcW w:w="10701" w:type="dxa"/>
            <w:gridSpan w:val="2"/>
            <w:vAlign w:val="center"/>
          </w:tcPr>
          <w:p w14:paraId="5F2899E7" w14:textId="77777777" w:rsidR="0086494A" w:rsidRPr="00646CA8" w:rsidRDefault="0086494A" w:rsidP="00AB69C8">
            <w:pPr>
              <w:jc w:val="center"/>
              <w:rPr>
                <w:b/>
                <w:color w:val="FF0066"/>
                <w:sz w:val="28"/>
                <w:szCs w:val="28"/>
              </w:rPr>
            </w:pPr>
            <w:r>
              <w:rPr>
                <w:b/>
                <w:color w:val="FF0000"/>
                <w:sz w:val="28"/>
                <w:szCs w:val="28"/>
              </w:rPr>
              <w:t>3. Literacy:</w:t>
            </w:r>
            <w:r w:rsidRPr="00CE69B2">
              <w:rPr>
                <w:b/>
                <w:color w:val="FF0000"/>
                <w:sz w:val="28"/>
                <w:szCs w:val="28"/>
              </w:rPr>
              <w:t xml:space="preserve"> vocabulary, reading, </w:t>
            </w:r>
            <w:proofErr w:type="spellStart"/>
            <w:r>
              <w:rPr>
                <w:b/>
                <w:color w:val="FF0000"/>
                <w:sz w:val="28"/>
                <w:szCs w:val="28"/>
              </w:rPr>
              <w:t>oracy</w:t>
            </w:r>
            <w:proofErr w:type="spellEnd"/>
            <w:r>
              <w:rPr>
                <w:b/>
                <w:color w:val="FF0000"/>
                <w:sz w:val="28"/>
                <w:szCs w:val="28"/>
              </w:rPr>
              <w:t xml:space="preserve">, </w:t>
            </w:r>
            <w:r w:rsidRPr="00CE69B2">
              <w:rPr>
                <w:b/>
                <w:color w:val="FF0000"/>
                <w:sz w:val="28"/>
                <w:szCs w:val="28"/>
              </w:rPr>
              <w:t>writing</w:t>
            </w:r>
          </w:p>
        </w:tc>
      </w:tr>
      <w:tr w:rsidR="0086494A" w14:paraId="17F4291A" w14:textId="77777777" w:rsidTr="00AB69C8">
        <w:trPr>
          <w:trHeight w:val="973"/>
        </w:trPr>
        <w:tc>
          <w:tcPr>
            <w:tcW w:w="5264" w:type="dxa"/>
            <w:shd w:val="clear" w:color="auto" w:fill="F99C95"/>
          </w:tcPr>
          <w:p w14:paraId="5E1AFDD2" w14:textId="77777777" w:rsidR="0086494A" w:rsidRDefault="0086494A" w:rsidP="00AB69C8">
            <w:pPr>
              <w:rPr>
                <w:sz w:val="18"/>
                <w:szCs w:val="18"/>
              </w:rPr>
            </w:pPr>
            <w:r w:rsidRPr="0014513D">
              <w:rPr>
                <w:sz w:val="18"/>
                <w:szCs w:val="18"/>
              </w:rPr>
              <w:t>a) Teachers explicitly instruct Tier 2 and Tier 3 vocabulary</w:t>
            </w:r>
          </w:p>
          <w:p w14:paraId="4C883D3A" w14:textId="77777777" w:rsidR="0086494A" w:rsidRDefault="0086494A" w:rsidP="00AB69C8">
            <w:pPr>
              <w:rPr>
                <w:sz w:val="18"/>
                <w:szCs w:val="18"/>
              </w:rPr>
            </w:pPr>
            <w:r>
              <w:rPr>
                <w:sz w:val="18"/>
                <w:szCs w:val="18"/>
              </w:rPr>
              <w:t>b) Teachers provide challenging subject based reading</w:t>
            </w:r>
          </w:p>
          <w:p w14:paraId="21A1AF0B" w14:textId="77777777" w:rsidR="0086494A" w:rsidRDefault="0086494A" w:rsidP="00AB69C8">
            <w:pPr>
              <w:rPr>
                <w:sz w:val="18"/>
                <w:szCs w:val="18"/>
              </w:rPr>
            </w:pPr>
            <w:r>
              <w:rPr>
                <w:sz w:val="18"/>
                <w:szCs w:val="18"/>
              </w:rPr>
              <w:t>c) Teachers plan, prompt and model structured talk activities</w:t>
            </w:r>
          </w:p>
          <w:p w14:paraId="52C4EBB9" w14:textId="77777777" w:rsidR="0086494A" w:rsidRDefault="0086494A" w:rsidP="00AB69C8">
            <w:pPr>
              <w:rPr>
                <w:sz w:val="18"/>
                <w:szCs w:val="18"/>
              </w:rPr>
            </w:pPr>
          </w:p>
          <w:p w14:paraId="6793F0EC" w14:textId="77777777" w:rsidR="0086494A" w:rsidRPr="0014513D" w:rsidRDefault="0086494A" w:rsidP="00AB69C8">
            <w:pPr>
              <w:rPr>
                <w:sz w:val="18"/>
                <w:szCs w:val="18"/>
              </w:rPr>
            </w:pPr>
            <w:r>
              <w:rPr>
                <w:sz w:val="18"/>
                <w:szCs w:val="18"/>
              </w:rPr>
              <w:t>d) Teachers break down, scaffold and model complex writing tasks in their subject</w:t>
            </w:r>
          </w:p>
          <w:p w14:paraId="318E69F9" w14:textId="77777777" w:rsidR="0086494A" w:rsidRPr="0014513D" w:rsidRDefault="0086494A" w:rsidP="00AB69C8">
            <w:pPr>
              <w:rPr>
                <w:sz w:val="18"/>
                <w:szCs w:val="18"/>
              </w:rPr>
            </w:pPr>
          </w:p>
        </w:tc>
        <w:tc>
          <w:tcPr>
            <w:tcW w:w="5437" w:type="dxa"/>
            <w:shd w:val="clear" w:color="auto" w:fill="F99C95"/>
          </w:tcPr>
          <w:p w14:paraId="3F843FF0" w14:textId="77777777" w:rsidR="0086494A" w:rsidRDefault="0086494A" w:rsidP="00AB69C8">
            <w:pPr>
              <w:rPr>
                <w:sz w:val="18"/>
                <w:szCs w:val="18"/>
              </w:rPr>
            </w:pPr>
            <w:r w:rsidRPr="0014513D">
              <w:rPr>
                <w:sz w:val="18"/>
                <w:szCs w:val="18"/>
              </w:rPr>
              <w:t>a)</w:t>
            </w:r>
            <w:r>
              <w:rPr>
                <w:sz w:val="18"/>
                <w:szCs w:val="18"/>
              </w:rPr>
              <w:t xml:space="preserve"> Students use academic vocabulary fluently in speech and writing</w:t>
            </w:r>
          </w:p>
          <w:p w14:paraId="4F95A2CB" w14:textId="77777777" w:rsidR="0086494A" w:rsidRDefault="0086494A" w:rsidP="00AB69C8">
            <w:pPr>
              <w:rPr>
                <w:sz w:val="18"/>
                <w:szCs w:val="18"/>
              </w:rPr>
            </w:pPr>
            <w:r>
              <w:rPr>
                <w:sz w:val="18"/>
                <w:szCs w:val="18"/>
              </w:rPr>
              <w:t>b) Students can comprehend challenging academic texts</w:t>
            </w:r>
          </w:p>
          <w:p w14:paraId="3A931FF6" w14:textId="77777777" w:rsidR="0086494A" w:rsidRDefault="0086494A" w:rsidP="00AB69C8">
            <w:pPr>
              <w:rPr>
                <w:sz w:val="18"/>
                <w:szCs w:val="18"/>
              </w:rPr>
            </w:pPr>
            <w:r>
              <w:rPr>
                <w:sz w:val="18"/>
                <w:szCs w:val="18"/>
              </w:rPr>
              <w:t>c) Students can eloquently verbalise their knowledge and understanding</w:t>
            </w:r>
          </w:p>
          <w:p w14:paraId="393DEE85" w14:textId="77777777" w:rsidR="0086494A" w:rsidRPr="0014513D" w:rsidRDefault="0086494A" w:rsidP="00AB69C8">
            <w:pPr>
              <w:rPr>
                <w:sz w:val="18"/>
                <w:szCs w:val="18"/>
              </w:rPr>
            </w:pPr>
            <w:r>
              <w:rPr>
                <w:sz w:val="18"/>
                <w:szCs w:val="18"/>
              </w:rPr>
              <w:t>d) Students can independently plan, draft and edit extended writing</w:t>
            </w:r>
          </w:p>
        </w:tc>
      </w:tr>
      <w:tr w:rsidR="0086494A" w14:paraId="130AA702" w14:textId="77777777" w:rsidTr="00AB69C8">
        <w:trPr>
          <w:trHeight w:val="320"/>
        </w:trPr>
        <w:tc>
          <w:tcPr>
            <w:tcW w:w="10701" w:type="dxa"/>
            <w:gridSpan w:val="2"/>
            <w:vAlign w:val="center"/>
          </w:tcPr>
          <w:p w14:paraId="0CD99A8C" w14:textId="77777777" w:rsidR="0086494A" w:rsidRPr="005058C2" w:rsidRDefault="0086494A" w:rsidP="00AB69C8">
            <w:pPr>
              <w:jc w:val="center"/>
              <w:rPr>
                <w:b/>
                <w:sz w:val="28"/>
                <w:szCs w:val="28"/>
              </w:rPr>
            </w:pPr>
            <w:r w:rsidRPr="005058C2">
              <w:rPr>
                <w:b/>
                <w:color w:val="7030A0"/>
                <w:sz w:val="28"/>
                <w:szCs w:val="28"/>
              </w:rPr>
              <w:t>4. Making it stick</w:t>
            </w:r>
          </w:p>
        </w:tc>
      </w:tr>
      <w:tr w:rsidR="0086494A" w14:paraId="214A6994" w14:textId="77777777" w:rsidTr="00AB69C8">
        <w:trPr>
          <w:trHeight w:val="973"/>
        </w:trPr>
        <w:tc>
          <w:tcPr>
            <w:tcW w:w="5264" w:type="dxa"/>
            <w:shd w:val="clear" w:color="auto" w:fill="C9A3FB"/>
          </w:tcPr>
          <w:p w14:paraId="1AB5A968" w14:textId="77777777" w:rsidR="0086494A" w:rsidRDefault="0086494A" w:rsidP="00AB69C8">
            <w:pPr>
              <w:rPr>
                <w:sz w:val="18"/>
                <w:szCs w:val="18"/>
              </w:rPr>
            </w:pPr>
            <w:r>
              <w:rPr>
                <w:sz w:val="18"/>
                <w:szCs w:val="18"/>
              </w:rPr>
              <w:t>a) Teachers regularly use low stakes testing</w:t>
            </w:r>
          </w:p>
          <w:p w14:paraId="4630BEAB" w14:textId="77777777" w:rsidR="0086494A" w:rsidRDefault="0086494A" w:rsidP="00AB69C8">
            <w:pPr>
              <w:rPr>
                <w:sz w:val="18"/>
                <w:szCs w:val="18"/>
              </w:rPr>
            </w:pPr>
            <w:r>
              <w:rPr>
                <w:sz w:val="18"/>
                <w:szCs w:val="18"/>
              </w:rPr>
              <w:t>b) Teachers guide students as they begin to practise new material</w:t>
            </w:r>
          </w:p>
          <w:p w14:paraId="570F6F53" w14:textId="77777777" w:rsidR="0086494A" w:rsidRDefault="0086494A" w:rsidP="00AB69C8">
            <w:pPr>
              <w:rPr>
                <w:sz w:val="18"/>
                <w:szCs w:val="18"/>
              </w:rPr>
            </w:pPr>
            <w:r>
              <w:rPr>
                <w:sz w:val="18"/>
                <w:szCs w:val="18"/>
              </w:rPr>
              <w:t>c) Teachers give students opportunities to practise independently</w:t>
            </w:r>
          </w:p>
          <w:p w14:paraId="062EAEC1" w14:textId="77777777" w:rsidR="0086494A" w:rsidRDefault="0086494A" w:rsidP="00AB69C8">
            <w:pPr>
              <w:rPr>
                <w:sz w:val="18"/>
                <w:szCs w:val="18"/>
              </w:rPr>
            </w:pPr>
            <w:r>
              <w:rPr>
                <w:sz w:val="18"/>
                <w:szCs w:val="18"/>
              </w:rPr>
              <w:t>d) Teachers use visuals and other resources to support explanations</w:t>
            </w:r>
          </w:p>
          <w:p w14:paraId="47F2CF4B" w14:textId="77777777" w:rsidR="0086494A" w:rsidRDefault="0086494A" w:rsidP="00AB69C8">
            <w:pPr>
              <w:rPr>
                <w:sz w:val="18"/>
                <w:szCs w:val="18"/>
              </w:rPr>
            </w:pPr>
          </w:p>
          <w:p w14:paraId="49075E64" w14:textId="77777777" w:rsidR="0086494A" w:rsidRPr="00CE69B2" w:rsidRDefault="0086494A" w:rsidP="00AB69C8">
            <w:pPr>
              <w:rPr>
                <w:sz w:val="18"/>
                <w:szCs w:val="18"/>
              </w:rPr>
            </w:pPr>
            <w:r>
              <w:rPr>
                <w:sz w:val="18"/>
                <w:szCs w:val="18"/>
              </w:rPr>
              <w:t>e) Teachers ask questions which make links with prior learning</w:t>
            </w:r>
          </w:p>
        </w:tc>
        <w:tc>
          <w:tcPr>
            <w:tcW w:w="5437" w:type="dxa"/>
            <w:shd w:val="clear" w:color="auto" w:fill="C9A3FB"/>
          </w:tcPr>
          <w:p w14:paraId="3ABCFC9E" w14:textId="77777777" w:rsidR="0086494A" w:rsidRDefault="0086494A" w:rsidP="00AB69C8">
            <w:pPr>
              <w:rPr>
                <w:sz w:val="18"/>
                <w:szCs w:val="18"/>
              </w:rPr>
            </w:pPr>
            <w:r w:rsidRPr="00CE69B2">
              <w:rPr>
                <w:sz w:val="18"/>
                <w:szCs w:val="18"/>
              </w:rPr>
              <w:t>a)</w:t>
            </w:r>
            <w:r>
              <w:rPr>
                <w:sz w:val="18"/>
                <w:szCs w:val="18"/>
              </w:rPr>
              <w:t xml:space="preserve"> Students can embed learning into their long term memory</w:t>
            </w:r>
          </w:p>
          <w:p w14:paraId="7F340E83" w14:textId="77777777" w:rsidR="0086494A" w:rsidRDefault="0086494A" w:rsidP="00AB69C8">
            <w:pPr>
              <w:rPr>
                <w:sz w:val="18"/>
                <w:szCs w:val="18"/>
              </w:rPr>
            </w:pPr>
            <w:r>
              <w:rPr>
                <w:sz w:val="18"/>
                <w:szCs w:val="18"/>
              </w:rPr>
              <w:t>b) Students can develop fluency and accuracy in new areas of learning</w:t>
            </w:r>
          </w:p>
          <w:p w14:paraId="0B1DC4FC" w14:textId="77777777" w:rsidR="0086494A" w:rsidRDefault="0086494A" w:rsidP="00AB69C8">
            <w:pPr>
              <w:rPr>
                <w:sz w:val="18"/>
                <w:szCs w:val="18"/>
              </w:rPr>
            </w:pPr>
            <w:r>
              <w:rPr>
                <w:sz w:val="18"/>
                <w:szCs w:val="18"/>
              </w:rPr>
              <w:t>c) Skills and knowledge become automatic for students</w:t>
            </w:r>
          </w:p>
          <w:p w14:paraId="101AA1BC" w14:textId="77777777" w:rsidR="0086494A" w:rsidRDefault="0086494A" w:rsidP="00AB69C8">
            <w:pPr>
              <w:rPr>
                <w:sz w:val="18"/>
                <w:szCs w:val="18"/>
              </w:rPr>
            </w:pPr>
            <w:r>
              <w:rPr>
                <w:sz w:val="18"/>
                <w:szCs w:val="18"/>
              </w:rPr>
              <w:t>d) Students can successfully understand and remember key aspects of learning</w:t>
            </w:r>
          </w:p>
          <w:p w14:paraId="68BB66E3" w14:textId="77777777" w:rsidR="0086494A" w:rsidRDefault="0086494A" w:rsidP="00AB69C8">
            <w:pPr>
              <w:rPr>
                <w:sz w:val="18"/>
                <w:szCs w:val="18"/>
              </w:rPr>
            </w:pPr>
            <w:r>
              <w:rPr>
                <w:sz w:val="18"/>
                <w:szCs w:val="18"/>
              </w:rPr>
              <w:t>e) Students are encouraged to draw on prior knowledge</w:t>
            </w:r>
          </w:p>
          <w:p w14:paraId="7866F824" w14:textId="77777777" w:rsidR="0086494A" w:rsidRPr="00CE69B2" w:rsidRDefault="0086494A" w:rsidP="00AB69C8">
            <w:pPr>
              <w:rPr>
                <w:sz w:val="18"/>
                <w:szCs w:val="18"/>
              </w:rPr>
            </w:pPr>
          </w:p>
        </w:tc>
      </w:tr>
      <w:tr w:rsidR="0086494A" w14:paraId="0E30492A" w14:textId="77777777" w:rsidTr="00AB69C8">
        <w:trPr>
          <w:trHeight w:val="319"/>
        </w:trPr>
        <w:tc>
          <w:tcPr>
            <w:tcW w:w="10701" w:type="dxa"/>
            <w:gridSpan w:val="2"/>
            <w:vAlign w:val="center"/>
          </w:tcPr>
          <w:p w14:paraId="3EC106D7" w14:textId="77777777" w:rsidR="0086494A" w:rsidRDefault="0086494A" w:rsidP="00AB69C8">
            <w:pPr>
              <w:jc w:val="center"/>
              <w:rPr>
                <w:sz w:val="24"/>
                <w:szCs w:val="24"/>
              </w:rPr>
            </w:pPr>
            <w:r w:rsidRPr="00CE69B2">
              <w:rPr>
                <w:b/>
                <w:color w:val="8064A2" w:themeColor="accent4"/>
                <w:sz w:val="28"/>
                <w:szCs w:val="28"/>
              </w:rPr>
              <w:t>5. Inclusive classroom</w:t>
            </w:r>
          </w:p>
        </w:tc>
      </w:tr>
      <w:tr w:rsidR="0086494A" w14:paraId="3A762FD0" w14:textId="77777777" w:rsidTr="00AB69C8">
        <w:trPr>
          <w:trHeight w:val="993"/>
        </w:trPr>
        <w:tc>
          <w:tcPr>
            <w:tcW w:w="5264" w:type="dxa"/>
            <w:shd w:val="clear" w:color="auto" w:fill="B2A1C7" w:themeFill="accent4" w:themeFillTint="99"/>
            <w:vAlign w:val="center"/>
          </w:tcPr>
          <w:p w14:paraId="6D7388AD" w14:textId="77777777" w:rsidR="0086494A" w:rsidRPr="00B95DCB" w:rsidRDefault="0086494A" w:rsidP="00AB69C8">
            <w:pPr>
              <w:pStyle w:val="NormalWeb"/>
              <w:rPr>
                <w:rFonts w:ascii="Calibri" w:hAnsi="Calibri" w:cs="Calibri"/>
                <w:bCs/>
                <w:sz w:val="18"/>
                <w:szCs w:val="18"/>
              </w:rPr>
            </w:pPr>
            <w:r w:rsidRPr="00B95DCB">
              <w:rPr>
                <w:rFonts w:ascii="Calibri" w:hAnsi="Calibri" w:cs="Calibri"/>
                <w:bCs/>
                <w:sz w:val="18"/>
                <w:szCs w:val="18"/>
              </w:rPr>
              <w:t>a)</w:t>
            </w:r>
            <w:r w:rsidRPr="00B95DCB">
              <w:rPr>
                <w:color w:val="FF0000"/>
                <w:sz w:val="18"/>
                <w:szCs w:val="18"/>
              </w:rPr>
              <w:t xml:space="preserve"> </w:t>
            </w:r>
            <w:r w:rsidRPr="00B95DCB">
              <w:rPr>
                <w:rFonts w:asciiTheme="minorHAnsi" w:hAnsiTheme="minorHAnsi"/>
                <w:sz w:val="18"/>
                <w:szCs w:val="18"/>
              </w:rPr>
              <w:t>Teachers have a clear understanding of all learners’ requirements</w:t>
            </w:r>
          </w:p>
          <w:p w14:paraId="044F4C70" w14:textId="77777777" w:rsidR="0086494A" w:rsidRPr="00B95DCB" w:rsidRDefault="0086494A" w:rsidP="00AB69C8">
            <w:pPr>
              <w:pStyle w:val="NormalWeb"/>
              <w:rPr>
                <w:rFonts w:ascii="Calibri" w:hAnsi="Calibri" w:cs="Calibri"/>
                <w:bCs/>
                <w:sz w:val="18"/>
                <w:szCs w:val="18"/>
              </w:rPr>
            </w:pPr>
            <w:r w:rsidRPr="00B95DCB">
              <w:rPr>
                <w:rFonts w:ascii="Calibri" w:hAnsi="Calibri" w:cs="Calibri"/>
                <w:bCs/>
                <w:sz w:val="18"/>
                <w:szCs w:val="18"/>
              </w:rPr>
              <w:t>b)</w:t>
            </w:r>
            <w:r w:rsidRPr="00B95DCB">
              <w:rPr>
                <w:rFonts w:asciiTheme="minorHAnsi" w:hAnsiTheme="minorHAnsi" w:cstheme="minorBidi"/>
                <w:color w:val="FF0000"/>
                <w:sz w:val="18"/>
                <w:szCs w:val="18"/>
                <w:lang w:eastAsia="en-US"/>
              </w:rPr>
              <w:t xml:space="preserve"> </w:t>
            </w:r>
            <w:r w:rsidRPr="00B95DCB">
              <w:rPr>
                <w:rFonts w:ascii="Calibri" w:hAnsi="Calibri" w:cs="Calibri"/>
                <w:bCs/>
                <w:sz w:val="18"/>
                <w:szCs w:val="18"/>
              </w:rPr>
              <w:t>Teachers develop and apply personalised strategies in the classroom</w:t>
            </w:r>
          </w:p>
          <w:p w14:paraId="71341444" w14:textId="77777777" w:rsidR="0086494A" w:rsidRPr="00B95DCB" w:rsidRDefault="0086494A" w:rsidP="00AB69C8">
            <w:pPr>
              <w:pStyle w:val="NormalWeb"/>
              <w:rPr>
                <w:rFonts w:ascii="Calibri" w:hAnsi="Calibri" w:cs="Calibri"/>
                <w:bCs/>
                <w:sz w:val="18"/>
                <w:szCs w:val="18"/>
              </w:rPr>
            </w:pPr>
            <w:r w:rsidRPr="00B95DCB">
              <w:rPr>
                <w:rFonts w:ascii="Calibri" w:hAnsi="Calibri" w:cs="Calibri"/>
                <w:bCs/>
                <w:sz w:val="18"/>
                <w:szCs w:val="18"/>
              </w:rPr>
              <w:t>c)</w:t>
            </w:r>
            <w:r w:rsidRPr="00B95DCB">
              <w:rPr>
                <w:rFonts w:asciiTheme="minorHAnsi" w:hAnsiTheme="minorHAnsi" w:cstheme="minorBidi"/>
                <w:sz w:val="18"/>
                <w:szCs w:val="18"/>
                <w:lang w:eastAsia="en-US"/>
              </w:rPr>
              <w:t xml:space="preserve"> Teachers </w:t>
            </w:r>
            <w:r w:rsidRPr="00B95DCB">
              <w:rPr>
                <w:rFonts w:ascii="Calibri" w:hAnsi="Calibri" w:cs="Calibri"/>
                <w:bCs/>
                <w:sz w:val="18"/>
                <w:szCs w:val="18"/>
              </w:rPr>
              <w:t>do not rely solely on resources or interventions</w:t>
            </w:r>
          </w:p>
          <w:p w14:paraId="75FA5BA7" w14:textId="77777777" w:rsidR="0086494A" w:rsidRDefault="0086494A" w:rsidP="00AB69C8">
            <w:pPr>
              <w:pStyle w:val="NormalWeb"/>
              <w:rPr>
                <w:rFonts w:ascii="Calibri" w:hAnsi="Calibri" w:cs="Calibri"/>
                <w:bCs/>
                <w:sz w:val="18"/>
                <w:szCs w:val="18"/>
              </w:rPr>
            </w:pPr>
            <w:r w:rsidRPr="00B95DCB">
              <w:rPr>
                <w:rFonts w:ascii="Calibri" w:hAnsi="Calibri" w:cs="Calibri"/>
                <w:bCs/>
                <w:sz w:val="18"/>
                <w:szCs w:val="18"/>
              </w:rPr>
              <w:t>d)</w:t>
            </w:r>
            <w:r w:rsidRPr="00B95DCB">
              <w:rPr>
                <w:rFonts w:asciiTheme="minorHAnsi" w:hAnsiTheme="minorHAnsi" w:cstheme="minorBidi"/>
                <w:sz w:val="18"/>
                <w:szCs w:val="18"/>
                <w:lang w:eastAsia="en-US"/>
              </w:rPr>
              <w:t xml:space="preserve"> Teachers </w:t>
            </w:r>
            <w:r w:rsidRPr="00B95DCB">
              <w:rPr>
                <w:rFonts w:ascii="Calibri" w:hAnsi="Calibri" w:cs="Calibri"/>
                <w:bCs/>
                <w:sz w:val="18"/>
                <w:szCs w:val="18"/>
              </w:rPr>
              <w:t>reflect critically on the impact of teaching on all learners and adapt strategies in response to feedback</w:t>
            </w:r>
          </w:p>
          <w:p w14:paraId="209B05B0" w14:textId="77777777" w:rsidR="0086494A" w:rsidRPr="00EA03EF" w:rsidRDefault="0086494A" w:rsidP="00AB69C8">
            <w:pPr>
              <w:pStyle w:val="NormalWeb"/>
              <w:rPr>
                <w:rFonts w:ascii="Calibri" w:hAnsi="Calibri" w:cs="Calibri"/>
                <w:bCs/>
                <w:sz w:val="20"/>
                <w:szCs w:val="20"/>
              </w:rPr>
            </w:pPr>
          </w:p>
        </w:tc>
        <w:tc>
          <w:tcPr>
            <w:tcW w:w="5437" w:type="dxa"/>
            <w:shd w:val="clear" w:color="auto" w:fill="B2A1C7" w:themeFill="accent4" w:themeFillTint="99"/>
          </w:tcPr>
          <w:p w14:paraId="7635F9B1" w14:textId="77777777" w:rsidR="0086494A" w:rsidRPr="005A023A" w:rsidRDefault="0086494A" w:rsidP="00AB69C8">
            <w:pPr>
              <w:rPr>
                <w:rFonts w:ascii="Calibri" w:hAnsi="Calibri" w:cs="Calibri"/>
                <w:bCs/>
                <w:sz w:val="18"/>
                <w:szCs w:val="18"/>
              </w:rPr>
            </w:pPr>
            <w:r w:rsidRPr="005A023A">
              <w:rPr>
                <w:rFonts w:ascii="Calibri" w:hAnsi="Calibri" w:cs="Calibri"/>
                <w:bCs/>
                <w:sz w:val="18"/>
                <w:szCs w:val="18"/>
              </w:rPr>
              <w:t>a) All students can access learning within lessons</w:t>
            </w:r>
          </w:p>
          <w:p w14:paraId="0FB8E374" w14:textId="77777777" w:rsidR="0086494A" w:rsidRPr="005A023A" w:rsidRDefault="0086494A" w:rsidP="00AB69C8">
            <w:pPr>
              <w:rPr>
                <w:rFonts w:ascii="Calibri" w:hAnsi="Calibri" w:cs="Calibri"/>
                <w:bCs/>
                <w:sz w:val="18"/>
                <w:szCs w:val="18"/>
              </w:rPr>
            </w:pPr>
            <w:r w:rsidRPr="005A023A">
              <w:rPr>
                <w:rFonts w:ascii="Calibri" w:hAnsi="Calibri" w:cs="Calibri"/>
                <w:bCs/>
                <w:sz w:val="18"/>
                <w:szCs w:val="18"/>
              </w:rPr>
              <w:t xml:space="preserve">b) All students encounter the appropriate level of challenge within lessons and can make progress </w:t>
            </w:r>
          </w:p>
          <w:p w14:paraId="42FA9F33" w14:textId="77777777" w:rsidR="0086494A" w:rsidRPr="005A023A" w:rsidRDefault="0086494A" w:rsidP="00AB69C8">
            <w:pPr>
              <w:rPr>
                <w:rFonts w:ascii="Calibri" w:hAnsi="Calibri" w:cs="Calibri"/>
                <w:bCs/>
                <w:sz w:val="18"/>
                <w:szCs w:val="18"/>
              </w:rPr>
            </w:pPr>
            <w:r w:rsidRPr="005A023A">
              <w:rPr>
                <w:rFonts w:ascii="Calibri" w:hAnsi="Calibri" w:cs="Calibri"/>
                <w:bCs/>
                <w:sz w:val="18"/>
                <w:szCs w:val="18"/>
              </w:rPr>
              <w:t>c) Inclusion is embedded in every aspect of the classroom</w:t>
            </w:r>
          </w:p>
          <w:p w14:paraId="23BA3B00" w14:textId="77777777" w:rsidR="0086494A" w:rsidRDefault="0086494A" w:rsidP="00AB69C8">
            <w:pPr>
              <w:rPr>
                <w:sz w:val="24"/>
                <w:szCs w:val="24"/>
              </w:rPr>
            </w:pPr>
            <w:r w:rsidRPr="005A023A">
              <w:rPr>
                <w:rFonts w:ascii="Calibri" w:hAnsi="Calibri" w:cs="Calibri"/>
                <w:bCs/>
                <w:sz w:val="18"/>
                <w:szCs w:val="18"/>
              </w:rPr>
              <w:t>d) Students’ needs are responded to flexibly and strategies are reviewed regularly for impact</w:t>
            </w:r>
          </w:p>
        </w:tc>
      </w:tr>
      <w:tr w:rsidR="0086494A" w14:paraId="3C055134" w14:textId="77777777" w:rsidTr="00AB69C8">
        <w:trPr>
          <w:trHeight w:val="261"/>
        </w:trPr>
        <w:tc>
          <w:tcPr>
            <w:tcW w:w="10701" w:type="dxa"/>
            <w:gridSpan w:val="2"/>
            <w:vAlign w:val="center"/>
          </w:tcPr>
          <w:p w14:paraId="63151CF8" w14:textId="77777777" w:rsidR="0086494A" w:rsidRPr="00DA4209" w:rsidRDefault="0086494A" w:rsidP="00AB69C8">
            <w:pPr>
              <w:jc w:val="center"/>
              <w:rPr>
                <w:b/>
                <w:sz w:val="28"/>
                <w:szCs w:val="28"/>
              </w:rPr>
            </w:pPr>
            <w:r w:rsidRPr="00BE1401">
              <w:rPr>
                <w:b/>
                <w:color w:val="00B0F0"/>
                <w:sz w:val="28"/>
                <w:szCs w:val="28"/>
              </w:rPr>
              <w:t>6. Effective feedback</w:t>
            </w:r>
          </w:p>
        </w:tc>
      </w:tr>
      <w:tr w:rsidR="0086494A" w14:paraId="343AB595" w14:textId="77777777" w:rsidTr="00AB69C8">
        <w:trPr>
          <w:trHeight w:val="1117"/>
        </w:trPr>
        <w:tc>
          <w:tcPr>
            <w:tcW w:w="5264" w:type="dxa"/>
            <w:shd w:val="clear" w:color="auto" w:fill="86D6FA"/>
          </w:tcPr>
          <w:p w14:paraId="3308FC14" w14:textId="77777777" w:rsidR="0086494A" w:rsidRDefault="0086494A" w:rsidP="00AB69C8">
            <w:pPr>
              <w:rPr>
                <w:sz w:val="18"/>
                <w:szCs w:val="18"/>
              </w:rPr>
            </w:pPr>
            <w:r>
              <w:rPr>
                <w:sz w:val="18"/>
                <w:szCs w:val="18"/>
              </w:rPr>
              <w:t>a) Teachers give students high quality feedback</w:t>
            </w:r>
          </w:p>
          <w:p w14:paraId="7ABB49FA" w14:textId="77777777" w:rsidR="0086494A" w:rsidRDefault="0086494A" w:rsidP="00AB69C8">
            <w:pPr>
              <w:rPr>
                <w:sz w:val="18"/>
                <w:szCs w:val="18"/>
              </w:rPr>
            </w:pPr>
            <w:r>
              <w:rPr>
                <w:sz w:val="18"/>
                <w:szCs w:val="18"/>
              </w:rPr>
              <w:t>b) Teachers accurately gather information on student learning</w:t>
            </w:r>
          </w:p>
          <w:p w14:paraId="7E11FD4B" w14:textId="77777777" w:rsidR="0086494A" w:rsidRDefault="0086494A" w:rsidP="00AB69C8">
            <w:pPr>
              <w:rPr>
                <w:sz w:val="18"/>
                <w:szCs w:val="18"/>
              </w:rPr>
            </w:pPr>
          </w:p>
          <w:p w14:paraId="132F21A8" w14:textId="77777777" w:rsidR="0086494A" w:rsidRDefault="0086494A" w:rsidP="00AB69C8">
            <w:pPr>
              <w:rPr>
                <w:sz w:val="18"/>
                <w:szCs w:val="18"/>
              </w:rPr>
            </w:pPr>
            <w:r>
              <w:rPr>
                <w:sz w:val="18"/>
                <w:szCs w:val="18"/>
              </w:rPr>
              <w:t>c) Teacher provide students with opportunities to act upon feedback</w:t>
            </w:r>
          </w:p>
          <w:p w14:paraId="122AE3CE" w14:textId="77777777" w:rsidR="0086494A" w:rsidRDefault="0086494A" w:rsidP="00AB69C8">
            <w:pPr>
              <w:rPr>
                <w:sz w:val="18"/>
                <w:szCs w:val="18"/>
              </w:rPr>
            </w:pPr>
            <w:r>
              <w:rPr>
                <w:sz w:val="18"/>
                <w:szCs w:val="18"/>
              </w:rPr>
              <w:t>d) Teachers plan and ask questions that provide a picture of student learning</w:t>
            </w:r>
          </w:p>
          <w:p w14:paraId="12720B0A" w14:textId="77777777" w:rsidR="0086494A" w:rsidRPr="00DA4209" w:rsidRDefault="0086494A" w:rsidP="00AB69C8">
            <w:pPr>
              <w:rPr>
                <w:sz w:val="18"/>
                <w:szCs w:val="18"/>
              </w:rPr>
            </w:pPr>
          </w:p>
        </w:tc>
        <w:tc>
          <w:tcPr>
            <w:tcW w:w="5437" w:type="dxa"/>
            <w:shd w:val="clear" w:color="auto" w:fill="86D6FA"/>
          </w:tcPr>
          <w:p w14:paraId="3C1E30C3" w14:textId="77777777" w:rsidR="0086494A" w:rsidRDefault="0086494A" w:rsidP="00AB69C8">
            <w:pPr>
              <w:rPr>
                <w:sz w:val="18"/>
                <w:szCs w:val="18"/>
              </w:rPr>
            </w:pPr>
            <w:r w:rsidRPr="00DA4209">
              <w:rPr>
                <w:sz w:val="18"/>
                <w:szCs w:val="18"/>
              </w:rPr>
              <w:t>a) Student actions are refocused/directed to achieve a goal (</w:t>
            </w:r>
            <w:proofErr w:type="spellStart"/>
            <w:r w:rsidRPr="00DA4209">
              <w:rPr>
                <w:sz w:val="18"/>
                <w:szCs w:val="18"/>
              </w:rPr>
              <w:t>ReACT</w:t>
            </w:r>
            <w:proofErr w:type="spellEnd"/>
            <w:r w:rsidRPr="00DA4209">
              <w:rPr>
                <w:sz w:val="18"/>
                <w:szCs w:val="18"/>
              </w:rPr>
              <w:t>)</w:t>
            </w:r>
          </w:p>
          <w:p w14:paraId="6D41702B" w14:textId="77777777" w:rsidR="0086494A" w:rsidRDefault="0086494A" w:rsidP="00AB69C8">
            <w:pPr>
              <w:rPr>
                <w:sz w:val="18"/>
                <w:szCs w:val="18"/>
              </w:rPr>
            </w:pPr>
            <w:r>
              <w:rPr>
                <w:sz w:val="18"/>
                <w:szCs w:val="18"/>
              </w:rPr>
              <w:t>b) Teachers know which topics to re-teach that were not grasped first time</w:t>
            </w:r>
          </w:p>
          <w:p w14:paraId="02791ED5" w14:textId="77777777" w:rsidR="0086494A" w:rsidRDefault="0086494A" w:rsidP="00AB69C8">
            <w:pPr>
              <w:rPr>
                <w:sz w:val="18"/>
                <w:szCs w:val="18"/>
              </w:rPr>
            </w:pPr>
            <w:r>
              <w:rPr>
                <w:sz w:val="18"/>
                <w:szCs w:val="18"/>
              </w:rPr>
              <w:t>c) Students can swiftly develop further knowledge and skills</w:t>
            </w:r>
          </w:p>
          <w:p w14:paraId="7BA07292" w14:textId="77777777" w:rsidR="0086494A" w:rsidRDefault="0086494A" w:rsidP="00AB69C8">
            <w:pPr>
              <w:rPr>
                <w:sz w:val="18"/>
                <w:szCs w:val="18"/>
              </w:rPr>
            </w:pPr>
          </w:p>
          <w:p w14:paraId="555836CA" w14:textId="77777777" w:rsidR="0086494A" w:rsidRPr="00DA4209" w:rsidRDefault="0086494A" w:rsidP="00AB69C8">
            <w:pPr>
              <w:rPr>
                <w:sz w:val="18"/>
                <w:szCs w:val="18"/>
              </w:rPr>
            </w:pPr>
            <w:r>
              <w:rPr>
                <w:sz w:val="18"/>
                <w:szCs w:val="18"/>
              </w:rPr>
              <w:t>d) Teachers can identify gaps in student learning</w:t>
            </w:r>
          </w:p>
        </w:tc>
      </w:tr>
    </w:tbl>
    <w:p w14:paraId="6A6192E7" w14:textId="5BE55334" w:rsidR="0086494A" w:rsidRDefault="0086494A" w:rsidP="0086494A">
      <w:pPr>
        <w:jc w:val="both"/>
        <w:rPr>
          <w:rFonts w:cs="Arial"/>
          <w:szCs w:val="28"/>
        </w:rPr>
      </w:pPr>
    </w:p>
    <w:p w14:paraId="35DFA0F8" w14:textId="77777777" w:rsidR="003730F5" w:rsidRPr="008F403B" w:rsidRDefault="003730F5" w:rsidP="003730F5">
      <w:pPr>
        <w:widowControl w:val="0"/>
        <w:overflowPunct w:val="0"/>
        <w:autoSpaceDE w:val="0"/>
        <w:autoSpaceDN w:val="0"/>
        <w:adjustRightInd w:val="0"/>
        <w:spacing w:after="0" w:line="264" w:lineRule="auto"/>
        <w:ind w:right="140"/>
        <w:rPr>
          <w:rFonts w:cs="Arial"/>
        </w:rPr>
      </w:pPr>
    </w:p>
    <w:p w14:paraId="4DDC59D2" w14:textId="0D653EBA" w:rsidR="00DD282B" w:rsidRPr="00475E64" w:rsidRDefault="00DD282B" w:rsidP="00501859">
      <w:pPr>
        <w:jc w:val="both"/>
        <w:rPr>
          <w:rFonts w:cstheme="minorHAnsi"/>
          <w:szCs w:val="28"/>
          <w:highlight w:val="yellow"/>
        </w:rPr>
      </w:pPr>
      <w:r w:rsidRPr="00475E64">
        <w:rPr>
          <w:rFonts w:eastAsia="Times New Roman" w:cstheme="minorHAnsi"/>
          <w:b/>
          <w:sz w:val="28"/>
        </w:rPr>
        <w:t xml:space="preserve">Role Description – </w:t>
      </w:r>
      <w:r w:rsidR="006603BD" w:rsidRPr="006603BD">
        <w:rPr>
          <w:rFonts w:eastAsia="Times New Roman" w:cstheme="minorHAnsi"/>
          <w:b/>
          <w:sz w:val="28"/>
        </w:rPr>
        <w:t xml:space="preserve">Senior Teacher – </w:t>
      </w:r>
      <w:r w:rsidR="00190122">
        <w:rPr>
          <w:rFonts w:eastAsia="Times New Roman" w:cstheme="minorHAnsi"/>
          <w:b/>
          <w:sz w:val="28"/>
        </w:rPr>
        <w:t xml:space="preserve">Behaviour </w:t>
      </w:r>
      <w:r w:rsidR="00135C74">
        <w:rPr>
          <w:rFonts w:eastAsia="Times New Roman" w:cstheme="minorHAnsi"/>
          <w:b/>
          <w:sz w:val="28"/>
        </w:rPr>
        <w:t xml:space="preserve">- </w:t>
      </w:r>
      <w:r w:rsidR="006603BD" w:rsidRPr="006603BD">
        <w:rPr>
          <w:rFonts w:eastAsia="Times New Roman" w:cstheme="minorHAnsi"/>
          <w:b/>
          <w:sz w:val="28"/>
        </w:rPr>
        <w:t>Western Road</w:t>
      </w:r>
      <w:r w:rsidR="00190122">
        <w:rPr>
          <w:rFonts w:eastAsia="Times New Roman" w:cstheme="minorHAnsi"/>
          <w:b/>
          <w:sz w:val="28"/>
        </w:rPr>
        <w:t xml:space="preserve"> Campus</w:t>
      </w:r>
    </w:p>
    <w:p w14:paraId="0B03404D" w14:textId="77777777" w:rsidR="00501859" w:rsidRPr="00501859" w:rsidRDefault="00501859" w:rsidP="00501859">
      <w:pPr>
        <w:shd w:val="clear" w:color="auto" w:fill="D9D9D9" w:themeFill="background1" w:themeFillShade="D9"/>
        <w:spacing w:before="240" w:after="120" w:line="240" w:lineRule="auto"/>
        <w:jc w:val="both"/>
        <w:outlineLvl w:val="0"/>
        <w:rPr>
          <w:rFonts w:eastAsiaTheme="minorHAnsi" w:cstheme="minorHAnsi"/>
          <w:b/>
          <w:sz w:val="24"/>
        </w:rPr>
      </w:pPr>
      <w:r w:rsidRPr="00501859">
        <w:rPr>
          <w:rFonts w:eastAsiaTheme="minorHAnsi" w:cstheme="minorHAnsi"/>
          <w:b/>
          <w:sz w:val="24"/>
        </w:rPr>
        <w:t>CONDITIONS</w:t>
      </w:r>
    </w:p>
    <w:p w14:paraId="16C66FF7" w14:textId="77777777" w:rsidR="00501859" w:rsidRPr="00501859" w:rsidRDefault="00501859" w:rsidP="00501859">
      <w:pPr>
        <w:spacing w:after="120" w:line="240" w:lineRule="auto"/>
        <w:rPr>
          <w:rFonts w:eastAsiaTheme="minorHAnsi" w:cstheme="minorHAnsi"/>
        </w:rPr>
      </w:pPr>
      <w:r w:rsidRPr="00501859">
        <w:rPr>
          <w:rFonts w:eastAsiaTheme="minorHAnsi" w:cstheme="minorHAnsi"/>
        </w:rPr>
        <w:t xml:space="preserve">As defined in the school Teachers Conditions of Service Document and school policy documents. </w:t>
      </w:r>
    </w:p>
    <w:p w14:paraId="55C20DBA" w14:textId="090D1F11" w:rsidR="00501859" w:rsidRPr="00501859" w:rsidRDefault="00501859" w:rsidP="00501859">
      <w:pPr>
        <w:spacing w:after="120" w:line="240" w:lineRule="auto"/>
        <w:rPr>
          <w:rFonts w:eastAsiaTheme="minorHAnsi" w:cstheme="minorHAnsi"/>
        </w:rPr>
      </w:pPr>
      <w:r w:rsidRPr="00501859">
        <w:rPr>
          <w:rFonts w:eastAsiaTheme="minorHAnsi" w:cstheme="minorHAnsi"/>
        </w:rPr>
        <w:t xml:space="preserve">The post holder will be an integral member of the school’s </w:t>
      </w:r>
      <w:r w:rsidR="00190122">
        <w:rPr>
          <w:rFonts w:eastAsiaTheme="minorHAnsi" w:cstheme="minorHAnsi"/>
        </w:rPr>
        <w:t>Leadership Team (</w:t>
      </w:r>
      <w:r w:rsidRPr="00501859">
        <w:rPr>
          <w:rFonts w:eastAsiaTheme="minorHAnsi" w:cstheme="minorHAnsi"/>
        </w:rPr>
        <w:t>LT) and Behaviour and Inclusion Leadership Team.  T</w:t>
      </w:r>
      <w:r w:rsidR="00190122">
        <w:rPr>
          <w:rFonts w:eastAsiaTheme="minorHAnsi" w:cstheme="minorHAnsi"/>
        </w:rPr>
        <w:t xml:space="preserve">hey will lead and line manage the </w:t>
      </w:r>
      <w:r w:rsidRPr="00501859">
        <w:rPr>
          <w:rFonts w:eastAsiaTheme="minorHAnsi" w:cstheme="minorHAnsi"/>
        </w:rPr>
        <w:t xml:space="preserve">Western Road Campus Heads of Year.  They will be supported and line managed by the </w:t>
      </w:r>
      <w:r w:rsidR="00190122">
        <w:rPr>
          <w:rFonts w:eastAsiaTheme="minorHAnsi" w:cstheme="minorHAnsi"/>
        </w:rPr>
        <w:t xml:space="preserve">Deputy </w:t>
      </w:r>
      <w:r w:rsidRPr="00501859">
        <w:rPr>
          <w:rFonts w:eastAsiaTheme="minorHAnsi" w:cstheme="minorHAnsi"/>
        </w:rPr>
        <w:t>Headteacher</w:t>
      </w:r>
      <w:r w:rsidR="00190122">
        <w:rPr>
          <w:rFonts w:eastAsiaTheme="minorHAnsi" w:cstheme="minorHAnsi"/>
        </w:rPr>
        <w:t xml:space="preserve"> - </w:t>
      </w:r>
      <w:r w:rsidR="00190122" w:rsidRPr="00190122">
        <w:rPr>
          <w:rFonts w:eastAsiaTheme="minorHAnsi" w:cstheme="minorHAnsi"/>
        </w:rPr>
        <w:t>Inclusion and SENDCO</w:t>
      </w:r>
      <w:r w:rsidRPr="00501859">
        <w:rPr>
          <w:rFonts w:eastAsiaTheme="minorHAnsi" w:cstheme="minorHAnsi"/>
        </w:rPr>
        <w:t>.</w:t>
      </w:r>
    </w:p>
    <w:p w14:paraId="10957EDA" w14:textId="77777777" w:rsidR="00501859" w:rsidRPr="00501859" w:rsidRDefault="00501859" w:rsidP="00501859">
      <w:pPr>
        <w:shd w:val="clear" w:color="auto" w:fill="D9D9D9" w:themeFill="background1" w:themeFillShade="D9"/>
        <w:spacing w:before="240" w:after="120" w:line="240" w:lineRule="auto"/>
        <w:jc w:val="both"/>
        <w:outlineLvl w:val="0"/>
        <w:rPr>
          <w:rFonts w:eastAsiaTheme="minorHAnsi" w:cstheme="minorHAnsi"/>
          <w:b/>
          <w:sz w:val="24"/>
        </w:rPr>
      </w:pPr>
      <w:r w:rsidRPr="00501859">
        <w:rPr>
          <w:rFonts w:eastAsiaTheme="minorHAnsi" w:cstheme="minorHAnsi"/>
          <w:b/>
          <w:sz w:val="24"/>
        </w:rPr>
        <w:t>KEY PURPOSE</w:t>
      </w:r>
    </w:p>
    <w:p w14:paraId="383E049B" w14:textId="07BAA5A5" w:rsidR="00F702E9" w:rsidRDefault="00190122" w:rsidP="00F702E9">
      <w:pPr>
        <w:pStyle w:val="ListParagraph"/>
        <w:numPr>
          <w:ilvl w:val="0"/>
          <w:numId w:val="45"/>
        </w:numPr>
        <w:spacing w:after="120" w:line="240" w:lineRule="auto"/>
        <w:ind w:right="357"/>
        <w:rPr>
          <w:rFonts w:eastAsiaTheme="minorHAnsi" w:cstheme="minorHAnsi"/>
        </w:rPr>
      </w:pPr>
      <w:r>
        <w:rPr>
          <w:rFonts w:eastAsiaTheme="minorHAnsi" w:cstheme="minorHAnsi"/>
        </w:rPr>
        <w:t>I</w:t>
      </w:r>
      <w:r w:rsidR="00501859" w:rsidRPr="00F702E9">
        <w:rPr>
          <w:rFonts w:eastAsiaTheme="minorHAnsi" w:cstheme="minorHAnsi"/>
        </w:rPr>
        <w:t>mplement an effective behaviour management sy</w:t>
      </w:r>
      <w:r w:rsidR="00475E64" w:rsidRPr="00F702E9">
        <w:rPr>
          <w:rFonts w:eastAsiaTheme="minorHAnsi" w:cstheme="minorHAnsi"/>
        </w:rPr>
        <w:t>stem</w:t>
      </w:r>
      <w:r w:rsidR="00F702E9" w:rsidRPr="00F702E9">
        <w:rPr>
          <w:rFonts w:eastAsiaTheme="minorHAnsi" w:cstheme="minorHAnsi"/>
        </w:rPr>
        <w:t>/policy</w:t>
      </w:r>
      <w:r w:rsidR="00475E64" w:rsidRPr="00F702E9">
        <w:rPr>
          <w:rFonts w:eastAsiaTheme="minorHAnsi" w:cstheme="minorHAnsi"/>
        </w:rPr>
        <w:t xml:space="preserve"> that is endorsed by staff, </w:t>
      </w:r>
      <w:r w:rsidR="00501859" w:rsidRPr="00F702E9">
        <w:rPr>
          <w:rFonts w:eastAsiaTheme="minorHAnsi" w:cstheme="minorHAnsi"/>
        </w:rPr>
        <w:t>students and parents / carers and results in outstanding student</w:t>
      </w:r>
      <w:r w:rsidR="00F702E9">
        <w:rPr>
          <w:rFonts w:eastAsiaTheme="minorHAnsi" w:cstheme="minorHAnsi"/>
        </w:rPr>
        <w:t xml:space="preserve"> behaviour across </w:t>
      </w:r>
      <w:r>
        <w:rPr>
          <w:rFonts w:eastAsiaTheme="minorHAnsi" w:cstheme="minorHAnsi"/>
        </w:rPr>
        <w:t>the campus</w:t>
      </w:r>
    </w:p>
    <w:p w14:paraId="1E716AEF" w14:textId="2BE034E4" w:rsidR="00F47172" w:rsidRDefault="00F47172" w:rsidP="00F702E9">
      <w:pPr>
        <w:pStyle w:val="ListParagraph"/>
        <w:numPr>
          <w:ilvl w:val="0"/>
          <w:numId w:val="45"/>
        </w:numPr>
        <w:spacing w:after="120" w:line="240" w:lineRule="auto"/>
        <w:ind w:right="357"/>
        <w:rPr>
          <w:rFonts w:eastAsiaTheme="minorHAnsi" w:cstheme="minorHAnsi"/>
        </w:rPr>
      </w:pPr>
      <w:r>
        <w:rPr>
          <w:rFonts w:eastAsiaTheme="minorHAnsi" w:cstheme="minorHAnsi"/>
        </w:rPr>
        <w:t>Head of Year for one the year groups based on the Barfield Campus (Year 7 or 8 as agreed at interview)</w:t>
      </w:r>
    </w:p>
    <w:p w14:paraId="2421AA41" w14:textId="29C47596" w:rsidR="00216C67" w:rsidRDefault="00216C67" w:rsidP="00F702E9">
      <w:pPr>
        <w:pStyle w:val="ListParagraph"/>
        <w:numPr>
          <w:ilvl w:val="0"/>
          <w:numId w:val="45"/>
        </w:numPr>
        <w:spacing w:after="120" w:line="240" w:lineRule="auto"/>
        <w:ind w:right="357"/>
        <w:rPr>
          <w:rFonts w:eastAsiaTheme="minorHAnsi" w:cstheme="minorHAnsi"/>
        </w:rPr>
      </w:pPr>
      <w:r>
        <w:rPr>
          <w:rFonts w:eastAsiaTheme="minorHAnsi" w:cstheme="minorHAnsi"/>
        </w:rPr>
        <w:t>Ensure effective transition from Year 6 into Year 7 and from year 8 into Year 9</w:t>
      </w:r>
    </w:p>
    <w:p w14:paraId="70DFCEA9" w14:textId="4A2A0BB8" w:rsidR="00216C67" w:rsidRDefault="00216C67" w:rsidP="00F702E9">
      <w:pPr>
        <w:pStyle w:val="ListParagraph"/>
        <w:numPr>
          <w:ilvl w:val="0"/>
          <w:numId w:val="45"/>
        </w:numPr>
        <w:spacing w:after="120" w:line="240" w:lineRule="auto"/>
        <w:ind w:right="357"/>
        <w:rPr>
          <w:rFonts w:eastAsiaTheme="minorHAnsi" w:cstheme="minorHAnsi"/>
        </w:rPr>
      </w:pPr>
      <w:r>
        <w:rPr>
          <w:rFonts w:eastAsiaTheme="minorHAnsi" w:cstheme="minorHAnsi"/>
        </w:rPr>
        <w:t xml:space="preserve">Actively promote the school and lead on all transition and recruitment activities to ensure QE is the number one choice of all residents in </w:t>
      </w:r>
      <w:proofErr w:type="spellStart"/>
      <w:r>
        <w:rPr>
          <w:rFonts w:eastAsiaTheme="minorHAnsi" w:cstheme="minorHAnsi"/>
        </w:rPr>
        <w:t>Crediton</w:t>
      </w:r>
      <w:proofErr w:type="spellEnd"/>
      <w:r>
        <w:rPr>
          <w:rFonts w:eastAsiaTheme="minorHAnsi" w:cstheme="minorHAnsi"/>
        </w:rPr>
        <w:t xml:space="preserve"> and the surrounding villages</w:t>
      </w:r>
    </w:p>
    <w:p w14:paraId="4A106337" w14:textId="72BA7E72" w:rsidR="00216C67" w:rsidRPr="00F702E9" w:rsidRDefault="00216C67" w:rsidP="00F702E9">
      <w:pPr>
        <w:pStyle w:val="ListParagraph"/>
        <w:numPr>
          <w:ilvl w:val="0"/>
          <w:numId w:val="45"/>
        </w:numPr>
        <w:spacing w:after="120" w:line="240" w:lineRule="auto"/>
        <w:ind w:right="357"/>
        <w:rPr>
          <w:rFonts w:eastAsiaTheme="minorHAnsi" w:cstheme="minorHAnsi"/>
        </w:rPr>
      </w:pPr>
      <w:r>
        <w:rPr>
          <w:rFonts w:eastAsiaTheme="minorHAnsi" w:cstheme="minorHAnsi"/>
        </w:rPr>
        <w:t>Work the Business and Operations Team Leader and the Communications Officer to promote and market the school, with particular reference to Year 6 recruitment</w:t>
      </w:r>
    </w:p>
    <w:p w14:paraId="52302259" w14:textId="38FCB97F" w:rsidR="00501859" w:rsidRPr="00F702E9" w:rsidRDefault="00190122" w:rsidP="00F702E9">
      <w:pPr>
        <w:pStyle w:val="ListParagraph"/>
        <w:numPr>
          <w:ilvl w:val="0"/>
          <w:numId w:val="45"/>
        </w:numPr>
        <w:spacing w:after="120" w:line="240" w:lineRule="auto"/>
        <w:ind w:right="357"/>
        <w:rPr>
          <w:rFonts w:eastAsiaTheme="minorHAnsi" w:cstheme="minorHAnsi"/>
        </w:rPr>
      </w:pPr>
      <w:r>
        <w:rPr>
          <w:rFonts w:eastAsiaTheme="minorHAnsi" w:cstheme="minorHAnsi"/>
        </w:rPr>
        <w:t xml:space="preserve">Implement </w:t>
      </w:r>
      <w:r w:rsidR="00F702E9" w:rsidRPr="00F702E9">
        <w:rPr>
          <w:rFonts w:eastAsiaTheme="minorHAnsi" w:cstheme="minorHAnsi"/>
        </w:rPr>
        <w:t>policies that embody the QE Values and manage student behaviour in a way that focuses on building strong, mutually respectful relationships between all staff and students</w:t>
      </w:r>
    </w:p>
    <w:p w14:paraId="1BA2902B" w14:textId="218477F6" w:rsidR="00501859" w:rsidRPr="00475E64" w:rsidRDefault="00190122" w:rsidP="00475E64">
      <w:pPr>
        <w:pStyle w:val="ListParagraph"/>
        <w:numPr>
          <w:ilvl w:val="0"/>
          <w:numId w:val="40"/>
        </w:numPr>
        <w:spacing w:after="120" w:line="240" w:lineRule="auto"/>
        <w:ind w:right="357"/>
        <w:rPr>
          <w:rFonts w:eastAsiaTheme="minorHAnsi" w:cstheme="minorHAnsi"/>
        </w:rPr>
      </w:pPr>
      <w:r>
        <w:rPr>
          <w:rFonts w:eastAsiaTheme="minorHAnsi" w:cstheme="minorHAnsi"/>
        </w:rPr>
        <w:t xml:space="preserve">As an integral member of the </w:t>
      </w:r>
      <w:r w:rsidR="00501859" w:rsidRPr="00475E64">
        <w:rPr>
          <w:rFonts w:eastAsiaTheme="minorHAnsi" w:cstheme="minorHAnsi"/>
        </w:rPr>
        <w:t xml:space="preserve">LT, to provide strategic leadership of the school, with particular reference to the Education Inspection Framework (EIF) </w:t>
      </w:r>
      <w:r w:rsidR="00A70C3B">
        <w:rPr>
          <w:rFonts w:eastAsiaTheme="minorHAnsi" w:cstheme="minorHAnsi"/>
        </w:rPr>
        <w:t xml:space="preserve">areas of: </w:t>
      </w:r>
      <w:r w:rsidR="00475E64" w:rsidRPr="00475E64">
        <w:rPr>
          <w:rFonts w:eastAsiaTheme="minorHAnsi" w:cstheme="minorHAnsi"/>
        </w:rPr>
        <w:t>Behaviour and Attitudes, Personal Development and Safeguarding</w:t>
      </w:r>
    </w:p>
    <w:p w14:paraId="4681814F" w14:textId="4C9DE08B" w:rsidR="00501859" w:rsidRPr="00475E64" w:rsidRDefault="00501859" w:rsidP="00475E64">
      <w:pPr>
        <w:pStyle w:val="ListParagraph"/>
        <w:numPr>
          <w:ilvl w:val="0"/>
          <w:numId w:val="40"/>
        </w:numPr>
        <w:spacing w:after="120" w:line="240" w:lineRule="auto"/>
        <w:ind w:right="357"/>
        <w:rPr>
          <w:rFonts w:eastAsiaTheme="minorHAnsi" w:cstheme="minorHAnsi"/>
        </w:rPr>
      </w:pPr>
      <w:r w:rsidRPr="00475E64">
        <w:rPr>
          <w:rFonts w:eastAsiaTheme="minorHAnsi" w:cstheme="minorHAnsi"/>
        </w:rPr>
        <w:t>To work in close association with the Headteacher and Deputy Headteacher Inclusion</w:t>
      </w:r>
      <w:r w:rsidR="00A70C3B">
        <w:rPr>
          <w:rFonts w:eastAsiaTheme="minorHAnsi" w:cstheme="minorHAnsi"/>
        </w:rPr>
        <w:t>,</w:t>
      </w:r>
      <w:r w:rsidRPr="00475E64">
        <w:rPr>
          <w:rFonts w:eastAsiaTheme="minorHAnsi" w:cstheme="minorHAnsi"/>
        </w:rPr>
        <w:t xml:space="preserve"> on the Behaviour and Inclusion Leadership Team to ensure excellent practice in respect of behaviour management</w:t>
      </w:r>
      <w:r w:rsidR="00F702E9">
        <w:rPr>
          <w:rFonts w:eastAsiaTheme="minorHAnsi" w:cstheme="minorHAnsi"/>
        </w:rPr>
        <w:t xml:space="preserve">, safeguarding </w:t>
      </w:r>
      <w:r w:rsidRPr="00475E64">
        <w:rPr>
          <w:rFonts w:eastAsiaTheme="minorHAnsi" w:cstheme="minorHAnsi"/>
        </w:rPr>
        <w:t>and inclusion throughout the school.</w:t>
      </w:r>
    </w:p>
    <w:p w14:paraId="714A9CAC" w14:textId="7AAF87F4" w:rsidR="00501859" w:rsidRPr="00475E64" w:rsidRDefault="00501859" w:rsidP="00475E64">
      <w:pPr>
        <w:pStyle w:val="ListParagraph"/>
        <w:numPr>
          <w:ilvl w:val="0"/>
          <w:numId w:val="40"/>
        </w:numPr>
        <w:spacing w:after="120" w:line="240" w:lineRule="auto"/>
        <w:ind w:right="357"/>
        <w:rPr>
          <w:rFonts w:eastAsiaTheme="minorHAnsi" w:cstheme="minorHAnsi"/>
        </w:rPr>
      </w:pPr>
      <w:r w:rsidRPr="00475E64">
        <w:rPr>
          <w:rFonts w:eastAsiaTheme="minorHAnsi" w:cstheme="minorHAnsi"/>
        </w:rPr>
        <w:t xml:space="preserve">Head of </w:t>
      </w:r>
      <w:proofErr w:type="spellStart"/>
      <w:r w:rsidR="00216C67">
        <w:rPr>
          <w:rFonts w:eastAsiaTheme="minorHAnsi" w:cstheme="minorHAnsi"/>
        </w:rPr>
        <w:t>Barnfield</w:t>
      </w:r>
      <w:proofErr w:type="spellEnd"/>
      <w:r w:rsidR="00216C67">
        <w:rPr>
          <w:rFonts w:eastAsiaTheme="minorHAnsi" w:cstheme="minorHAnsi"/>
        </w:rPr>
        <w:t xml:space="preserve"> </w:t>
      </w:r>
      <w:r w:rsidRPr="00475E64">
        <w:rPr>
          <w:rFonts w:eastAsiaTheme="minorHAnsi" w:cstheme="minorHAnsi"/>
        </w:rPr>
        <w:t xml:space="preserve">Campus – ensuring high standards of student behaviour and coordinating all events specific to the </w:t>
      </w:r>
      <w:proofErr w:type="spellStart"/>
      <w:r w:rsidR="00216C67">
        <w:rPr>
          <w:rFonts w:eastAsiaTheme="minorHAnsi" w:cstheme="minorHAnsi"/>
        </w:rPr>
        <w:t>Barnfield</w:t>
      </w:r>
      <w:proofErr w:type="spellEnd"/>
      <w:r w:rsidR="00216C67">
        <w:rPr>
          <w:rFonts w:eastAsiaTheme="minorHAnsi" w:cstheme="minorHAnsi"/>
        </w:rPr>
        <w:t xml:space="preserve"> Campus</w:t>
      </w:r>
    </w:p>
    <w:p w14:paraId="3C6B384E" w14:textId="2067A5F5" w:rsidR="00EC3C8C" w:rsidRDefault="00190122" w:rsidP="00475E64">
      <w:pPr>
        <w:pStyle w:val="ListParagraph"/>
        <w:numPr>
          <w:ilvl w:val="0"/>
          <w:numId w:val="40"/>
        </w:numPr>
        <w:spacing w:after="120" w:line="240" w:lineRule="auto"/>
        <w:ind w:right="357"/>
        <w:rPr>
          <w:rFonts w:eastAsiaTheme="minorHAnsi" w:cstheme="minorHAnsi"/>
        </w:rPr>
      </w:pPr>
      <w:r>
        <w:rPr>
          <w:rFonts w:eastAsiaTheme="minorHAnsi" w:cstheme="minorHAnsi"/>
        </w:rPr>
        <w:t xml:space="preserve">Deputy </w:t>
      </w:r>
      <w:r w:rsidR="00501859" w:rsidRPr="00475E64">
        <w:rPr>
          <w:rFonts w:eastAsiaTheme="minorHAnsi" w:cstheme="minorHAnsi"/>
        </w:rPr>
        <w:t>Designated Safeguarding Lead</w:t>
      </w:r>
      <w:r>
        <w:rPr>
          <w:rFonts w:eastAsiaTheme="minorHAnsi" w:cstheme="minorHAnsi"/>
        </w:rPr>
        <w:t xml:space="preserve"> for the </w:t>
      </w:r>
      <w:proofErr w:type="spellStart"/>
      <w:r w:rsidR="008A2C6A">
        <w:rPr>
          <w:rFonts w:eastAsiaTheme="minorHAnsi" w:cstheme="minorHAnsi"/>
        </w:rPr>
        <w:t>Barnfield</w:t>
      </w:r>
      <w:proofErr w:type="spellEnd"/>
      <w:r w:rsidR="008A2C6A">
        <w:rPr>
          <w:rFonts w:eastAsiaTheme="minorHAnsi" w:cstheme="minorHAnsi"/>
        </w:rPr>
        <w:t xml:space="preserve"> </w:t>
      </w:r>
      <w:r>
        <w:rPr>
          <w:rFonts w:eastAsiaTheme="minorHAnsi" w:cstheme="minorHAnsi"/>
        </w:rPr>
        <w:t>Campus – reporting to the Headteacher who is the Designated Safeguarding Lead</w:t>
      </w:r>
      <w:r w:rsidR="00501859" w:rsidRPr="00475E64">
        <w:rPr>
          <w:rFonts w:eastAsiaTheme="minorHAnsi" w:cstheme="minorHAnsi"/>
        </w:rPr>
        <w:t xml:space="preserve">.  Ensure all aspects of Keeping Children Safe in Education are upheld and the highest possible standards of safeguarding, including </w:t>
      </w:r>
      <w:r>
        <w:rPr>
          <w:rFonts w:eastAsiaTheme="minorHAnsi" w:cstheme="minorHAnsi"/>
        </w:rPr>
        <w:t>contributing to staff training</w:t>
      </w:r>
    </w:p>
    <w:p w14:paraId="56695EAE" w14:textId="2631D27C" w:rsidR="00501859" w:rsidRPr="00475E64" w:rsidRDefault="00EC3C8C" w:rsidP="00475E64">
      <w:pPr>
        <w:pStyle w:val="ListParagraph"/>
        <w:numPr>
          <w:ilvl w:val="0"/>
          <w:numId w:val="40"/>
        </w:numPr>
        <w:spacing w:after="120" w:line="240" w:lineRule="auto"/>
        <w:ind w:right="357"/>
        <w:rPr>
          <w:rFonts w:eastAsiaTheme="minorHAnsi" w:cstheme="minorHAnsi"/>
        </w:rPr>
      </w:pPr>
      <w:r>
        <w:rPr>
          <w:rFonts w:eastAsiaTheme="minorHAnsi" w:cstheme="minorHAnsi"/>
        </w:rPr>
        <w:t>Ensuring high student attendance</w:t>
      </w:r>
      <w:r w:rsidR="00501859" w:rsidRPr="00475E64">
        <w:rPr>
          <w:rFonts w:eastAsiaTheme="minorHAnsi" w:cstheme="minorHAnsi"/>
        </w:rPr>
        <w:t xml:space="preserve"> </w:t>
      </w:r>
    </w:p>
    <w:p w14:paraId="23621E24" w14:textId="5A107687" w:rsidR="00501859" w:rsidRPr="00475E64" w:rsidRDefault="00501859" w:rsidP="00475E64">
      <w:pPr>
        <w:pStyle w:val="ListParagraph"/>
        <w:numPr>
          <w:ilvl w:val="0"/>
          <w:numId w:val="40"/>
        </w:numPr>
        <w:spacing w:after="120" w:line="240" w:lineRule="auto"/>
        <w:ind w:right="357"/>
        <w:rPr>
          <w:rFonts w:eastAsiaTheme="minorHAnsi" w:cstheme="minorHAnsi"/>
        </w:rPr>
      </w:pPr>
      <w:r w:rsidRPr="00475E64">
        <w:rPr>
          <w:rFonts w:eastAsiaTheme="minorHAnsi" w:cstheme="minorHAnsi"/>
        </w:rPr>
        <w:t>Robustly line man</w:t>
      </w:r>
      <w:r w:rsidR="00F702E9">
        <w:rPr>
          <w:rFonts w:eastAsiaTheme="minorHAnsi" w:cstheme="minorHAnsi"/>
        </w:rPr>
        <w:t xml:space="preserve">age </w:t>
      </w:r>
      <w:r w:rsidR="00475E64" w:rsidRPr="00475E64">
        <w:rPr>
          <w:rFonts w:eastAsiaTheme="minorHAnsi" w:cstheme="minorHAnsi"/>
        </w:rPr>
        <w:t>staff</w:t>
      </w:r>
      <w:r w:rsidR="00F702E9">
        <w:rPr>
          <w:rFonts w:eastAsiaTheme="minorHAnsi" w:cstheme="minorHAnsi"/>
        </w:rPr>
        <w:t xml:space="preserve"> as required</w:t>
      </w:r>
    </w:p>
    <w:p w14:paraId="062B1842" w14:textId="77777777" w:rsidR="00501859" w:rsidRPr="00475E64" w:rsidRDefault="00501859" w:rsidP="00475E64">
      <w:pPr>
        <w:pStyle w:val="ListParagraph"/>
        <w:numPr>
          <w:ilvl w:val="0"/>
          <w:numId w:val="40"/>
        </w:numPr>
        <w:spacing w:after="120" w:line="240" w:lineRule="auto"/>
        <w:ind w:right="357"/>
        <w:rPr>
          <w:rFonts w:eastAsiaTheme="minorHAnsi" w:cstheme="minorHAnsi"/>
        </w:rPr>
      </w:pPr>
      <w:r w:rsidRPr="00475E64">
        <w:rPr>
          <w:rFonts w:eastAsiaTheme="minorHAnsi" w:cstheme="minorHAnsi"/>
        </w:rPr>
        <w:t>Proactive and tenacious liaison with external agencies, such as alternative provision providers and other Trust schools to ensure students’ needs are met</w:t>
      </w:r>
    </w:p>
    <w:p w14:paraId="3E4E52E6" w14:textId="4951C1E2" w:rsidR="00501859" w:rsidRDefault="00501859" w:rsidP="00475E64">
      <w:pPr>
        <w:pStyle w:val="ListParagraph"/>
        <w:numPr>
          <w:ilvl w:val="0"/>
          <w:numId w:val="40"/>
        </w:numPr>
        <w:spacing w:after="120" w:line="240" w:lineRule="auto"/>
        <w:ind w:right="357"/>
        <w:rPr>
          <w:rFonts w:eastAsiaTheme="minorHAnsi" w:cstheme="minorHAnsi"/>
        </w:rPr>
      </w:pPr>
      <w:r w:rsidRPr="00475E64">
        <w:rPr>
          <w:rFonts w:eastAsiaTheme="minorHAnsi" w:cstheme="minorHAnsi"/>
        </w:rPr>
        <w:t>Champion the needs of Disadvantaged Students (DS)</w:t>
      </w:r>
    </w:p>
    <w:p w14:paraId="6087E772" w14:textId="02222491" w:rsidR="0007601A" w:rsidRPr="0007601A" w:rsidRDefault="0007601A" w:rsidP="0007601A">
      <w:pPr>
        <w:pStyle w:val="ListParagraph"/>
        <w:numPr>
          <w:ilvl w:val="0"/>
          <w:numId w:val="40"/>
        </w:numPr>
        <w:rPr>
          <w:rFonts w:eastAsiaTheme="minorHAnsi" w:cstheme="minorHAnsi"/>
        </w:rPr>
      </w:pPr>
      <w:r>
        <w:rPr>
          <w:rFonts w:eastAsiaTheme="minorHAnsi" w:cstheme="minorHAnsi"/>
        </w:rPr>
        <w:t>B</w:t>
      </w:r>
      <w:r w:rsidRPr="0007601A">
        <w:rPr>
          <w:rFonts w:eastAsiaTheme="minorHAnsi" w:cstheme="minorHAnsi"/>
        </w:rPr>
        <w:t xml:space="preserve">eing a positive role model in all aspects of leadership, management, teaching and learning to students and staff </w:t>
      </w:r>
    </w:p>
    <w:p w14:paraId="5DCF20DD" w14:textId="66DB1919" w:rsidR="00501859" w:rsidRPr="00501859" w:rsidRDefault="00475E64" w:rsidP="00501859">
      <w:pPr>
        <w:shd w:val="clear" w:color="auto" w:fill="D9D9D9" w:themeFill="background1" w:themeFillShade="D9"/>
        <w:spacing w:before="240" w:after="120" w:line="240" w:lineRule="auto"/>
        <w:jc w:val="both"/>
        <w:outlineLvl w:val="0"/>
        <w:rPr>
          <w:rFonts w:eastAsiaTheme="minorHAnsi" w:cstheme="minorHAnsi"/>
          <w:b/>
          <w:sz w:val="24"/>
        </w:rPr>
      </w:pPr>
      <w:r>
        <w:rPr>
          <w:rFonts w:eastAsiaTheme="minorHAnsi" w:cstheme="minorHAnsi"/>
          <w:b/>
          <w:sz w:val="24"/>
        </w:rPr>
        <w:t>ESSENTIAL OUTCOMES</w:t>
      </w:r>
    </w:p>
    <w:p w14:paraId="6E2C99EC" w14:textId="4DD93718" w:rsidR="00501859" w:rsidRPr="00475E64" w:rsidRDefault="00501859" w:rsidP="00475E64">
      <w:pPr>
        <w:pStyle w:val="ListParagraph"/>
        <w:numPr>
          <w:ilvl w:val="0"/>
          <w:numId w:val="41"/>
        </w:numPr>
        <w:spacing w:after="120" w:line="240" w:lineRule="auto"/>
        <w:ind w:right="357"/>
        <w:rPr>
          <w:rFonts w:eastAsiaTheme="minorHAnsi" w:cstheme="minorHAnsi"/>
        </w:rPr>
      </w:pPr>
      <w:proofErr w:type="gramStart"/>
      <w:r w:rsidRPr="00475E64">
        <w:rPr>
          <w:rFonts w:eastAsiaTheme="minorHAnsi" w:cstheme="minorHAnsi"/>
        </w:rPr>
        <w:t>empowering</w:t>
      </w:r>
      <w:proofErr w:type="gramEnd"/>
      <w:r w:rsidRPr="00475E64">
        <w:rPr>
          <w:rFonts w:eastAsiaTheme="minorHAnsi" w:cstheme="minorHAnsi"/>
        </w:rPr>
        <w:t xml:space="preserve"> our students</w:t>
      </w:r>
      <w:r w:rsidR="00475E64" w:rsidRPr="00475E64">
        <w:rPr>
          <w:rFonts w:eastAsiaTheme="minorHAnsi" w:cstheme="minorHAnsi"/>
        </w:rPr>
        <w:t xml:space="preserve"> – with particular reference to DS.  Empowered students = excellent outcomes</w:t>
      </w:r>
    </w:p>
    <w:p w14:paraId="4019D231" w14:textId="5241D7DF" w:rsidR="00501859" w:rsidRPr="00475E64" w:rsidRDefault="00501859" w:rsidP="00475E64">
      <w:pPr>
        <w:pStyle w:val="ListParagraph"/>
        <w:numPr>
          <w:ilvl w:val="0"/>
          <w:numId w:val="41"/>
        </w:numPr>
        <w:spacing w:after="120" w:line="240" w:lineRule="auto"/>
        <w:ind w:right="357"/>
        <w:rPr>
          <w:rFonts w:eastAsiaTheme="minorHAnsi" w:cstheme="minorHAnsi"/>
        </w:rPr>
      </w:pPr>
      <w:r w:rsidRPr="00475E64">
        <w:rPr>
          <w:rFonts w:eastAsiaTheme="minorHAnsi" w:cstheme="minorHAnsi"/>
        </w:rPr>
        <w:t>ensure all aspects of the E</w:t>
      </w:r>
      <w:r w:rsidR="00190122">
        <w:rPr>
          <w:rFonts w:eastAsiaTheme="minorHAnsi" w:cstheme="minorHAnsi"/>
        </w:rPr>
        <w:t xml:space="preserve">IF for Behaviour and Attitudes </w:t>
      </w:r>
      <w:r w:rsidRPr="00475E64">
        <w:rPr>
          <w:rFonts w:eastAsiaTheme="minorHAnsi" w:cstheme="minorHAnsi"/>
        </w:rPr>
        <w:t xml:space="preserve">and safeguarding are met - at least to the ‘good’ criteria and always with intent to secure the ‘outstanding’ criteria </w:t>
      </w:r>
    </w:p>
    <w:p w14:paraId="39A18B86" w14:textId="79D30767" w:rsidR="00501859" w:rsidRPr="00475E64" w:rsidRDefault="00190122" w:rsidP="00475E64">
      <w:pPr>
        <w:pStyle w:val="ListParagraph"/>
        <w:numPr>
          <w:ilvl w:val="0"/>
          <w:numId w:val="41"/>
        </w:numPr>
        <w:spacing w:after="120" w:line="240" w:lineRule="auto"/>
        <w:ind w:right="357"/>
        <w:rPr>
          <w:rFonts w:eastAsiaTheme="minorHAnsi" w:cstheme="minorHAnsi"/>
        </w:rPr>
      </w:pPr>
      <w:r>
        <w:rPr>
          <w:rFonts w:eastAsiaTheme="minorHAnsi" w:cstheme="minorHAnsi"/>
        </w:rPr>
        <w:t xml:space="preserve">supporting </w:t>
      </w:r>
      <w:r w:rsidR="00501859" w:rsidRPr="00475E64">
        <w:rPr>
          <w:rFonts w:eastAsiaTheme="minorHAnsi" w:cstheme="minorHAnsi"/>
        </w:rPr>
        <w:t xml:space="preserve">the highest possible standards of safeguarding, including </w:t>
      </w:r>
      <w:r>
        <w:rPr>
          <w:rFonts w:eastAsiaTheme="minorHAnsi" w:cstheme="minorHAnsi"/>
        </w:rPr>
        <w:t xml:space="preserve">contributing to </w:t>
      </w:r>
      <w:r w:rsidR="00475E64" w:rsidRPr="00475E64">
        <w:rPr>
          <w:rFonts w:eastAsiaTheme="minorHAnsi" w:cstheme="minorHAnsi"/>
        </w:rPr>
        <w:t>regular high quality and</w:t>
      </w:r>
      <w:r w:rsidR="00501859" w:rsidRPr="00475E64">
        <w:rPr>
          <w:rFonts w:eastAsiaTheme="minorHAnsi" w:cstheme="minorHAnsi"/>
        </w:rPr>
        <w:t xml:space="preserve"> impactful staff training and awareness</w:t>
      </w:r>
    </w:p>
    <w:p w14:paraId="057278D6" w14:textId="1429BB7B" w:rsidR="00501859" w:rsidRDefault="00501859" w:rsidP="00475E64">
      <w:pPr>
        <w:pStyle w:val="ListParagraph"/>
        <w:numPr>
          <w:ilvl w:val="0"/>
          <w:numId w:val="41"/>
        </w:numPr>
        <w:spacing w:after="120" w:line="240" w:lineRule="auto"/>
        <w:ind w:right="357"/>
        <w:rPr>
          <w:rFonts w:eastAsiaTheme="minorHAnsi" w:cstheme="minorHAnsi"/>
        </w:rPr>
      </w:pPr>
      <w:r w:rsidRPr="00475E64">
        <w:rPr>
          <w:rFonts w:eastAsiaTheme="minorHAnsi" w:cstheme="minorHAnsi"/>
        </w:rPr>
        <w:t xml:space="preserve">ensure accurate record keeping and data tracking systems are in place in respect of whole </w:t>
      </w:r>
      <w:r w:rsidR="00190122">
        <w:rPr>
          <w:rFonts w:eastAsiaTheme="minorHAnsi" w:cstheme="minorHAnsi"/>
        </w:rPr>
        <w:t xml:space="preserve">school Behaviour and Attitudes and </w:t>
      </w:r>
      <w:r w:rsidRPr="00475E64">
        <w:rPr>
          <w:rFonts w:eastAsiaTheme="minorHAnsi" w:cstheme="minorHAnsi"/>
        </w:rPr>
        <w:t xml:space="preserve">safeguarding </w:t>
      </w:r>
    </w:p>
    <w:p w14:paraId="3D9E19C9" w14:textId="0D9E8871" w:rsidR="00F702E9" w:rsidRPr="00475E64" w:rsidRDefault="00F702E9" w:rsidP="00475E64">
      <w:pPr>
        <w:pStyle w:val="ListParagraph"/>
        <w:numPr>
          <w:ilvl w:val="0"/>
          <w:numId w:val="41"/>
        </w:numPr>
        <w:spacing w:after="120" w:line="240" w:lineRule="auto"/>
        <w:ind w:right="357"/>
        <w:rPr>
          <w:rFonts w:eastAsiaTheme="minorHAnsi" w:cstheme="minorHAnsi"/>
        </w:rPr>
      </w:pPr>
      <w:r>
        <w:rPr>
          <w:rFonts w:eastAsiaTheme="minorHAnsi" w:cstheme="minorHAnsi"/>
        </w:rPr>
        <w:t>student attendance – ensuring robust systems</w:t>
      </w:r>
      <w:r w:rsidR="00924A11">
        <w:rPr>
          <w:rFonts w:eastAsiaTheme="minorHAnsi" w:cstheme="minorHAnsi"/>
        </w:rPr>
        <w:t>, recording</w:t>
      </w:r>
      <w:r>
        <w:rPr>
          <w:rFonts w:eastAsiaTheme="minorHAnsi" w:cstheme="minorHAnsi"/>
        </w:rPr>
        <w:t xml:space="preserve"> and approaches to maximise student attendance </w:t>
      </w:r>
    </w:p>
    <w:p w14:paraId="13926577" w14:textId="77777777" w:rsidR="00501859" w:rsidRPr="00475E64" w:rsidRDefault="00501859" w:rsidP="00475E64">
      <w:pPr>
        <w:pStyle w:val="ListParagraph"/>
        <w:numPr>
          <w:ilvl w:val="0"/>
          <w:numId w:val="41"/>
        </w:numPr>
        <w:spacing w:after="120" w:line="240" w:lineRule="auto"/>
        <w:ind w:right="357"/>
        <w:rPr>
          <w:rFonts w:eastAsiaTheme="minorHAnsi" w:cstheme="minorHAnsi"/>
        </w:rPr>
      </w:pPr>
      <w:r w:rsidRPr="00475E64">
        <w:rPr>
          <w:rFonts w:eastAsiaTheme="minorHAnsi" w:cstheme="minorHAnsi"/>
        </w:rPr>
        <w:t>encourage students’ engagement with learning by creating a promoting the QE Values and a strong ethos of behaviour for learning - with particular reference to DS</w:t>
      </w:r>
    </w:p>
    <w:p w14:paraId="499B95D1" w14:textId="1864303B" w:rsidR="00501859" w:rsidRPr="00F702E9" w:rsidRDefault="00501859" w:rsidP="00F702E9">
      <w:pPr>
        <w:pStyle w:val="ListParagraph"/>
        <w:numPr>
          <w:ilvl w:val="0"/>
          <w:numId w:val="41"/>
        </w:numPr>
        <w:spacing w:after="120" w:line="240" w:lineRule="auto"/>
        <w:ind w:right="357"/>
        <w:rPr>
          <w:rFonts w:eastAsiaTheme="minorHAnsi" w:cstheme="minorHAnsi"/>
        </w:rPr>
      </w:pPr>
      <w:r w:rsidRPr="00475E64">
        <w:rPr>
          <w:rFonts w:eastAsiaTheme="minorHAnsi" w:cstheme="minorHAnsi"/>
        </w:rPr>
        <w:t>ensuring QE students are engaged, make progress and are fulfilled, developing systems to monitor this and ensure Heads of Year are working effectively to ensure all students in their year group are engaged, make progress and are fulfilled - with particular reference to DS</w:t>
      </w:r>
    </w:p>
    <w:p w14:paraId="70CF4412" w14:textId="4BC09C76" w:rsidR="00501859" w:rsidRPr="00475E64" w:rsidRDefault="00501859" w:rsidP="00475E64">
      <w:pPr>
        <w:pStyle w:val="ListParagraph"/>
        <w:numPr>
          <w:ilvl w:val="0"/>
          <w:numId w:val="41"/>
        </w:numPr>
        <w:spacing w:after="120" w:line="240" w:lineRule="auto"/>
        <w:ind w:right="357"/>
        <w:rPr>
          <w:rFonts w:eastAsiaTheme="minorHAnsi" w:cstheme="minorHAnsi"/>
        </w:rPr>
      </w:pPr>
      <w:r w:rsidRPr="00475E64">
        <w:rPr>
          <w:rFonts w:eastAsiaTheme="minorHAnsi" w:cstheme="minorHAnsi"/>
        </w:rPr>
        <w:t>actively promote the QE values and ensure they are integral to all systems and approaches, and are both taught and observable/measurable in the school’s Personal Development programme</w:t>
      </w:r>
    </w:p>
    <w:p w14:paraId="753043A5" w14:textId="64ABA7A5" w:rsidR="00501859" w:rsidRPr="00475E64" w:rsidRDefault="00501859" w:rsidP="00475E64">
      <w:pPr>
        <w:pStyle w:val="ListParagraph"/>
        <w:numPr>
          <w:ilvl w:val="0"/>
          <w:numId w:val="41"/>
        </w:numPr>
        <w:spacing w:after="120" w:line="240" w:lineRule="auto"/>
        <w:ind w:right="357"/>
        <w:rPr>
          <w:rFonts w:eastAsiaTheme="minorHAnsi" w:cstheme="minorHAnsi"/>
        </w:rPr>
      </w:pPr>
      <w:r w:rsidRPr="00475E64">
        <w:rPr>
          <w:rFonts w:eastAsiaTheme="minorHAnsi" w:cstheme="minorHAnsi"/>
        </w:rPr>
        <w:t>keep up-to-date wi</w:t>
      </w:r>
      <w:r w:rsidR="0007601A">
        <w:rPr>
          <w:rFonts w:eastAsiaTheme="minorHAnsi" w:cstheme="minorHAnsi"/>
        </w:rPr>
        <w:t>th national developments in the areas responsible for – in particular behaviour management, safeguarding and personal development</w:t>
      </w:r>
    </w:p>
    <w:p w14:paraId="57A013B1" w14:textId="77777777" w:rsidR="00501859" w:rsidRPr="00475E64" w:rsidRDefault="00501859" w:rsidP="00475E64">
      <w:pPr>
        <w:pStyle w:val="ListParagraph"/>
        <w:numPr>
          <w:ilvl w:val="0"/>
          <w:numId w:val="41"/>
        </w:numPr>
        <w:spacing w:after="120" w:line="240" w:lineRule="auto"/>
        <w:ind w:right="357"/>
        <w:rPr>
          <w:rFonts w:eastAsiaTheme="minorHAnsi" w:cstheme="minorHAnsi"/>
        </w:rPr>
      </w:pPr>
      <w:r w:rsidRPr="00475E64">
        <w:rPr>
          <w:rFonts w:eastAsiaTheme="minorHAnsi" w:cstheme="minorHAnsi"/>
        </w:rPr>
        <w:t>ensure systems for analysis of behaviour and attendance data are in place and proactively action plan accordingly</w:t>
      </w:r>
    </w:p>
    <w:p w14:paraId="332045CB" w14:textId="273A52D5" w:rsidR="00501859" w:rsidRPr="00475E64" w:rsidRDefault="00501859" w:rsidP="00475E64">
      <w:pPr>
        <w:pStyle w:val="ListParagraph"/>
        <w:numPr>
          <w:ilvl w:val="0"/>
          <w:numId w:val="41"/>
        </w:numPr>
        <w:spacing w:after="120" w:line="240" w:lineRule="auto"/>
        <w:ind w:right="357"/>
        <w:rPr>
          <w:rFonts w:eastAsiaTheme="minorHAnsi" w:cstheme="minorHAnsi"/>
        </w:rPr>
      </w:pPr>
      <w:r w:rsidRPr="00475E64">
        <w:rPr>
          <w:rFonts w:eastAsiaTheme="minorHAnsi" w:cstheme="minorHAnsi"/>
        </w:rPr>
        <w:t xml:space="preserve">working with other members of </w:t>
      </w:r>
      <w:r w:rsidR="0007601A">
        <w:rPr>
          <w:rFonts w:eastAsiaTheme="minorHAnsi" w:cstheme="minorHAnsi"/>
        </w:rPr>
        <w:t>the Leadership Team</w:t>
      </w:r>
      <w:r w:rsidRPr="00475E64">
        <w:rPr>
          <w:rFonts w:eastAsiaTheme="minorHAnsi" w:cstheme="minorHAnsi"/>
        </w:rPr>
        <w:t xml:space="preserve">, identify teachers’ professional development needs in relation to behaviour management and lead professional learning as required </w:t>
      </w:r>
    </w:p>
    <w:p w14:paraId="559A8A1B" w14:textId="3C473221" w:rsidR="00501859" w:rsidRPr="00475E64" w:rsidRDefault="00501859" w:rsidP="00475E64">
      <w:pPr>
        <w:pStyle w:val="ListParagraph"/>
        <w:numPr>
          <w:ilvl w:val="0"/>
          <w:numId w:val="41"/>
        </w:numPr>
        <w:spacing w:after="120" w:line="240" w:lineRule="auto"/>
        <w:ind w:right="357"/>
        <w:rPr>
          <w:rFonts w:eastAsiaTheme="minorHAnsi" w:cstheme="minorHAnsi"/>
        </w:rPr>
      </w:pPr>
      <w:r w:rsidRPr="00475E64">
        <w:rPr>
          <w:rFonts w:eastAsiaTheme="minorHAnsi" w:cstheme="minorHAnsi"/>
        </w:rPr>
        <w:t>ensure the highest professional standard</w:t>
      </w:r>
      <w:r w:rsidR="0007601A">
        <w:rPr>
          <w:rFonts w:eastAsiaTheme="minorHAnsi" w:cstheme="minorHAnsi"/>
        </w:rPr>
        <w:t>s</w:t>
      </w:r>
      <w:r w:rsidRPr="00475E64">
        <w:rPr>
          <w:rFonts w:eastAsiaTheme="minorHAnsi" w:cstheme="minorHAnsi"/>
        </w:rPr>
        <w:t xml:space="preserve"> are maint</w:t>
      </w:r>
      <w:r w:rsidR="00190122">
        <w:rPr>
          <w:rFonts w:eastAsiaTheme="minorHAnsi" w:cstheme="minorHAnsi"/>
        </w:rPr>
        <w:t xml:space="preserve">ained within the Heads of Year and the </w:t>
      </w:r>
      <w:r w:rsidRPr="00475E64">
        <w:rPr>
          <w:rFonts w:eastAsiaTheme="minorHAnsi" w:cstheme="minorHAnsi"/>
        </w:rPr>
        <w:t>Pastoral Team</w:t>
      </w:r>
    </w:p>
    <w:p w14:paraId="24B11BBB" w14:textId="77777777" w:rsidR="00501859" w:rsidRPr="00475E64" w:rsidRDefault="00501859" w:rsidP="00475E64">
      <w:pPr>
        <w:pStyle w:val="ListParagraph"/>
        <w:numPr>
          <w:ilvl w:val="0"/>
          <w:numId w:val="41"/>
        </w:numPr>
        <w:spacing w:after="120" w:line="240" w:lineRule="auto"/>
        <w:ind w:right="357"/>
        <w:rPr>
          <w:rFonts w:eastAsiaTheme="minorHAnsi" w:cstheme="minorHAnsi"/>
        </w:rPr>
      </w:pPr>
      <w:r w:rsidRPr="00475E64">
        <w:rPr>
          <w:rFonts w:eastAsiaTheme="minorHAnsi" w:cstheme="minorHAnsi"/>
        </w:rPr>
        <w:t xml:space="preserve">ensure excellent communication with parents and all outside agencies, such as Police, social workers and alternative provision providers </w:t>
      </w:r>
    </w:p>
    <w:p w14:paraId="39819A51" w14:textId="42CAAE5B" w:rsidR="00501859" w:rsidRPr="00475E64" w:rsidRDefault="00501859" w:rsidP="00475E64">
      <w:pPr>
        <w:pStyle w:val="ListParagraph"/>
        <w:numPr>
          <w:ilvl w:val="0"/>
          <w:numId w:val="41"/>
        </w:numPr>
        <w:spacing w:after="120" w:line="240" w:lineRule="auto"/>
        <w:ind w:right="357"/>
        <w:rPr>
          <w:rFonts w:eastAsiaTheme="minorHAnsi" w:cstheme="minorHAnsi"/>
        </w:rPr>
      </w:pPr>
      <w:r w:rsidRPr="00475E64">
        <w:rPr>
          <w:rFonts w:eastAsiaTheme="minorHAnsi" w:cstheme="minorHAnsi"/>
        </w:rPr>
        <w:t>lead actions to follow up concerns about the behaviour of students</w:t>
      </w:r>
      <w:r w:rsidR="0007601A">
        <w:rPr>
          <w:rFonts w:eastAsiaTheme="minorHAnsi" w:cstheme="minorHAnsi"/>
        </w:rPr>
        <w:t>, both inside and outside of school</w:t>
      </w:r>
      <w:r w:rsidRPr="00475E64">
        <w:rPr>
          <w:rFonts w:eastAsiaTheme="minorHAnsi" w:cstheme="minorHAnsi"/>
        </w:rPr>
        <w:t xml:space="preserve"> </w:t>
      </w:r>
    </w:p>
    <w:p w14:paraId="3C09F6E8" w14:textId="748FACE7" w:rsidR="00501859" w:rsidRPr="00475E64" w:rsidRDefault="00501859" w:rsidP="00475E64">
      <w:pPr>
        <w:pStyle w:val="ListParagraph"/>
        <w:numPr>
          <w:ilvl w:val="0"/>
          <w:numId w:val="41"/>
        </w:numPr>
        <w:spacing w:after="120" w:line="240" w:lineRule="auto"/>
        <w:ind w:right="357"/>
        <w:rPr>
          <w:rFonts w:eastAsiaTheme="minorHAnsi" w:cstheme="minorHAnsi"/>
        </w:rPr>
      </w:pPr>
      <w:r w:rsidRPr="00475E64">
        <w:rPr>
          <w:rFonts w:eastAsiaTheme="minorHAnsi" w:cstheme="minorHAnsi"/>
        </w:rPr>
        <w:t xml:space="preserve">involvement of parents / carers at an early stage as part of the management of behaviour difficulties </w:t>
      </w:r>
    </w:p>
    <w:p w14:paraId="1710CE1D" w14:textId="32A09559" w:rsidR="00501859" w:rsidRPr="00501859" w:rsidRDefault="00475E64" w:rsidP="00501859">
      <w:pPr>
        <w:shd w:val="clear" w:color="auto" w:fill="D9D9D9" w:themeFill="background1" w:themeFillShade="D9"/>
        <w:spacing w:before="240" w:after="120" w:line="240" w:lineRule="auto"/>
        <w:jc w:val="both"/>
        <w:outlineLvl w:val="0"/>
        <w:rPr>
          <w:rFonts w:eastAsiaTheme="minorHAnsi" w:cstheme="minorHAnsi"/>
          <w:b/>
          <w:sz w:val="24"/>
        </w:rPr>
      </w:pPr>
      <w:r>
        <w:rPr>
          <w:rFonts w:eastAsiaTheme="minorHAnsi" w:cstheme="minorHAnsi"/>
          <w:b/>
          <w:sz w:val="24"/>
        </w:rPr>
        <w:t xml:space="preserve">SPECIFIC </w:t>
      </w:r>
      <w:r w:rsidR="00501859" w:rsidRPr="00501859">
        <w:rPr>
          <w:rFonts w:eastAsiaTheme="minorHAnsi" w:cstheme="minorHAnsi"/>
          <w:b/>
          <w:sz w:val="24"/>
        </w:rPr>
        <w:t>AREAS OF RESPONSIBILITY</w:t>
      </w:r>
    </w:p>
    <w:p w14:paraId="324AD0DA" w14:textId="125AEF16" w:rsidR="00501859" w:rsidRPr="0007601A" w:rsidRDefault="00501859" w:rsidP="0007601A">
      <w:pPr>
        <w:pStyle w:val="ListParagraph"/>
        <w:numPr>
          <w:ilvl w:val="0"/>
          <w:numId w:val="42"/>
        </w:numPr>
        <w:spacing w:after="120" w:line="240" w:lineRule="auto"/>
        <w:ind w:left="360" w:right="357"/>
        <w:rPr>
          <w:rFonts w:eastAsiaTheme="minorHAnsi" w:cstheme="minorHAnsi"/>
        </w:rPr>
      </w:pPr>
      <w:r w:rsidRPr="0007601A">
        <w:rPr>
          <w:rFonts w:eastAsiaTheme="minorHAnsi" w:cstheme="minorHAnsi"/>
        </w:rPr>
        <w:t>Acting as a positive role model for the all staff so that staff have a clear understanding of good professional conduct, with particular reference to behaviour management</w:t>
      </w:r>
    </w:p>
    <w:p w14:paraId="23CE1583" w14:textId="6B6ED0AE" w:rsidR="00501859" w:rsidRPr="0007601A" w:rsidRDefault="00501859" w:rsidP="0007601A">
      <w:pPr>
        <w:pStyle w:val="ListParagraph"/>
        <w:numPr>
          <w:ilvl w:val="0"/>
          <w:numId w:val="42"/>
        </w:numPr>
        <w:spacing w:after="120" w:line="240" w:lineRule="auto"/>
        <w:ind w:left="360" w:right="357"/>
        <w:rPr>
          <w:rFonts w:eastAsiaTheme="minorHAnsi" w:cstheme="minorHAnsi"/>
        </w:rPr>
      </w:pPr>
      <w:r w:rsidRPr="0007601A">
        <w:rPr>
          <w:rFonts w:eastAsiaTheme="minorHAnsi" w:cstheme="minorHAnsi"/>
        </w:rPr>
        <w:t xml:space="preserve">ensuring all school policies </w:t>
      </w:r>
      <w:r w:rsidR="00190122">
        <w:rPr>
          <w:rFonts w:eastAsiaTheme="minorHAnsi" w:cstheme="minorHAnsi"/>
        </w:rPr>
        <w:t xml:space="preserve">in relation to behaviour management </w:t>
      </w:r>
      <w:r w:rsidRPr="0007601A">
        <w:rPr>
          <w:rFonts w:eastAsiaTheme="minorHAnsi" w:cstheme="minorHAnsi"/>
        </w:rPr>
        <w:t xml:space="preserve">are understood and followed by members of the staff </w:t>
      </w:r>
    </w:p>
    <w:p w14:paraId="341C1A08" w14:textId="77777777" w:rsidR="00501859" w:rsidRPr="0007601A" w:rsidRDefault="00501859" w:rsidP="0007601A">
      <w:pPr>
        <w:pStyle w:val="ListParagraph"/>
        <w:numPr>
          <w:ilvl w:val="0"/>
          <w:numId w:val="42"/>
        </w:numPr>
        <w:spacing w:after="120" w:line="240" w:lineRule="auto"/>
        <w:ind w:left="360" w:right="357"/>
        <w:rPr>
          <w:rFonts w:eastAsiaTheme="minorHAnsi" w:cstheme="minorHAnsi"/>
        </w:rPr>
      </w:pPr>
      <w:r w:rsidRPr="0007601A">
        <w:rPr>
          <w:rFonts w:eastAsiaTheme="minorHAnsi" w:cstheme="minorHAnsi"/>
        </w:rPr>
        <w:t>responsible for the day-to-day management of the school by being a visible and effective presence and contributing to the duty rota</w:t>
      </w:r>
    </w:p>
    <w:p w14:paraId="351F7DC6" w14:textId="15488119" w:rsidR="00501859" w:rsidRPr="0007601A" w:rsidRDefault="00501859" w:rsidP="0007601A">
      <w:pPr>
        <w:pStyle w:val="ListParagraph"/>
        <w:numPr>
          <w:ilvl w:val="0"/>
          <w:numId w:val="42"/>
        </w:numPr>
        <w:spacing w:after="120" w:line="240" w:lineRule="auto"/>
        <w:ind w:left="360" w:right="357"/>
        <w:rPr>
          <w:rFonts w:eastAsiaTheme="minorHAnsi" w:cstheme="minorHAnsi"/>
        </w:rPr>
      </w:pPr>
      <w:r w:rsidRPr="0007601A">
        <w:rPr>
          <w:rFonts w:eastAsiaTheme="minorHAnsi" w:cstheme="minorHAnsi"/>
        </w:rPr>
        <w:t>checking that all staff are fulfilling their professional responsibilities and carrying out their duties effectively</w:t>
      </w:r>
    </w:p>
    <w:p w14:paraId="243C09EB" w14:textId="2E573C0A" w:rsidR="00501859" w:rsidRPr="0090315D" w:rsidRDefault="00501859" w:rsidP="0090315D">
      <w:pPr>
        <w:pStyle w:val="ListParagraph"/>
        <w:numPr>
          <w:ilvl w:val="0"/>
          <w:numId w:val="42"/>
        </w:numPr>
        <w:spacing w:after="120" w:line="240" w:lineRule="auto"/>
        <w:ind w:left="360" w:right="357"/>
        <w:rPr>
          <w:rFonts w:eastAsiaTheme="minorHAnsi" w:cstheme="minorHAnsi"/>
        </w:rPr>
      </w:pPr>
      <w:r w:rsidRPr="0007601A">
        <w:rPr>
          <w:rFonts w:eastAsiaTheme="minorHAnsi" w:cstheme="minorHAnsi"/>
        </w:rPr>
        <w:t>organising and provisioning of resources - overseeing and evaluating budget allocations to ensure spending is in line with learning prio</w:t>
      </w:r>
      <w:r w:rsidR="0090315D">
        <w:rPr>
          <w:rFonts w:eastAsiaTheme="minorHAnsi" w:cstheme="minorHAnsi"/>
        </w:rPr>
        <w:t>rities and best value principle</w:t>
      </w:r>
    </w:p>
    <w:p w14:paraId="2E5540EF" w14:textId="77777777" w:rsidR="00501859" w:rsidRPr="0007601A" w:rsidRDefault="00501859" w:rsidP="0007601A">
      <w:pPr>
        <w:pStyle w:val="ListParagraph"/>
        <w:numPr>
          <w:ilvl w:val="0"/>
          <w:numId w:val="42"/>
        </w:numPr>
        <w:spacing w:after="120" w:line="240" w:lineRule="auto"/>
        <w:ind w:left="360" w:right="357"/>
        <w:rPr>
          <w:rFonts w:eastAsiaTheme="minorHAnsi" w:cstheme="minorHAnsi"/>
        </w:rPr>
      </w:pPr>
      <w:r w:rsidRPr="0007601A">
        <w:rPr>
          <w:rFonts w:eastAsiaTheme="minorHAnsi" w:cstheme="minorHAnsi"/>
        </w:rPr>
        <w:t>effective communication within the school and to key stakeholders with regards to students’ conduct both inside and outside of school, to ensure confidence in the school in the wider community</w:t>
      </w:r>
    </w:p>
    <w:p w14:paraId="17A8CC05" w14:textId="77777777" w:rsidR="00501859" w:rsidRPr="0007601A" w:rsidRDefault="00501859" w:rsidP="0007601A">
      <w:pPr>
        <w:pStyle w:val="ListParagraph"/>
        <w:numPr>
          <w:ilvl w:val="0"/>
          <w:numId w:val="42"/>
        </w:numPr>
        <w:spacing w:after="120" w:line="240" w:lineRule="auto"/>
        <w:ind w:left="360" w:right="357"/>
        <w:rPr>
          <w:rFonts w:eastAsiaTheme="minorHAnsi" w:cstheme="minorHAnsi"/>
        </w:rPr>
      </w:pPr>
      <w:r w:rsidRPr="0007601A">
        <w:rPr>
          <w:rFonts w:eastAsiaTheme="minorHAnsi" w:cstheme="minorHAnsi"/>
        </w:rPr>
        <w:t>encouraging parents and carers to be supportive and involved with their child’s education at QE</w:t>
      </w:r>
    </w:p>
    <w:p w14:paraId="41A7A253" w14:textId="77777777" w:rsidR="00501859" w:rsidRPr="0007601A" w:rsidRDefault="00501859" w:rsidP="0007601A">
      <w:pPr>
        <w:pStyle w:val="ListParagraph"/>
        <w:numPr>
          <w:ilvl w:val="0"/>
          <w:numId w:val="42"/>
        </w:numPr>
        <w:spacing w:after="120" w:line="240" w:lineRule="auto"/>
        <w:ind w:left="360" w:right="357"/>
        <w:rPr>
          <w:rFonts w:eastAsiaTheme="minorHAnsi" w:cstheme="minorHAnsi"/>
        </w:rPr>
      </w:pPr>
      <w:r w:rsidRPr="0007601A">
        <w:rPr>
          <w:rFonts w:eastAsiaTheme="minorHAnsi" w:cstheme="minorHAnsi"/>
        </w:rPr>
        <w:t>ensuring high standards of health and safety</w:t>
      </w:r>
    </w:p>
    <w:p w14:paraId="570B2111" w14:textId="77777777" w:rsidR="00501859" w:rsidRPr="0007601A" w:rsidRDefault="00501859" w:rsidP="0007601A">
      <w:pPr>
        <w:pStyle w:val="ListParagraph"/>
        <w:numPr>
          <w:ilvl w:val="0"/>
          <w:numId w:val="42"/>
        </w:numPr>
        <w:spacing w:after="120" w:line="240" w:lineRule="auto"/>
        <w:ind w:left="360" w:right="357"/>
        <w:rPr>
          <w:rFonts w:eastAsiaTheme="minorHAnsi" w:cstheme="minorHAnsi"/>
        </w:rPr>
      </w:pPr>
      <w:r w:rsidRPr="0007601A">
        <w:rPr>
          <w:rFonts w:eastAsiaTheme="minorHAnsi" w:cstheme="minorHAnsi"/>
        </w:rPr>
        <w:t>championing and demonstrating an understanding and a commitment to safeguarding students –ensuring this is high profile throughout the school</w:t>
      </w:r>
    </w:p>
    <w:p w14:paraId="61007DFD" w14:textId="77777777" w:rsidR="00501859" w:rsidRPr="0007601A" w:rsidRDefault="00501859" w:rsidP="0007601A">
      <w:pPr>
        <w:pStyle w:val="ListParagraph"/>
        <w:numPr>
          <w:ilvl w:val="0"/>
          <w:numId w:val="42"/>
        </w:numPr>
        <w:spacing w:after="120" w:line="240" w:lineRule="auto"/>
        <w:ind w:left="360" w:right="357"/>
        <w:rPr>
          <w:rFonts w:eastAsiaTheme="minorHAnsi" w:cstheme="minorHAnsi"/>
        </w:rPr>
      </w:pPr>
      <w:r w:rsidRPr="0007601A">
        <w:rPr>
          <w:rFonts w:eastAsiaTheme="minorHAnsi" w:cstheme="minorHAnsi"/>
        </w:rPr>
        <w:t>promoting equality of opportunity and aspiration in staff and students alike</w:t>
      </w:r>
    </w:p>
    <w:p w14:paraId="0E2D7DAD" w14:textId="77777777" w:rsidR="00501859" w:rsidRPr="0007601A" w:rsidRDefault="00501859" w:rsidP="0007601A">
      <w:pPr>
        <w:pStyle w:val="ListParagraph"/>
        <w:numPr>
          <w:ilvl w:val="0"/>
          <w:numId w:val="42"/>
        </w:numPr>
        <w:spacing w:after="120" w:line="240" w:lineRule="auto"/>
        <w:ind w:left="360" w:right="357"/>
        <w:rPr>
          <w:rFonts w:eastAsiaTheme="minorHAnsi" w:cstheme="minorHAnsi"/>
        </w:rPr>
      </w:pPr>
      <w:r w:rsidRPr="0007601A">
        <w:rPr>
          <w:rFonts w:eastAsiaTheme="minorHAnsi" w:cstheme="minorHAnsi"/>
        </w:rPr>
        <w:t>plan and implement the developments required in the context of the overall School Improvement Plan</w:t>
      </w:r>
    </w:p>
    <w:p w14:paraId="28328C6D" w14:textId="013AF2E4" w:rsidR="00501859" w:rsidRPr="0007601A" w:rsidRDefault="00501859" w:rsidP="0007601A">
      <w:pPr>
        <w:pStyle w:val="ListParagraph"/>
        <w:numPr>
          <w:ilvl w:val="0"/>
          <w:numId w:val="42"/>
        </w:numPr>
        <w:spacing w:after="120" w:line="240" w:lineRule="auto"/>
        <w:ind w:left="360" w:right="357"/>
        <w:rPr>
          <w:rFonts w:eastAsiaTheme="minorHAnsi" w:cstheme="minorHAnsi"/>
        </w:rPr>
      </w:pPr>
      <w:r w:rsidRPr="0007601A">
        <w:rPr>
          <w:rFonts w:eastAsiaTheme="minorHAnsi" w:cstheme="minorHAnsi"/>
        </w:rPr>
        <w:t xml:space="preserve">ensure efficient communication with all Associate staff and the </w:t>
      </w:r>
      <w:r w:rsidR="0007601A">
        <w:rPr>
          <w:rFonts w:eastAsiaTheme="minorHAnsi" w:cstheme="minorHAnsi"/>
        </w:rPr>
        <w:t>C</w:t>
      </w:r>
      <w:r w:rsidRPr="0007601A">
        <w:rPr>
          <w:rFonts w:eastAsiaTheme="minorHAnsi" w:cstheme="minorHAnsi"/>
        </w:rPr>
        <w:t>atering team as required</w:t>
      </w:r>
    </w:p>
    <w:p w14:paraId="0BF0174B" w14:textId="77777777" w:rsidR="00501859" w:rsidRPr="0007601A" w:rsidRDefault="00501859" w:rsidP="0007601A">
      <w:pPr>
        <w:pStyle w:val="ListParagraph"/>
        <w:numPr>
          <w:ilvl w:val="0"/>
          <w:numId w:val="42"/>
        </w:numPr>
        <w:spacing w:after="120" w:line="240" w:lineRule="auto"/>
        <w:ind w:left="360" w:right="357"/>
        <w:rPr>
          <w:rFonts w:eastAsiaTheme="minorHAnsi" w:cstheme="minorHAnsi"/>
        </w:rPr>
      </w:pPr>
      <w:r w:rsidRPr="0007601A">
        <w:rPr>
          <w:rFonts w:eastAsiaTheme="minorHAnsi" w:cstheme="minorHAnsi"/>
        </w:rPr>
        <w:t>undertake staff appraisals, line management and performance management, as required</w:t>
      </w:r>
    </w:p>
    <w:p w14:paraId="4CFFE6F6" w14:textId="77777777" w:rsidR="00501859" w:rsidRPr="0007601A" w:rsidRDefault="00501859" w:rsidP="0007601A">
      <w:pPr>
        <w:pStyle w:val="ListParagraph"/>
        <w:numPr>
          <w:ilvl w:val="0"/>
          <w:numId w:val="42"/>
        </w:numPr>
        <w:spacing w:after="120" w:line="240" w:lineRule="auto"/>
        <w:ind w:left="360" w:right="357"/>
        <w:rPr>
          <w:rFonts w:eastAsiaTheme="minorHAnsi" w:cstheme="minorHAnsi"/>
        </w:rPr>
      </w:pPr>
      <w:r w:rsidRPr="0007601A">
        <w:rPr>
          <w:rFonts w:eastAsiaTheme="minorHAnsi" w:cstheme="minorHAnsi"/>
        </w:rPr>
        <w:t>participate in the recruitment of personnel and ensure effective induction of new staff</w:t>
      </w:r>
    </w:p>
    <w:p w14:paraId="104C449C" w14:textId="77777777" w:rsidR="00501859" w:rsidRPr="0007601A" w:rsidRDefault="00501859" w:rsidP="0007601A">
      <w:pPr>
        <w:pStyle w:val="ListParagraph"/>
        <w:numPr>
          <w:ilvl w:val="0"/>
          <w:numId w:val="42"/>
        </w:numPr>
        <w:spacing w:after="120" w:line="240" w:lineRule="auto"/>
        <w:ind w:left="360" w:right="357"/>
        <w:rPr>
          <w:rFonts w:eastAsiaTheme="minorHAnsi" w:cstheme="minorHAnsi"/>
        </w:rPr>
      </w:pPr>
      <w:r w:rsidRPr="0007601A">
        <w:rPr>
          <w:rFonts w:eastAsiaTheme="minorHAnsi" w:cstheme="minorHAnsi"/>
        </w:rPr>
        <w:t>working with the Heads of Year, create an assembly rota and lead on assemblies, as required</w:t>
      </w:r>
    </w:p>
    <w:p w14:paraId="334AFF1B" w14:textId="77777777" w:rsidR="0007601A" w:rsidRDefault="00501859" w:rsidP="0007601A">
      <w:pPr>
        <w:pStyle w:val="ListParagraph"/>
        <w:numPr>
          <w:ilvl w:val="0"/>
          <w:numId w:val="42"/>
        </w:numPr>
        <w:spacing w:after="120" w:line="240" w:lineRule="auto"/>
        <w:ind w:left="360" w:right="357"/>
        <w:rPr>
          <w:rFonts w:eastAsiaTheme="minorHAnsi" w:cstheme="minorHAnsi"/>
        </w:rPr>
      </w:pPr>
      <w:r w:rsidRPr="0007601A">
        <w:rPr>
          <w:rFonts w:eastAsiaTheme="minorHAnsi" w:cstheme="minorHAnsi"/>
        </w:rPr>
        <w:t>attendance, and the chairing of meetings, at the direction of the Headteacher</w:t>
      </w:r>
    </w:p>
    <w:p w14:paraId="2A087C04" w14:textId="00240BA3" w:rsidR="00501859" w:rsidRDefault="00501859" w:rsidP="0007601A">
      <w:pPr>
        <w:pStyle w:val="ListParagraph"/>
        <w:numPr>
          <w:ilvl w:val="0"/>
          <w:numId w:val="42"/>
        </w:numPr>
        <w:spacing w:after="120" w:line="240" w:lineRule="auto"/>
        <w:ind w:left="360"/>
        <w:rPr>
          <w:rFonts w:eastAsiaTheme="minorHAnsi" w:cstheme="minorHAnsi"/>
        </w:rPr>
      </w:pPr>
      <w:r w:rsidRPr="0007601A">
        <w:rPr>
          <w:rFonts w:eastAsiaTheme="minorHAnsi" w:cstheme="minorHAnsi"/>
        </w:rPr>
        <w:t>Other general professional duties under the reasonable direction of the Headteacher</w:t>
      </w:r>
    </w:p>
    <w:p w14:paraId="01DF2A2F" w14:textId="3CB2052D" w:rsidR="00135C74" w:rsidRPr="0007601A" w:rsidRDefault="00135C74" w:rsidP="0007601A">
      <w:pPr>
        <w:pStyle w:val="ListParagraph"/>
        <w:numPr>
          <w:ilvl w:val="0"/>
          <w:numId w:val="42"/>
        </w:numPr>
        <w:spacing w:after="120" w:line="240" w:lineRule="auto"/>
        <w:ind w:left="360"/>
        <w:rPr>
          <w:rFonts w:eastAsiaTheme="minorHAnsi" w:cstheme="minorHAnsi"/>
        </w:rPr>
      </w:pPr>
      <w:r>
        <w:rPr>
          <w:rFonts w:eastAsiaTheme="minorHAnsi" w:cstheme="minorHAnsi"/>
        </w:rPr>
        <w:t>A classroom teaching load will be an essential part of the role and will be determined at interview with the successful candidate</w:t>
      </w:r>
    </w:p>
    <w:p w14:paraId="1AF7869D" w14:textId="77777777" w:rsidR="00216C67" w:rsidRDefault="00216C67" w:rsidP="00924A11">
      <w:pPr>
        <w:pStyle w:val="NoSpacing"/>
        <w:rPr>
          <w:rFonts w:ascii="Arial" w:hAnsi="Arial" w:cs="Arial"/>
          <w:color w:val="548DD4" w:themeColor="text2" w:themeTint="99"/>
          <w:sz w:val="48"/>
          <w:szCs w:val="48"/>
        </w:rPr>
      </w:pPr>
    </w:p>
    <w:p w14:paraId="4FC170E4" w14:textId="2DDD399A" w:rsidR="00924A11" w:rsidRPr="00924A11" w:rsidRDefault="00346ABF" w:rsidP="00924A11">
      <w:pPr>
        <w:pStyle w:val="NoSpacing"/>
        <w:rPr>
          <w:b/>
          <w:color w:val="548DD4" w:themeColor="text2" w:themeTint="99"/>
          <w:sz w:val="36"/>
        </w:rPr>
      </w:pPr>
      <w:r w:rsidRPr="00924A11">
        <w:rPr>
          <w:b/>
          <w:color w:val="548DD4" w:themeColor="text2" w:themeTint="99"/>
          <w:sz w:val="36"/>
        </w:rPr>
        <w:t xml:space="preserve">Strategic </w:t>
      </w:r>
      <w:r w:rsidR="00E1209B" w:rsidRPr="00924A11">
        <w:rPr>
          <w:b/>
          <w:color w:val="548DD4" w:themeColor="text2" w:themeTint="99"/>
          <w:sz w:val="36"/>
        </w:rPr>
        <w:t>Leadership Team</w:t>
      </w:r>
    </w:p>
    <w:p w14:paraId="259414B6" w14:textId="77777777" w:rsidR="006C2806" w:rsidRDefault="00924A11" w:rsidP="006C2806">
      <w:pPr>
        <w:pStyle w:val="NoSpacing"/>
        <w:rPr>
          <w:rFonts w:cstheme="minorHAnsi"/>
          <w:color w:val="548DD4" w:themeColor="text2" w:themeTint="99"/>
          <w:szCs w:val="48"/>
        </w:rPr>
      </w:pPr>
      <w:r w:rsidRPr="00924A11">
        <w:rPr>
          <w:rFonts w:cstheme="minorHAnsi"/>
          <w:color w:val="548DD4" w:themeColor="text2" w:themeTint="99"/>
          <w:szCs w:val="48"/>
        </w:rPr>
        <w:t>Meets weekly</w:t>
      </w:r>
      <w:r>
        <w:rPr>
          <w:rFonts w:cstheme="minorHAnsi"/>
          <w:color w:val="548DD4" w:themeColor="text2" w:themeTint="99"/>
          <w:szCs w:val="48"/>
        </w:rPr>
        <w:t xml:space="preserve"> – strategic leadership</w:t>
      </w:r>
    </w:p>
    <w:p w14:paraId="720D696E" w14:textId="77777777" w:rsidR="006C2806" w:rsidRDefault="006C2806" w:rsidP="006C2806">
      <w:pPr>
        <w:pStyle w:val="NoSpacing"/>
        <w:rPr>
          <w:b/>
        </w:rPr>
      </w:pPr>
    </w:p>
    <w:p w14:paraId="4C661055" w14:textId="41C9B40F" w:rsidR="00E1209B" w:rsidRPr="006C2806" w:rsidRDefault="00346ABF" w:rsidP="006C2806">
      <w:pPr>
        <w:pStyle w:val="NoSpacing"/>
        <w:rPr>
          <w:rFonts w:cstheme="minorHAnsi"/>
          <w:b/>
          <w:color w:val="548DD4" w:themeColor="text2" w:themeTint="99"/>
          <w:szCs w:val="48"/>
        </w:rPr>
      </w:pPr>
      <w:r w:rsidRPr="006C2806">
        <w:rPr>
          <w:b/>
        </w:rPr>
        <w:t>Headteacher</w:t>
      </w:r>
    </w:p>
    <w:p w14:paraId="028D7290" w14:textId="29FA2B63" w:rsidR="00E1209B" w:rsidRPr="00924A11" w:rsidRDefault="00924A11" w:rsidP="006C2806">
      <w:pPr>
        <w:pStyle w:val="NoSpacing"/>
      </w:pPr>
      <w:r>
        <w:t>R</w:t>
      </w:r>
      <w:r w:rsidR="006C2806">
        <w:t>esponsibility for the Overall E</w:t>
      </w:r>
      <w:r w:rsidR="00E1209B" w:rsidRPr="00924A11">
        <w:t xml:space="preserve">ffectiveness </w:t>
      </w:r>
      <w:r w:rsidR="006C2806">
        <w:t xml:space="preserve">strand of the EIF and </w:t>
      </w:r>
      <w:r w:rsidR="00E1209B" w:rsidRPr="00924A11">
        <w:t>strategic leadership.</w:t>
      </w:r>
      <w:r w:rsidR="0090315D">
        <w:t xml:space="preserve">  Designated Safeguarding Lead</w:t>
      </w:r>
      <w:r w:rsidR="0098067A">
        <w:t>.  Chairs the weekly Behaviour and Inclusion Leadership Team meetings.</w:t>
      </w:r>
    </w:p>
    <w:p w14:paraId="066D6613" w14:textId="32E4ADDD" w:rsidR="00E1209B" w:rsidRPr="00924A11" w:rsidRDefault="00346ABF" w:rsidP="00E1209B">
      <w:pPr>
        <w:pStyle w:val="NoSpacing"/>
        <w:rPr>
          <w:b/>
        </w:rPr>
      </w:pPr>
      <w:r w:rsidRPr="00924A11">
        <w:rPr>
          <w:b/>
        </w:rPr>
        <w:t>Deputy Headteacher</w:t>
      </w:r>
      <w:r w:rsidR="00E1209B" w:rsidRPr="00924A11">
        <w:rPr>
          <w:b/>
        </w:rPr>
        <w:t xml:space="preserve"> – Quality of Education</w:t>
      </w:r>
    </w:p>
    <w:p w14:paraId="2DF1943A" w14:textId="396CF920" w:rsidR="00E1209B" w:rsidRPr="00924A11" w:rsidRDefault="00924A11" w:rsidP="00E1209B">
      <w:pPr>
        <w:pStyle w:val="NoSpacing"/>
      </w:pPr>
      <w:r>
        <w:t>R</w:t>
      </w:r>
      <w:r w:rsidR="00346ABF" w:rsidRPr="00924A11">
        <w:t>esponsibility for the Quality of Education str</w:t>
      </w:r>
      <w:r w:rsidR="00904C9F" w:rsidRPr="00924A11">
        <w:t xml:space="preserve">and of the EIF.  Coaching and </w:t>
      </w:r>
      <w:r w:rsidR="00E1209B" w:rsidRPr="00924A11">
        <w:t xml:space="preserve">all aspects of </w:t>
      </w:r>
      <w:r w:rsidR="00904C9F" w:rsidRPr="00924A11">
        <w:t xml:space="preserve">high quality </w:t>
      </w:r>
      <w:r w:rsidR="00E1209B" w:rsidRPr="00924A11">
        <w:t>teaching and learning and the QE Principles of Teaching.</w:t>
      </w:r>
    </w:p>
    <w:p w14:paraId="58F35002" w14:textId="77C8633B" w:rsidR="00E1209B" w:rsidRPr="00924A11" w:rsidRDefault="00346ABF" w:rsidP="00E1209B">
      <w:pPr>
        <w:pStyle w:val="NoSpacing"/>
        <w:rPr>
          <w:b/>
        </w:rPr>
      </w:pPr>
      <w:r w:rsidRPr="00924A11">
        <w:rPr>
          <w:b/>
        </w:rPr>
        <w:t>Deputy Headteacher – Inclusion and SENDCo</w:t>
      </w:r>
    </w:p>
    <w:p w14:paraId="09514BD9" w14:textId="5A33FD25" w:rsidR="00E1209B" w:rsidRPr="00924A11" w:rsidRDefault="00904C9F" w:rsidP="00E1209B">
      <w:pPr>
        <w:pStyle w:val="NoSpacing"/>
      </w:pPr>
      <w:r w:rsidRPr="00924A11">
        <w:t xml:space="preserve">Responsibility for </w:t>
      </w:r>
      <w:r w:rsidR="00346ABF" w:rsidRPr="00924A11">
        <w:t>SEND</w:t>
      </w:r>
      <w:r w:rsidR="006C2806">
        <w:t xml:space="preserve"> provision, </w:t>
      </w:r>
      <w:r w:rsidR="00346ABF" w:rsidRPr="00924A11">
        <w:t>SEND outcomes and inclusion throughout the school</w:t>
      </w:r>
      <w:r w:rsidR="00E1209B" w:rsidRPr="00924A11">
        <w:t xml:space="preserve">. </w:t>
      </w:r>
      <w:r w:rsidRPr="00924A11">
        <w:t xml:space="preserve">Head of </w:t>
      </w:r>
      <w:proofErr w:type="spellStart"/>
      <w:r w:rsidRPr="00924A11">
        <w:t>Barnfield</w:t>
      </w:r>
      <w:proofErr w:type="spellEnd"/>
      <w:r w:rsidRPr="00924A11">
        <w:t xml:space="preserve"> Campus</w:t>
      </w:r>
      <w:r w:rsidR="00E1209B" w:rsidRPr="00924A11">
        <w:t xml:space="preserve"> </w:t>
      </w:r>
    </w:p>
    <w:p w14:paraId="7D2DEAAB" w14:textId="590ABE5C" w:rsidR="00E1209B" w:rsidRPr="00924A11" w:rsidRDefault="00346ABF" w:rsidP="00E1209B">
      <w:pPr>
        <w:pStyle w:val="NoSpacing"/>
        <w:rPr>
          <w:b/>
        </w:rPr>
      </w:pPr>
      <w:r w:rsidRPr="00924A11">
        <w:rPr>
          <w:b/>
        </w:rPr>
        <w:t>Head of Business and Operations</w:t>
      </w:r>
    </w:p>
    <w:p w14:paraId="0171586D" w14:textId="20C85DF8" w:rsidR="00E1209B" w:rsidRPr="00924A11" w:rsidRDefault="00924A11" w:rsidP="00E1209B">
      <w:pPr>
        <w:pStyle w:val="NoSpacing"/>
      </w:pPr>
      <w:r>
        <w:t xml:space="preserve">Responsible for </w:t>
      </w:r>
      <w:r w:rsidR="00346ABF" w:rsidRPr="00924A11">
        <w:t xml:space="preserve">all aspects of the school’s </w:t>
      </w:r>
      <w:r w:rsidR="006C2806">
        <w:t>B</w:t>
      </w:r>
      <w:r w:rsidR="00346ABF" w:rsidRPr="00924A11">
        <w:t>usiness and</w:t>
      </w:r>
      <w:r w:rsidR="006C2806">
        <w:t xml:space="preserve"> Operations function</w:t>
      </w:r>
    </w:p>
    <w:p w14:paraId="053992A0" w14:textId="77777777" w:rsidR="003730F5" w:rsidRPr="00A70C3B" w:rsidRDefault="003730F5" w:rsidP="003730F5">
      <w:pPr>
        <w:widowControl w:val="0"/>
        <w:overflowPunct w:val="0"/>
        <w:autoSpaceDE w:val="0"/>
        <w:autoSpaceDN w:val="0"/>
        <w:adjustRightInd w:val="0"/>
        <w:spacing w:after="0" w:line="264" w:lineRule="auto"/>
        <w:ind w:right="140"/>
        <w:rPr>
          <w:rFonts w:cs="Arial"/>
          <w:szCs w:val="28"/>
          <w:highlight w:val="yellow"/>
        </w:rPr>
      </w:pPr>
    </w:p>
    <w:p w14:paraId="02E07D5B" w14:textId="77777777" w:rsidR="00924A11" w:rsidRPr="00924A11" w:rsidRDefault="00A8412E" w:rsidP="00924A11">
      <w:pPr>
        <w:pStyle w:val="NoSpacing"/>
        <w:rPr>
          <w:b/>
          <w:color w:val="548DD4" w:themeColor="text2" w:themeTint="99"/>
          <w:sz w:val="36"/>
        </w:rPr>
      </w:pPr>
      <w:r w:rsidRPr="00924A11">
        <w:rPr>
          <w:b/>
          <w:color w:val="548DD4" w:themeColor="text2" w:themeTint="99"/>
          <w:sz w:val="36"/>
        </w:rPr>
        <w:t>Leadership Team</w:t>
      </w:r>
    </w:p>
    <w:p w14:paraId="3C27655D" w14:textId="5F79985E" w:rsidR="00E1209B" w:rsidRPr="006C2806" w:rsidRDefault="00924A11" w:rsidP="00924A11">
      <w:pPr>
        <w:pStyle w:val="NoSpacing"/>
        <w:rPr>
          <w:color w:val="548DD4" w:themeColor="text2" w:themeTint="99"/>
          <w:sz w:val="8"/>
          <w:szCs w:val="28"/>
        </w:rPr>
      </w:pPr>
      <w:r w:rsidRPr="006C2806">
        <w:rPr>
          <w:color w:val="548DD4" w:themeColor="text2" w:themeTint="99"/>
        </w:rPr>
        <w:t>Meets twice a half term – ensuring progress against school improvement priorities</w:t>
      </w:r>
    </w:p>
    <w:p w14:paraId="3B386DA1" w14:textId="77777777" w:rsidR="006C2806" w:rsidRDefault="006C2806" w:rsidP="00E1209B">
      <w:pPr>
        <w:pStyle w:val="NoSpacing"/>
        <w:rPr>
          <w:b/>
        </w:rPr>
      </w:pPr>
    </w:p>
    <w:p w14:paraId="0455FB49" w14:textId="0FB55988" w:rsidR="00501859" w:rsidRDefault="00501859" w:rsidP="00E1209B">
      <w:pPr>
        <w:pStyle w:val="NoSpacing"/>
        <w:rPr>
          <w:b/>
        </w:rPr>
      </w:pPr>
      <w:r>
        <w:rPr>
          <w:b/>
        </w:rPr>
        <w:t>Headteacher</w:t>
      </w:r>
    </w:p>
    <w:p w14:paraId="212E0E8A" w14:textId="39A4DA42" w:rsidR="00E23F09" w:rsidRPr="00501859" w:rsidRDefault="008253F6" w:rsidP="00E1209B">
      <w:pPr>
        <w:pStyle w:val="NoSpacing"/>
        <w:rPr>
          <w:b/>
        </w:rPr>
      </w:pPr>
      <w:r w:rsidRPr="00501859">
        <w:rPr>
          <w:b/>
        </w:rPr>
        <w:t>D</w:t>
      </w:r>
      <w:r w:rsidR="00E23F09" w:rsidRPr="00501859">
        <w:rPr>
          <w:b/>
        </w:rPr>
        <w:t>eputy Headteacher Quality of Education</w:t>
      </w:r>
    </w:p>
    <w:p w14:paraId="39028631" w14:textId="4A78E109" w:rsidR="00501859" w:rsidRPr="00501859" w:rsidRDefault="00501859" w:rsidP="00E1209B">
      <w:pPr>
        <w:pStyle w:val="NoSpacing"/>
        <w:rPr>
          <w:b/>
        </w:rPr>
      </w:pPr>
      <w:r w:rsidRPr="00501859">
        <w:rPr>
          <w:b/>
        </w:rPr>
        <w:t>Deputy Headteacher Inclusion</w:t>
      </w:r>
    </w:p>
    <w:p w14:paraId="1A5DF67B" w14:textId="0BCC59FC" w:rsidR="00501859" w:rsidRPr="00501859" w:rsidRDefault="00501859" w:rsidP="00E1209B">
      <w:pPr>
        <w:pStyle w:val="NoSpacing"/>
        <w:rPr>
          <w:b/>
        </w:rPr>
      </w:pPr>
      <w:r w:rsidRPr="00501859">
        <w:rPr>
          <w:b/>
        </w:rPr>
        <w:t>Head of Business and Operations</w:t>
      </w:r>
    </w:p>
    <w:p w14:paraId="55D6B403" w14:textId="77777777" w:rsidR="00E23F09" w:rsidRPr="00501859" w:rsidRDefault="00E23F09" w:rsidP="00E1209B">
      <w:pPr>
        <w:pStyle w:val="NoSpacing"/>
        <w:rPr>
          <w:b/>
        </w:rPr>
      </w:pPr>
      <w:r w:rsidRPr="00501859">
        <w:rPr>
          <w:b/>
        </w:rPr>
        <w:t>Director of Maths and Visual Arts</w:t>
      </w:r>
    </w:p>
    <w:p w14:paraId="2F789C00" w14:textId="77777777" w:rsidR="00E23F09" w:rsidRPr="00501859" w:rsidRDefault="00E23F09" w:rsidP="00E1209B">
      <w:pPr>
        <w:pStyle w:val="NoSpacing"/>
        <w:rPr>
          <w:b/>
        </w:rPr>
      </w:pPr>
      <w:r w:rsidRPr="00501859">
        <w:rPr>
          <w:b/>
        </w:rPr>
        <w:t>Director of English and Performing Arts</w:t>
      </w:r>
    </w:p>
    <w:p w14:paraId="30D7573C" w14:textId="5029126C" w:rsidR="00E23F09" w:rsidRPr="00501859" w:rsidRDefault="00E23F09" w:rsidP="00E1209B">
      <w:pPr>
        <w:pStyle w:val="NoSpacing"/>
        <w:rPr>
          <w:b/>
        </w:rPr>
      </w:pPr>
      <w:r w:rsidRPr="00501859">
        <w:rPr>
          <w:b/>
        </w:rPr>
        <w:t>Director of Science and Technology</w:t>
      </w:r>
    </w:p>
    <w:p w14:paraId="52B4ABE0" w14:textId="795BF2E3" w:rsidR="00E23F09" w:rsidRPr="00501859" w:rsidRDefault="00E23F09" w:rsidP="00E1209B">
      <w:pPr>
        <w:pStyle w:val="NoSpacing"/>
        <w:rPr>
          <w:b/>
        </w:rPr>
      </w:pPr>
      <w:r w:rsidRPr="00501859">
        <w:rPr>
          <w:b/>
        </w:rPr>
        <w:t>Director of French and EBACC</w:t>
      </w:r>
    </w:p>
    <w:p w14:paraId="5781F26A" w14:textId="2927CA6E" w:rsidR="00E23F09" w:rsidRDefault="00E23F09" w:rsidP="00E1209B">
      <w:pPr>
        <w:pStyle w:val="NoSpacing"/>
        <w:rPr>
          <w:b/>
        </w:rPr>
      </w:pPr>
      <w:r w:rsidRPr="00501859">
        <w:rPr>
          <w:b/>
        </w:rPr>
        <w:t>Director of PE and Professional Learning</w:t>
      </w:r>
    </w:p>
    <w:p w14:paraId="768DA4FD" w14:textId="0724C615" w:rsidR="0090315D" w:rsidRDefault="0090315D" w:rsidP="00E1209B">
      <w:pPr>
        <w:pStyle w:val="NoSpacing"/>
        <w:rPr>
          <w:b/>
        </w:rPr>
      </w:pPr>
      <w:r w:rsidRPr="0090315D">
        <w:rPr>
          <w:b/>
        </w:rPr>
        <w:t xml:space="preserve">Senior Teacher – Behaviour </w:t>
      </w:r>
      <w:r>
        <w:rPr>
          <w:b/>
        </w:rPr>
        <w:t xml:space="preserve">- </w:t>
      </w:r>
      <w:r w:rsidRPr="0090315D">
        <w:rPr>
          <w:b/>
        </w:rPr>
        <w:t>Western Road Campus</w:t>
      </w:r>
    </w:p>
    <w:p w14:paraId="0193669C" w14:textId="60A7CA1F" w:rsidR="0090315D" w:rsidRDefault="0090315D" w:rsidP="00E1209B">
      <w:pPr>
        <w:pStyle w:val="NoSpacing"/>
        <w:rPr>
          <w:b/>
        </w:rPr>
      </w:pPr>
      <w:r w:rsidRPr="0090315D">
        <w:rPr>
          <w:b/>
        </w:rPr>
        <w:t>Senior Teacher</w:t>
      </w:r>
      <w:r>
        <w:rPr>
          <w:b/>
        </w:rPr>
        <w:t xml:space="preserve"> – Behaviour and Transition - </w:t>
      </w:r>
      <w:proofErr w:type="spellStart"/>
      <w:r>
        <w:rPr>
          <w:b/>
        </w:rPr>
        <w:t>Barnfield</w:t>
      </w:r>
      <w:proofErr w:type="spellEnd"/>
      <w:r w:rsidRPr="0090315D">
        <w:rPr>
          <w:b/>
        </w:rPr>
        <w:t xml:space="preserve"> Campus</w:t>
      </w:r>
    </w:p>
    <w:p w14:paraId="602B1CAB" w14:textId="70F7BD5F" w:rsidR="00A70C3B" w:rsidRDefault="00A70C3B" w:rsidP="00E1209B">
      <w:pPr>
        <w:pStyle w:val="NoSpacing"/>
        <w:rPr>
          <w:b/>
        </w:rPr>
      </w:pPr>
    </w:p>
    <w:p w14:paraId="41E74D97" w14:textId="77777777" w:rsidR="00924A11" w:rsidRPr="00924A11" w:rsidRDefault="00A70C3B" w:rsidP="00924A11">
      <w:pPr>
        <w:pStyle w:val="NoSpacing"/>
        <w:rPr>
          <w:b/>
          <w:color w:val="548DD4" w:themeColor="text2" w:themeTint="99"/>
          <w:sz w:val="36"/>
        </w:rPr>
      </w:pPr>
      <w:r w:rsidRPr="00924A11">
        <w:rPr>
          <w:b/>
          <w:color w:val="548DD4" w:themeColor="text2" w:themeTint="99"/>
          <w:sz w:val="36"/>
        </w:rPr>
        <w:t>Behaviour and Inclusion Leadership Team</w:t>
      </w:r>
    </w:p>
    <w:p w14:paraId="1DD54E76" w14:textId="53CBDD5A" w:rsidR="00A70C3B" w:rsidRPr="006C2806" w:rsidRDefault="00924A11" w:rsidP="00924A11">
      <w:pPr>
        <w:pStyle w:val="NoSpacing"/>
        <w:rPr>
          <w:color w:val="548DD4" w:themeColor="text2" w:themeTint="99"/>
          <w:sz w:val="8"/>
          <w:szCs w:val="28"/>
        </w:rPr>
      </w:pPr>
      <w:r w:rsidRPr="006C2806">
        <w:rPr>
          <w:color w:val="548DD4" w:themeColor="text2" w:themeTint="99"/>
        </w:rPr>
        <w:t xml:space="preserve">Meets weekly – </w:t>
      </w:r>
      <w:r w:rsidR="00666402">
        <w:rPr>
          <w:color w:val="548DD4" w:themeColor="text2" w:themeTint="99"/>
        </w:rPr>
        <w:t>either campus based or as whole school team.  F</w:t>
      </w:r>
      <w:r w:rsidRPr="006C2806">
        <w:rPr>
          <w:color w:val="548DD4" w:themeColor="text2" w:themeTint="99"/>
        </w:rPr>
        <w:t>ocus on individual student engagement, fulfilment and progress, attendance and safeguarding</w:t>
      </w:r>
    </w:p>
    <w:p w14:paraId="6EAA37DA" w14:textId="77777777" w:rsidR="006C2806" w:rsidRDefault="006C2806" w:rsidP="00A70C3B">
      <w:pPr>
        <w:pStyle w:val="NoSpacing"/>
        <w:rPr>
          <w:b/>
        </w:rPr>
      </w:pPr>
    </w:p>
    <w:p w14:paraId="2E85D601" w14:textId="7ED28E4E" w:rsidR="00A70C3B" w:rsidRPr="00A70C3B" w:rsidRDefault="00A70C3B" w:rsidP="00A70C3B">
      <w:pPr>
        <w:pStyle w:val="NoSpacing"/>
        <w:rPr>
          <w:b/>
        </w:rPr>
      </w:pPr>
      <w:r w:rsidRPr="00A70C3B">
        <w:rPr>
          <w:b/>
        </w:rPr>
        <w:t>Headteacher</w:t>
      </w:r>
    </w:p>
    <w:p w14:paraId="6B28E796" w14:textId="28497CC5" w:rsidR="00A70C3B" w:rsidRDefault="00A70C3B" w:rsidP="00A70C3B">
      <w:pPr>
        <w:pStyle w:val="NoSpacing"/>
        <w:rPr>
          <w:b/>
        </w:rPr>
      </w:pPr>
      <w:r w:rsidRPr="00A70C3B">
        <w:rPr>
          <w:b/>
        </w:rPr>
        <w:t>Deputy Headteacher Inclusion</w:t>
      </w:r>
    </w:p>
    <w:p w14:paraId="16096171" w14:textId="77777777" w:rsidR="0090315D" w:rsidRPr="0090315D" w:rsidRDefault="0090315D" w:rsidP="0090315D">
      <w:pPr>
        <w:pStyle w:val="NoSpacing"/>
        <w:rPr>
          <w:b/>
        </w:rPr>
      </w:pPr>
      <w:r w:rsidRPr="0090315D">
        <w:rPr>
          <w:b/>
        </w:rPr>
        <w:t>Senior Teacher – Behaviour - Western Road Campus</w:t>
      </w:r>
    </w:p>
    <w:p w14:paraId="26445AC6" w14:textId="00EBE6CC" w:rsidR="0090315D" w:rsidRDefault="0090315D" w:rsidP="0090315D">
      <w:pPr>
        <w:pStyle w:val="NoSpacing"/>
        <w:rPr>
          <w:b/>
        </w:rPr>
      </w:pPr>
      <w:r w:rsidRPr="0090315D">
        <w:rPr>
          <w:b/>
        </w:rPr>
        <w:t xml:space="preserve">Senior Teacher – Behaviour and Transition - </w:t>
      </w:r>
      <w:proofErr w:type="spellStart"/>
      <w:r w:rsidRPr="0090315D">
        <w:rPr>
          <w:b/>
        </w:rPr>
        <w:t>Barnfield</w:t>
      </w:r>
      <w:proofErr w:type="spellEnd"/>
      <w:r w:rsidRPr="0090315D">
        <w:rPr>
          <w:b/>
        </w:rPr>
        <w:t xml:space="preserve"> Campus</w:t>
      </w:r>
    </w:p>
    <w:p w14:paraId="7C32BB31" w14:textId="68DB5207" w:rsidR="00A70C3B" w:rsidRDefault="00A70C3B" w:rsidP="00A70C3B">
      <w:pPr>
        <w:pStyle w:val="NoSpacing"/>
        <w:rPr>
          <w:b/>
        </w:rPr>
      </w:pPr>
      <w:r>
        <w:rPr>
          <w:b/>
        </w:rPr>
        <w:t xml:space="preserve">Assistant SENDCo </w:t>
      </w:r>
      <w:proofErr w:type="spellStart"/>
      <w:r>
        <w:rPr>
          <w:b/>
        </w:rPr>
        <w:t>Barnfield</w:t>
      </w:r>
      <w:proofErr w:type="spellEnd"/>
      <w:r>
        <w:rPr>
          <w:b/>
        </w:rPr>
        <w:t xml:space="preserve"> Campus (Associate Staff)</w:t>
      </w:r>
    </w:p>
    <w:p w14:paraId="3301037E" w14:textId="1E5CB9E2" w:rsidR="00A70C3B" w:rsidRDefault="00A70C3B" w:rsidP="00A70C3B">
      <w:pPr>
        <w:pStyle w:val="NoSpacing"/>
        <w:rPr>
          <w:b/>
        </w:rPr>
      </w:pPr>
      <w:r>
        <w:rPr>
          <w:b/>
        </w:rPr>
        <w:t>Assistant SENDCo Western Road Campus (Associate Staff)</w:t>
      </w:r>
    </w:p>
    <w:p w14:paraId="2A3407B2" w14:textId="49A68A64" w:rsidR="00A70C3B" w:rsidRDefault="00A70C3B" w:rsidP="00A70C3B">
      <w:pPr>
        <w:pStyle w:val="NoSpacing"/>
        <w:rPr>
          <w:b/>
        </w:rPr>
      </w:pPr>
      <w:r>
        <w:rPr>
          <w:b/>
        </w:rPr>
        <w:t>Head of Year 7</w:t>
      </w:r>
    </w:p>
    <w:p w14:paraId="1517EC7B" w14:textId="76153A12" w:rsidR="00A70C3B" w:rsidRDefault="00A70C3B" w:rsidP="00A70C3B">
      <w:pPr>
        <w:pStyle w:val="NoSpacing"/>
        <w:rPr>
          <w:b/>
        </w:rPr>
      </w:pPr>
      <w:r>
        <w:rPr>
          <w:b/>
        </w:rPr>
        <w:t>Head of Year 8</w:t>
      </w:r>
    </w:p>
    <w:p w14:paraId="2761B6F5" w14:textId="7C1D1FE2" w:rsidR="00A70C3B" w:rsidRDefault="00A70C3B" w:rsidP="00A70C3B">
      <w:pPr>
        <w:pStyle w:val="NoSpacing"/>
        <w:rPr>
          <w:b/>
        </w:rPr>
      </w:pPr>
      <w:r>
        <w:rPr>
          <w:b/>
        </w:rPr>
        <w:t>Head of Year 9</w:t>
      </w:r>
    </w:p>
    <w:p w14:paraId="045D0F66" w14:textId="3EB7DF80" w:rsidR="00A70C3B" w:rsidRDefault="00A70C3B" w:rsidP="00A70C3B">
      <w:pPr>
        <w:pStyle w:val="NoSpacing"/>
        <w:rPr>
          <w:b/>
        </w:rPr>
      </w:pPr>
      <w:r>
        <w:rPr>
          <w:b/>
        </w:rPr>
        <w:t>Head of Year 10</w:t>
      </w:r>
    </w:p>
    <w:p w14:paraId="2F05F889" w14:textId="121F15D7" w:rsidR="00A70C3B" w:rsidRDefault="00A70C3B" w:rsidP="00A70C3B">
      <w:pPr>
        <w:pStyle w:val="NoSpacing"/>
        <w:rPr>
          <w:b/>
        </w:rPr>
      </w:pPr>
      <w:r>
        <w:rPr>
          <w:b/>
        </w:rPr>
        <w:t>Head of Year 11</w:t>
      </w:r>
    </w:p>
    <w:p w14:paraId="4D959665" w14:textId="405A2167" w:rsidR="00A70C3B" w:rsidRDefault="00A70C3B" w:rsidP="00A70C3B">
      <w:pPr>
        <w:pStyle w:val="NoSpacing"/>
        <w:rPr>
          <w:b/>
        </w:rPr>
      </w:pPr>
      <w:r>
        <w:rPr>
          <w:b/>
        </w:rPr>
        <w:t>Pastoral Team Leader (Associate Staff)</w:t>
      </w:r>
    </w:p>
    <w:p w14:paraId="295096DA" w14:textId="56D7388C" w:rsidR="00A70C3B" w:rsidRPr="00501859" w:rsidRDefault="00A70C3B" w:rsidP="00A70C3B">
      <w:pPr>
        <w:pStyle w:val="NoSpacing"/>
        <w:rPr>
          <w:b/>
        </w:rPr>
      </w:pPr>
      <w:r>
        <w:rPr>
          <w:b/>
        </w:rPr>
        <w:t>Safeguarding Officer (Associate Staff)</w:t>
      </w:r>
    </w:p>
    <w:p w14:paraId="31F96387" w14:textId="3A48FDB8" w:rsidR="00E1209B" w:rsidRPr="00E1209B" w:rsidRDefault="00E1209B">
      <w:pPr>
        <w:rPr>
          <w:rFonts w:cs="Arial"/>
          <w:szCs w:val="28"/>
        </w:rPr>
      </w:pPr>
      <w:r w:rsidRPr="00E1209B">
        <w:rPr>
          <w:rFonts w:cs="Arial"/>
          <w:szCs w:val="28"/>
        </w:rPr>
        <w:br w:type="page"/>
      </w:r>
    </w:p>
    <w:p w14:paraId="0495E737" w14:textId="38A3AB4D" w:rsidR="00071676" w:rsidRPr="00924A11" w:rsidRDefault="00071676" w:rsidP="00496673">
      <w:pPr>
        <w:rPr>
          <w:rFonts w:cstheme="minorHAnsi"/>
          <w:color w:val="548DD4" w:themeColor="text2" w:themeTint="99"/>
          <w:sz w:val="48"/>
        </w:rPr>
      </w:pPr>
      <w:r w:rsidRPr="00924A11">
        <w:rPr>
          <w:rFonts w:cstheme="minorHAnsi"/>
          <w:color w:val="548DD4" w:themeColor="text2" w:themeTint="99"/>
          <w:sz w:val="48"/>
        </w:rPr>
        <w:t>Person Specification</w:t>
      </w:r>
    </w:p>
    <w:p w14:paraId="277B873D" w14:textId="0AD5C519" w:rsidR="004031C8" w:rsidRPr="00357C67" w:rsidRDefault="00EB4CEA" w:rsidP="004031C8">
      <w:pPr>
        <w:spacing w:after="0" w:line="240" w:lineRule="auto"/>
        <w:jc w:val="both"/>
        <w:rPr>
          <w:rFonts w:eastAsia="Times New Roman"/>
          <w:lang w:val="en-US" w:eastAsia="en-US"/>
        </w:rPr>
      </w:pPr>
      <w:r>
        <w:rPr>
          <w:rFonts w:eastAsia="Times New Roman"/>
          <w:lang w:val="en-US" w:eastAsia="en-US"/>
        </w:rPr>
        <w:t xml:space="preserve">Please </w:t>
      </w:r>
      <w:r w:rsidRPr="00EB4CEA">
        <w:rPr>
          <w:rFonts w:eastAsia="Times New Roman"/>
          <w:lang w:val="en-US" w:eastAsia="en-US"/>
        </w:rPr>
        <w:t>ensure you provide evidence that you meet as many of the following descriptors as possible in your application form</w:t>
      </w:r>
      <w:r>
        <w:rPr>
          <w:rFonts w:eastAsia="Times New Roman"/>
          <w:lang w:val="en-US" w:eastAsia="en-US"/>
        </w:rPr>
        <w:t xml:space="preserve">.  </w:t>
      </w:r>
      <w:r w:rsidR="00236728" w:rsidRPr="00357C67">
        <w:rPr>
          <w:rFonts w:eastAsia="Times New Roman"/>
          <w:lang w:val="en-US" w:eastAsia="en-US"/>
        </w:rPr>
        <w:t>W</w:t>
      </w:r>
      <w:r w:rsidR="004031C8" w:rsidRPr="00357C67">
        <w:rPr>
          <w:rFonts w:eastAsia="Times New Roman"/>
          <w:lang w:val="en-US" w:eastAsia="en-US"/>
        </w:rPr>
        <w:t>e are looking for the potential in a person, not necessarily their experience</w:t>
      </w:r>
      <w:r>
        <w:rPr>
          <w:rFonts w:eastAsia="Times New Roman"/>
          <w:lang w:val="en-US" w:eastAsia="en-US"/>
        </w:rPr>
        <w:t xml:space="preserve"> so </w:t>
      </w:r>
      <w:r w:rsidR="00634D96">
        <w:rPr>
          <w:rFonts w:eastAsia="Times New Roman"/>
          <w:lang w:val="en-US" w:eastAsia="en-US"/>
        </w:rPr>
        <w:t xml:space="preserve">if you are short on experience </w:t>
      </w:r>
      <w:r>
        <w:rPr>
          <w:rFonts w:eastAsia="Times New Roman"/>
          <w:lang w:val="en-US" w:eastAsia="en-US"/>
        </w:rPr>
        <w:t>make sure you demonstrate your potential.</w:t>
      </w:r>
    </w:p>
    <w:p w14:paraId="5043CB0F" w14:textId="77777777" w:rsidR="004031C8" w:rsidRPr="004031C8" w:rsidRDefault="004031C8" w:rsidP="004031C8">
      <w:pPr>
        <w:spacing w:after="0" w:line="240" w:lineRule="auto"/>
        <w:jc w:val="both"/>
        <w:rPr>
          <w:rFonts w:ascii="Calibri" w:eastAsia="Times New Roman" w:hAnsi="Calibri"/>
          <w:sz w:val="20"/>
          <w:szCs w:val="20"/>
          <w:lang w:val="en-US" w:eastAsia="en-US"/>
        </w:rPr>
      </w:pPr>
    </w:p>
    <w:tbl>
      <w:tblPr>
        <w:tblW w:w="9606" w:type="dxa"/>
        <w:tblInd w:w="444" w:type="dxa"/>
        <w:tblBorders>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
        <w:gridCol w:w="9072"/>
      </w:tblGrid>
      <w:tr w:rsidR="004031C8" w:rsidRPr="004031C8" w14:paraId="47A575C5" w14:textId="77777777" w:rsidTr="00EA5D9D">
        <w:tc>
          <w:tcPr>
            <w:tcW w:w="534" w:type="dxa"/>
            <w:tcBorders>
              <w:bottom w:val="single" w:sz="4" w:space="0" w:color="auto"/>
            </w:tcBorders>
          </w:tcPr>
          <w:p w14:paraId="07459315" w14:textId="77777777" w:rsidR="004031C8" w:rsidRPr="004031C8" w:rsidRDefault="004031C8" w:rsidP="004031C8">
            <w:pPr>
              <w:spacing w:after="0" w:line="240" w:lineRule="auto"/>
              <w:jc w:val="both"/>
              <w:rPr>
                <w:rFonts w:ascii="Calibri" w:eastAsia="Times New Roman" w:hAnsi="Calibri"/>
                <w:sz w:val="20"/>
                <w:szCs w:val="20"/>
                <w:lang w:val="en-US" w:eastAsia="en-US"/>
              </w:rPr>
            </w:pPr>
          </w:p>
        </w:tc>
        <w:tc>
          <w:tcPr>
            <w:tcW w:w="9072" w:type="dxa"/>
            <w:tcBorders>
              <w:top w:val="single" w:sz="4" w:space="0" w:color="auto"/>
            </w:tcBorders>
          </w:tcPr>
          <w:p w14:paraId="589BCB26" w14:textId="77777777" w:rsidR="004031C8" w:rsidRPr="004031C8" w:rsidRDefault="004031C8" w:rsidP="004031C8">
            <w:pPr>
              <w:spacing w:after="0" w:line="240" w:lineRule="auto"/>
              <w:jc w:val="both"/>
              <w:rPr>
                <w:rFonts w:ascii="Calibri" w:eastAsia="Times New Roman" w:hAnsi="Calibri"/>
                <w:b/>
                <w:szCs w:val="20"/>
                <w:lang w:val="en-US" w:eastAsia="en-US"/>
              </w:rPr>
            </w:pPr>
            <w:r w:rsidRPr="004031C8">
              <w:rPr>
                <w:rFonts w:ascii="Calibri" w:eastAsia="Times New Roman" w:hAnsi="Calibri"/>
                <w:b/>
                <w:szCs w:val="20"/>
                <w:lang w:val="en-US" w:eastAsia="en-US"/>
              </w:rPr>
              <w:t>Descriptor</w:t>
            </w:r>
          </w:p>
        </w:tc>
      </w:tr>
      <w:tr w:rsidR="004031C8" w:rsidRPr="004031C8" w14:paraId="01E3A6C9" w14:textId="77777777" w:rsidTr="00EA5D9D">
        <w:trPr>
          <w:cantSplit/>
          <w:trHeight w:val="1134"/>
        </w:trPr>
        <w:tc>
          <w:tcPr>
            <w:tcW w:w="534" w:type="dxa"/>
            <w:tcBorders>
              <w:top w:val="single" w:sz="4" w:space="0" w:color="auto"/>
              <w:left w:val="single" w:sz="4" w:space="0" w:color="auto"/>
            </w:tcBorders>
            <w:textDirection w:val="tbRl"/>
          </w:tcPr>
          <w:p w14:paraId="553245CC" w14:textId="77777777" w:rsidR="004031C8" w:rsidRPr="004031C8" w:rsidRDefault="004031C8" w:rsidP="004031C8">
            <w:pPr>
              <w:spacing w:after="0" w:line="240" w:lineRule="auto"/>
              <w:ind w:left="113" w:right="113"/>
              <w:jc w:val="both"/>
              <w:rPr>
                <w:rFonts w:ascii="Calibri" w:eastAsia="Times New Roman" w:hAnsi="Calibri"/>
                <w:b/>
                <w:sz w:val="20"/>
                <w:szCs w:val="20"/>
                <w:lang w:val="en-US" w:eastAsia="en-US"/>
              </w:rPr>
            </w:pPr>
            <w:r w:rsidRPr="004031C8">
              <w:rPr>
                <w:rFonts w:ascii="Calibri" w:eastAsia="Times New Roman" w:hAnsi="Calibri"/>
                <w:b/>
                <w:szCs w:val="20"/>
                <w:lang w:val="en-US" w:eastAsia="en-US"/>
              </w:rPr>
              <w:t>Expertise</w:t>
            </w:r>
          </w:p>
        </w:tc>
        <w:tc>
          <w:tcPr>
            <w:tcW w:w="9072" w:type="dxa"/>
          </w:tcPr>
          <w:p w14:paraId="5B1D463F" w14:textId="77777777" w:rsidR="00507C97" w:rsidRPr="004031C8" w:rsidRDefault="004031C8" w:rsidP="00507C97">
            <w:pPr>
              <w:numPr>
                <w:ilvl w:val="0"/>
                <w:numId w:val="17"/>
              </w:numPr>
              <w:tabs>
                <w:tab w:val="num" w:pos="175"/>
                <w:tab w:val="num" w:pos="369"/>
              </w:tabs>
              <w:spacing w:after="0" w:line="240" w:lineRule="auto"/>
              <w:ind w:left="175" w:hanging="175"/>
              <w:jc w:val="both"/>
              <w:rPr>
                <w:rFonts w:ascii="Calibri" w:eastAsia="Times New Roman" w:hAnsi="Calibri"/>
                <w:szCs w:val="20"/>
              </w:rPr>
            </w:pPr>
            <w:r w:rsidRPr="004031C8">
              <w:rPr>
                <w:rFonts w:ascii="Calibri" w:eastAsia="Times New Roman" w:hAnsi="Calibri" w:cs="ConduitITC-Light"/>
                <w:szCs w:val="20"/>
                <w:lang w:val="en-US" w:eastAsia="en-US"/>
              </w:rPr>
              <w:t xml:space="preserve"> </w:t>
            </w:r>
            <w:r w:rsidR="00507C97" w:rsidRPr="004031C8">
              <w:rPr>
                <w:rFonts w:ascii="Calibri" w:eastAsia="Times New Roman" w:hAnsi="Calibri"/>
                <w:szCs w:val="20"/>
                <w:lang w:val="en-US" w:eastAsia="en-US"/>
              </w:rPr>
              <w:t>Knowledge of how to, and ability to, motivate young people and adults</w:t>
            </w:r>
          </w:p>
          <w:p w14:paraId="0D1CC5EB" w14:textId="163E6690" w:rsidR="00507C97" w:rsidRPr="00EC3C8C" w:rsidRDefault="00507C97" w:rsidP="00507C97">
            <w:pPr>
              <w:numPr>
                <w:ilvl w:val="0"/>
                <w:numId w:val="17"/>
              </w:numPr>
              <w:tabs>
                <w:tab w:val="num" w:pos="175"/>
                <w:tab w:val="num" w:pos="369"/>
              </w:tabs>
              <w:spacing w:after="0" w:line="240" w:lineRule="auto"/>
              <w:ind w:left="175" w:hanging="175"/>
              <w:jc w:val="both"/>
              <w:rPr>
                <w:rFonts w:ascii="Calibri" w:eastAsia="Times New Roman" w:hAnsi="Calibri"/>
                <w:szCs w:val="20"/>
              </w:rPr>
            </w:pPr>
            <w:r w:rsidRPr="004031C8">
              <w:rPr>
                <w:rFonts w:ascii="Calibri" w:eastAsia="Times New Roman" w:hAnsi="Calibri"/>
                <w:szCs w:val="20"/>
                <w:lang w:val="en-US" w:eastAsia="en-US"/>
              </w:rPr>
              <w:t xml:space="preserve">Leading </w:t>
            </w:r>
            <w:r>
              <w:rPr>
                <w:rFonts w:ascii="Calibri" w:eastAsia="Times New Roman" w:hAnsi="Calibri"/>
                <w:szCs w:val="20"/>
                <w:lang w:val="en-US" w:eastAsia="en-US"/>
              </w:rPr>
              <w:t>others to enhance their performance</w:t>
            </w:r>
          </w:p>
          <w:p w14:paraId="72F14DB1" w14:textId="2326BB66" w:rsidR="00EC3C8C" w:rsidRPr="003F2077" w:rsidRDefault="00EC3C8C" w:rsidP="00507C97">
            <w:pPr>
              <w:numPr>
                <w:ilvl w:val="0"/>
                <w:numId w:val="17"/>
              </w:numPr>
              <w:tabs>
                <w:tab w:val="num" w:pos="175"/>
                <w:tab w:val="num" w:pos="369"/>
              </w:tabs>
              <w:spacing w:after="0" w:line="240" w:lineRule="auto"/>
              <w:ind w:left="175" w:hanging="175"/>
              <w:jc w:val="both"/>
              <w:rPr>
                <w:rFonts w:ascii="Calibri" w:eastAsia="Times New Roman" w:hAnsi="Calibri"/>
                <w:szCs w:val="20"/>
              </w:rPr>
            </w:pPr>
            <w:r>
              <w:rPr>
                <w:rFonts w:ascii="Calibri" w:eastAsia="Times New Roman" w:hAnsi="Calibri"/>
                <w:szCs w:val="20"/>
                <w:lang w:val="en-US" w:eastAsia="en-US"/>
              </w:rPr>
              <w:t>Managing student behaviour</w:t>
            </w:r>
          </w:p>
          <w:p w14:paraId="23E1727C" w14:textId="25C87507" w:rsidR="00507C97" w:rsidRPr="003F2077" w:rsidRDefault="00EC3C8C" w:rsidP="00507C97">
            <w:pPr>
              <w:numPr>
                <w:ilvl w:val="0"/>
                <w:numId w:val="17"/>
              </w:numPr>
              <w:tabs>
                <w:tab w:val="num" w:pos="175"/>
                <w:tab w:val="num" w:pos="369"/>
              </w:tabs>
              <w:spacing w:after="0" w:line="240" w:lineRule="auto"/>
              <w:ind w:left="175" w:hanging="175"/>
              <w:jc w:val="both"/>
              <w:rPr>
                <w:rFonts w:ascii="Calibri" w:eastAsia="Times New Roman" w:hAnsi="Calibri"/>
                <w:szCs w:val="20"/>
              </w:rPr>
            </w:pPr>
            <w:r>
              <w:rPr>
                <w:rFonts w:ascii="Calibri" w:eastAsia="Times New Roman" w:hAnsi="Calibri"/>
                <w:szCs w:val="20"/>
                <w:lang w:val="en-US" w:eastAsia="en-US"/>
              </w:rPr>
              <w:t>Supporting students’ progress</w:t>
            </w:r>
          </w:p>
          <w:p w14:paraId="1AF1B5AC" w14:textId="1FEFEEC1" w:rsidR="00507C97" w:rsidRPr="004031C8" w:rsidRDefault="00507C97" w:rsidP="00507C97">
            <w:pPr>
              <w:numPr>
                <w:ilvl w:val="0"/>
                <w:numId w:val="17"/>
              </w:numPr>
              <w:tabs>
                <w:tab w:val="num" w:pos="175"/>
                <w:tab w:val="num" w:pos="369"/>
              </w:tabs>
              <w:spacing w:after="0" w:line="240" w:lineRule="auto"/>
              <w:ind w:left="175" w:hanging="175"/>
              <w:jc w:val="both"/>
              <w:rPr>
                <w:rFonts w:ascii="Calibri" w:eastAsia="Times New Roman" w:hAnsi="Calibri"/>
                <w:szCs w:val="20"/>
              </w:rPr>
            </w:pPr>
            <w:r w:rsidRPr="004031C8">
              <w:rPr>
                <w:rFonts w:ascii="Calibri" w:eastAsia="Times New Roman" w:hAnsi="Calibri" w:cs="ConduitITC-Light"/>
                <w:szCs w:val="20"/>
                <w:lang w:val="en-US" w:eastAsia="en-US"/>
              </w:rPr>
              <w:t>Analysis and interpretation of data</w:t>
            </w:r>
          </w:p>
          <w:p w14:paraId="45D34AEB" w14:textId="77777777" w:rsidR="00507C97" w:rsidRPr="004031C8" w:rsidRDefault="00507C97" w:rsidP="00507C97">
            <w:pPr>
              <w:numPr>
                <w:ilvl w:val="0"/>
                <w:numId w:val="16"/>
              </w:numPr>
              <w:tabs>
                <w:tab w:val="num" w:pos="175"/>
              </w:tabs>
              <w:spacing w:after="0" w:line="240" w:lineRule="auto"/>
              <w:ind w:left="175" w:hanging="175"/>
              <w:jc w:val="both"/>
              <w:rPr>
                <w:rFonts w:ascii="Calibri" w:eastAsia="Times New Roman" w:hAnsi="Calibri"/>
                <w:szCs w:val="20"/>
                <w:lang w:val="en-US" w:eastAsia="en-US"/>
              </w:rPr>
            </w:pPr>
            <w:r w:rsidRPr="004031C8">
              <w:rPr>
                <w:rFonts w:ascii="Calibri" w:eastAsia="Times New Roman" w:hAnsi="Calibri"/>
                <w:szCs w:val="20"/>
                <w:lang w:val="en-US" w:eastAsia="en-US"/>
              </w:rPr>
              <w:t>Using self-evaluation to plan and effectively deliver improvements within a school setting</w:t>
            </w:r>
          </w:p>
          <w:p w14:paraId="55EE057E" w14:textId="77777777" w:rsidR="00507C97" w:rsidRPr="004031C8" w:rsidRDefault="00507C97" w:rsidP="00507C97">
            <w:pPr>
              <w:numPr>
                <w:ilvl w:val="0"/>
                <w:numId w:val="17"/>
              </w:numPr>
              <w:tabs>
                <w:tab w:val="num" w:pos="175"/>
                <w:tab w:val="num" w:pos="369"/>
              </w:tabs>
              <w:spacing w:after="0" w:line="240" w:lineRule="auto"/>
              <w:ind w:left="175" w:hanging="175"/>
              <w:jc w:val="both"/>
              <w:rPr>
                <w:rFonts w:ascii="Calibri" w:eastAsia="Times New Roman" w:hAnsi="Calibri"/>
                <w:szCs w:val="20"/>
              </w:rPr>
            </w:pPr>
            <w:r w:rsidRPr="004031C8">
              <w:rPr>
                <w:rFonts w:ascii="Calibri" w:eastAsia="Times New Roman" w:hAnsi="Calibri"/>
                <w:szCs w:val="20"/>
                <w:lang w:val="en-US" w:eastAsia="en-US"/>
              </w:rPr>
              <w:t>Ability to deliver consistently outstanding teaching</w:t>
            </w:r>
            <w:r>
              <w:rPr>
                <w:rFonts w:ascii="Calibri" w:eastAsia="Times New Roman" w:hAnsi="Calibri"/>
                <w:szCs w:val="20"/>
                <w:lang w:val="en-US" w:eastAsia="en-US"/>
              </w:rPr>
              <w:t xml:space="preserve"> and to model that teaching for others</w:t>
            </w:r>
          </w:p>
          <w:p w14:paraId="120D18EF" w14:textId="77777777" w:rsidR="00EC3C8C" w:rsidRPr="00EC3C8C" w:rsidRDefault="00507C97" w:rsidP="00EC3C8C">
            <w:pPr>
              <w:numPr>
                <w:ilvl w:val="0"/>
                <w:numId w:val="17"/>
              </w:numPr>
              <w:tabs>
                <w:tab w:val="num" w:pos="175"/>
                <w:tab w:val="num" w:pos="369"/>
              </w:tabs>
              <w:spacing w:after="0" w:line="240" w:lineRule="auto"/>
              <w:ind w:left="175" w:hanging="175"/>
              <w:jc w:val="both"/>
              <w:rPr>
                <w:rFonts w:ascii="Calibri" w:eastAsia="Times New Roman" w:hAnsi="Calibri"/>
                <w:szCs w:val="20"/>
                <w:lang w:val="en-US" w:eastAsia="en-US"/>
              </w:rPr>
            </w:pPr>
            <w:r w:rsidRPr="004031C8">
              <w:rPr>
                <w:rFonts w:ascii="Calibri" w:eastAsia="Times New Roman" w:hAnsi="Calibri" w:cs="ConduitITC-Light"/>
                <w:szCs w:val="20"/>
                <w:lang w:val="en-US" w:eastAsia="en-US"/>
              </w:rPr>
              <w:t>Interpersonal skills that promote school improvement</w:t>
            </w:r>
          </w:p>
          <w:p w14:paraId="34E1F3E9" w14:textId="5AA3F5CD" w:rsidR="004031C8" w:rsidRPr="004031C8" w:rsidRDefault="00507C97" w:rsidP="00EC3C8C">
            <w:pPr>
              <w:numPr>
                <w:ilvl w:val="0"/>
                <w:numId w:val="17"/>
              </w:numPr>
              <w:tabs>
                <w:tab w:val="num" w:pos="175"/>
                <w:tab w:val="num" w:pos="369"/>
              </w:tabs>
              <w:spacing w:after="0" w:line="240" w:lineRule="auto"/>
              <w:ind w:left="175" w:hanging="175"/>
              <w:jc w:val="both"/>
              <w:rPr>
                <w:rFonts w:ascii="Calibri" w:eastAsia="Times New Roman" w:hAnsi="Calibri"/>
                <w:szCs w:val="20"/>
                <w:lang w:val="en-US" w:eastAsia="en-US"/>
              </w:rPr>
            </w:pPr>
            <w:r w:rsidRPr="004031C8">
              <w:rPr>
                <w:rFonts w:ascii="Calibri" w:eastAsia="Times New Roman" w:hAnsi="Calibri" w:cs="ConduitITC-Light"/>
                <w:szCs w:val="20"/>
                <w:lang w:val="en-US" w:eastAsia="en-US"/>
              </w:rPr>
              <w:t>Effective communication skills that impro</w:t>
            </w:r>
            <w:r w:rsidR="00EC3C8C">
              <w:rPr>
                <w:rFonts w:ascii="Calibri" w:eastAsia="Times New Roman" w:hAnsi="Calibri" w:cs="ConduitITC-Light"/>
                <w:szCs w:val="20"/>
                <w:lang w:val="en-US" w:eastAsia="en-US"/>
              </w:rPr>
              <w:t>ve relationships with key stake</w:t>
            </w:r>
            <w:r w:rsidRPr="004031C8">
              <w:rPr>
                <w:rFonts w:ascii="Calibri" w:eastAsia="Times New Roman" w:hAnsi="Calibri" w:cs="ConduitITC-Light"/>
                <w:szCs w:val="20"/>
                <w:lang w:val="en-US" w:eastAsia="en-US"/>
              </w:rPr>
              <w:t>holders; staff, parents</w:t>
            </w:r>
            <w:r w:rsidR="00EC3C8C">
              <w:rPr>
                <w:rFonts w:ascii="Calibri" w:eastAsia="Times New Roman" w:hAnsi="Calibri" w:cs="ConduitITC-Light"/>
                <w:szCs w:val="20"/>
                <w:lang w:val="en-US" w:eastAsia="en-US"/>
              </w:rPr>
              <w:t xml:space="preserve"> and carers</w:t>
            </w:r>
            <w:r w:rsidRPr="004031C8">
              <w:rPr>
                <w:rFonts w:ascii="Calibri" w:eastAsia="Times New Roman" w:hAnsi="Calibri" w:cs="ConduitITC-Light"/>
                <w:szCs w:val="20"/>
                <w:lang w:val="en-US" w:eastAsia="en-US"/>
              </w:rPr>
              <w:t>, students, governors and the wider community</w:t>
            </w:r>
          </w:p>
        </w:tc>
      </w:tr>
      <w:tr w:rsidR="004031C8" w:rsidRPr="004031C8" w14:paraId="60269EAD" w14:textId="77777777" w:rsidTr="00EA5D9D">
        <w:trPr>
          <w:cantSplit/>
          <w:trHeight w:val="1500"/>
        </w:trPr>
        <w:tc>
          <w:tcPr>
            <w:tcW w:w="534" w:type="dxa"/>
            <w:tcBorders>
              <w:top w:val="single" w:sz="4" w:space="0" w:color="auto"/>
              <w:left w:val="single" w:sz="4" w:space="0" w:color="auto"/>
            </w:tcBorders>
            <w:textDirection w:val="tbRl"/>
          </w:tcPr>
          <w:p w14:paraId="1029D731" w14:textId="77777777" w:rsidR="004031C8" w:rsidRPr="004031C8" w:rsidRDefault="004031C8" w:rsidP="004031C8">
            <w:pPr>
              <w:spacing w:after="0" w:line="240" w:lineRule="auto"/>
              <w:ind w:left="113" w:right="113"/>
              <w:jc w:val="both"/>
              <w:rPr>
                <w:rFonts w:ascii="Calibri" w:eastAsia="Times New Roman" w:hAnsi="Calibri"/>
                <w:b/>
                <w:sz w:val="20"/>
                <w:szCs w:val="20"/>
                <w:lang w:val="en-US" w:eastAsia="en-US"/>
              </w:rPr>
            </w:pPr>
            <w:r w:rsidRPr="004031C8">
              <w:rPr>
                <w:rFonts w:ascii="Calibri" w:eastAsia="Times New Roman" w:hAnsi="Calibri"/>
                <w:b/>
                <w:szCs w:val="20"/>
                <w:lang w:val="en-US" w:eastAsia="en-US"/>
              </w:rPr>
              <w:t>Qualifications</w:t>
            </w:r>
          </w:p>
        </w:tc>
        <w:tc>
          <w:tcPr>
            <w:tcW w:w="9072" w:type="dxa"/>
          </w:tcPr>
          <w:p w14:paraId="059EEC38" w14:textId="77777777" w:rsidR="004031C8" w:rsidRPr="004031C8" w:rsidRDefault="004031C8" w:rsidP="004031C8">
            <w:pPr>
              <w:numPr>
                <w:ilvl w:val="0"/>
                <w:numId w:val="16"/>
              </w:numPr>
              <w:tabs>
                <w:tab w:val="num" w:pos="175"/>
              </w:tabs>
              <w:spacing w:after="0" w:line="240" w:lineRule="auto"/>
              <w:ind w:left="175" w:hanging="175"/>
              <w:jc w:val="both"/>
              <w:rPr>
                <w:rFonts w:ascii="Calibri" w:eastAsia="Times New Roman" w:hAnsi="Calibri"/>
                <w:szCs w:val="20"/>
                <w:lang w:val="en-US" w:eastAsia="en-US"/>
              </w:rPr>
            </w:pPr>
            <w:r w:rsidRPr="004031C8">
              <w:rPr>
                <w:rFonts w:ascii="Calibri" w:eastAsia="Times New Roman" w:hAnsi="Calibri"/>
                <w:szCs w:val="20"/>
                <w:lang w:val="en-US" w:eastAsia="en-US"/>
              </w:rPr>
              <w:t xml:space="preserve">Good </w:t>
            </w:r>
            <w:proofErr w:type="spellStart"/>
            <w:r w:rsidRPr="004031C8">
              <w:rPr>
                <w:rFonts w:ascii="Calibri" w:eastAsia="Times New Roman" w:hAnsi="Calibri"/>
                <w:szCs w:val="20"/>
                <w:lang w:val="en-US" w:eastAsia="en-US"/>
              </w:rPr>
              <w:t>honours</w:t>
            </w:r>
            <w:proofErr w:type="spellEnd"/>
            <w:r w:rsidRPr="004031C8">
              <w:rPr>
                <w:rFonts w:ascii="Calibri" w:eastAsia="Times New Roman" w:hAnsi="Calibri"/>
                <w:szCs w:val="20"/>
                <w:lang w:val="en-US" w:eastAsia="en-US"/>
              </w:rPr>
              <w:t xml:space="preserve"> degree</w:t>
            </w:r>
          </w:p>
          <w:p w14:paraId="384B9B58" w14:textId="77777777" w:rsidR="004031C8" w:rsidRPr="004031C8" w:rsidRDefault="004031C8" w:rsidP="004031C8">
            <w:pPr>
              <w:numPr>
                <w:ilvl w:val="0"/>
                <w:numId w:val="16"/>
              </w:numPr>
              <w:tabs>
                <w:tab w:val="num" w:pos="175"/>
              </w:tabs>
              <w:spacing w:after="0" w:line="240" w:lineRule="auto"/>
              <w:ind w:left="175" w:hanging="175"/>
              <w:jc w:val="both"/>
              <w:rPr>
                <w:rFonts w:ascii="Calibri" w:eastAsia="Times New Roman" w:hAnsi="Calibri"/>
                <w:szCs w:val="20"/>
                <w:lang w:val="en-US" w:eastAsia="en-US"/>
              </w:rPr>
            </w:pPr>
            <w:r w:rsidRPr="004031C8">
              <w:rPr>
                <w:rFonts w:ascii="Calibri" w:eastAsia="Times New Roman" w:hAnsi="Calibri"/>
                <w:szCs w:val="20"/>
                <w:lang w:val="en-US" w:eastAsia="en-US"/>
              </w:rPr>
              <w:t>Teaching qualification</w:t>
            </w:r>
          </w:p>
          <w:p w14:paraId="5BDB68E7" w14:textId="77777777" w:rsidR="004031C8" w:rsidRPr="004031C8" w:rsidRDefault="004031C8" w:rsidP="004031C8">
            <w:pPr>
              <w:numPr>
                <w:ilvl w:val="0"/>
                <w:numId w:val="16"/>
              </w:numPr>
              <w:tabs>
                <w:tab w:val="num" w:pos="175"/>
              </w:tabs>
              <w:spacing w:after="0" w:line="240" w:lineRule="auto"/>
              <w:ind w:left="175" w:hanging="175"/>
              <w:jc w:val="both"/>
              <w:rPr>
                <w:rFonts w:ascii="Calibri" w:eastAsia="Times New Roman" w:hAnsi="Calibri"/>
                <w:szCs w:val="20"/>
                <w:lang w:val="en-US" w:eastAsia="en-US"/>
              </w:rPr>
            </w:pPr>
            <w:r w:rsidRPr="004031C8">
              <w:rPr>
                <w:rFonts w:ascii="Calibri" w:eastAsia="Times New Roman" w:hAnsi="Calibri"/>
                <w:szCs w:val="20"/>
                <w:lang w:val="en-US" w:eastAsia="en-US"/>
              </w:rPr>
              <w:t>Qualified Teacher Status</w:t>
            </w:r>
          </w:p>
          <w:p w14:paraId="237AB8B3" w14:textId="77777777" w:rsidR="004031C8" w:rsidRDefault="004031C8" w:rsidP="001E02BA">
            <w:pPr>
              <w:numPr>
                <w:ilvl w:val="0"/>
                <w:numId w:val="16"/>
              </w:numPr>
              <w:tabs>
                <w:tab w:val="num" w:pos="175"/>
              </w:tabs>
              <w:spacing w:after="0" w:line="240" w:lineRule="auto"/>
              <w:ind w:left="175" w:hanging="175"/>
              <w:jc w:val="both"/>
              <w:rPr>
                <w:rFonts w:ascii="Calibri" w:eastAsia="Times New Roman" w:hAnsi="Calibri"/>
                <w:szCs w:val="20"/>
                <w:lang w:val="en-US" w:eastAsia="en-US"/>
              </w:rPr>
            </w:pPr>
            <w:r w:rsidRPr="004031C8">
              <w:rPr>
                <w:rFonts w:ascii="Calibri" w:eastAsia="Times New Roman" w:hAnsi="Calibri"/>
                <w:szCs w:val="20"/>
                <w:lang w:val="en-US" w:eastAsia="en-US"/>
              </w:rPr>
              <w:t xml:space="preserve">Recent and relevant professional development </w:t>
            </w:r>
          </w:p>
          <w:p w14:paraId="26C1741D" w14:textId="1E1F63EE" w:rsidR="001E02BA" w:rsidRPr="00571598" w:rsidRDefault="001E02BA" w:rsidP="001E02BA">
            <w:pPr>
              <w:numPr>
                <w:ilvl w:val="0"/>
                <w:numId w:val="16"/>
              </w:numPr>
              <w:tabs>
                <w:tab w:val="num" w:pos="175"/>
              </w:tabs>
              <w:spacing w:after="0" w:line="240" w:lineRule="auto"/>
              <w:ind w:left="175" w:hanging="175"/>
              <w:jc w:val="both"/>
              <w:rPr>
                <w:rFonts w:ascii="Calibri" w:eastAsia="Times New Roman" w:hAnsi="Calibri"/>
                <w:szCs w:val="20"/>
                <w:lang w:val="en-US" w:eastAsia="en-US"/>
              </w:rPr>
            </w:pPr>
            <w:r>
              <w:rPr>
                <w:rFonts w:ascii="Calibri" w:eastAsia="Times New Roman" w:hAnsi="Calibri"/>
                <w:szCs w:val="20"/>
                <w:lang w:val="en-US" w:eastAsia="en-US"/>
              </w:rPr>
              <w:t xml:space="preserve">Safeguarding level 3 </w:t>
            </w:r>
          </w:p>
        </w:tc>
      </w:tr>
      <w:tr w:rsidR="004031C8" w:rsidRPr="004031C8" w14:paraId="0D47344A" w14:textId="77777777" w:rsidTr="00EA5D9D">
        <w:trPr>
          <w:cantSplit/>
          <w:trHeight w:val="1249"/>
        </w:trPr>
        <w:tc>
          <w:tcPr>
            <w:tcW w:w="534" w:type="dxa"/>
            <w:tcBorders>
              <w:top w:val="single" w:sz="4" w:space="0" w:color="auto"/>
              <w:left w:val="single" w:sz="4" w:space="0" w:color="auto"/>
            </w:tcBorders>
            <w:textDirection w:val="tbRl"/>
          </w:tcPr>
          <w:p w14:paraId="718EE1A2" w14:textId="77777777" w:rsidR="004031C8" w:rsidRPr="004031C8" w:rsidRDefault="004031C8" w:rsidP="004031C8">
            <w:pPr>
              <w:spacing w:after="0" w:line="240" w:lineRule="auto"/>
              <w:ind w:left="113" w:right="113"/>
              <w:jc w:val="both"/>
              <w:rPr>
                <w:rFonts w:ascii="Calibri" w:eastAsia="Times New Roman" w:hAnsi="Calibri"/>
                <w:b/>
                <w:sz w:val="20"/>
                <w:szCs w:val="20"/>
                <w:lang w:val="en-US" w:eastAsia="en-US"/>
              </w:rPr>
            </w:pPr>
            <w:r w:rsidRPr="004031C8">
              <w:rPr>
                <w:rFonts w:ascii="Calibri" w:eastAsia="Times New Roman" w:hAnsi="Calibri"/>
                <w:b/>
                <w:szCs w:val="20"/>
                <w:lang w:val="en-US" w:eastAsia="en-US"/>
              </w:rPr>
              <w:t>Experience</w:t>
            </w:r>
          </w:p>
        </w:tc>
        <w:tc>
          <w:tcPr>
            <w:tcW w:w="9072" w:type="dxa"/>
          </w:tcPr>
          <w:p w14:paraId="49595C73" w14:textId="01DE35ED" w:rsidR="00571598" w:rsidRDefault="00F97C30" w:rsidP="00C15967">
            <w:pPr>
              <w:numPr>
                <w:ilvl w:val="0"/>
                <w:numId w:val="18"/>
              </w:numPr>
              <w:tabs>
                <w:tab w:val="num" w:pos="175"/>
              </w:tabs>
              <w:spacing w:after="0" w:line="240" w:lineRule="auto"/>
              <w:ind w:left="175" w:hanging="142"/>
              <w:jc w:val="both"/>
              <w:rPr>
                <w:rFonts w:ascii="Calibri" w:eastAsia="Times New Roman" w:hAnsi="Calibri"/>
                <w:szCs w:val="20"/>
                <w:lang w:val="en-US" w:eastAsia="en-US"/>
              </w:rPr>
            </w:pPr>
            <w:r>
              <w:rPr>
                <w:rFonts w:ascii="Calibri" w:eastAsia="Times New Roman" w:hAnsi="Calibri"/>
                <w:szCs w:val="20"/>
                <w:lang w:val="en-US" w:eastAsia="en-US"/>
              </w:rPr>
              <w:t>T</w:t>
            </w:r>
            <w:r w:rsidR="00EB4CEA">
              <w:rPr>
                <w:rFonts w:ascii="Calibri" w:eastAsia="Times New Roman" w:hAnsi="Calibri"/>
                <w:szCs w:val="20"/>
                <w:lang w:val="en-US" w:eastAsia="en-US"/>
              </w:rPr>
              <w:t>eaching</w:t>
            </w:r>
          </w:p>
          <w:p w14:paraId="039EB5A7" w14:textId="7B374898" w:rsidR="00F97C30" w:rsidRDefault="00F97C30" w:rsidP="00C15967">
            <w:pPr>
              <w:numPr>
                <w:ilvl w:val="0"/>
                <w:numId w:val="18"/>
              </w:numPr>
              <w:tabs>
                <w:tab w:val="num" w:pos="175"/>
              </w:tabs>
              <w:spacing w:after="0" w:line="240" w:lineRule="auto"/>
              <w:ind w:left="175" w:hanging="142"/>
              <w:jc w:val="both"/>
              <w:rPr>
                <w:rFonts w:ascii="Calibri" w:eastAsia="Times New Roman" w:hAnsi="Calibri"/>
                <w:szCs w:val="20"/>
                <w:lang w:val="en-US" w:eastAsia="en-US"/>
              </w:rPr>
            </w:pPr>
            <w:r>
              <w:rPr>
                <w:rFonts w:ascii="Calibri" w:eastAsia="Times New Roman" w:hAnsi="Calibri"/>
                <w:szCs w:val="20"/>
                <w:lang w:val="en-US" w:eastAsia="en-US"/>
              </w:rPr>
              <w:t>Working with young people</w:t>
            </w:r>
          </w:p>
          <w:p w14:paraId="12E8EFB9" w14:textId="4676540E" w:rsidR="00F97C30" w:rsidRDefault="00F97C30" w:rsidP="00C15967">
            <w:pPr>
              <w:numPr>
                <w:ilvl w:val="0"/>
                <w:numId w:val="18"/>
              </w:numPr>
              <w:tabs>
                <w:tab w:val="num" w:pos="175"/>
              </w:tabs>
              <w:spacing w:after="0" w:line="240" w:lineRule="auto"/>
              <w:ind w:left="175" w:hanging="142"/>
              <w:jc w:val="both"/>
              <w:rPr>
                <w:rFonts w:ascii="Calibri" w:eastAsia="Times New Roman" w:hAnsi="Calibri"/>
                <w:szCs w:val="20"/>
                <w:lang w:val="en-US" w:eastAsia="en-US"/>
              </w:rPr>
            </w:pPr>
            <w:r>
              <w:rPr>
                <w:rFonts w:ascii="Calibri" w:eastAsia="Times New Roman" w:hAnsi="Calibri"/>
                <w:szCs w:val="20"/>
                <w:lang w:val="en-US" w:eastAsia="en-US"/>
              </w:rPr>
              <w:t>Teamwork</w:t>
            </w:r>
          </w:p>
          <w:p w14:paraId="44837C65" w14:textId="02569023" w:rsidR="00F97C30" w:rsidRDefault="00F97C30" w:rsidP="00C15967">
            <w:pPr>
              <w:numPr>
                <w:ilvl w:val="0"/>
                <w:numId w:val="18"/>
              </w:numPr>
              <w:tabs>
                <w:tab w:val="num" w:pos="175"/>
              </w:tabs>
              <w:spacing w:after="0" w:line="240" w:lineRule="auto"/>
              <w:ind w:left="175" w:hanging="142"/>
              <w:jc w:val="both"/>
              <w:rPr>
                <w:rFonts w:ascii="Calibri" w:eastAsia="Times New Roman" w:hAnsi="Calibri"/>
                <w:szCs w:val="20"/>
                <w:lang w:val="en-US" w:eastAsia="en-US"/>
              </w:rPr>
            </w:pPr>
            <w:r>
              <w:rPr>
                <w:rFonts w:ascii="Calibri" w:eastAsia="Times New Roman" w:hAnsi="Calibri"/>
                <w:szCs w:val="20"/>
                <w:lang w:val="en-US" w:eastAsia="en-US"/>
              </w:rPr>
              <w:t>Communication</w:t>
            </w:r>
          </w:p>
          <w:p w14:paraId="4DE4494F" w14:textId="71998071" w:rsidR="001E02BA" w:rsidRDefault="0090315D" w:rsidP="00C15967">
            <w:pPr>
              <w:numPr>
                <w:ilvl w:val="0"/>
                <w:numId w:val="18"/>
              </w:numPr>
              <w:tabs>
                <w:tab w:val="num" w:pos="175"/>
              </w:tabs>
              <w:spacing w:after="0" w:line="240" w:lineRule="auto"/>
              <w:ind w:left="175" w:hanging="142"/>
              <w:jc w:val="both"/>
              <w:rPr>
                <w:rFonts w:ascii="Calibri" w:eastAsia="Times New Roman" w:hAnsi="Calibri"/>
                <w:szCs w:val="20"/>
                <w:lang w:val="en-US" w:eastAsia="en-US"/>
              </w:rPr>
            </w:pPr>
            <w:r>
              <w:rPr>
                <w:rFonts w:ascii="Calibri" w:eastAsia="Times New Roman" w:hAnsi="Calibri"/>
                <w:szCs w:val="20"/>
                <w:lang w:val="en-US" w:eastAsia="en-US"/>
              </w:rPr>
              <w:t>L</w:t>
            </w:r>
            <w:r w:rsidR="001E02BA">
              <w:rPr>
                <w:rFonts w:ascii="Calibri" w:eastAsia="Times New Roman" w:hAnsi="Calibri"/>
                <w:szCs w:val="20"/>
                <w:lang w:val="en-US" w:eastAsia="en-US"/>
              </w:rPr>
              <w:t>eadership in a school setting</w:t>
            </w:r>
          </w:p>
          <w:p w14:paraId="418B99CE" w14:textId="4AEE975D" w:rsidR="00507C97" w:rsidRPr="00EC3C8C" w:rsidRDefault="00F97C30" w:rsidP="00DE6D26">
            <w:pPr>
              <w:numPr>
                <w:ilvl w:val="0"/>
                <w:numId w:val="18"/>
              </w:numPr>
              <w:tabs>
                <w:tab w:val="num" w:pos="175"/>
              </w:tabs>
              <w:spacing w:after="0" w:line="240" w:lineRule="auto"/>
              <w:ind w:left="175" w:hanging="142"/>
              <w:jc w:val="both"/>
              <w:rPr>
                <w:rFonts w:ascii="Calibri" w:eastAsia="Times New Roman" w:hAnsi="Calibri"/>
                <w:szCs w:val="20"/>
                <w:lang w:val="en-US" w:eastAsia="en-US"/>
              </w:rPr>
            </w:pPr>
            <w:r w:rsidRPr="00EC3C8C">
              <w:rPr>
                <w:rFonts w:ascii="Calibri" w:eastAsia="Times New Roman" w:hAnsi="Calibri"/>
                <w:szCs w:val="20"/>
                <w:lang w:val="en-US" w:eastAsia="en-US"/>
              </w:rPr>
              <w:t xml:space="preserve">Safeguarding </w:t>
            </w:r>
            <w:r w:rsidR="00EC3C8C" w:rsidRPr="00EC3C8C">
              <w:rPr>
                <w:rFonts w:ascii="Calibri" w:eastAsia="Times New Roman" w:hAnsi="Calibri"/>
                <w:szCs w:val="20"/>
                <w:lang w:val="en-US" w:eastAsia="en-US"/>
              </w:rPr>
              <w:t>and ensuring Keeping Children Safe in Education is championed and upheld to the highest standards</w:t>
            </w:r>
          </w:p>
          <w:p w14:paraId="6537F28F" w14:textId="0A413338" w:rsidR="004031C8" w:rsidRPr="001E02BA" w:rsidRDefault="00507C97" w:rsidP="001E02BA">
            <w:pPr>
              <w:numPr>
                <w:ilvl w:val="0"/>
                <w:numId w:val="18"/>
              </w:numPr>
              <w:tabs>
                <w:tab w:val="num" w:pos="175"/>
              </w:tabs>
              <w:spacing w:after="0" w:line="240" w:lineRule="auto"/>
              <w:ind w:left="175" w:hanging="142"/>
              <w:jc w:val="both"/>
              <w:rPr>
                <w:rFonts w:ascii="Calibri" w:eastAsia="Times New Roman" w:hAnsi="Calibri"/>
                <w:szCs w:val="20"/>
                <w:lang w:val="en-US" w:eastAsia="en-US"/>
              </w:rPr>
            </w:pPr>
            <w:r>
              <w:rPr>
                <w:rFonts w:ascii="Calibri" w:eastAsia="Times New Roman" w:hAnsi="Calibri"/>
                <w:szCs w:val="20"/>
                <w:lang w:val="en-US" w:eastAsia="en-US"/>
              </w:rPr>
              <w:t>Experience of supporting colleagues to improve their practice</w:t>
            </w:r>
          </w:p>
        </w:tc>
      </w:tr>
      <w:tr w:rsidR="004031C8" w:rsidRPr="004031C8" w14:paraId="7D3A13EC" w14:textId="77777777" w:rsidTr="00EA5D9D">
        <w:trPr>
          <w:cantSplit/>
          <w:trHeight w:val="1967"/>
        </w:trPr>
        <w:tc>
          <w:tcPr>
            <w:tcW w:w="534" w:type="dxa"/>
            <w:tcBorders>
              <w:top w:val="single" w:sz="4" w:space="0" w:color="auto"/>
              <w:left w:val="single" w:sz="4" w:space="0" w:color="auto"/>
            </w:tcBorders>
            <w:textDirection w:val="tbRl"/>
          </w:tcPr>
          <w:p w14:paraId="0A05D9A7" w14:textId="77777777" w:rsidR="004031C8" w:rsidRPr="004031C8" w:rsidRDefault="004031C8" w:rsidP="004031C8">
            <w:pPr>
              <w:spacing w:after="0" w:line="240" w:lineRule="auto"/>
              <w:ind w:left="113" w:right="113"/>
              <w:jc w:val="both"/>
              <w:rPr>
                <w:rFonts w:ascii="Calibri" w:eastAsia="Times New Roman" w:hAnsi="Calibri"/>
                <w:b/>
                <w:sz w:val="20"/>
                <w:szCs w:val="20"/>
                <w:lang w:val="en-US" w:eastAsia="en-US"/>
              </w:rPr>
            </w:pPr>
            <w:r w:rsidRPr="004031C8">
              <w:rPr>
                <w:rFonts w:ascii="Calibri" w:eastAsia="Times New Roman" w:hAnsi="Calibri"/>
                <w:b/>
                <w:szCs w:val="20"/>
                <w:lang w:val="en-US" w:eastAsia="en-US"/>
              </w:rPr>
              <w:t>Personal qualities</w:t>
            </w:r>
            <w:r w:rsidR="00A30BD1">
              <w:rPr>
                <w:rFonts w:ascii="Calibri" w:eastAsia="Times New Roman" w:hAnsi="Calibri"/>
                <w:b/>
                <w:szCs w:val="20"/>
                <w:lang w:val="en-US" w:eastAsia="en-US"/>
              </w:rPr>
              <w:t xml:space="preserve"> and beliefs</w:t>
            </w:r>
          </w:p>
        </w:tc>
        <w:tc>
          <w:tcPr>
            <w:tcW w:w="9072" w:type="dxa"/>
          </w:tcPr>
          <w:p w14:paraId="4C175C9A" w14:textId="77777777" w:rsidR="004031C8" w:rsidRPr="004031C8" w:rsidRDefault="004031C8" w:rsidP="004031C8">
            <w:pPr>
              <w:numPr>
                <w:ilvl w:val="0"/>
                <w:numId w:val="19"/>
              </w:numPr>
              <w:tabs>
                <w:tab w:val="num" w:pos="175"/>
              </w:tabs>
              <w:autoSpaceDE w:val="0"/>
              <w:autoSpaceDN w:val="0"/>
              <w:adjustRightInd w:val="0"/>
              <w:spacing w:after="0" w:line="240" w:lineRule="auto"/>
              <w:ind w:left="175" w:hanging="175"/>
              <w:jc w:val="both"/>
              <w:rPr>
                <w:rFonts w:ascii="Calibri" w:eastAsia="Times New Roman" w:hAnsi="Calibri" w:cs="ConduitITC-Light"/>
                <w:szCs w:val="20"/>
                <w:lang w:val="en-US" w:eastAsia="en-US"/>
              </w:rPr>
            </w:pPr>
            <w:r w:rsidRPr="004031C8">
              <w:rPr>
                <w:rFonts w:ascii="Calibri" w:eastAsia="Times New Roman" w:hAnsi="Calibri" w:cs="ConduitITC-Light"/>
                <w:szCs w:val="20"/>
                <w:lang w:val="en-US" w:eastAsia="en-US"/>
              </w:rPr>
              <w:t>Passionate belief in the potential of all young people</w:t>
            </w:r>
          </w:p>
          <w:p w14:paraId="3C91DDD0" w14:textId="77777777" w:rsidR="004031C8" w:rsidRPr="004031C8" w:rsidRDefault="004031C8" w:rsidP="004031C8">
            <w:pPr>
              <w:numPr>
                <w:ilvl w:val="0"/>
                <w:numId w:val="19"/>
              </w:numPr>
              <w:tabs>
                <w:tab w:val="num" w:pos="175"/>
              </w:tabs>
              <w:autoSpaceDE w:val="0"/>
              <w:autoSpaceDN w:val="0"/>
              <w:adjustRightInd w:val="0"/>
              <w:spacing w:after="0" w:line="240" w:lineRule="auto"/>
              <w:ind w:left="175" w:hanging="175"/>
              <w:jc w:val="both"/>
              <w:rPr>
                <w:rFonts w:ascii="Calibri" w:eastAsia="Times New Roman" w:hAnsi="Calibri" w:cs="ConduitITC-Light"/>
                <w:szCs w:val="20"/>
                <w:lang w:val="en-US" w:eastAsia="en-US"/>
              </w:rPr>
            </w:pPr>
            <w:r w:rsidRPr="004031C8">
              <w:rPr>
                <w:rFonts w:ascii="Calibri" w:eastAsia="Times New Roman" w:hAnsi="Calibri" w:cs="ConduitITC-Light"/>
                <w:szCs w:val="20"/>
                <w:lang w:val="en-US" w:eastAsia="en-US"/>
              </w:rPr>
              <w:t>Highest possible standards of practice in relation to the safeguarding of young people</w:t>
            </w:r>
          </w:p>
          <w:p w14:paraId="722E7AE0" w14:textId="77777777" w:rsidR="004031C8" w:rsidRPr="004031C8" w:rsidRDefault="004031C8" w:rsidP="004031C8">
            <w:pPr>
              <w:numPr>
                <w:ilvl w:val="0"/>
                <w:numId w:val="19"/>
              </w:numPr>
              <w:tabs>
                <w:tab w:val="num" w:pos="175"/>
              </w:tabs>
              <w:autoSpaceDE w:val="0"/>
              <w:autoSpaceDN w:val="0"/>
              <w:adjustRightInd w:val="0"/>
              <w:spacing w:after="0" w:line="240" w:lineRule="auto"/>
              <w:ind w:left="175" w:hanging="175"/>
              <w:jc w:val="both"/>
              <w:rPr>
                <w:rFonts w:ascii="Calibri" w:eastAsia="Times New Roman" w:hAnsi="Calibri" w:cs="ConduitITC-Light"/>
                <w:szCs w:val="20"/>
                <w:lang w:val="en-US" w:eastAsia="en-US"/>
              </w:rPr>
            </w:pPr>
            <w:r w:rsidRPr="004031C8">
              <w:rPr>
                <w:rFonts w:ascii="Calibri" w:eastAsia="Times New Roman" w:hAnsi="Calibri" w:cs="ConduitITC-Light"/>
                <w:szCs w:val="20"/>
                <w:lang w:val="en-US" w:eastAsia="en-US"/>
              </w:rPr>
              <w:t>Total respect for all members of our community and ability to model this respect</w:t>
            </w:r>
          </w:p>
          <w:p w14:paraId="2D7FD012" w14:textId="77777777" w:rsidR="004031C8" w:rsidRPr="004031C8" w:rsidRDefault="004031C8" w:rsidP="004031C8">
            <w:pPr>
              <w:numPr>
                <w:ilvl w:val="0"/>
                <w:numId w:val="19"/>
              </w:numPr>
              <w:tabs>
                <w:tab w:val="num" w:pos="175"/>
              </w:tabs>
              <w:autoSpaceDE w:val="0"/>
              <w:autoSpaceDN w:val="0"/>
              <w:adjustRightInd w:val="0"/>
              <w:spacing w:after="0" w:line="240" w:lineRule="auto"/>
              <w:ind w:left="175" w:hanging="175"/>
              <w:jc w:val="both"/>
              <w:rPr>
                <w:rFonts w:ascii="Calibri" w:eastAsia="Times New Roman" w:hAnsi="Calibri" w:cs="ConduitITC-Light"/>
                <w:szCs w:val="20"/>
                <w:lang w:val="en-US" w:eastAsia="en-US"/>
              </w:rPr>
            </w:pPr>
            <w:r w:rsidRPr="004031C8">
              <w:rPr>
                <w:rFonts w:ascii="Calibri" w:eastAsia="Times New Roman" w:hAnsi="Calibri" w:cs="ConduitITC-Light"/>
                <w:szCs w:val="20"/>
                <w:lang w:val="en-US" w:eastAsia="en-US"/>
              </w:rPr>
              <w:t>Highly effective team worker</w:t>
            </w:r>
          </w:p>
          <w:p w14:paraId="6C13D654" w14:textId="77777777" w:rsidR="004031C8" w:rsidRPr="004031C8" w:rsidRDefault="004031C8" w:rsidP="004031C8">
            <w:pPr>
              <w:numPr>
                <w:ilvl w:val="0"/>
                <w:numId w:val="19"/>
              </w:numPr>
              <w:tabs>
                <w:tab w:val="num" w:pos="175"/>
              </w:tabs>
              <w:autoSpaceDE w:val="0"/>
              <w:autoSpaceDN w:val="0"/>
              <w:adjustRightInd w:val="0"/>
              <w:spacing w:after="0" w:line="240" w:lineRule="auto"/>
              <w:ind w:left="175" w:hanging="175"/>
              <w:jc w:val="both"/>
              <w:rPr>
                <w:rFonts w:ascii="Calibri" w:eastAsia="Times New Roman" w:hAnsi="Calibri" w:cs="ConduitITC-Light"/>
                <w:szCs w:val="20"/>
                <w:lang w:val="en-US" w:eastAsia="en-US"/>
              </w:rPr>
            </w:pPr>
            <w:r w:rsidRPr="004031C8">
              <w:rPr>
                <w:rFonts w:ascii="Calibri" w:eastAsia="Times New Roman" w:hAnsi="Calibri" w:cs="ConduitITC-Light"/>
                <w:szCs w:val="20"/>
                <w:lang w:val="en-US" w:eastAsia="en-US"/>
              </w:rPr>
              <w:t>A solution focused thinker</w:t>
            </w:r>
          </w:p>
          <w:p w14:paraId="7534B03E" w14:textId="77777777" w:rsidR="004031C8" w:rsidRPr="004031C8" w:rsidRDefault="004031C8" w:rsidP="004031C8">
            <w:pPr>
              <w:numPr>
                <w:ilvl w:val="0"/>
                <w:numId w:val="19"/>
              </w:numPr>
              <w:tabs>
                <w:tab w:val="num" w:pos="175"/>
              </w:tabs>
              <w:autoSpaceDE w:val="0"/>
              <w:autoSpaceDN w:val="0"/>
              <w:adjustRightInd w:val="0"/>
              <w:spacing w:after="0" w:line="240" w:lineRule="auto"/>
              <w:ind w:left="175" w:hanging="175"/>
              <w:jc w:val="both"/>
              <w:rPr>
                <w:rFonts w:ascii="Calibri" w:eastAsia="Times New Roman" w:hAnsi="Calibri" w:cs="ConduitITC-Light"/>
                <w:szCs w:val="20"/>
                <w:lang w:val="en-US" w:eastAsia="en-US"/>
              </w:rPr>
            </w:pPr>
            <w:r w:rsidRPr="004031C8">
              <w:rPr>
                <w:rFonts w:ascii="Calibri" w:eastAsia="Times New Roman" w:hAnsi="Calibri" w:cs="ConduitITC-Light"/>
                <w:szCs w:val="20"/>
                <w:lang w:val="en-US" w:eastAsia="en-US"/>
              </w:rPr>
              <w:t>Inspirational</w:t>
            </w:r>
          </w:p>
          <w:p w14:paraId="62E4D288" w14:textId="77777777" w:rsidR="004031C8" w:rsidRPr="004031C8" w:rsidRDefault="004031C8" w:rsidP="004031C8">
            <w:pPr>
              <w:numPr>
                <w:ilvl w:val="0"/>
                <w:numId w:val="19"/>
              </w:numPr>
              <w:tabs>
                <w:tab w:val="num" w:pos="175"/>
              </w:tabs>
              <w:autoSpaceDE w:val="0"/>
              <w:autoSpaceDN w:val="0"/>
              <w:adjustRightInd w:val="0"/>
              <w:spacing w:after="0" w:line="240" w:lineRule="auto"/>
              <w:ind w:left="175" w:hanging="175"/>
              <w:jc w:val="both"/>
              <w:rPr>
                <w:rFonts w:ascii="Calibri" w:eastAsia="Times New Roman" w:hAnsi="Calibri" w:cs="ConduitITC-Light"/>
                <w:szCs w:val="20"/>
                <w:lang w:val="en-US" w:eastAsia="en-US"/>
              </w:rPr>
            </w:pPr>
            <w:r w:rsidRPr="004031C8">
              <w:rPr>
                <w:rFonts w:ascii="Calibri" w:eastAsia="Times New Roman" w:hAnsi="Calibri" w:cs="ConduitITC-Light"/>
                <w:szCs w:val="20"/>
                <w:lang w:val="en-US" w:eastAsia="en-US"/>
              </w:rPr>
              <w:t xml:space="preserve">Reflective </w:t>
            </w:r>
            <w:r w:rsidRPr="004031C8">
              <w:rPr>
                <w:rFonts w:ascii="Calibri" w:eastAsia="Times New Roman" w:hAnsi="Calibri" w:cs="ConduitITC-Light"/>
                <w:bCs/>
                <w:szCs w:val="20"/>
                <w:lang w:eastAsia="en-US"/>
              </w:rPr>
              <w:t>practitioner</w:t>
            </w:r>
          </w:p>
          <w:p w14:paraId="03C0F1E0" w14:textId="77777777" w:rsidR="004031C8" w:rsidRPr="004031C8" w:rsidRDefault="004031C8" w:rsidP="004031C8">
            <w:pPr>
              <w:numPr>
                <w:ilvl w:val="0"/>
                <w:numId w:val="19"/>
              </w:numPr>
              <w:tabs>
                <w:tab w:val="num" w:pos="175"/>
              </w:tabs>
              <w:autoSpaceDE w:val="0"/>
              <w:autoSpaceDN w:val="0"/>
              <w:adjustRightInd w:val="0"/>
              <w:spacing w:after="0" w:line="240" w:lineRule="auto"/>
              <w:ind w:left="175" w:hanging="175"/>
              <w:jc w:val="both"/>
              <w:rPr>
                <w:rFonts w:ascii="Calibri" w:eastAsia="Times New Roman" w:hAnsi="Calibri"/>
                <w:szCs w:val="20"/>
                <w:lang w:val="en-US" w:eastAsia="en-US"/>
              </w:rPr>
            </w:pPr>
            <w:r w:rsidRPr="004031C8">
              <w:rPr>
                <w:rFonts w:ascii="Calibri" w:eastAsia="Times New Roman" w:hAnsi="Calibri" w:cs="ConduitITC-Light"/>
                <w:szCs w:val="20"/>
                <w:lang w:val="en-US" w:eastAsia="en-US"/>
              </w:rPr>
              <w:t xml:space="preserve">Belief in ‘growth mindset’ </w:t>
            </w:r>
            <w:r w:rsidR="00034020" w:rsidRPr="004031C8">
              <w:rPr>
                <w:rFonts w:ascii="Calibri" w:eastAsia="Times New Roman" w:hAnsi="Calibri" w:cs="ConduitITC-Light"/>
                <w:szCs w:val="20"/>
                <w:lang w:val="en-US" w:eastAsia="en-US"/>
              </w:rPr>
              <w:t>(as</w:t>
            </w:r>
            <w:r w:rsidRPr="004031C8">
              <w:rPr>
                <w:rFonts w:ascii="Calibri" w:eastAsia="Times New Roman" w:hAnsi="Calibri" w:cs="ConduitITC-Light"/>
                <w:szCs w:val="20"/>
                <w:lang w:val="en-US" w:eastAsia="en-US"/>
              </w:rPr>
              <w:t xml:space="preserve"> defined by C. </w:t>
            </w:r>
            <w:proofErr w:type="spellStart"/>
            <w:r w:rsidRPr="004031C8">
              <w:rPr>
                <w:rFonts w:ascii="Calibri" w:eastAsia="Times New Roman" w:hAnsi="Calibri" w:cs="ConduitITC-Light"/>
                <w:szCs w:val="20"/>
                <w:lang w:val="en-US" w:eastAsia="en-US"/>
              </w:rPr>
              <w:t>Dweck</w:t>
            </w:r>
            <w:proofErr w:type="spellEnd"/>
            <w:r w:rsidRPr="004031C8">
              <w:rPr>
                <w:rFonts w:ascii="Calibri" w:eastAsia="Times New Roman" w:hAnsi="Calibri" w:cs="ConduitITC-Light"/>
                <w:szCs w:val="20"/>
                <w:lang w:val="en-US" w:eastAsia="en-US"/>
              </w:rPr>
              <w:t>)</w:t>
            </w:r>
          </w:p>
          <w:p w14:paraId="7C59BCF5" w14:textId="77777777" w:rsidR="003F2077" w:rsidRPr="003F2077" w:rsidRDefault="004031C8" w:rsidP="00241794">
            <w:pPr>
              <w:numPr>
                <w:ilvl w:val="0"/>
                <w:numId w:val="19"/>
              </w:numPr>
              <w:tabs>
                <w:tab w:val="num" w:pos="175"/>
              </w:tabs>
              <w:autoSpaceDE w:val="0"/>
              <w:autoSpaceDN w:val="0"/>
              <w:adjustRightInd w:val="0"/>
              <w:spacing w:after="0" w:line="240" w:lineRule="auto"/>
              <w:ind w:left="175" w:hanging="175"/>
              <w:jc w:val="both"/>
              <w:rPr>
                <w:rFonts w:ascii="Calibri" w:eastAsia="Times New Roman" w:hAnsi="Calibri"/>
                <w:szCs w:val="20"/>
                <w:lang w:val="en-US" w:eastAsia="en-US"/>
              </w:rPr>
            </w:pPr>
            <w:r w:rsidRPr="003F2077">
              <w:rPr>
                <w:rFonts w:ascii="Calibri" w:eastAsia="Times New Roman" w:hAnsi="Calibri" w:cs="ConduitITC-Light"/>
                <w:szCs w:val="20"/>
                <w:lang w:val="en-US" w:eastAsia="en-US"/>
              </w:rPr>
              <w:t xml:space="preserve">Belief that the concept of continuous improvement is a real and powerful process </w:t>
            </w:r>
          </w:p>
          <w:p w14:paraId="0A69C09B" w14:textId="77777777" w:rsidR="004031C8" w:rsidRPr="003F2077" w:rsidRDefault="004031C8" w:rsidP="00241794">
            <w:pPr>
              <w:numPr>
                <w:ilvl w:val="0"/>
                <w:numId w:val="19"/>
              </w:numPr>
              <w:tabs>
                <w:tab w:val="num" w:pos="175"/>
              </w:tabs>
              <w:autoSpaceDE w:val="0"/>
              <w:autoSpaceDN w:val="0"/>
              <w:adjustRightInd w:val="0"/>
              <w:spacing w:after="0" w:line="240" w:lineRule="auto"/>
              <w:ind w:left="175" w:hanging="175"/>
              <w:jc w:val="both"/>
              <w:rPr>
                <w:rFonts w:ascii="Calibri" w:eastAsia="Times New Roman" w:hAnsi="Calibri"/>
                <w:szCs w:val="20"/>
                <w:lang w:val="en-US" w:eastAsia="en-US"/>
              </w:rPr>
            </w:pPr>
            <w:r w:rsidRPr="003F2077">
              <w:rPr>
                <w:rFonts w:ascii="Calibri" w:eastAsia="Times New Roman" w:hAnsi="Calibri" w:cs="ConduitITC-Light"/>
                <w:szCs w:val="20"/>
                <w:lang w:val="en-US" w:eastAsia="en-US"/>
              </w:rPr>
              <w:t>Commitment to learning as a lifelong endeavor and able to model this to the wider community</w:t>
            </w:r>
          </w:p>
          <w:p w14:paraId="3EE6BFCB" w14:textId="77777777" w:rsidR="004031C8" w:rsidRPr="004031C8" w:rsidRDefault="004031C8" w:rsidP="004031C8">
            <w:pPr>
              <w:numPr>
                <w:ilvl w:val="0"/>
                <w:numId w:val="19"/>
              </w:numPr>
              <w:tabs>
                <w:tab w:val="num" w:pos="175"/>
              </w:tabs>
              <w:autoSpaceDE w:val="0"/>
              <w:autoSpaceDN w:val="0"/>
              <w:adjustRightInd w:val="0"/>
              <w:spacing w:after="0" w:line="240" w:lineRule="auto"/>
              <w:ind w:left="175" w:hanging="175"/>
              <w:jc w:val="both"/>
              <w:rPr>
                <w:rFonts w:ascii="Calibri" w:eastAsia="Times New Roman" w:hAnsi="Calibri"/>
                <w:szCs w:val="20"/>
                <w:lang w:val="en-US" w:eastAsia="en-US"/>
              </w:rPr>
            </w:pPr>
            <w:r w:rsidRPr="004031C8">
              <w:rPr>
                <w:rFonts w:ascii="Calibri" w:eastAsia="Times New Roman" w:hAnsi="Calibri" w:cs="ConduitITC-Light"/>
                <w:szCs w:val="20"/>
                <w:lang w:val="en-US" w:eastAsia="en-US"/>
              </w:rPr>
              <w:t xml:space="preserve">Energy and enthusiasm </w:t>
            </w:r>
          </w:p>
          <w:p w14:paraId="11090980" w14:textId="77777777" w:rsidR="004031C8" w:rsidRPr="004031C8" w:rsidRDefault="004031C8" w:rsidP="004031C8">
            <w:pPr>
              <w:numPr>
                <w:ilvl w:val="0"/>
                <w:numId w:val="19"/>
              </w:numPr>
              <w:tabs>
                <w:tab w:val="num" w:pos="175"/>
              </w:tabs>
              <w:autoSpaceDE w:val="0"/>
              <w:autoSpaceDN w:val="0"/>
              <w:adjustRightInd w:val="0"/>
              <w:spacing w:after="0" w:line="240" w:lineRule="auto"/>
              <w:ind w:left="175" w:hanging="175"/>
              <w:jc w:val="both"/>
              <w:rPr>
                <w:rFonts w:ascii="Calibri" w:eastAsia="Times New Roman" w:hAnsi="Calibri"/>
                <w:szCs w:val="20"/>
                <w:lang w:val="en-US" w:eastAsia="en-US"/>
              </w:rPr>
            </w:pPr>
            <w:r w:rsidRPr="004031C8">
              <w:rPr>
                <w:rFonts w:ascii="Calibri" w:eastAsia="Times New Roman" w:hAnsi="Calibri" w:cs="ConduitITC-Light"/>
                <w:szCs w:val="20"/>
                <w:lang w:val="en-US" w:eastAsia="en-US"/>
              </w:rPr>
              <w:t>Creative and not risk averse</w:t>
            </w:r>
          </w:p>
          <w:p w14:paraId="42C81AE2" w14:textId="05C72707" w:rsidR="004031C8" w:rsidRPr="004031C8" w:rsidRDefault="004031C8" w:rsidP="004031C8">
            <w:pPr>
              <w:numPr>
                <w:ilvl w:val="0"/>
                <w:numId w:val="19"/>
              </w:numPr>
              <w:tabs>
                <w:tab w:val="num" w:pos="175"/>
              </w:tabs>
              <w:autoSpaceDE w:val="0"/>
              <w:autoSpaceDN w:val="0"/>
              <w:adjustRightInd w:val="0"/>
              <w:spacing w:after="0" w:line="240" w:lineRule="auto"/>
              <w:ind w:left="175" w:hanging="175"/>
              <w:jc w:val="both"/>
              <w:rPr>
                <w:rFonts w:ascii="Calibri" w:eastAsia="Times New Roman" w:hAnsi="Calibri"/>
                <w:szCs w:val="20"/>
                <w:lang w:val="en-US" w:eastAsia="en-US"/>
              </w:rPr>
            </w:pPr>
            <w:r w:rsidRPr="004031C8">
              <w:rPr>
                <w:rFonts w:ascii="Calibri" w:eastAsia="Times New Roman" w:hAnsi="Calibri" w:cs="ConduitITC-Light"/>
                <w:szCs w:val="20"/>
                <w:lang w:val="en-US" w:eastAsia="en-US"/>
              </w:rPr>
              <w:t xml:space="preserve">Belief </w:t>
            </w:r>
            <w:r w:rsidR="00F97C30">
              <w:rPr>
                <w:rFonts w:ascii="Calibri" w:eastAsia="Times New Roman" w:hAnsi="Calibri" w:cs="ConduitITC-Light"/>
                <w:szCs w:val="20"/>
                <w:lang w:val="en-US" w:eastAsia="en-US"/>
              </w:rPr>
              <w:t xml:space="preserve">that </w:t>
            </w:r>
            <w:r w:rsidRPr="004031C8">
              <w:rPr>
                <w:rFonts w:ascii="Calibri" w:eastAsia="Times New Roman" w:hAnsi="Calibri" w:cs="ConduitITC-Light"/>
                <w:szCs w:val="20"/>
                <w:lang w:val="en-US" w:eastAsia="en-US"/>
              </w:rPr>
              <w:t xml:space="preserve">education </w:t>
            </w:r>
            <w:r w:rsidR="00F97C30">
              <w:rPr>
                <w:rFonts w:ascii="Calibri" w:eastAsia="Times New Roman" w:hAnsi="Calibri" w:cs="ConduitITC-Light"/>
                <w:szCs w:val="20"/>
                <w:lang w:val="en-US" w:eastAsia="en-US"/>
              </w:rPr>
              <w:t>empowers people</w:t>
            </w:r>
          </w:p>
          <w:p w14:paraId="33A96BCC" w14:textId="77777777" w:rsidR="004031C8" w:rsidRPr="007058A7" w:rsidRDefault="004031C8" w:rsidP="004031C8">
            <w:pPr>
              <w:numPr>
                <w:ilvl w:val="0"/>
                <w:numId w:val="19"/>
              </w:numPr>
              <w:tabs>
                <w:tab w:val="num" w:pos="175"/>
              </w:tabs>
              <w:autoSpaceDE w:val="0"/>
              <w:autoSpaceDN w:val="0"/>
              <w:adjustRightInd w:val="0"/>
              <w:spacing w:after="0" w:line="240" w:lineRule="auto"/>
              <w:ind w:left="175" w:hanging="175"/>
              <w:jc w:val="both"/>
              <w:rPr>
                <w:rFonts w:ascii="Calibri" w:eastAsia="Times New Roman" w:hAnsi="Calibri"/>
                <w:szCs w:val="20"/>
                <w:lang w:val="en-US" w:eastAsia="en-US"/>
              </w:rPr>
            </w:pPr>
            <w:r w:rsidRPr="004031C8">
              <w:rPr>
                <w:rFonts w:ascii="Calibri" w:eastAsia="Times New Roman" w:hAnsi="Calibri" w:cs="ConduitITC-Light"/>
                <w:szCs w:val="20"/>
                <w:lang w:val="en-US" w:eastAsia="en-US"/>
              </w:rPr>
              <w:t>Belief that education is a moral enterprise and not an exercise in gaming the latest government’s league table</w:t>
            </w:r>
          </w:p>
          <w:p w14:paraId="7A69BDDC" w14:textId="77777777" w:rsidR="007058A7" w:rsidRPr="004031C8" w:rsidRDefault="007058A7" w:rsidP="004031C8">
            <w:pPr>
              <w:numPr>
                <w:ilvl w:val="0"/>
                <w:numId w:val="19"/>
              </w:numPr>
              <w:tabs>
                <w:tab w:val="num" w:pos="175"/>
              </w:tabs>
              <w:autoSpaceDE w:val="0"/>
              <w:autoSpaceDN w:val="0"/>
              <w:adjustRightInd w:val="0"/>
              <w:spacing w:after="0" w:line="240" w:lineRule="auto"/>
              <w:ind w:left="175" w:hanging="175"/>
              <w:jc w:val="both"/>
              <w:rPr>
                <w:rFonts w:ascii="Calibri" w:eastAsia="Times New Roman" w:hAnsi="Calibri"/>
                <w:szCs w:val="20"/>
                <w:lang w:val="en-US" w:eastAsia="en-US"/>
              </w:rPr>
            </w:pPr>
            <w:r>
              <w:rPr>
                <w:rFonts w:ascii="Calibri" w:eastAsia="Times New Roman" w:hAnsi="Calibri" w:cs="ConduitITC-Light"/>
                <w:szCs w:val="20"/>
                <w:lang w:val="en-US" w:eastAsia="en-US"/>
              </w:rPr>
              <w:t xml:space="preserve">Belief that </w:t>
            </w:r>
            <w:r w:rsidRPr="001E02BA">
              <w:rPr>
                <w:rFonts w:ascii="Calibri" w:eastAsia="Times New Roman" w:hAnsi="Calibri" w:cs="ConduitITC-Light"/>
                <w:b/>
                <w:szCs w:val="20"/>
                <w:lang w:val="en-US" w:eastAsia="en-US"/>
              </w:rPr>
              <w:t>comprehensive</w:t>
            </w:r>
            <w:r>
              <w:rPr>
                <w:rFonts w:ascii="Calibri" w:eastAsia="Times New Roman" w:hAnsi="Calibri" w:cs="ConduitITC-Light"/>
                <w:szCs w:val="20"/>
                <w:lang w:val="en-US" w:eastAsia="en-US"/>
              </w:rPr>
              <w:t xml:space="preserve"> education is a powerful force for good in society</w:t>
            </w:r>
          </w:p>
        </w:tc>
      </w:tr>
    </w:tbl>
    <w:p w14:paraId="79FEDB35" w14:textId="2DBA2B06" w:rsidR="008F403B" w:rsidRPr="00924A11" w:rsidRDefault="008F403B" w:rsidP="008F403B">
      <w:pPr>
        <w:rPr>
          <w:rFonts w:cstheme="minorHAnsi"/>
        </w:rPr>
      </w:pPr>
      <w:r w:rsidRPr="00924A11">
        <w:rPr>
          <w:rFonts w:cstheme="minorHAnsi"/>
          <w:color w:val="4F81BD" w:themeColor="accent1"/>
          <w:sz w:val="48"/>
        </w:rPr>
        <w:t>About the area</w:t>
      </w:r>
    </w:p>
    <w:p w14:paraId="62C78025" w14:textId="2C0BA2ED" w:rsidR="008F403B" w:rsidRPr="008F403B" w:rsidRDefault="008F403B" w:rsidP="0086494A">
      <w:pPr>
        <w:widowControl w:val="0"/>
        <w:overflowPunct w:val="0"/>
        <w:autoSpaceDE w:val="0"/>
        <w:autoSpaceDN w:val="0"/>
        <w:adjustRightInd w:val="0"/>
        <w:spacing w:after="0" w:line="264" w:lineRule="auto"/>
        <w:ind w:right="140"/>
        <w:jc w:val="both"/>
        <w:rPr>
          <w:rFonts w:cs="Arial"/>
        </w:rPr>
      </w:pPr>
      <w:r w:rsidRPr="008F403B">
        <w:rPr>
          <w:rFonts w:cs="Arial"/>
        </w:rPr>
        <w:t xml:space="preserve">The historic market town of </w:t>
      </w:r>
      <w:proofErr w:type="spellStart"/>
      <w:r w:rsidRPr="008F403B">
        <w:rPr>
          <w:rFonts w:cs="Arial"/>
        </w:rPr>
        <w:t>Crediton</w:t>
      </w:r>
      <w:proofErr w:type="spellEnd"/>
      <w:r w:rsidRPr="008F403B">
        <w:rPr>
          <w:rFonts w:cs="Arial"/>
        </w:rPr>
        <w:t xml:space="preserve"> has a population of approximately 8,000 and lies only seven miles from the thriving university city of Exeter. </w:t>
      </w:r>
      <w:proofErr w:type="spellStart"/>
      <w:r w:rsidRPr="008F403B">
        <w:rPr>
          <w:rFonts w:cs="Arial"/>
        </w:rPr>
        <w:t>Crediton</w:t>
      </w:r>
      <w:proofErr w:type="spellEnd"/>
      <w:r w:rsidRPr="008F403B">
        <w:rPr>
          <w:rFonts w:cs="Arial"/>
        </w:rPr>
        <w:t xml:space="preserve"> has regular trains from Exeter and Barnstaple and the A377 provides good access to Exeter. It is also easy to access the A30.  </w:t>
      </w:r>
    </w:p>
    <w:p w14:paraId="1A8BEC67" w14:textId="77777777" w:rsidR="008F403B" w:rsidRPr="008F403B" w:rsidRDefault="008F403B" w:rsidP="0086494A">
      <w:pPr>
        <w:widowControl w:val="0"/>
        <w:overflowPunct w:val="0"/>
        <w:autoSpaceDE w:val="0"/>
        <w:autoSpaceDN w:val="0"/>
        <w:adjustRightInd w:val="0"/>
        <w:spacing w:after="0" w:line="264" w:lineRule="auto"/>
        <w:ind w:right="140"/>
        <w:jc w:val="both"/>
        <w:rPr>
          <w:rFonts w:cs="Arial"/>
        </w:rPr>
      </w:pPr>
    </w:p>
    <w:p w14:paraId="04F8E08C" w14:textId="3EC7A9A5" w:rsidR="008F403B" w:rsidRPr="008F403B" w:rsidRDefault="008F403B" w:rsidP="0086494A">
      <w:pPr>
        <w:widowControl w:val="0"/>
        <w:overflowPunct w:val="0"/>
        <w:autoSpaceDE w:val="0"/>
        <w:autoSpaceDN w:val="0"/>
        <w:adjustRightInd w:val="0"/>
        <w:spacing w:after="0" w:line="264" w:lineRule="auto"/>
        <w:ind w:right="140"/>
        <w:jc w:val="both"/>
        <w:rPr>
          <w:rFonts w:cs="Arial"/>
        </w:rPr>
      </w:pPr>
      <w:proofErr w:type="spellStart"/>
      <w:r w:rsidRPr="008F403B">
        <w:rPr>
          <w:rFonts w:cs="Arial"/>
        </w:rPr>
        <w:t>Crediton</w:t>
      </w:r>
      <w:proofErr w:type="spellEnd"/>
      <w:r w:rsidRPr="008F403B">
        <w:rPr>
          <w:rFonts w:cs="Arial"/>
        </w:rPr>
        <w:t xml:space="preserve"> lies in the heart of an area of outstanding natural beauty and the </w:t>
      </w:r>
      <w:proofErr w:type="spellStart"/>
      <w:r w:rsidRPr="008F403B">
        <w:rPr>
          <w:rFonts w:cs="Arial"/>
        </w:rPr>
        <w:t>Barnfield</w:t>
      </w:r>
      <w:proofErr w:type="spellEnd"/>
      <w:r w:rsidRPr="008F403B">
        <w:rPr>
          <w:rFonts w:cs="Arial"/>
        </w:rPr>
        <w:t xml:space="preserve"> Campus in particular enjoys spectacular views over the rolling Devon countryside and Dartmo</w:t>
      </w:r>
      <w:r w:rsidR="00634D96">
        <w:rPr>
          <w:rFonts w:cs="Arial"/>
        </w:rPr>
        <w:t xml:space="preserve">or.  </w:t>
      </w:r>
      <w:proofErr w:type="spellStart"/>
      <w:r w:rsidR="00634D96">
        <w:rPr>
          <w:rFonts w:cs="Arial"/>
        </w:rPr>
        <w:t>Crediton</w:t>
      </w:r>
      <w:proofErr w:type="spellEnd"/>
      <w:r w:rsidR="00634D96">
        <w:rPr>
          <w:rFonts w:cs="Arial"/>
        </w:rPr>
        <w:t xml:space="preserve"> is convenient for </w:t>
      </w:r>
      <w:r w:rsidR="00634D96" w:rsidRPr="00634D96">
        <w:rPr>
          <w:rFonts w:cs="Arial"/>
        </w:rPr>
        <w:t xml:space="preserve">the many </w:t>
      </w:r>
      <w:r w:rsidR="00634D96">
        <w:rPr>
          <w:rFonts w:cs="Arial"/>
        </w:rPr>
        <w:t xml:space="preserve">recreational opportunities </w:t>
      </w:r>
      <w:r w:rsidR="00634D96" w:rsidRPr="00634D96">
        <w:rPr>
          <w:rFonts w:cs="Arial"/>
        </w:rPr>
        <w:t>provide</w:t>
      </w:r>
      <w:r w:rsidR="00634D96">
        <w:rPr>
          <w:rFonts w:cs="Arial"/>
        </w:rPr>
        <w:t>d by</w:t>
      </w:r>
      <w:r w:rsidR="00634D96" w:rsidRPr="00634D96">
        <w:rPr>
          <w:rFonts w:cs="Arial"/>
        </w:rPr>
        <w:t xml:space="preserve"> </w:t>
      </w:r>
      <w:r w:rsidRPr="008F403B">
        <w:rPr>
          <w:rFonts w:cs="Arial"/>
        </w:rPr>
        <w:t>both Dartmoor and Exmoor</w:t>
      </w:r>
      <w:r w:rsidR="00634D96">
        <w:rPr>
          <w:rFonts w:cs="Arial"/>
        </w:rPr>
        <w:t xml:space="preserve"> and t</w:t>
      </w:r>
      <w:r w:rsidRPr="008F403B">
        <w:rPr>
          <w:rFonts w:cs="Arial"/>
        </w:rPr>
        <w:t>he south and north Devon coasts.</w:t>
      </w:r>
    </w:p>
    <w:p w14:paraId="5ACB0604" w14:textId="77777777" w:rsidR="008F403B" w:rsidRPr="008F403B" w:rsidRDefault="008F403B" w:rsidP="0086494A">
      <w:pPr>
        <w:widowControl w:val="0"/>
        <w:overflowPunct w:val="0"/>
        <w:autoSpaceDE w:val="0"/>
        <w:autoSpaceDN w:val="0"/>
        <w:adjustRightInd w:val="0"/>
        <w:spacing w:after="0" w:line="264" w:lineRule="auto"/>
        <w:ind w:right="140"/>
        <w:jc w:val="both"/>
        <w:rPr>
          <w:rFonts w:cs="Arial"/>
        </w:rPr>
      </w:pPr>
    </w:p>
    <w:p w14:paraId="39B2B945" w14:textId="28506148" w:rsidR="008F403B" w:rsidRDefault="00E1209B" w:rsidP="0086494A">
      <w:pPr>
        <w:widowControl w:val="0"/>
        <w:overflowPunct w:val="0"/>
        <w:autoSpaceDE w:val="0"/>
        <w:autoSpaceDN w:val="0"/>
        <w:adjustRightInd w:val="0"/>
        <w:spacing w:after="0" w:line="264" w:lineRule="auto"/>
        <w:ind w:right="140"/>
        <w:jc w:val="both"/>
        <w:rPr>
          <w:rFonts w:cs="Arial"/>
        </w:rPr>
      </w:pPr>
      <w:r>
        <w:rPr>
          <w:rFonts w:cs="Arial"/>
        </w:rPr>
        <w:t>Queen Elizabeth’s S</w:t>
      </w:r>
      <w:r w:rsidR="008F403B" w:rsidRPr="008F403B">
        <w:rPr>
          <w:rFonts w:cs="Arial"/>
        </w:rPr>
        <w:t xml:space="preserve">chool has a long and proud history of serving </w:t>
      </w:r>
      <w:proofErr w:type="spellStart"/>
      <w:r w:rsidR="008F403B" w:rsidRPr="008F403B">
        <w:rPr>
          <w:rFonts w:cs="Arial"/>
        </w:rPr>
        <w:t>Crediton</w:t>
      </w:r>
      <w:proofErr w:type="spellEnd"/>
      <w:r w:rsidR="008F403B" w:rsidRPr="008F403B">
        <w:rPr>
          <w:rFonts w:cs="Arial"/>
        </w:rPr>
        <w:t xml:space="preserve"> and the surrounding villages, that stretches back over four hundred and sixty years.  We have a large rural catchment area and we are the only secondary school in the town.  We have excellent relationships with all our partner primary schools through our work with the </w:t>
      </w:r>
      <w:proofErr w:type="spellStart"/>
      <w:r w:rsidR="008F403B" w:rsidRPr="008F403B">
        <w:rPr>
          <w:rFonts w:cs="Arial"/>
        </w:rPr>
        <w:t>Crediton</w:t>
      </w:r>
      <w:proofErr w:type="spellEnd"/>
      <w:r w:rsidR="008F403B" w:rsidRPr="008F403B">
        <w:rPr>
          <w:rFonts w:cs="Arial"/>
        </w:rPr>
        <w:t xml:space="preserve"> Learning Community. </w:t>
      </w:r>
    </w:p>
    <w:p w14:paraId="78355C26" w14:textId="77777777" w:rsidR="008F403B" w:rsidRPr="008F403B" w:rsidRDefault="008F403B" w:rsidP="008F403B">
      <w:pPr>
        <w:widowControl w:val="0"/>
        <w:overflowPunct w:val="0"/>
        <w:autoSpaceDE w:val="0"/>
        <w:autoSpaceDN w:val="0"/>
        <w:adjustRightInd w:val="0"/>
        <w:spacing w:after="0" w:line="264" w:lineRule="auto"/>
        <w:ind w:right="140"/>
        <w:rPr>
          <w:rFonts w:cs="Arial"/>
        </w:rPr>
      </w:pPr>
    </w:p>
    <w:p w14:paraId="187A6289" w14:textId="77777777" w:rsidR="008F403B" w:rsidRPr="00856648" w:rsidRDefault="008F403B" w:rsidP="008F403B">
      <w:pPr>
        <w:rPr>
          <w:rFonts w:ascii="Arial" w:hAnsi="Arial" w:cs="Arial"/>
          <w:color w:val="000000" w:themeColor="text1"/>
        </w:rPr>
      </w:pPr>
      <w:r>
        <w:rPr>
          <w:noProof/>
        </w:rPr>
        <mc:AlternateContent>
          <mc:Choice Requires="wps">
            <w:drawing>
              <wp:anchor distT="0" distB="0" distL="114300" distR="114300" simplePos="0" relativeHeight="251666432" behindDoc="0" locked="0" layoutInCell="1" allowOverlap="1" wp14:anchorId="2A22ECC6" wp14:editId="18E23AF4">
                <wp:simplePos x="0" y="0"/>
                <wp:positionH relativeFrom="column">
                  <wp:posOffset>2114550</wp:posOffset>
                </wp:positionH>
                <wp:positionV relativeFrom="paragraph">
                  <wp:posOffset>1400810</wp:posOffset>
                </wp:positionV>
                <wp:extent cx="314325" cy="295275"/>
                <wp:effectExtent l="0" t="0" r="28575" b="28575"/>
                <wp:wrapNone/>
                <wp:docPr id="1" name="Oval 1"/>
                <wp:cNvGraphicFramePr/>
                <a:graphic xmlns:a="http://schemas.openxmlformats.org/drawingml/2006/main">
                  <a:graphicData uri="http://schemas.microsoft.com/office/word/2010/wordprocessingShape">
                    <wps:wsp>
                      <wps:cNvSpPr/>
                      <wps:spPr>
                        <a:xfrm>
                          <a:off x="0" y="0"/>
                          <a:ext cx="314325" cy="29527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4C8F8E2E" id="Oval 1" o:spid="_x0000_s1026" style="position:absolute;margin-left:166.5pt;margin-top:110.3pt;width:24.75pt;height:23.2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09HdQIAAEEFAAAOAAAAZHJzL2Uyb0RvYy54bWysVN9v2yAQfp+0/wHxvjhxk3WN4lRRqkyT&#10;orZaO/WZYKiRgGNA4mR//Q7suNVa7WGaH/DB3X33g+9YXB+NJgfhgwJb0cloTImwHGplnyv643Hz&#10;6QslITJbMw1WVPQkAr1efvywaN1clNCAroUnCGLDvHUVbWJ086IIvBGGhRE4YVEpwRsWceufi9qz&#10;FtGNLsrx+HPRgq+dBy5CwNObTkmXGV9KweOdlEFEoiuKucW8+rzu0losF2z+7JlrFO/TYP+QhWHK&#10;YtAB6oZFRvZevYEyinsIIOOIgylASsVFrgGrmYz/qOahYU7kWrA5wQ1tCv8Plt8e7j1RNd4dJZYZ&#10;vKK7A9NkkjrTujBHgwd37/tdQDGVeZTepD8WQI65m6ehm+IYCcfDi8n0opxRwlFVXs3Ky1nCLF6c&#10;nQ/xqwBDklBRobVyIdXL5uywDbGzPlulYwsbpXU6T6l1yWQpnrRIBtp+FxLLwfBlBspEEmvtCVZV&#10;Uca5sHHSqRpWi+54Nsavz27wyLlmwIQsMfCA3QMkkr7F7tLu7ZOryDwcnMd/S6xzHjxyZLBxcDbK&#10;gn8PQGNVfeTO/tykrjWpSzuoT3jZHropCI5vFHZ+y0K8Zx5pjwOCoxzvcJEa2opCL1HSgP/13nmy&#10;RzailpIWx6ii4eeeeUGJ/maRp1eT6TTNXd5MZ5clbvxrze61xu7NGvCakIuYXRaTfdRnUXowTzjx&#10;qxQVVcxyjF1RHv15s47deOObwcVqlc1w1hyLW/vgeAJPXU20ejw+Me96+kXk7S2cR+4NBTvb5Glh&#10;tY8gVebnS1/7fuOcZuL0b0p6CF7vs9XLy7f8DQAA//8DAFBLAwQUAAYACAAAACEA5frnDOEAAAAL&#10;AQAADwAAAGRycy9kb3ducmV2LnhtbEyPwWrDMBBE74X+g9hCb40cO3WCYzm0gUBPhaSF0JtibWxT&#10;aWUsJXb+vttTe5ydYfZNuZmcFVccQudJwXyWgECqvemoUfD5sXtagQhRk9HWEyq4YYBNdX9X6sL4&#10;kfZ4PcRGcAmFQitoY+wLKUPdotNh5nsk9s5+cDqyHBppBj1yubMyTZJcOt0Rf2h1j9sW6+/DxSlY&#10;vLnFu73tR/raWUvb9OiWr0elHh+mlzWIiFP8C8MvPqNDxUwnfyEThFWQZRlviQrSNMlBcCJbpc8g&#10;TnzJl3OQVSn/b6h+AAAA//8DAFBLAQItABQABgAIAAAAIQC2gziS/gAAAOEBAAATAAAAAAAAAAAA&#10;AAAAAAAAAABbQ29udGVudF9UeXBlc10ueG1sUEsBAi0AFAAGAAgAAAAhADj9If/WAAAAlAEAAAsA&#10;AAAAAAAAAAAAAAAALwEAAF9yZWxzLy5yZWxzUEsBAi0AFAAGAAgAAAAhAJPXT0d1AgAAQQUAAA4A&#10;AAAAAAAAAAAAAAAALgIAAGRycy9lMm9Eb2MueG1sUEsBAi0AFAAGAAgAAAAhAOX65wzhAAAACwEA&#10;AA8AAAAAAAAAAAAAAAAAzwQAAGRycy9kb3ducmV2LnhtbFBLBQYAAAAABAAEAPMAAADdBQAAAAA=&#10;" filled="f" strokecolor="#243f60 [1604]" strokeweight="2pt"/>
            </w:pict>
          </mc:Fallback>
        </mc:AlternateContent>
      </w:r>
      <w:r>
        <w:rPr>
          <w:noProof/>
        </w:rPr>
        <w:drawing>
          <wp:inline distT="0" distB="0" distL="0" distR="0" wp14:anchorId="39FC6002" wp14:editId="21FBFD80">
            <wp:extent cx="5314950" cy="3895910"/>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2435" t="5317" r="9096" b="5457"/>
                    <a:stretch/>
                  </pic:blipFill>
                  <pic:spPr bwMode="auto">
                    <a:xfrm>
                      <a:off x="0" y="0"/>
                      <a:ext cx="5324245" cy="3902723"/>
                    </a:xfrm>
                    <a:prstGeom prst="rect">
                      <a:avLst/>
                    </a:prstGeom>
                    <a:ln>
                      <a:noFill/>
                    </a:ln>
                    <a:extLst>
                      <a:ext uri="{53640926-AAD7-44D8-BBD7-CCE9431645EC}">
                        <a14:shadowObscured xmlns:a14="http://schemas.microsoft.com/office/drawing/2010/main"/>
                      </a:ext>
                    </a:extLst>
                  </pic:spPr>
                </pic:pic>
              </a:graphicData>
            </a:graphic>
          </wp:inline>
        </w:drawing>
      </w:r>
    </w:p>
    <w:p w14:paraId="14C58EAA" w14:textId="77777777" w:rsidR="008F403B" w:rsidRDefault="008F403B" w:rsidP="00E93BA1">
      <w:pPr>
        <w:widowControl w:val="0"/>
        <w:overflowPunct w:val="0"/>
        <w:autoSpaceDE w:val="0"/>
        <w:autoSpaceDN w:val="0"/>
        <w:adjustRightInd w:val="0"/>
        <w:spacing w:after="0" w:line="214" w:lineRule="auto"/>
        <w:ind w:right="4120"/>
        <w:jc w:val="both"/>
        <w:rPr>
          <w:rFonts w:cs="Arial"/>
        </w:rPr>
      </w:pPr>
    </w:p>
    <w:p w14:paraId="3DD355C9" w14:textId="3B9B23FD" w:rsidR="00071676" w:rsidRPr="008F403B" w:rsidRDefault="00E93BA1" w:rsidP="0086494A">
      <w:pPr>
        <w:widowControl w:val="0"/>
        <w:overflowPunct w:val="0"/>
        <w:autoSpaceDE w:val="0"/>
        <w:autoSpaceDN w:val="0"/>
        <w:adjustRightInd w:val="0"/>
        <w:spacing w:after="0" w:line="214" w:lineRule="auto"/>
        <w:ind w:right="137"/>
        <w:jc w:val="both"/>
        <w:rPr>
          <w:rFonts w:cs="Arial"/>
          <w:b/>
        </w:rPr>
        <w:sectPr w:rsidR="00071676" w:rsidRPr="008F403B">
          <w:pgSz w:w="12240" w:h="15840"/>
          <w:pgMar w:top="899" w:right="1460" w:bottom="260" w:left="720" w:header="720" w:footer="720" w:gutter="0"/>
          <w:cols w:space="720" w:equalWidth="0">
            <w:col w:w="10060"/>
          </w:cols>
          <w:noEndnote/>
        </w:sectPr>
      </w:pPr>
      <w:r w:rsidRPr="00E93BA1">
        <w:rPr>
          <w:rFonts w:cs="Arial"/>
          <w:b/>
        </w:rPr>
        <w:t xml:space="preserve">Queen Elizabeth’s School </w:t>
      </w:r>
      <w:r w:rsidR="00E1209B">
        <w:rPr>
          <w:rFonts w:cs="Arial"/>
          <w:b/>
        </w:rPr>
        <w:t>and t</w:t>
      </w:r>
      <w:r w:rsidR="00E1209B" w:rsidRPr="00E1209B">
        <w:rPr>
          <w:rFonts w:cs="Arial"/>
          <w:b/>
        </w:rPr>
        <w:t>he Ted Wragg Multi Academy Trust is committed to safeguarding and promoting the welfare of children and young people and expects all staff and volunteers to share this commitment and operate in accordance with the Safeguarding and Child Protection Policy. All applicants will be subject to a full Disclosure and Barring Service check before an appointment is confirmed.  This role requires the ability to fulfil all spoken aspects of the role with confidence and fluency in English.</w:t>
      </w:r>
      <w:r w:rsidR="007B7B58">
        <w:rPr>
          <w:rFonts w:cs="Arial"/>
          <w:b/>
        </w:rPr>
        <w:t xml:space="preserve"> </w:t>
      </w:r>
    </w:p>
    <w:p w14:paraId="27357532" w14:textId="77777777" w:rsidR="00071676" w:rsidRDefault="00071676" w:rsidP="001E02BA">
      <w:pPr>
        <w:widowControl w:val="0"/>
        <w:autoSpaceDE w:val="0"/>
        <w:autoSpaceDN w:val="0"/>
        <w:adjustRightInd w:val="0"/>
        <w:spacing w:after="0" w:line="200" w:lineRule="exact"/>
        <w:rPr>
          <w:rFonts w:ascii="Times New Roman" w:hAnsi="Times New Roman"/>
          <w:sz w:val="24"/>
          <w:szCs w:val="24"/>
        </w:rPr>
      </w:pPr>
      <w:bookmarkStart w:id="4" w:name="page10"/>
      <w:bookmarkEnd w:id="4"/>
    </w:p>
    <w:sectPr w:rsidR="00071676" w:rsidSect="00736C9A">
      <w:type w:val="continuous"/>
      <w:pgSz w:w="12240" w:h="15840"/>
      <w:pgMar w:top="899" w:right="420" w:bottom="260" w:left="11680" w:header="720" w:footer="720" w:gutter="0"/>
      <w:cols w:space="720" w:equalWidth="0">
        <w:col w:w="140"/>
      </w:cols>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9FD7F9" w14:textId="77777777" w:rsidR="007B7B58" w:rsidRDefault="007B7B58" w:rsidP="007B7B58">
      <w:pPr>
        <w:spacing w:after="0" w:line="240" w:lineRule="auto"/>
      </w:pPr>
      <w:r>
        <w:separator/>
      </w:r>
    </w:p>
  </w:endnote>
  <w:endnote w:type="continuationSeparator" w:id="0">
    <w:p w14:paraId="549F1809" w14:textId="77777777" w:rsidR="007B7B58" w:rsidRDefault="007B7B58" w:rsidP="007B7B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MS PGothic">
    <w:panose1 w:val="020B0600070205080204"/>
    <w:charset w:val="80"/>
    <w:family w:val="swiss"/>
    <w:pitch w:val="variable"/>
    <w:sig w:usb0="E00002FF" w:usb1="6AC7FDFB" w:usb2="08000012" w:usb3="00000000" w:csb0="0002009F" w:csb1="00000000"/>
  </w:font>
  <w:font w:name="ConduitITC-Light">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F435E3" w14:textId="63BB0816" w:rsidR="007B7B58" w:rsidRDefault="007B7B58">
    <w:pPr>
      <w:pStyle w:val="Footer"/>
    </w:pPr>
    <w:r>
      <w:rPr>
        <w:noProof/>
      </w:rPr>
      <w:drawing>
        <wp:inline distT="0" distB="0" distL="0" distR="0" wp14:anchorId="0A18752F" wp14:editId="19322570">
          <wp:extent cx="817245" cy="365760"/>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7245" cy="365760"/>
                  </a:xfrm>
                  <a:prstGeom prst="rect">
                    <a:avLst/>
                  </a:prstGeom>
                  <a:noFill/>
                </pic:spPr>
              </pic:pic>
            </a:graphicData>
          </a:graphic>
        </wp:inline>
      </w:drawing>
    </w:r>
    <w:r w:rsidR="006F536C">
      <w:tab/>
    </w:r>
    <w:r w:rsidR="006F536C">
      <w:tab/>
    </w:r>
  </w:p>
  <w:p w14:paraId="46D60840" w14:textId="77777777" w:rsidR="007B7B58" w:rsidRDefault="007B7B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43068B" w14:textId="77777777" w:rsidR="007B7B58" w:rsidRDefault="007B7B58" w:rsidP="007B7B58">
      <w:pPr>
        <w:spacing w:after="0" w:line="240" w:lineRule="auto"/>
      </w:pPr>
      <w:r>
        <w:separator/>
      </w:r>
    </w:p>
  </w:footnote>
  <w:footnote w:type="continuationSeparator" w:id="0">
    <w:p w14:paraId="553208C9" w14:textId="77777777" w:rsidR="007B7B58" w:rsidRDefault="007B7B58" w:rsidP="007B7B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01B11C" w14:textId="7CE0E17D" w:rsidR="006F536C" w:rsidRDefault="006F536C" w:rsidP="006F536C">
    <w:pPr>
      <w:pStyle w:val="Header"/>
      <w:jc w:val="right"/>
    </w:pPr>
    <w:r>
      <w:rPr>
        <w:noProof/>
      </w:rPr>
      <w:drawing>
        <wp:anchor distT="0" distB="0" distL="114300" distR="114300" simplePos="0" relativeHeight="251658240" behindDoc="0" locked="0" layoutInCell="1" allowOverlap="1" wp14:anchorId="14531A6C" wp14:editId="40F99323">
          <wp:simplePos x="0" y="0"/>
          <wp:positionH relativeFrom="column">
            <wp:posOffset>6174486</wp:posOffset>
          </wp:positionH>
          <wp:positionV relativeFrom="paragraph">
            <wp:posOffset>-406476</wp:posOffset>
          </wp:positionV>
          <wp:extent cx="719455" cy="707390"/>
          <wp:effectExtent l="0" t="0" r="444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07390"/>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29"/>
    <w:multiLevelType w:val="hybridMultilevel"/>
    <w:tmpl w:val="00004823"/>
    <w:lvl w:ilvl="0" w:tplc="000018BE">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00000124"/>
    <w:multiLevelType w:val="hybridMultilevel"/>
    <w:tmpl w:val="0000305E"/>
    <w:lvl w:ilvl="0" w:tplc="0000440D">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15:restartNumberingAfterBreak="0">
    <w:nsid w:val="000001EB"/>
    <w:multiLevelType w:val="hybridMultilevel"/>
    <w:tmpl w:val="00000BB3"/>
    <w:lvl w:ilvl="0" w:tplc="00002EA6">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 w15:restartNumberingAfterBreak="0">
    <w:nsid w:val="000012DB"/>
    <w:multiLevelType w:val="hybridMultilevel"/>
    <w:tmpl w:val="0000153C"/>
    <w:lvl w:ilvl="0" w:tplc="00007E87">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 w15:restartNumberingAfterBreak="0">
    <w:nsid w:val="00001547"/>
    <w:multiLevelType w:val="hybridMultilevel"/>
    <w:tmpl w:val="000054DE"/>
    <w:lvl w:ilvl="0" w:tplc="000039B3">
      <w:start w:val="7"/>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 w15:restartNumberingAfterBreak="0">
    <w:nsid w:val="00002CD6"/>
    <w:multiLevelType w:val="hybridMultilevel"/>
    <w:tmpl w:val="000072AE"/>
    <w:lvl w:ilvl="0" w:tplc="00006952">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 w15:restartNumberingAfterBreak="0">
    <w:nsid w:val="00002D12"/>
    <w:multiLevelType w:val="hybridMultilevel"/>
    <w:tmpl w:val="0000074D"/>
    <w:lvl w:ilvl="0" w:tplc="00004DC8">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 w15:restartNumberingAfterBreak="0">
    <w:nsid w:val="0000390C"/>
    <w:multiLevelType w:val="hybridMultilevel"/>
    <w:tmpl w:val="00000F3E"/>
    <w:lvl w:ilvl="0" w:tplc="00000099">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 w15:restartNumberingAfterBreak="0">
    <w:nsid w:val="0000491C"/>
    <w:multiLevelType w:val="hybridMultilevel"/>
    <w:tmpl w:val="00004D06"/>
    <w:lvl w:ilvl="0" w:tplc="00004DB7">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 w15:restartNumberingAfterBreak="0">
    <w:nsid w:val="00005AF1"/>
    <w:multiLevelType w:val="hybridMultilevel"/>
    <w:tmpl w:val="000041BB"/>
    <w:lvl w:ilvl="0" w:tplc="000026E9">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0" w15:restartNumberingAfterBreak="0">
    <w:nsid w:val="00005F90"/>
    <w:multiLevelType w:val="hybridMultilevel"/>
    <w:tmpl w:val="00001649"/>
    <w:lvl w:ilvl="0" w:tplc="00006DF1">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1" w15:restartNumberingAfterBreak="0">
    <w:nsid w:val="00006784"/>
    <w:multiLevelType w:val="hybridMultilevel"/>
    <w:tmpl w:val="00004AE1"/>
    <w:lvl w:ilvl="0" w:tplc="00003D6C">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2" w15:restartNumberingAfterBreak="0">
    <w:nsid w:val="05455A5E"/>
    <w:multiLevelType w:val="hybridMultilevel"/>
    <w:tmpl w:val="B82E2DDA"/>
    <w:lvl w:ilvl="0" w:tplc="08090001">
      <w:start w:val="1"/>
      <w:numFmt w:val="bullet"/>
      <w:lvlText w:val=""/>
      <w:lvlJc w:val="left"/>
      <w:pPr>
        <w:tabs>
          <w:tab w:val="num" w:pos="1449"/>
        </w:tabs>
        <w:ind w:left="1449" w:hanging="369"/>
      </w:pPr>
      <w:rPr>
        <w:rFonts w:ascii="Symbol" w:hAnsi="Symbol" w:hint="default"/>
        <w:color w:val="auto"/>
        <w:sz w:val="22"/>
        <w:szCs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5DF72CF"/>
    <w:multiLevelType w:val="hybridMultilevel"/>
    <w:tmpl w:val="DA80FE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0A563AE8"/>
    <w:multiLevelType w:val="hybridMultilevel"/>
    <w:tmpl w:val="52562C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13560F1E"/>
    <w:multiLevelType w:val="hybridMultilevel"/>
    <w:tmpl w:val="2E70D4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170A039B"/>
    <w:multiLevelType w:val="hybridMultilevel"/>
    <w:tmpl w:val="0774442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360" w:hanging="360"/>
      </w:pPr>
      <w:rPr>
        <w:rFonts w:ascii="Courier New" w:hAnsi="Courier New" w:cs="Courier New" w:hint="default"/>
      </w:rPr>
    </w:lvl>
    <w:lvl w:ilvl="2" w:tplc="08090005">
      <w:start w:val="1"/>
      <w:numFmt w:val="bullet"/>
      <w:lvlText w:val=""/>
      <w:lvlJc w:val="left"/>
      <w:pPr>
        <w:ind w:left="1080" w:hanging="360"/>
      </w:pPr>
      <w:rPr>
        <w:rFonts w:ascii="Wingdings" w:hAnsi="Wingdings" w:hint="default"/>
      </w:rPr>
    </w:lvl>
    <w:lvl w:ilvl="3" w:tplc="08090001" w:tentative="1">
      <w:start w:val="1"/>
      <w:numFmt w:val="bullet"/>
      <w:lvlText w:val=""/>
      <w:lvlJc w:val="left"/>
      <w:pPr>
        <w:ind w:left="1800" w:hanging="360"/>
      </w:pPr>
      <w:rPr>
        <w:rFonts w:ascii="Symbol" w:hAnsi="Symbol" w:hint="default"/>
      </w:rPr>
    </w:lvl>
    <w:lvl w:ilvl="4" w:tplc="08090003" w:tentative="1">
      <w:start w:val="1"/>
      <w:numFmt w:val="bullet"/>
      <w:lvlText w:val="o"/>
      <w:lvlJc w:val="left"/>
      <w:pPr>
        <w:ind w:left="2520" w:hanging="360"/>
      </w:pPr>
      <w:rPr>
        <w:rFonts w:ascii="Courier New" w:hAnsi="Courier New" w:cs="Courier New" w:hint="default"/>
      </w:rPr>
    </w:lvl>
    <w:lvl w:ilvl="5" w:tplc="08090005" w:tentative="1">
      <w:start w:val="1"/>
      <w:numFmt w:val="bullet"/>
      <w:lvlText w:val=""/>
      <w:lvlJc w:val="left"/>
      <w:pPr>
        <w:ind w:left="3240" w:hanging="360"/>
      </w:pPr>
      <w:rPr>
        <w:rFonts w:ascii="Wingdings" w:hAnsi="Wingdings" w:hint="default"/>
      </w:rPr>
    </w:lvl>
    <w:lvl w:ilvl="6" w:tplc="08090001" w:tentative="1">
      <w:start w:val="1"/>
      <w:numFmt w:val="bullet"/>
      <w:lvlText w:val=""/>
      <w:lvlJc w:val="left"/>
      <w:pPr>
        <w:ind w:left="3960" w:hanging="360"/>
      </w:pPr>
      <w:rPr>
        <w:rFonts w:ascii="Symbol" w:hAnsi="Symbol" w:hint="default"/>
      </w:rPr>
    </w:lvl>
    <w:lvl w:ilvl="7" w:tplc="08090003" w:tentative="1">
      <w:start w:val="1"/>
      <w:numFmt w:val="bullet"/>
      <w:lvlText w:val="o"/>
      <w:lvlJc w:val="left"/>
      <w:pPr>
        <w:ind w:left="4680" w:hanging="360"/>
      </w:pPr>
      <w:rPr>
        <w:rFonts w:ascii="Courier New" w:hAnsi="Courier New" w:cs="Courier New" w:hint="default"/>
      </w:rPr>
    </w:lvl>
    <w:lvl w:ilvl="8" w:tplc="08090005" w:tentative="1">
      <w:start w:val="1"/>
      <w:numFmt w:val="bullet"/>
      <w:lvlText w:val=""/>
      <w:lvlJc w:val="left"/>
      <w:pPr>
        <w:ind w:left="5400" w:hanging="360"/>
      </w:pPr>
      <w:rPr>
        <w:rFonts w:ascii="Wingdings" w:hAnsi="Wingdings" w:hint="default"/>
      </w:rPr>
    </w:lvl>
  </w:abstractNum>
  <w:abstractNum w:abstractNumId="17" w15:restartNumberingAfterBreak="0">
    <w:nsid w:val="18342E6F"/>
    <w:multiLevelType w:val="hybridMultilevel"/>
    <w:tmpl w:val="C8C839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3C74F4F"/>
    <w:multiLevelType w:val="hybridMultilevel"/>
    <w:tmpl w:val="C21E89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4255A15"/>
    <w:multiLevelType w:val="multilevel"/>
    <w:tmpl w:val="41A0E3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9E03D51"/>
    <w:multiLevelType w:val="hybridMultilevel"/>
    <w:tmpl w:val="084E1494"/>
    <w:lvl w:ilvl="0" w:tplc="D0420118">
      <w:numFmt w:val="bullet"/>
      <w:lvlText w:val="•"/>
      <w:lvlJc w:val="left"/>
      <w:pPr>
        <w:ind w:left="360" w:hanging="360"/>
      </w:pPr>
      <w:rPr>
        <w:rFonts w:ascii="Calibri" w:eastAsiaTheme="minorHAns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32B4576"/>
    <w:multiLevelType w:val="hybridMultilevel"/>
    <w:tmpl w:val="CC4CF930"/>
    <w:lvl w:ilvl="0" w:tplc="81E231B2">
      <w:numFmt w:val="bullet"/>
      <w:lvlText w:val="•"/>
      <w:lvlJc w:val="left"/>
      <w:pPr>
        <w:ind w:left="870" w:hanging="510"/>
      </w:pPr>
      <w:rPr>
        <w:rFonts w:ascii="Arial" w:eastAsiaTheme="minorHAns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349A3F9F"/>
    <w:multiLevelType w:val="hybridMultilevel"/>
    <w:tmpl w:val="EF24F5D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380306AF"/>
    <w:multiLevelType w:val="hybridMultilevel"/>
    <w:tmpl w:val="246C8E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A5E77D5"/>
    <w:multiLevelType w:val="hybridMultilevel"/>
    <w:tmpl w:val="DDB4C5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D977CDD"/>
    <w:multiLevelType w:val="hybridMultilevel"/>
    <w:tmpl w:val="FB7454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5191CA6"/>
    <w:multiLevelType w:val="hybridMultilevel"/>
    <w:tmpl w:val="177C5AF0"/>
    <w:lvl w:ilvl="0" w:tplc="4B0C78F8">
      <w:start w:val="1"/>
      <w:numFmt w:val="bullet"/>
      <w:lvlText w:val=""/>
      <w:lvlJc w:val="left"/>
      <w:pPr>
        <w:tabs>
          <w:tab w:val="num" w:pos="1449"/>
        </w:tabs>
        <w:ind w:left="1449" w:hanging="369"/>
      </w:pPr>
      <w:rPr>
        <w:rFonts w:ascii="Symbol" w:hAnsi="Symbol" w:hint="default"/>
        <w:color w:val="auto"/>
        <w:sz w:val="22"/>
        <w:szCs w:val="22"/>
      </w:rPr>
    </w:lvl>
    <w:lvl w:ilvl="1" w:tplc="332A329A">
      <w:numFmt w:val="bullet"/>
      <w:lvlText w:val="•"/>
      <w:lvlJc w:val="left"/>
      <w:pPr>
        <w:ind w:left="1500" w:hanging="420"/>
      </w:pPr>
      <w:rPr>
        <w:rFonts w:ascii="Arial" w:eastAsia="Times New Roman" w:hAnsi="Arial"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86C2B3A"/>
    <w:multiLevelType w:val="hybridMultilevel"/>
    <w:tmpl w:val="7E341392"/>
    <w:lvl w:ilvl="0" w:tplc="1E7E45C8">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E1F45F5"/>
    <w:multiLevelType w:val="hybridMultilevel"/>
    <w:tmpl w:val="0EECC2CA"/>
    <w:lvl w:ilvl="0" w:tplc="08090001">
      <w:start w:val="1"/>
      <w:numFmt w:val="bullet"/>
      <w:lvlText w:val=""/>
      <w:lvlJc w:val="left"/>
      <w:pPr>
        <w:ind w:left="360" w:hanging="360"/>
      </w:pPr>
      <w:rPr>
        <w:rFonts w:ascii="Symbol" w:hAnsi="Symbol" w:hint="default"/>
      </w:rPr>
    </w:lvl>
    <w:lvl w:ilvl="1" w:tplc="31B0AA56">
      <w:numFmt w:val="bullet"/>
      <w:lvlText w:val="•"/>
      <w:lvlJc w:val="left"/>
      <w:pPr>
        <w:ind w:left="1440" w:hanging="720"/>
      </w:pPr>
      <w:rPr>
        <w:rFonts w:ascii="Calibri" w:eastAsiaTheme="minorHAnsi" w:hAnsi="Calibri" w:cs="Calibri"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50CD0D9B"/>
    <w:multiLevelType w:val="hybridMultilevel"/>
    <w:tmpl w:val="434C2822"/>
    <w:lvl w:ilvl="0" w:tplc="4B0C78F8">
      <w:start w:val="1"/>
      <w:numFmt w:val="bullet"/>
      <w:lvlText w:val=""/>
      <w:lvlJc w:val="left"/>
      <w:pPr>
        <w:tabs>
          <w:tab w:val="num" w:pos="1449"/>
        </w:tabs>
        <w:ind w:left="1449" w:hanging="369"/>
      </w:pPr>
      <w:rPr>
        <w:rFonts w:ascii="Symbol" w:hAnsi="Symbol" w:hint="default"/>
        <w:color w:val="auto"/>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1502E84"/>
    <w:multiLevelType w:val="hybridMultilevel"/>
    <w:tmpl w:val="5B5660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1AD1731"/>
    <w:multiLevelType w:val="hybridMultilevel"/>
    <w:tmpl w:val="7FA45232"/>
    <w:lvl w:ilvl="0" w:tplc="4B0C78F8">
      <w:start w:val="1"/>
      <w:numFmt w:val="bullet"/>
      <w:lvlText w:val=""/>
      <w:lvlJc w:val="left"/>
      <w:pPr>
        <w:tabs>
          <w:tab w:val="num" w:pos="1449"/>
        </w:tabs>
        <w:ind w:left="1449" w:hanging="369"/>
      </w:pPr>
      <w:rPr>
        <w:rFonts w:ascii="Symbol" w:hAnsi="Symbol" w:hint="default"/>
        <w:color w:val="auto"/>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9F304EA"/>
    <w:multiLevelType w:val="hybridMultilevel"/>
    <w:tmpl w:val="5720BC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602F353C"/>
    <w:multiLevelType w:val="hybridMultilevel"/>
    <w:tmpl w:val="3EAEF9B6"/>
    <w:lvl w:ilvl="0" w:tplc="D0420118">
      <w:numFmt w:val="bullet"/>
      <w:lvlText w:val="•"/>
      <w:lvlJc w:val="left"/>
      <w:pPr>
        <w:ind w:left="360" w:hanging="360"/>
      </w:pPr>
      <w:rPr>
        <w:rFonts w:ascii="Calibri" w:eastAsiaTheme="minorHAnsi" w:hAnsi="Calibri"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6B992D9D"/>
    <w:multiLevelType w:val="hybridMultilevel"/>
    <w:tmpl w:val="4CF24A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5" w15:restartNumberingAfterBreak="0">
    <w:nsid w:val="70A240F1"/>
    <w:multiLevelType w:val="hybridMultilevel"/>
    <w:tmpl w:val="5694D0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71C612E5"/>
    <w:multiLevelType w:val="hybridMultilevel"/>
    <w:tmpl w:val="FCB2CF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346270E"/>
    <w:multiLevelType w:val="hybridMultilevel"/>
    <w:tmpl w:val="F81E3BF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360" w:hanging="360"/>
      </w:pPr>
      <w:rPr>
        <w:rFonts w:ascii="Courier New" w:hAnsi="Courier New" w:cs="Courier New" w:hint="default"/>
      </w:rPr>
    </w:lvl>
    <w:lvl w:ilvl="2" w:tplc="08090005">
      <w:start w:val="1"/>
      <w:numFmt w:val="bullet"/>
      <w:lvlText w:val=""/>
      <w:lvlJc w:val="left"/>
      <w:pPr>
        <w:ind w:left="1080" w:hanging="360"/>
      </w:pPr>
      <w:rPr>
        <w:rFonts w:ascii="Wingdings" w:hAnsi="Wingdings" w:hint="default"/>
      </w:rPr>
    </w:lvl>
    <w:lvl w:ilvl="3" w:tplc="08090001" w:tentative="1">
      <w:start w:val="1"/>
      <w:numFmt w:val="bullet"/>
      <w:lvlText w:val=""/>
      <w:lvlJc w:val="left"/>
      <w:pPr>
        <w:ind w:left="1800" w:hanging="360"/>
      </w:pPr>
      <w:rPr>
        <w:rFonts w:ascii="Symbol" w:hAnsi="Symbol" w:hint="default"/>
      </w:rPr>
    </w:lvl>
    <w:lvl w:ilvl="4" w:tplc="08090003" w:tentative="1">
      <w:start w:val="1"/>
      <w:numFmt w:val="bullet"/>
      <w:lvlText w:val="o"/>
      <w:lvlJc w:val="left"/>
      <w:pPr>
        <w:ind w:left="2520" w:hanging="360"/>
      </w:pPr>
      <w:rPr>
        <w:rFonts w:ascii="Courier New" w:hAnsi="Courier New" w:cs="Courier New" w:hint="default"/>
      </w:rPr>
    </w:lvl>
    <w:lvl w:ilvl="5" w:tplc="08090005" w:tentative="1">
      <w:start w:val="1"/>
      <w:numFmt w:val="bullet"/>
      <w:lvlText w:val=""/>
      <w:lvlJc w:val="left"/>
      <w:pPr>
        <w:ind w:left="3240" w:hanging="360"/>
      </w:pPr>
      <w:rPr>
        <w:rFonts w:ascii="Wingdings" w:hAnsi="Wingdings" w:hint="default"/>
      </w:rPr>
    </w:lvl>
    <w:lvl w:ilvl="6" w:tplc="08090001" w:tentative="1">
      <w:start w:val="1"/>
      <w:numFmt w:val="bullet"/>
      <w:lvlText w:val=""/>
      <w:lvlJc w:val="left"/>
      <w:pPr>
        <w:ind w:left="3960" w:hanging="360"/>
      </w:pPr>
      <w:rPr>
        <w:rFonts w:ascii="Symbol" w:hAnsi="Symbol" w:hint="default"/>
      </w:rPr>
    </w:lvl>
    <w:lvl w:ilvl="7" w:tplc="08090003" w:tentative="1">
      <w:start w:val="1"/>
      <w:numFmt w:val="bullet"/>
      <w:lvlText w:val="o"/>
      <w:lvlJc w:val="left"/>
      <w:pPr>
        <w:ind w:left="4680" w:hanging="360"/>
      </w:pPr>
      <w:rPr>
        <w:rFonts w:ascii="Courier New" w:hAnsi="Courier New" w:cs="Courier New" w:hint="default"/>
      </w:rPr>
    </w:lvl>
    <w:lvl w:ilvl="8" w:tplc="08090005" w:tentative="1">
      <w:start w:val="1"/>
      <w:numFmt w:val="bullet"/>
      <w:lvlText w:val=""/>
      <w:lvlJc w:val="left"/>
      <w:pPr>
        <w:ind w:left="5400" w:hanging="360"/>
      </w:pPr>
      <w:rPr>
        <w:rFonts w:ascii="Wingdings" w:hAnsi="Wingdings" w:hint="default"/>
      </w:rPr>
    </w:lvl>
  </w:abstractNum>
  <w:abstractNum w:abstractNumId="38" w15:restartNumberingAfterBreak="0">
    <w:nsid w:val="751C0683"/>
    <w:multiLevelType w:val="hybridMultilevel"/>
    <w:tmpl w:val="00643654"/>
    <w:lvl w:ilvl="0" w:tplc="08090001">
      <w:start w:val="1"/>
      <w:numFmt w:val="bullet"/>
      <w:lvlText w:val=""/>
      <w:lvlJc w:val="left"/>
      <w:pPr>
        <w:ind w:left="-351" w:hanging="360"/>
      </w:pPr>
      <w:rPr>
        <w:rFonts w:ascii="Symbol" w:hAnsi="Symbol" w:hint="default"/>
      </w:rPr>
    </w:lvl>
    <w:lvl w:ilvl="1" w:tplc="08090003" w:tentative="1">
      <w:start w:val="1"/>
      <w:numFmt w:val="bullet"/>
      <w:lvlText w:val="o"/>
      <w:lvlJc w:val="left"/>
      <w:pPr>
        <w:ind w:left="369" w:hanging="360"/>
      </w:pPr>
      <w:rPr>
        <w:rFonts w:ascii="Courier New" w:hAnsi="Courier New" w:cs="Courier New" w:hint="default"/>
      </w:rPr>
    </w:lvl>
    <w:lvl w:ilvl="2" w:tplc="08090005" w:tentative="1">
      <w:start w:val="1"/>
      <w:numFmt w:val="bullet"/>
      <w:lvlText w:val=""/>
      <w:lvlJc w:val="left"/>
      <w:pPr>
        <w:ind w:left="1089" w:hanging="360"/>
      </w:pPr>
      <w:rPr>
        <w:rFonts w:ascii="Wingdings" w:hAnsi="Wingdings" w:hint="default"/>
      </w:rPr>
    </w:lvl>
    <w:lvl w:ilvl="3" w:tplc="08090001" w:tentative="1">
      <w:start w:val="1"/>
      <w:numFmt w:val="bullet"/>
      <w:lvlText w:val=""/>
      <w:lvlJc w:val="left"/>
      <w:pPr>
        <w:ind w:left="1809" w:hanging="360"/>
      </w:pPr>
      <w:rPr>
        <w:rFonts w:ascii="Symbol" w:hAnsi="Symbol" w:hint="default"/>
      </w:rPr>
    </w:lvl>
    <w:lvl w:ilvl="4" w:tplc="08090003" w:tentative="1">
      <w:start w:val="1"/>
      <w:numFmt w:val="bullet"/>
      <w:lvlText w:val="o"/>
      <w:lvlJc w:val="left"/>
      <w:pPr>
        <w:ind w:left="2529" w:hanging="360"/>
      </w:pPr>
      <w:rPr>
        <w:rFonts w:ascii="Courier New" w:hAnsi="Courier New" w:cs="Courier New" w:hint="default"/>
      </w:rPr>
    </w:lvl>
    <w:lvl w:ilvl="5" w:tplc="08090005" w:tentative="1">
      <w:start w:val="1"/>
      <w:numFmt w:val="bullet"/>
      <w:lvlText w:val=""/>
      <w:lvlJc w:val="left"/>
      <w:pPr>
        <w:ind w:left="3249" w:hanging="360"/>
      </w:pPr>
      <w:rPr>
        <w:rFonts w:ascii="Wingdings" w:hAnsi="Wingdings" w:hint="default"/>
      </w:rPr>
    </w:lvl>
    <w:lvl w:ilvl="6" w:tplc="08090001" w:tentative="1">
      <w:start w:val="1"/>
      <w:numFmt w:val="bullet"/>
      <w:lvlText w:val=""/>
      <w:lvlJc w:val="left"/>
      <w:pPr>
        <w:ind w:left="3969" w:hanging="360"/>
      </w:pPr>
      <w:rPr>
        <w:rFonts w:ascii="Symbol" w:hAnsi="Symbol" w:hint="default"/>
      </w:rPr>
    </w:lvl>
    <w:lvl w:ilvl="7" w:tplc="08090003" w:tentative="1">
      <w:start w:val="1"/>
      <w:numFmt w:val="bullet"/>
      <w:lvlText w:val="o"/>
      <w:lvlJc w:val="left"/>
      <w:pPr>
        <w:ind w:left="4689" w:hanging="360"/>
      </w:pPr>
      <w:rPr>
        <w:rFonts w:ascii="Courier New" w:hAnsi="Courier New" w:cs="Courier New" w:hint="default"/>
      </w:rPr>
    </w:lvl>
    <w:lvl w:ilvl="8" w:tplc="08090005" w:tentative="1">
      <w:start w:val="1"/>
      <w:numFmt w:val="bullet"/>
      <w:lvlText w:val=""/>
      <w:lvlJc w:val="left"/>
      <w:pPr>
        <w:ind w:left="5409" w:hanging="360"/>
      </w:pPr>
      <w:rPr>
        <w:rFonts w:ascii="Wingdings" w:hAnsi="Wingdings" w:hint="default"/>
      </w:rPr>
    </w:lvl>
  </w:abstractNum>
  <w:abstractNum w:abstractNumId="39" w15:restartNumberingAfterBreak="0">
    <w:nsid w:val="761F46B6"/>
    <w:multiLevelType w:val="hybridMultilevel"/>
    <w:tmpl w:val="102E37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0" w15:restartNumberingAfterBreak="0">
    <w:nsid w:val="7A65431A"/>
    <w:multiLevelType w:val="hybridMultilevel"/>
    <w:tmpl w:val="0CC676EE"/>
    <w:lvl w:ilvl="0" w:tplc="D0420118">
      <w:numFmt w:val="bullet"/>
      <w:lvlText w:val="•"/>
      <w:lvlJc w:val="left"/>
      <w:pPr>
        <w:ind w:left="360" w:hanging="360"/>
      </w:pPr>
      <w:rPr>
        <w:rFonts w:ascii="Calibri" w:eastAsiaTheme="minorHAns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EAE3FB7"/>
    <w:multiLevelType w:val="hybridMultilevel"/>
    <w:tmpl w:val="31342194"/>
    <w:lvl w:ilvl="0" w:tplc="D0420118">
      <w:numFmt w:val="bullet"/>
      <w:lvlText w:val="•"/>
      <w:lvlJc w:val="left"/>
      <w:pPr>
        <w:ind w:left="360" w:hanging="360"/>
      </w:pPr>
      <w:rPr>
        <w:rFonts w:ascii="Calibri" w:eastAsiaTheme="minorHAns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ECE7A33"/>
    <w:multiLevelType w:val="hybridMultilevel"/>
    <w:tmpl w:val="9B661A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7F292717"/>
    <w:multiLevelType w:val="hybridMultilevel"/>
    <w:tmpl w:val="F34C4A2C"/>
    <w:lvl w:ilvl="0" w:tplc="08090001">
      <w:start w:val="1"/>
      <w:numFmt w:val="bullet"/>
      <w:lvlText w:val=""/>
      <w:lvlJc w:val="left"/>
      <w:pPr>
        <w:ind w:left="360" w:hanging="360"/>
      </w:pPr>
      <w:rPr>
        <w:rFonts w:ascii="Symbol" w:hAnsi="Symbol" w:hint="default"/>
      </w:rPr>
    </w:lvl>
    <w:lvl w:ilvl="1" w:tplc="74F2D71A">
      <w:numFmt w:val="bullet"/>
      <w:lvlText w:val="•"/>
      <w:lvlJc w:val="left"/>
      <w:pPr>
        <w:ind w:left="1080" w:hanging="360"/>
      </w:pPr>
      <w:rPr>
        <w:rFonts w:ascii="Arial" w:eastAsiaTheme="minorHAnsi"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7F397C2F"/>
    <w:multiLevelType w:val="hybridMultilevel"/>
    <w:tmpl w:val="B9102F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11"/>
  </w:num>
  <w:num w:numId="3">
    <w:abstractNumId w:val="5"/>
  </w:num>
  <w:num w:numId="4">
    <w:abstractNumId w:val="10"/>
  </w:num>
  <w:num w:numId="5">
    <w:abstractNumId w:val="9"/>
  </w:num>
  <w:num w:numId="6">
    <w:abstractNumId w:val="2"/>
  </w:num>
  <w:num w:numId="7">
    <w:abstractNumId w:val="3"/>
  </w:num>
  <w:num w:numId="8">
    <w:abstractNumId w:val="7"/>
  </w:num>
  <w:num w:numId="9">
    <w:abstractNumId w:val="1"/>
  </w:num>
  <w:num w:numId="10">
    <w:abstractNumId w:val="8"/>
  </w:num>
  <w:num w:numId="11">
    <w:abstractNumId w:val="4"/>
  </w:num>
  <w:num w:numId="12">
    <w:abstractNumId w:val="6"/>
  </w:num>
  <w:num w:numId="13">
    <w:abstractNumId w:val="43"/>
  </w:num>
  <w:num w:numId="14">
    <w:abstractNumId w:val="16"/>
  </w:num>
  <w:num w:numId="15">
    <w:abstractNumId w:val="37"/>
  </w:num>
  <w:num w:numId="16">
    <w:abstractNumId w:val="12"/>
  </w:num>
  <w:num w:numId="17">
    <w:abstractNumId w:val="31"/>
  </w:num>
  <w:num w:numId="18">
    <w:abstractNumId w:val="29"/>
  </w:num>
  <w:num w:numId="19">
    <w:abstractNumId w:val="26"/>
  </w:num>
  <w:num w:numId="20">
    <w:abstractNumId w:val="36"/>
  </w:num>
  <w:num w:numId="21">
    <w:abstractNumId w:val="17"/>
  </w:num>
  <w:num w:numId="22">
    <w:abstractNumId w:val="24"/>
  </w:num>
  <w:num w:numId="23">
    <w:abstractNumId w:val="23"/>
  </w:num>
  <w:num w:numId="24">
    <w:abstractNumId w:val="44"/>
  </w:num>
  <w:num w:numId="25">
    <w:abstractNumId w:val="33"/>
  </w:num>
  <w:num w:numId="26">
    <w:abstractNumId w:val="41"/>
  </w:num>
  <w:num w:numId="27">
    <w:abstractNumId w:val="20"/>
  </w:num>
  <w:num w:numId="28">
    <w:abstractNumId w:val="40"/>
  </w:num>
  <w:num w:numId="29">
    <w:abstractNumId w:val="19"/>
  </w:num>
  <w:num w:numId="30">
    <w:abstractNumId w:val="39"/>
  </w:num>
  <w:num w:numId="31">
    <w:abstractNumId w:val="34"/>
  </w:num>
  <w:num w:numId="32">
    <w:abstractNumId w:val="22"/>
  </w:num>
  <w:num w:numId="33">
    <w:abstractNumId w:val="21"/>
  </w:num>
  <w:num w:numId="34">
    <w:abstractNumId w:val="18"/>
  </w:num>
  <w:num w:numId="35">
    <w:abstractNumId w:val="14"/>
  </w:num>
  <w:num w:numId="36">
    <w:abstractNumId w:val="13"/>
  </w:num>
  <w:num w:numId="37">
    <w:abstractNumId w:val="35"/>
  </w:num>
  <w:num w:numId="38">
    <w:abstractNumId w:val="15"/>
  </w:num>
  <w:num w:numId="39">
    <w:abstractNumId w:val="27"/>
  </w:num>
  <w:num w:numId="40">
    <w:abstractNumId w:val="32"/>
  </w:num>
  <w:num w:numId="41">
    <w:abstractNumId w:val="28"/>
  </w:num>
  <w:num w:numId="42">
    <w:abstractNumId w:val="30"/>
  </w:num>
  <w:num w:numId="43">
    <w:abstractNumId w:val="25"/>
  </w:num>
  <w:num w:numId="44">
    <w:abstractNumId w:val="38"/>
  </w:num>
  <w:num w:numId="45">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6625"/>
  </w:hdrShapeDefault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3932"/>
    <w:rsid w:val="00034020"/>
    <w:rsid w:val="00065860"/>
    <w:rsid w:val="00071676"/>
    <w:rsid w:val="0007601A"/>
    <w:rsid w:val="000772ED"/>
    <w:rsid w:val="0012553A"/>
    <w:rsid w:val="001308FC"/>
    <w:rsid w:val="00135C74"/>
    <w:rsid w:val="00166C1B"/>
    <w:rsid w:val="00170312"/>
    <w:rsid w:val="00183B98"/>
    <w:rsid w:val="00185D9A"/>
    <w:rsid w:val="00187B41"/>
    <w:rsid w:val="00190122"/>
    <w:rsid w:val="001A4472"/>
    <w:rsid w:val="001B4BCB"/>
    <w:rsid w:val="001D4E11"/>
    <w:rsid w:val="001D5B94"/>
    <w:rsid w:val="001E02BA"/>
    <w:rsid w:val="00216C67"/>
    <w:rsid w:val="00236728"/>
    <w:rsid w:val="002543C6"/>
    <w:rsid w:val="00280418"/>
    <w:rsid w:val="002B123D"/>
    <w:rsid w:val="002C3BFE"/>
    <w:rsid w:val="002C49C2"/>
    <w:rsid w:val="002D18C9"/>
    <w:rsid w:val="002D3932"/>
    <w:rsid w:val="002F5F21"/>
    <w:rsid w:val="00306764"/>
    <w:rsid w:val="0031569A"/>
    <w:rsid w:val="00346ABF"/>
    <w:rsid w:val="00357C67"/>
    <w:rsid w:val="00363AC3"/>
    <w:rsid w:val="00366404"/>
    <w:rsid w:val="003730F5"/>
    <w:rsid w:val="003A2104"/>
    <w:rsid w:val="003F2077"/>
    <w:rsid w:val="003F7A3D"/>
    <w:rsid w:val="004031C8"/>
    <w:rsid w:val="00406A0C"/>
    <w:rsid w:val="004270DB"/>
    <w:rsid w:val="004503CB"/>
    <w:rsid w:val="0047590E"/>
    <w:rsid w:val="00475E64"/>
    <w:rsid w:val="0048634C"/>
    <w:rsid w:val="00496673"/>
    <w:rsid w:val="004C3497"/>
    <w:rsid w:val="00501859"/>
    <w:rsid w:val="00507C97"/>
    <w:rsid w:val="00510E86"/>
    <w:rsid w:val="00535EDD"/>
    <w:rsid w:val="00566BB0"/>
    <w:rsid w:val="00571598"/>
    <w:rsid w:val="005B3ED7"/>
    <w:rsid w:val="005D1916"/>
    <w:rsid w:val="00611695"/>
    <w:rsid w:val="00634D96"/>
    <w:rsid w:val="00645F42"/>
    <w:rsid w:val="00652717"/>
    <w:rsid w:val="006603BD"/>
    <w:rsid w:val="00662236"/>
    <w:rsid w:val="00665414"/>
    <w:rsid w:val="00666402"/>
    <w:rsid w:val="006A564E"/>
    <w:rsid w:val="006B2CC4"/>
    <w:rsid w:val="006B6EC7"/>
    <w:rsid w:val="006C2806"/>
    <w:rsid w:val="006E644A"/>
    <w:rsid w:val="006F536C"/>
    <w:rsid w:val="007015FB"/>
    <w:rsid w:val="00702100"/>
    <w:rsid w:val="007058A7"/>
    <w:rsid w:val="00727B88"/>
    <w:rsid w:val="00736C9A"/>
    <w:rsid w:val="00743D13"/>
    <w:rsid w:val="007513F3"/>
    <w:rsid w:val="00762A09"/>
    <w:rsid w:val="0078119F"/>
    <w:rsid w:val="007A4845"/>
    <w:rsid w:val="007B7B58"/>
    <w:rsid w:val="007D2B14"/>
    <w:rsid w:val="007D7BAB"/>
    <w:rsid w:val="007F1D4B"/>
    <w:rsid w:val="007F27CB"/>
    <w:rsid w:val="008142F2"/>
    <w:rsid w:val="008253F6"/>
    <w:rsid w:val="00830BE2"/>
    <w:rsid w:val="00832F0F"/>
    <w:rsid w:val="0083635D"/>
    <w:rsid w:val="00862EF7"/>
    <w:rsid w:val="0086494A"/>
    <w:rsid w:val="0086639C"/>
    <w:rsid w:val="0087636D"/>
    <w:rsid w:val="008A2C6A"/>
    <w:rsid w:val="008C77DD"/>
    <w:rsid w:val="008F403B"/>
    <w:rsid w:val="008F7688"/>
    <w:rsid w:val="00900D24"/>
    <w:rsid w:val="0090315D"/>
    <w:rsid w:val="009032DD"/>
    <w:rsid w:val="00904C9F"/>
    <w:rsid w:val="00907D9E"/>
    <w:rsid w:val="00907EE8"/>
    <w:rsid w:val="00924A11"/>
    <w:rsid w:val="0094283F"/>
    <w:rsid w:val="009638F1"/>
    <w:rsid w:val="00966C1D"/>
    <w:rsid w:val="0098067A"/>
    <w:rsid w:val="00986F39"/>
    <w:rsid w:val="00993DBC"/>
    <w:rsid w:val="009D394C"/>
    <w:rsid w:val="009F2C23"/>
    <w:rsid w:val="00A01FDE"/>
    <w:rsid w:val="00A06027"/>
    <w:rsid w:val="00A30BD1"/>
    <w:rsid w:val="00A52AC4"/>
    <w:rsid w:val="00A70C3B"/>
    <w:rsid w:val="00A72832"/>
    <w:rsid w:val="00A8412E"/>
    <w:rsid w:val="00AB7B98"/>
    <w:rsid w:val="00AC0DF8"/>
    <w:rsid w:val="00AC2DFE"/>
    <w:rsid w:val="00AF1B93"/>
    <w:rsid w:val="00B06B5B"/>
    <w:rsid w:val="00B07020"/>
    <w:rsid w:val="00B1439B"/>
    <w:rsid w:val="00B30F02"/>
    <w:rsid w:val="00B5766B"/>
    <w:rsid w:val="00BA6865"/>
    <w:rsid w:val="00BC593F"/>
    <w:rsid w:val="00BD417D"/>
    <w:rsid w:val="00BE254F"/>
    <w:rsid w:val="00BF1B59"/>
    <w:rsid w:val="00C006D9"/>
    <w:rsid w:val="00C112E2"/>
    <w:rsid w:val="00C14286"/>
    <w:rsid w:val="00C46694"/>
    <w:rsid w:val="00C7108C"/>
    <w:rsid w:val="00C720FE"/>
    <w:rsid w:val="00C90B51"/>
    <w:rsid w:val="00C91877"/>
    <w:rsid w:val="00CA69BF"/>
    <w:rsid w:val="00D35F4D"/>
    <w:rsid w:val="00D40AF2"/>
    <w:rsid w:val="00D6349E"/>
    <w:rsid w:val="00D811E5"/>
    <w:rsid w:val="00D83761"/>
    <w:rsid w:val="00DA7B48"/>
    <w:rsid w:val="00DC1CE5"/>
    <w:rsid w:val="00DC46B5"/>
    <w:rsid w:val="00DD282B"/>
    <w:rsid w:val="00DE4E24"/>
    <w:rsid w:val="00E1209B"/>
    <w:rsid w:val="00E1212C"/>
    <w:rsid w:val="00E23F09"/>
    <w:rsid w:val="00E44B2A"/>
    <w:rsid w:val="00E468F1"/>
    <w:rsid w:val="00E611EF"/>
    <w:rsid w:val="00E63A5F"/>
    <w:rsid w:val="00E905BD"/>
    <w:rsid w:val="00E93BA1"/>
    <w:rsid w:val="00EA3708"/>
    <w:rsid w:val="00EA5D9D"/>
    <w:rsid w:val="00EB4CEA"/>
    <w:rsid w:val="00EC3C8C"/>
    <w:rsid w:val="00ED12F0"/>
    <w:rsid w:val="00ED2B58"/>
    <w:rsid w:val="00EE1628"/>
    <w:rsid w:val="00F17E54"/>
    <w:rsid w:val="00F21602"/>
    <w:rsid w:val="00F25830"/>
    <w:rsid w:val="00F4639B"/>
    <w:rsid w:val="00F47172"/>
    <w:rsid w:val="00F54787"/>
    <w:rsid w:val="00F702E9"/>
    <w:rsid w:val="00F81E8B"/>
    <w:rsid w:val="00F97C30"/>
    <w:rsid w:val="4349DD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6625"/>
    <o:shapelayout v:ext="edit">
      <o:idmap v:ext="edit" data="1"/>
    </o:shapelayout>
  </w:shapeDefaults>
  <w:decimalSymbol w:val="."/>
  <w:listSeparator w:val=","/>
  <w14:docId w14:val="0BE51EBB"/>
  <w14:defaultImageDpi w14:val="0"/>
  <w15:docId w15:val="{B6273067-6C1F-4C47-9D80-FDB927FBE6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0C3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D12F0"/>
    <w:pPr>
      <w:ind w:left="720"/>
      <w:contextualSpacing/>
    </w:pPr>
  </w:style>
  <w:style w:type="paragraph" w:styleId="NoSpacing">
    <w:name w:val="No Spacing"/>
    <w:uiPriority w:val="1"/>
    <w:qFormat/>
    <w:rsid w:val="00363AC3"/>
    <w:pPr>
      <w:spacing w:after="0" w:line="240" w:lineRule="auto"/>
    </w:pPr>
  </w:style>
  <w:style w:type="table" w:styleId="TableGrid">
    <w:name w:val="Table Grid"/>
    <w:basedOn w:val="TableNormal"/>
    <w:uiPriority w:val="39"/>
    <w:rsid w:val="00B576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06027"/>
    <w:rPr>
      <w:color w:val="0000FF" w:themeColor="hyperlink"/>
      <w:u w:val="single"/>
    </w:rPr>
  </w:style>
  <w:style w:type="paragraph" w:styleId="BalloonText">
    <w:name w:val="Balloon Text"/>
    <w:basedOn w:val="Normal"/>
    <w:link w:val="BalloonTextChar"/>
    <w:uiPriority w:val="99"/>
    <w:semiHidden/>
    <w:unhideWhenUsed/>
    <w:rsid w:val="00A060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6027"/>
    <w:rPr>
      <w:rFonts w:ascii="Tahoma" w:hAnsi="Tahoma" w:cs="Tahoma"/>
      <w:sz w:val="16"/>
      <w:szCs w:val="16"/>
    </w:rPr>
  </w:style>
  <w:style w:type="paragraph" w:styleId="NormalWeb">
    <w:name w:val="Normal (Web)"/>
    <w:basedOn w:val="Normal"/>
    <w:uiPriority w:val="99"/>
    <w:unhideWhenUsed/>
    <w:rsid w:val="00CA69BF"/>
    <w:rPr>
      <w:rFonts w:ascii="Times New Roman" w:hAnsi="Times New Roman"/>
      <w:sz w:val="24"/>
      <w:szCs w:val="24"/>
    </w:rPr>
  </w:style>
  <w:style w:type="paragraph" w:styleId="Header">
    <w:name w:val="header"/>
    <w:basedOn w:val="Normal"/>
    <w:link w:val="HeaderChar"/>
    <w:uiPriority w:val="99"/>
    <w:unhideWhenUsed/>
    <w:rsid w:val="007B7B58"/>
    <w:pPr>
      <w:tabs>
        <w:tab w:val="center" w:pos="4513"/>
        <w:tab w:val="right" w:pos="9026"/>
      </w:tabs>
      <w:spacing w:after="0" w:line="240" w:lineRule="auto"/>
    </w:pPr>
  </w:style>
  <w:style w:type="character" w:customStyle="1" w:styleId="HeaderChar">
    <w:name w:val="Header Char"/>
    <w:basedOn w:val="DefaultParagraphFont"/>
    <w:link w:val="Header"/>
    <w:uiPriority w:val="99"/>
    <w:rsid w:val="007B7B58"/>
  </w:style>
  <w:style w:type="paragraph" w:styleId="Footer">
    <w:name w:val="footer"/>
    <w:basedOn w:val="Normal"/>
    <w:link w:val="FooterChar"/>
    <w:uiPriority w:val="99"/>
    <w:unhideWhenUsed/>
    <w:rsid w:val="007B7B58"/>
    <w:pPr>
      <w:tabs>
        <w:tab w:val="center" w:pos="4513"/>
        <w:tab w:val="right" w:pos="9026"/>
      </w:tabs>
      <w:spacing w:after="0" w:line="240" w:lineRule="auto"/>
    </w:pPr>
  </w:style>
  <w:style w:type="character" w:customStyle="1" w:styleId="FooterChar">
    <w:name w:val="Footer Char"/>
    <w:basedOn w:val="DefaultParagraphFont"/>
    <w:link w:val="Footer"/>
    <w:uiPriority w:val="99"/>
    <w:rsid w:val="007B7B58"/>
  </w:style>
  <w:style w:type="table" w:customStyle="1" w:styleId="TableGrid1">
    <w:name w:val="Table Grid1"/>
    <w:basedOn w:val="TableNormal"/>
    <w:next w:val="TableGrid"/>
    <w:uiPriority w:val="39"/>
    <w:rsid w:val="0086494A"/>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D811E5"/>
    <w:pPr>
      <w:spacing w:after="0" w:line="240" w:lineRule="auto"/>
    </w:pPr>
    <w:rPr>
      <w:rFonts w:ascii="Century Gothic" w:eastAsiaTheme="minorHAnsi" w:hAnsi="Century Gothic"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761515">
      <w:bodyDiv w:val="1"/>
      <w:marLeft w:val="0"/>
      <w:marRight w:val="0"/>
      <w:marTop w:val="0"/>
      <w:marBottom w:val="0"/>
      <w:divBdr>
        <w:top w:val="none" w:sz="0" w:space="0" w:color="auto"/>
        <w:left w:val="none" w:sz="0" w:space="0" w:color="auto"/>
        <w:bottom w:val="none" w:sz="0" w:space="0" w:color="auto"/>
        <w:right w:val="none" w:sz="0" w:space="0" w:color="auto"/>
      </w:divBdr>
    </w:div>
    <w:div w:id="32387933">
      <w:bodyDiv w:val="1"/>
      <w:marLeft w:val="0"/>
      <w:marRight w:val="0"/>
      <w:marTop w:val="0"/>
      <w:marBottom w:val="0"/>
      <w:divBdr>
        <w:top w:val="none" w:sz="0" w:space="0" w:color="auto"/>
        <w:left w:val="none" w:sz="0" w:space="0" w:color="auto"/>
        <w:bottom w:val="none" w:sz="0" w:space="0" w:color="auto"/>
        <w:right w:val="none" w:sz="0" w:space="0" w:color="auto"/>
      </w:divBdr>
    </w:div>
    <w:div w:id="703485989">
      <w:bodyDiv w:val="1"/>
      <w:marLeft w:val="0"/>
      <w:marRight w:val="0"/>
      <w:marTop w:val="0"/>
      <w:marBottom w:val="0"/>
      <w:divBdr>
        <w:top w:val="none" w:sz="0" w:space="0" w:color="auto"/>
        <w:left w:val="none" w:sz="0" w:space="0" w:color="auto"/>
        <w:bottom w:val="none" w:sz="0" w:space="0" w:color="auto"/>
        <w:right w:val="none" w:sz="0" w:space="0" w:color="auto"/>
      </w:divBdr>
    </w:div>
    <w:div w:id="1479566013">
      <w:bodyDiv w:val="1"/>
      <w:marLeft w:val="0"/>
      <w:marRight w:val="0"/>
      <w:marTop w:val="0"/>
      <w:marBottom w:val="0"/>
      <w:divBdr>
        <w:top w:val="none" w:sz="0" w:space="0" w:color="auto"/>
        <w:left w:val="none" w:sz="0" w:space="0" w:color="auto"/>
        <w:bottom w:val="none" w:sz="0" w:space="0" w:color="auto"/>
        <w:right w:val="none" w:sz="0" w:space="0" w:color="auto"/>
      </w:divBdr>
    </w:div>
    <w:div w:id="1652101248">
      <w:bodyDiv w:val="1"/>
      <w:marLeft w:val="0"/>
      <w:marRight w:val="0"/>
      <w:marTop w:val="0"/>
      <w:marBottom w:val="0"/>
      <w:divBdr>
        <w:top w:val="none" w:sz="0" w:space="0" w:color="auto"/>
        <w:left w:val="none" w:sz="0" w:space="0" w:color="auto"/>
        <w:bottom w:val="none" w:sz="0" w:space="0" w:color="auto"/>
        <w:right w:val="none" w:sz="0" w:space="0" w:color="auto"/>
      </w:divBdr>
    </w:div>
    <w:div w:id="1777168979">
      <w:bodyDiv w:val="1"/>
      <w:marLeft w:val="0"/>
      <w:marRight w:val="0"/>
      <w:marTop w:val="0"/>
      <w:marBottom w:val="0"/>
      <w:divBdr>
        <w:top w:val="none" w:sz="0" w:space="0" w:color="auto"/>
        <w:left w:val="none" w:sz="0" w:space="0" w:color="auto"/>
        <w:bottom w:val="none" w:sz="0" w:space="0" w:color="auto"/>
        <w:right w:val="none" w:sz="0" w:space="0" w:color="auto"/>
      </w:divBdr>
    </w:div>
    <w:div w:id="2090734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hr@tedwraggtrust.co.u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D7F104-3E05-476B-A9A0-429ACD4AF7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10</Pages>
  <Words>3268</Words>
  <Characters>18311</Characters>
  <Application>Microsoft Office Word</Application>
  <DocSecurity>0</DocSecurity>
  <Lines>152</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CHAMP Lisa</dc:creator>
  <cp:lastModifiedBy>Hannah Smith</cp:lastModifiedBy>
  <cp:revision>6</cp:revision>
  <cp:lastPrinted>2019-03-04T10:02:00Z</cp:lastPrinted>
  <dcterms:created xsi:type="dcterms:W3CDTF">2022-07-28T11:45:00Z</dcterms:created>
  <dcterms:modified xsi:type="dcterms:W3CDTF">2022-07-28T12:50:00Z</dcterms:modified>
</cp:coreProperties>
</file>