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2F1C7" w14:textId="77777777" w:rsidR="00AD1870" w:rsidRPr="006F2251" w:rsidRDefault="00AD1870" w:rsidP="00BC2DDA">
      <w:pPr>
        <w:jc w:val="center"/>
        <w:rPr>
          <w:b/>
          <w:bCs/>
          <w:sz w:val="22"/>
          <w:szCs w:val="22"/>
        </w:rPr>
      </w:pPr>
      <w:r w:rsidRPr="00AD1870">
        <w:rPr>
          <w:b/>
          <w:bCs/>
          <w:sz w:val="22"/>
          <w:szCs w:val="22"/>
        </w:rPr>
        <w:t>S</w:t>
      </w:r>
      <w:r w:rsidR="00AB5B0E">
        <w:rPr>
          <w:b/>
          <w:bCs/>
          <w:sz w:val="22"/>
          <w:szCs w:val="22"/>
        </w:rPr>
        <w:t>ain</w:t>
      </w:r>
      <w:r w:rsidRPr="00AD1870">
        <w:rPr>
          <w:b/>
          <w:bCs/>
          <w:sz w:val="22"/>
          <w:szCs w:val="22"/>
        </w:rPr>
        <w:t xml:space="preserve">t </w:t>
      </w:r>
      <w:r w:rsidR="004F13A9">
        <w:rPr>
          <w:b/>
          <w:bCs/>
          <w:sz w:val="22"/>
          <w:szCs w:val="22"/>
        </w:rPr>
        <w:t>Benedict Catholic Volunta</w:t>
      </w:r>
      <w:r w:rsidR="004F13A9" w:rsidRPr="006F2251">
        <w:rPr>
          <w:b/>
          <w:bCs/>
          <w:sz w:val="22"/>
          <w:szCs w:val="22"/>
        </w:rPr>
        <w:t xml:space="preserve">ry Academy </w:t>
      </w:r>
    </w:p>
    <w:p w14:paraId="5D8252AE" w14:textId="77777777" w:rsidR="00661DC9" w:rsidRPr="006F2251" w:rsidRDefault="00AD1870" w:rsidP="00661DC9">
      <w:pPr>
        <w:jc w:val="center"/>
        <w:rPr>
          <w:b/>
          <w:bCs/>
          <w:sz w:val="22"/>
          <w:szCs w:val="22"/>
        </w:rPr>
      </w:pPr>
      <w:r w:rsidRPr="006F2251">
        <w:rPr>
          <w:b/>
          <w:bCs/>
          <w:sz w:val="22"/>
          <w:szCs w:val="22"/>
        </w:rPr>
        <w:t xml:space="preserve">Job Description </w:t>
      </w:r>
    </w:p>
    <w:p w14:paraId="6BAAD2EC" w14:textId="77777777" w:rsidR="00AD1870" w:rsidRPr="006F2251" w:rsidRDefault="004F13A9" w:rsidP="00BC2DDA">
      <w:pPr>
        <w:jc w:val="center"/>
        <w:rPr>
          <w:b/>
          <w:bCs/>
          <w:sz w:val="22"/>
          <w:szCs w:val="22"/>
        </w:rPr>
      </w:pPr>
      <w:r w:rsidRPr="006F2251">
        <w:rPr>
          <w:b/>
          <w:bCs/>
          <w:sz w:val="22"/>
          <w:szCs w:val="22"/>
        </w:rPr>
        <w:t>Senior Theatre Technician</w:t>
      </w:r>
    </w:p>
    <w:p w14:paraId="136A8F4A" w14:textId="77777777" w:rsidR="00661DC9" w:rsidRPr="006F2251" w:rsidRDefault="004F13A9" w:rsidP="00E47271">
      <w:pPr>
        <w:rPr>
          <w:sz w:val="22"/>
          <w:szCs w:val="22"/>
        </w:rPr>
      </w:pPr>
      <w:r w:rsidRPr="006F2251">
        <w:rPr>
          <w:sz w:val="22"/>
          <w:szCs w:val="22"/>
        </w:rPr>
        <w:t>S</w:t>
      </w:r>
      <w:r w:rsidR="00AB5B0E">
        <w:rPr>
          <w:sz w:val="22"/>
          <w:szCs w:val="22"/>
        </w:rPr>
        <w:t>ain</w:t>
      </w:r>
      <w:r w:rsidRPr="006F2251">
        <w:rPr>
          <w:sz w:val="22"/>
          <w:szCs w:val="22"/>
        </w:rPr>
        <w:t>t Benedict Catholic Voluntary Academy</w:t>
      </w:r>
      <w:r w:rsidR="00661DC9" w:rsidRPr="006F2251">
        <w:rPr>
          <w:sz w:val="22"/>
          <w:szCs w:val="22"/>
        </w:rPr>
        <w:t xml:space="preserve"> is committed to creating a diverse workforce. We’ll consider all qualified applicants for employment without regard to sex, race, religion, belief, sexual orientation, gender reassignment, pregnancy, maternity, age, disability, marriage or civil partnership.</w:t>
      </w:r>
    </w:p>
    <w:p w14:paraId="7A07BE8E" w14:textId="77777777" w:rsidR="00E47271" w:rsidRPr="006F2251" w:rsidRDefault="00E47271" w:rsidP="00E47271">
      <w:pPr>
        <w:rPr>
          <w:sz w:val="22"/>
          <w:szCs w:val="22"/>
        </w:rPr>
      </w:pPr>
    </w:p>
    <w:p w14:paraId="16264207" w14:textId="77777777" w:rsidR="00AD1870" w:rsidRPr="006F2251" w:rsidRDefault="00BC2DDA" w:rsidP="00AD1870">
      <w:pPr>
        <w:rPr>
          <w:sz w:val="22"/>
          <w:szCs w:val="22"/>
        </w:rPr>
      </w:pPr>
      <w:r w:rsidRPr="006F2251">
        <w:rPr>
          <w:b/>
          <w:bCs/>
          <w:sz w:val="22"/>
          <w:szCs w:val="22"/>
        </w:rPr>
        <w:t>Grade</w:t>
      </w:r>
      <w:r w:rsidR="00A35857" w:rsidRPr="006F2251">
        <w:rPr>
          <w:b/>
          <w:bCs/>
          <w:sz w:val="22"/>
          <w:szCs w:val="22"/>
        </w:rPr>
        <w:t>/Salary</w:t>
      </w:r>
      <w:r w:rsidRPr="006F2251">
        <w:rPr>
          <w:b/>
          <w:bCs/>
          <w:sz w:val="22"/>
          <w:szCs w:val="22"/>
        </w:rPr>
        <w:t>:</w:t>
      </w:r>
      <w:r w:rsidRPr="006F2251">
        <w:rPr>
          <w:b/>
          <w:bCs/>
          <w:sz w:val="22"/>
          <w:szCs w:val="22"/>
        </w:rPr>
        <w:tab/>
      </w:r>
      <w:r w:rsidRPr="006F2251">
        <w:rPr>
          <w:b/>
          <w:bCs/>
          <w:sz w:val="22"/>
          <w:szCs w:val="22"/>
        </w:rPr>
        <w:tab/>
      </w:r>
      <w:r w:rsidR="003632F9" w:rsidRPr="006F2251">
        <w:rPr>
          <w:sz w:val="22"/>
          <w:szCs w:val="22"/>
        </w:rPr>
        <w:t>Band 4, SCP 11-17</w:t>
      </w:r>
    </w:p>
    <w:p w14:paraId="54BFC482" w14:textId="77777777" w:rsidR="007E7AFC" w:rsidRPr="006F2251" w:rsidRDefault="007E7AFC" w:rsidP="00AD1870">
      <w:pPr>
        <w:rPr>
          <w:b/>
          <w:bCs/>
          <w:sz w:val="22"/>
          <w:szCs w:val="22"/>
        </w:rPr>
      </w:pPr>
      <w:r w:rsidRPr="006F2251">
        <w:rPr>
          <w:b/>
          <w:bCs/>
          <w:sz w:val="22"/>
          <w:szCs w:val="22"/>
        </w:rPr>
        <w:t>Contract Type:</w:t>
      </w:r>
      <w:r w:rsidR="00352F6F" w:rsidRPr="006F2251">
        <w:rPr>
          <w:b/>
          <w:bCs/>
          <w:sz w:val="22"/>
          <w:szCs w:val="22"/>
        </w:rPr>
        <w:tab/>
      </w:r>
      <w:r w:rsidR="003632F9" w:rsidRPr="006F2251">
        <w:rPr>
          <w:sz w:val="22"/>
          <w:szCs w:val="22"/>
        </w:rPr>
        <w:t xml:space="preserve">Part-time, Permanent </w:t>
      </w:r>
    </w:p>
    <w:p w14:paraId="5BE29162" w14:textId="77777777" w:rsidR="00DF4520" w:rsidRPr="006F2251" w:rsidRDefault="00BC2DDA" w:rsidP="00AD1870">
      <w:pPr>
        <w:rPr>
          <w:b/>
          <w:bCs/>
          <w:sz w:val="22"/>
          <w:szCs w:val="22"/>
        </w:rPr>
      </w:pPr>
      <w:r w:rsidRPr="006F2251">
        <w:rPr>
          <w:b/>
          <w:bCs/>
          <w:sz w:val="22"/>
          <w:szCs w:val="22"/>
        </w:rPr>
        <w:t>Hours:</w:t>
      </w:r>
      <w:r w:rsidRPr="006F2251">
        <w:rPr>
          <w:b/>
          <w:bCs/>
          <w:sz w:val="22"/>
          <w:szCs w:val="22"/>
        </w:rPr>
        <w:tab/>
      </w:r>
      <w:r w:rsidRPr="006F2251">
        <w:rPr>
          <w:b/>
          <w:bCs/>
          <w:sz w:val="22"/>
          <w:szCs w:val="22"/>
        </w:rPr>
        <w:tab/>
      </w:r>
      <w:r w:rsidRPr="006F2251">
        <w:rPr>
          <w:b/>
          <w:bCs/>
          <w:sz w:val="22"/>
          <w:szCs w:val="22"/>
        </w:rPr>
        <w:tab/>
      </w:r>
      <w:r w:rsidR="003632F9" w:rsidRPr="006F2251">
        <w:rPr>
          <w:sz w:val="22"/>
          <w:szCs w:val="22"/>
        </w:rPr>
        <w:t xml:space="preserve">15 hours per week, </w:t>
      </w:r>
      <w:r w:rsidR="001A3D09">
        <w:rPr>
          <w:sz w:val="22"/>
          <w:szCs w:val="22"/>
        </w:rPr>
        <w:t xml:space="preserve"> 39 </w:t>
      </w:r>
      <w:r w:rsidR="003632F9" w:rsidRPr="006F2251">
        <w:rPr>
          <w:sz w:val="22"/>
          <w:szCs w:val="22"/>
        </w:rPr>
        <w:t xml:space="preserve">weeks per year </w:t>
      </w:r>
      <w:r w:rsidRPr="006F2251">
        <w:rPr>
          <w:b/>
          <w:bCs/>
          <w:sz w:val="22"/>
          <w:szCs w:val="22"/>
        </w:rPr>
        <w:tab/>
      </w:r>
    </w:p>
    <w:p w14:paraId="1DF0347F" w14:textId="77777777" w:rsidR="00BC2DDA" w:rsidRPr="006F2251" w:rsidRDefault="00DF4520" w:rsidP="00DF4520">
      <w:pPr>
        <w:ind w:left="2160"/>
        <w:rPr>
          <w:sz w:val="22"/>
          <w:szCs w:val="22"/>
        </w:rPr>
      </w:pPr>
      <w:r w:rsidRPr="006F2251">
        <w:rPr>
          <w:sz w:val="22"/>
          <w:szCs w:val="22"/>
        </w:rPr>
        <w:t>Flexible work is required with regular evenings and weekends to support school productions, exam work, school events, visiting companies and external hirers</w:t>
      </w:r>
      <w:r w:rsidR="00BC2DDA" w:rsidRPr="006F2251">
        <w:rPr>
          <w:sz w:val="22"/>
          <w:szCs w:val="22"/>
        </w:rPr>
        <w:tab/>
      </w:r>
    </w:p>
    <w:p w14:paraId="231AA216" w14:textId="77777777" w:rsidR="00BC2DDA" w:rsidRPr="006F2251" w:rsidRDefault="00BC2DDA" w:rsidP="00E929A2">
      <w:pPr>
        <w:ind w:left="2160" w:hanging="2160"/>
        <w:rPr>
          <w:sz w:val="22"/>
          <w:szCs w:val="22"/>
        </w:rPr>
      </w:pPr>
      <w:r w:rsidRPr="006F2251">
        <w:rPr>
          <w:b/>
          <w:bCs/>
          <w:sz w:val="22"/>
          <w:szCs w:val="22"/>
        </w:rPr>
        <w:t>Location:</w:t>
      </w:r>
      <w:r w:rsidRPr="006F2251">
        <w:rPr>
          <w:b/>
          <w:bCs/>
          <w:sz w:val="22"/>
          <w:szCs w:val="22"/>
        </w:rPr>
        <w:tab/>
      </w:r>
      <w:r w:rsidR="00E929A2" w:rsidRPr="006F2251">
        <w:rPr>
          <w:sz w:val="22"/>
          <w:szCs w:val="22"/>
        </w:rPr>
        <w:t>Saint Benedict Catholic Voluntary Academy, Duffield Road, Darley Abbey, Derby, DE22 1JD</w:t>
      </w:r>
    </w:p>
    <w:p w14:paraId="4FC8F770" w14:textId="77777777" w:rsidR="00BC2DDA" w:rsidRPr="006F2251" w:rsidRDefault="00BC2DDA" w:rsidP="00AD1870">
      <w:pPr>
        <w:rPr>
          <w:b/>
          <w:bCs/>
          <w:sz w:val="22"/>
          <w:szCs w:val="22"/>
          <w:u w:val="single"/>
        </w:rPr>
      </w:pPr>
      <w:r w:rsidRPr="006F2251">
        <w:rPr>
          <w:b/>
          <w:bCs/>
          <w:sz w:val="22"/>
          <w:szCs w:val="22"/>
          <w:u w:val="single"/>
        </w:rPr>
        <w:tab/>
      </w:r>
      <w:r w:rsidRPr="006F2251">
        <w:rPr>
          <w:b/>
          <w:bCs/>
          <w:sz w:val="22"/>
          <w:szCs w:val="22"/>
          <w:u w:val="single"/>
        </w:rPr>
        <w:tab/>
      </w:r>
      <w:r w:rsidRPr="006F2251">
        <w:rPr>
          <w:b/>
          <w:bCs/>
          <w:sz w:val="22"/>
          <w:szCs w:val="22"/>
          <w:u w:val="single"/>
        </w:rPr>
        <w:tab/>
      </w:r>
      <w:r w:rsidRPr="006F2251">
        <w:rPr>
          <w:b/>
          <w:bCs/>
          <w:sz w:val="22"/>
          <w:szCs w:val="22"/>
          <w:u w:val="single"/>
        </w:rPr>
        <w:tab/>
      </w:r>
      <w:r w:rsidRPr="006F2251">
        <w:rPr>
          <w:b/>
          <w:bCs/>
          <w:sz w:val="22"/>
          <w:szCs w:val="22"/>
          <w:u w:val="single"/>
        </w:rPr>
        <w:tab/>
      </w:r>
      <w:r w:rsidRPr="006F2251">
        <w:rPr>
          <w:b/>
          <w:bCs/>
          <w:sz w:val="22"/>
          <w:szCs w:val="22"/>
          <w:u w:val="single"/>
        </w:rPr>
        <w:tab/>
      </w:r>
      <w:r w:rsidRPr="006F2251">
        <w:rPr>
          <w:b/>
          <w:bCs/>
          <w:sz w:val="22"/>
          <w:szCs w:val="22"/>
          <w:u w:val="single"/>
        </w:rPr>
        <w:tab/>
      </w:r>
      <w:r w:rsidRPr="006F2251">
        <w:rPr>
          <w:b/>
          <w:bCs/>
          <w:sz w:val="22"/>
          <w:szCs w:val="22"/>
          <w:u w:val="single"/>
        </w:rPr>
        <w:tab/>
      </w:r>
      <w:r w:rsidRPr="006F2251">
        <w:rPr>
          <w:b/>
          <w:bCs/>
          <w:sz w:val="22"/>
          <w:szCs w:val="22"/>
          <w:u w:val="single"/>
        </w:rPr>
        <w:tab/>
      </w:r>
      <w:r w:rsidRPr="006F2251">
        <w:rPr>
          <w:b/>
          <w:bCs/>
          <w:sz w:val="22"/>
          <w:szCs w:val="22"/>
          <w:u w:val="single"/>
        </w:rPr>
        <w:tab/>
      </w:r>
      <w:r w:rsidRPr="006F2251">
        <w:rPr>
          <w:b/>
          <w:bCs/>
          <w:sz w:val="22"/>
          <w:szCs w:val="22"/>
          <w:u w:val="single"/>
        </w:rPr>
        <w:tab/>
      </w:r>
      <w:r w:rsidRPr="006F2251">
        <w:rPr>
          <w:b/>
          <w:bCs/>
          <w:sz w:val="22"/>
          <w:szCs w:val="22"/>
          <w:u w:val="single"/>
        </w:rPr>
        <w:tab/>
      </w:r>
      <w:r w:rsidRPr="006F2251">
        <w:rPr>
          <w:b/>
          <w:bCs/>
          <w:sz w:val="22"/>
          <w:szCs w:val="22"/>
          <w:u w:val="single"/>
        </w:rPr>
        <w:tab/>
      </w:r>
      <w:r w:rsidRPr="006F2251">
        <w:rPr>
          <w:b/>
          <w:bCs/>
          <w:sz w:val="22"/>
          <w:szCs w:val="22"/>
          <w:u w:val="single"/>
        </w:rPr>
        <w:tab/>
      </w:r>
    </w:p>
    <w:p w14:paraId="6BC96E88" w14:textId="77777777" w:rsidR="00380FF5" w:rsidRPr="006F2251" w:rsidRDefault="00380FF5" w:rsidP="00380FF5">
      <w:pPr>
        <w:pStyle w:val="Heading1"/>
        <w:rPr>
          <w:rFonts w:ascii="Lato" w:hAnsi="Lato"/>
          <w:b/>
          <w:sz w:val="22"/>
          <w:szCs w:val="22"/>
        </w:rPr>
      </w:pPr>
      <w:r w:rsidRPr="006F2251">
        <w:rPr>
          <w:rFonts w:ascii="Lato" w:hAnsi="Lato"/>
          <w:b/>
          <w:sz w:val="22"/>
          <w:szCs w:val="22"/>
        </w:rPr>
        <w:t>Main purpose</w:t>
      </w:r>
    </w:p>
    <w:p w14:paraId="29A2585C" w14:textId="77777777" w:rsidR="00D86925" w:rsidRPr="006F2251" w:rsidRDefault="00E82FE2" w:rsidP="00E82FE2">
      <w:pPr>
        <w:pStyle w:val="1bodycopy10pt"/>
        <w:jc w:val="both"/>
        <w:rPr>
          <w:rFonts w:ascii="Lato" w:hAnsi="Lato"/>
          <w:sz w:val="22"/>
          <w:szCs w:val="22"/>
        </w:rPr>
      </w:pPr>
      <w:r w:rsidRPr="006F2251">
        <w:rPr>
          <w:rFonts w:ascii="Lato" w:hAnsi="Lato"/>
          <w:sz w:val="22"/>
          <w:szCs w:val="22"/>
        </w:rPr>
        <w:t>Responsible for all aspects of the technical operation of the Robert Ludlam Theatre. The post holder will provide technical expertise and support to all users, including school, visiting companies and external hirers.</w:t>
      </w:r>
    </w:p>
    <w:p w14:paraId="54248C20" w14:textId="77777777" w:rsidR="00D86925" w:rsidRPr="006F2251" w:rsidRDefault="00E82FE2" w:rsidP="00D86925">
      <w:pPr>
        <w:pStyle w:val="1bodycopy10pt"/>
        <w:jc w:val="both"/>
        <w:rPr>
          <w:rFonts w:ascii="Lato" w:hAnsi="Lato"/>
          <w:b/>
          <w:sz w:val="22"/>
          <w:szCs w:val="22"/>
          <w:lang w:val="en-GB"/>
        </w:rPr>
      </w:pPr>
      <w:r w:rsidRPr="006F2251">
        <w:rPr>
          <w:rFonts w:ascii="Lato" w:hAnsi="Lato"/>
          <w:b/>
          <w:sz w:val="22"/>
          <w:szCs w:val="22"/>
          <w:lang w:val="en-GB"/>
        </w:rPr>
        <w:t xml:space="preserve">Main areas of responsibility </w:t>
      </w:r>
    </w:p>
    <w:p w14:paraId="19208523" w14:textId="77777777" w:rsidR="00626ECB" w:rsidRPr="006F2251" w:rsidRDefault="00626ECB" w:rsidP="00626ECB">
      <w:pPr>
        <w:pStyle w:val="1bodycopy10pt"/>
        <w:numPr>
          <w:ilvl w:val="0"/>
          <w:numId w:val="30"/>
        </w:numPr>
        <w:jc w:val="both"/>
        <w:rPr>
          <w:rFonts w:ascii="Lato" w:hAnsi="Lato"/>
          <w:bCs/>
          <w:sz w:val="22"/>
          <w:szCs w:val="22"/>
        </w:rPr>
      </w:pPr>
      <w:r w:rsidRPr="006F2251">
        <w:rPr>
          <w:rFonts w:ascii="Lato" w:hAnsi="Lato"/>
          <w:bCs/>
          <w:sz w:val="22"/>
          <w:szCs w:val="22"/>
        </w:rPr>
        <w:t>Ensure that the technical operation of the theatre and all Performing Arts areas are always safe and comply to the current legislation and industry standards.</w:t>
      </w:r>
    </w:p>
    <w:p w14:paraId="0FA05D92" w14:textId="77777777" w:rsidR="00626ECB" w:rsidRPr="006F2251" w:rsidRDefault="00626ECB" w:rsidP="00626ECB">
      <w:pPr>
        <w:pStyle w:val="1bodycopy10pt"/>
        <w:numPr>
          <w:ilvl w:val="0"/>
          <w:numId w:val="30"/>
        </w:numPr>
        <w:jc w:val="both"/>
        <w:rPr>
          <w:rFonts w:ascii="Lato" w:hAnsi="Lato"/>
          <w:bCs/>
          <w:sz w:val="22"/>
          <w:szCs w:val="22"/>
        </w:rPr>
      </w:pPr>
      <w:r w:rsidRPr="006F2251">
        <w:rPr>
          <w:rFonts w:ascii="Lato" w:hAnsi="Lato"/>
          <w:bCs/>
          <w:sz w:val="22"/>
          <w:szCs w:val="22"/>
        </w:rPr>
        <w:t>Establish operating procedures and protocols for all technical equipment.</w:t>
      </w:r>
    </w:p>
    <w:p w14:paraId="163252F4" w14:textId="77777777" w:rsidR="00784936" w:rsidRPr="006F2251" w:rsidRDefault="00626ECB" w:rsidP="00784936">
      <w:pPr>
        <w:pStyle w:val="1bodycopy10pt"/>
        <w:numPr>
          <w:ilvl w:val="0"/>
          <w:numId w:val="30"/>
        </w:numPr>
        <w:jc w:val="both"/>
        <w:rPr>
          <w:rFonts w:ascii="Lato" w:hAnsi="Lato"/>
          <w:bCs/>
          <w:sz w:val="22"/>
          <w:szCs w:val="22"/>
        </w:rPr>
      </w:pPr>
      <w:r w:rsidRPr="006F2251">
        <w:rPr>
          <w:rFonts w:ascii="Lato" w:hAnsi="Lato"/>
          <w:bCs/>
          <w:sz w:val="22"/>
          <w:szCs w:val="22"/>
        </w:rPr>
        <w:t>Responsible for ensuring that all technical equipment is fit for purpose, correctly stored, maintained and documented and used appropriately when required</w:t>
      </w:r>
      <w:r w:rsidR="00784936" w:rsidRPr="006F2251">
        <w:rPr>
          <w:rFonts w:ascii="Lato" w:hAnsi="Lato"/>
          <w:bCs/>
          <w:sz w:val="22"/>
          <w:szCs w:val="22"/>
        </w:rPr>
        <w:t>.</w:t>
      </w:r>
    </w:p>
    <w:p w14:paraId="23A514DD" w14:textId="77777777" w:rsidR="00784936" w:rsidRPr="006F2251" w:rsidRDefault="00626ECB" w:rsidP="00784936">
      <w:pPr>
        <w:pStyle w:val="1bodycopy10pt"/>
        <w:numPr>
          <w:ilvl w:val="0"/>
          <w:numId w:val="30"/>
        </w:numPr>
        <w:jc w:val="both"/>
        <w:rPr>
          <w:rFonts w:ascii="Lato" w:hAnsi="Lato"/>
          <w:bCs/>
          <w:sz w:val="22"/>
          <w:szCs w:val="22"/>
        </w:rPr>
      </w:pPr>
      <w:r w:rsidRPr="006F2251">
        <w:rPr>
          <w:rFonts w:ascii="Lato" w:hAnsi="Lato"/>
          <w:bCs/>
          <w:sz w:val="22"/>
          <w:szCs w:val="22"/>
        </w:rPr>
        <w:t xml:space="preserve"> Responsible for the management and set up of the Box office system</w:t>
      </w:r>
      <w:r w:rsidR="00784936" w:rsidRPr="006F2251">
        <w:rPr>
          <w:rFonts w:ascii="Lato" w:hAnsi="Lato"/>
          <w:bCs/>
          <w:sz w:val="22"/>
          <w:szCs w:val="22"/>
        </w:rPr>
        <w:t>.</w:t>
      </w:r>
    </w:p>
    <w:p w14:paraId="0F1E1AEF" w14:textId="77777777" w:rsidR="00626ECB" w:rsidRPr="006F2251" w:rsidRDefault="00626ECB" w:rsidP="00784936">
      <w:pPr>
        <w:pStyle w:val="1bodycopy10pt"/>
        <w:numPr>
          <w:ilvl w:val="0"/>
          <w:numId w:val="30"/>
        </w:numPr>
        <w:jc w:val="both"/>
        <w:rPr>
          <w:rFonts w:ascii="Lato" w:hAnsi="Lato"/>
          <w:bCs/>
          <w:sz w:val="22"/>
          <w:szCs w:val="22"/>
        </w:rPr>
      </w:pPr>
      <w:r w:rsidRPr="006F2251">
        <w:rPr>
          <w:rFonts w:ascii="Lato" w:hAnsi="Lato"/>
          <w:bCs/>
          <w:sz w:val="22"/>
          <w:szCs w:val="22"/>
        </w:rPr>
        <w:t>As required, assist with the manufacture, painting, moving and storage of scenery, props and special effects</w:t>
      </w:r>
      <w:r w:rsidR="00784936" w:rsidRPr="006F2251">
        <w:rPr>
          <w:rFonts w:ascii="Lato" w:hAnsi="Lato"/>
          <w:bCs/>
          <w:sz w:val="22"/>
          <w:szCs w:val="22"/>
        </w:rPr>
        <w:t>.</w:t>
      </w:r>
    </w:p>
    <w:p w14:paraId="10FC0297" w14:textId="77777777" w:rsidR="00AD0363" w:rsidRPr="006F2251" w:rsidRDefault="00626ECB" w:rsidP="00AD0363">
      <w:pPr>
        <w:pStyle w:val="1bodycopy10pt"/>
        <w:numPr>
          <w:ilvl w:val="0"/>
          <w:numId w:val="30"/>
        </w:numPr>
        <w:jc w:val="both"/>
        <w:rPr>
          <w:rFonts w:ascii="Lato" w:hAnsi="Lato"/>
          <w:bCs/>
          <w:sz w:val="22"/>
          <w:szCs w:val="22"/>
        </w:rPr>
      </w:pPr>
      <w:r w:rsidRPr="006F2251">
        <w:rPr>
          <w:rFonts w:ascii="Lato" w:hAnsi="Lato"/>
          <w:bCs/>
          <w:sz w:val="22"/>
          <w:szCs w:val="22"/>
        </w:rPr>
        <w:t>Lead with lighting and sound design and operation, including rigging, de-rigging, lighting, sound, AV equipment, staging, flying pieces, seating layout changes, get-ins and get outs. Ensuring all equipment is in place for the commencement of shows and events.</w:t>
      </w:r>
    </w:p>
    <w:p w14:paraId="2EFC2470" w14:textId="77777777" w:rsidR="00626ECB" w:rsidRPr="006F2251" w:rsidRDefault="00626ECB" w:rsidP="00AD0363">
      <w:pPr>
        <w:pStyle w:val="1bodycopy10pt"/>
        <w:numPr>
          <w:ilvl w:val="0"/>
          <w:numId w:val="30"/>
        </w:numPr>
        <w:jc w:val="both"/>
        <w:rPr>
          <w:rFonts w:ascii="Lato" w:hAnsi="Lato"/>
          <w:bCs/>
          <w:sz w:val="22"/>
          <w:szCs w:val="22"/>
        </w:rPr>
      </w:pPr>
      <w:r w:rsidRPr="006F2251">
        <w:rPr>
          <w:rFonts w:ascii="Lato" w:hAnsi="Lato"/>
          <w:bCs/>
          <w:sz w:val="22"/>
          <w:szCs w:val="22"/>
        </w:rPr>
        <w:t>Liaise with Director of Performing Arts and the Head of Music to ensure a consistently high standard of technical support to the school</w:t>
      </w:r>
      <w:r w:rsidR="00AD0363" w:rsidRPr="006F2251">
        <w:rPr>
          <w:rFonts w:ascii="Lato" w:hAnsi="Lato"/>
          <w:bCs/>
          <w:sz w:val="22"/>
          <w:szCs w:val="22"/>
        </w:rPr>
        <w:t>.</w:t>
      </w:r>
    </w:p>
    <w:p w14:paraId="1A0E9E67" w14:textId="77777777" w:rsidR="00626ECB" w:rsidRPr="006F2251" w:rsidRDefault="00626ECB" w:rsidP="00AD0363">
      <w:pPr>
        <w:pStyle w:val="1bodycopy10pt"/>
        <w:numPr>
          <w:ilvl w:val="0"/>
          <w:numId w:val="30"/>
        </w:numPr>
        <w:jc w:val="both"/>
        <w:rPr>
          <w:rFonts w:ascii="Lato" w:hAnsi="Lato"/>
          <w:bCs/>
          <w:sz w:val="22"/>
          <w:szCs w:val="22"/>
        </w:rPr>
      </w:pPr>
      <w:r w:rsidRPr="006F2251">
        <w:rPr>
          <w:rFonts w:ascii="Lato" w:hAnsi="Lato"/>
          <w:bCs/>
          <w:sz w:val="22"/>
          <w:szCs w:val="22"/>
        </w:rPr>
        <w:lastRenderedPageBreak/>
        <w:t>Responsibility for filming and editing A level and GCSE practical exam work.</w:t>
      </w:r>
    </w:p>
    <w:p w14:paraId="3DDF945C" w14:textId="77777777" w:rsidR="00626ECB" w:rsidRPr="006F2251" w:rsidRDefault="00626ECB" w:rsidP="00AD0363">
      <w:pPr>
        <w:pStyle w:val="1bodycopy10pt"/>
        <w:numPr>
          <w:ilvl w:val="0"/>
          <w:numId w:val="30"/>
        </w:numPr>
        <w:jc w:val="both"/>
        <w:rPr>
          <w:rFonts w:ascii="Lato" w:hAnsi="Lato"/>
          <w:bCs/>
          <w:sz w:val="22"/>
          <w:szCs w:val="22"/>
        </w:rPr>
      </w:pPr>
      <w:r w:rsidRPr="006F2251">
        <w:rPr>
          <w:rFonts w:ascii="Lato" w:hAnsi="Lato"/>
          <w:bCs/>
          <w:sz w:val="22"/>
          <w:szCs w:val="22"/>
        </w:rPr>
        <w:t xml:space="preserve">Responsibility for the smooth day to day running of technical support for curricular and </w:t>
      </w:r>
      <w:r w:rsidR="00AD0363" w:rsidRPr="006F2251">
        <w:rPr>
          <w:rFonts w:ascii="Lato" w:hAnsi="Lato"/>
          <w:bCs/>
          <w:sz w:val="22"/>
          <w:szCs w:val="22"/>
        </w:rPr>
        <w:t>extracurricular</w:t>
      </w:r>
      <w:r w:rsidRPr="006F2251">
        <w:rPr>
          <w:rFonts w:ascii="Lato" w:hAnsi="Lato"/>
          <w:bCs/>
          <w:sz w:val="22"/>
          <w:szCs w:val="22"/>
        </w:rPr>
        <w:t xml:space="preserve"> activities and school events such as concerts, plays, masses</w:t>
      </w:r>
      <w:r w:rsidR="00AD0363" w:rsidRPr="006F2251">
        <w:rPr>
          <w:rFonts w:ascii="Lato" w:hAnsi="Lato"/>
          <w:bCs/>
          <w:sz w:val="22"/>
          <w:szCs w:val="22"/>
        </w:rPr>
        <w:t xml:space="preserve">. </w:t>
      </w:r>
    </w:p>
    <w:p w14:paraId="454B5714" w14:textId="77777777" w:rsidR="00626ECB" w:rsidRPr="006F2251" w:rsidRDefault="00626ECB" w:rsidP="00AD0363">
      <w:pPr>
        <w:pStyle w:val="1bodycopy10pt"/>
        <w:numPr>
          <w:ilvl w:val="0"/>
          <w:numId w:val="30"/>
        </w:numPr>
        <w:jc w:val="both"/>
        <w:rPr>
          <w:rFonts w:ascii="Lato" w:hAnsi="Lato"/>
          <w:bCs/>
          <w:sz w:val="22"/>
          <w:szCs w:val="22"/>
        </w:rPr>
      </w:pPr>
      <w:r w:rsidRPr="006F2251">
        <w:rPr>
          <w:rFonts w:ascii="Lato" w:hAnsi="Lato"/>
          <w:bCs/>
          <w:sz w:val="22"/>
          <w:szCs w:val="22"/>
        </w:rPr>
        <w:t>Train and supervise pupils and staff in the use of technical equipment as required</w:t>
      </w:r>
      <w:r w:rsidR="00AD0363" w:rsidRPr="006F2251">
        <w:rPr>
          <w:rFonts w:ascii="Lato" w:hAnsi="Lato"/>
          <w:bCs/>
          <w:sz w:val="22"/>
          <w:szCs w:val="22"/>
        </w:rPr>
        <w:t>.</w:t>
      </w:r>
    </w:p>
    <w:p w14:paraId="765862F1" w14:textId="77777777" w:rsidR="00626ECB" w:rsidRPr="006F2251" w:rsidRDefault="00626ECB" w:rsidP="00AD0363">
      <w:pPr>
        <w:pStyle w:val="1bodycopy10pt"/>
        <w:numPr>
          <w:ilvl w:val="0"/>
          <w:numId w:val="30"/>
        </w:numPr>
        <w:jc w:val="both"/>
        <w:rPr>
          <w:rFonts w:ascii="Lato" w:hAnsi="Lato"/>
          <w:bCs/>
          <w:sz w:val="22"/>
          <w:szCs w:val="22"/>
        </w:rPr>
      </w:pPr>
      <w:r w:rsidRPr="006F2251">
        <w:rPr>
          <w:rFonts w:ascii="Lato" w:hAnsi="Lato"/>
          <w:bCs/>
          <w:sz w:val="22"/>
          <w:szCs w:val="22"/>
        </w:rPr>
        <w:t>Supervise and direct the work of backstage volunteers, ensuring that all volunteers are adequately trained and/ or supervised for the work that they will be carrying out</w:t>
      </w:r>
      <w:r w:rsidR="00AD0363" w:rsidRPr="006F2251">
        <w:rPr>
          <w:rFonts w:ascii="Lato" w:hAnsi="Lato"/>
          <w:bCs/>
          <w:sz w:val="22"/>
          <w:szCs w:val="22"/>
        </w:rPr>
        <w:t>.</w:t>
      </w:r>
    </w:p>
    <w:p w14:paraId="37D8BF19" w14:textId="77777777" w:rsidR="00626ECB" w:rsidRPr="006F2251" w:rsidRDefault="00626ECB" w:rsidP="00AD0363">
      <w:pPr>
        <w:pStyle w:val="1bodycopy10pt"/>
        <w:numPr>
          <w:ilvl w:val="0"/>
          <w:numId w:val="30"/>
        </w:numPr>
        <w:jc w:val="both"/>
        <w:rPr>
          <w:rFonts w:ascii="Lato" w:hAnsi="Lato"/>
          <w:bCs/>
          <w:sz w:val="22"/>
          <w:szCs w:val="22"/>
        </w:rPr>
      </w:pPr>
      <w:r w:rsidRPr="006F2251">
        <w:rPr>
          <w:rFonts w:ascii="Lato" w:hAnsi="Lato"/>
          <w:bCs/>
          <w:sz w:val="22"/>
          <w:szCs w:val="22"/>
        </w:rPr>
        <w:t xml:space="preserve">Ensure a </w:t>
      </w:r>
      <w:r w:rsidR="00AD0363" w:rsidRPr="006F2251">
        <w:rPr>
          <w:rFonts w:ascii="Lato" w:hAnsi="Lato"/>
          <w:bCs/>
          <w:sz w:val="22"/>
          <w:szCs w:val="22"/>
        </w:rPr>
        <w:t>first-class</w:t>
      </w:r>
      <w:r w:rsidRPr="006F2251">
        <w:rPr>
          <w:rFonts w:ascii="Lato" w:hAnsi="Lato"/>
          <w:bCs/>
          <w:sz w:val="22"/>
          <w:szCs w:val="22"/>
        </w:rPr>
        <w:t xml:space="preserve"> service and provide </w:t>
      </w:r>
      <w:r w:rsidR="00AD0363" w:rsidRPr="006F2251">
        <w:rPr>
          <w:rFonts w:ascii="Lato" w:hAnsi="Lato"/>
          <w:bCs/>
          <w:sz w:val="22"/>
          <w:szCs w:val="22"/>
        </w:rPr>
        <w:t>hands-on</w:t>
      </w:r>
      <w:r w:rsidRPr="006F2251">
        <w:rPr>
          <w:rFonts w:ascii="Lato" w:hAnsi="Lato"/>
          <w:bCs/>
          <w:sz w:val="22"/>
          <w:szCs w:val="22"/>
        </w:rPr>
        <w:t xml:space="preserve"> technical support to all visiting companies and external hirers, liaising with </w:t>
      </w:r>
      <w:r w:rsidR="00AD0363" w:rsidRPr="006F2251">
        <w:rPr>
          <w:rFonts w:ascii="Lato" w:hAnsi="Lato"/>
          <w:bCs/>
          <w:sz w:val="22"/>
          <w:szCs w:val="22"/>
        </w:rPr>
        <w:t>external</w:t>
      </w:r>
      <w:r w:rsidRPr="006F2251">
        <w:rPr>
          <w:rFonts w:ascii="Lato" w:hAnsi="Lato"/>
          <w:bCs/>
          <w:sz w:val="22"/>
          <w:szCs w:val="22"/>
        </w:rPr>
        <w:t xml:space="preserve"> companies to ensure the safe and appropriate operation of all systems and equipment</w:t>
      </w:r>
      <w:r w:rsidR="00AD0363" w:rsidRPr="006F2251">
        <w:rPr>
          <w:rFonts w:ascii="Lato" w:hAnsi="Lato"/>
          <w:bCs/>
          <w:sz w:val="22"/>
          <w:szCs w:val="22"/>
        </w:rPr>
        <w:t>.</w:t>
      </w:r>
    </w:p>
    <w:p w14:paraId="1127EC30" w14:textId="77777777" w:rsidR="00626ECB" w:rsidRPr="006F2251" w:rsidRDefault="00626ECB" w:rsidP="00AD0363">
      <w:pPr>
        <w:pStyle w:val="1bodycopy10pt"/>
        <w:numPr>
          <w:ilvl w:val="0"/>
          <w:numId w:val="30"/>
        </w:numPr>
        <w:jc w:val="both"/>
        <w:rPr>
          <w:rFonts w:ascii="Lato" w:hAnsi="Lato"/>
          <w:bCs/>
          <w:sz w:val="22"/>
          <w:szCs w:val="22"/>
        </w:rPr>
      </w:pPr>
      <w:r w:rsidRPr="006F2251">
        <w:rPr>
          <w:rFonts w:ascii="Lato" w:hAnsi="Lato"/>
          <w:bCs/>
          <w:sz w:val="22"/>
          <w:szCs w:val="22"/>
        </w:rPr>
        <w:t>Represent the school with stakeholders and the wider community, to build constructive relationships to help further the aims of ‘the space’</w:t>
      </w:r>
      <w:r w:rsidR="00AD0363" w:rsidRPr="006F2251">
        <w:rPr>
          <w:rFonts w:ascii="Lato" w:hAnsi="Lato"/>
          <w:bCs/>
          <w:sz w:val="22"/>
          <w:szCs w:val="22"/>
        </w:rPr>
        <w:t>.</w:t>
      </w:r>
    </w:p>
    <w:p w14:paraId="439CB991" w14:textId="77777777" w:rsidR="00626ECB" w:rsidRPr="006F2251" w:rsidRDefault="00626ECB" w:rsidP="00D829CD">
      <w:pPr>
        <w:pStyle w:val="1bodycopy10pt"/>
        <w:numPr>
          <w:ilvl w:val="0"/>
          <w:numId w:val="30"/>
        </w:numPr>
        <w:jc w:val="both"/>
        <w:rPr>
          <w:rFonts w:ascii="Lato" w:hAnsi="Lato"/>
          <w:bCs/>
          <w:sz w:val="22"/>
          <w:szCs w:val="22"/>
        </w:rPr>
      </w:pPr>
      <w:r w:rsidRPr="006F2251">
        <w:rPr>
          <w:rFonts w:ascii="Lato" w:hAnsi="Lato"/>
          <w:bCs/>
          <w:sz w:val="22"/>
          <w:szCs w:val="22"/>
        </w:rPr>
        <w:t xml:space="preserve">Take responsibility for maintaining an </w:t>
      </w:r>
      <w:r w:rsidR="00D829CD" w:rsidRPr="006F2251">
        <w:rPr>
          <w:rFonts w:ascii="Lato" w:hAnsi="Lato"/>
          <w:bCs/>
          <w:sz w:val="22"/>
          <w:szCs w:val="22"/>
        </w:rPr>
        <w:t>up-to-date</w:t>
      </w:r>
      <w:r w:rsidRPr="006F2251">
        <w:rPr>
          <w:rFonts w:ascii="Lato" w:hAnsi="Lato"/>
          <w:bCs/>
          <w:sz w:val="22"/>
          <w:szCs w:val="22"/>
        </w:rPr>
        <w:t xml:space="preserve"> inventory of all technical assets including consumables and equipment, ensuring that they are appropriately stored and controlled. Make </w:t>
      </w:r>
    </w:p>
    <w:p w14:paraId="6E87B821" w14:textId="77777777" w:rsidR="00626ECB" w:rsidRPr="006F2251" w:rsidRDefault="00626ECB" w:rsidP="00D829CD">
      <w:pPr>
        <w:pStyle w:val="1bodycopy10pt"/>
        <w:ind w:left="720"/>
        <w:jc w:val="both"/>
        <w:rPr>
          <w:rFonts w:ascii="Lato" w:hAnsi="Lato"/>
          <w:bCs/>
          <w:sz w:val="22"/>
          <w:szCs w:val="22"/>
        </w:rPr>
      </w:pPr>
      <w:r w:rsidRPr="006F2251">
        <w:rPr>
          <w:rFonts w:ascii="Lato" w:hAnsi="Lato"/>
          <w:bCs/>
          <w:sz w:val="22"/>
          <w:szCs w:val="22"/>
        </w:rPr>
        <w:t>recommendations for improvements</w:t>
      </w:r>
      <w:r w:rsidR="00D829CD" w:rsidRPr="006F2251">
        <w:rPr>
          <w:rFonts w:ascii="Lato" w:hAnsi="Lato"/>
          <w:bCs/>
          <w:sz w:val="22"/>
          <w:szCs w:val="22"/>
        </w:rPr>
        <w:t>.</w:t>
      </w:r>
    </w:p>
    <w:p w14:paraId="67AFBCA0" w14:textId="77777777" w:rsidR="00D96329" w:rsidRPr="006F2251" w:rsidRDefault="00626ECB" w:rsidP="00626ECB">
      <w:pPr>
        <w:pStyle w:val="1bodycopy10pt"/>
        <w:numPr>
          <w:ilvl w:val="0"/>
          <w:numId w:val="30"/>
        </w:numPr>
        <w:jc w:val="both"/>
        <w:rPr>
          <w:rFonts w:ascii="Lato" w:hAnsi="Lato"/>
          <w:bCs/>
          <w:sz w:val="22"/>
          <w:szCs w:val="22"/>
        </w:rPr>
      </w:pPr>
      <w:r w:rsidRPr="006F2251">
        <w:rPr>
          <w:rFonts w:ascii="Lato" w:hAnsi="Lato"/>
          <w:bCs/>
          <w:sz w:val="22"/>
          <w:szCs w:val="22"/>
        </w:rPr>
        <w:t>Order and obtain supplies as required in agreement with the school</w:t>
      </w:r>
      <w:r w:rsidR="0010152A" w:rsidRPr="006F2251">
        <w:rPr>
          <w:rFonts w:ascii="Lato" w:hAnsi="Lato"/>
          <w:bCs/>
          <w:sz w:val="22"/>
          <w:szCs w:val="22"/>
        </w:rPr>
        <w:t>.</w:t>
      </w:r>
    </w:p>
    <w:p w14:paraId="5BE44307" w14:textId="77777777" w:rsidR="00B96470" w:rsidRPr="006F2251" w:rsidRDefault="00B96470" w:rsidP="00B96470">
      <w:pPr>
        <w:pStyle w:val="1bodycopy10pt"/>
        <w:ind w:left="360"/>
        <w:jc w:val="both"/>
        <w:rPr>
          <w:rFonts w:ascii="Lato" w:hAnsi="Lato"/>
          <w:bCs/>
          <w:iCs/>
          <w:sz w:val="22"/>
          <w:szCs w:val="22"/>
          <w:lang w:val="en-GB"/>
        </w:rPr>
      </w:pPr>
    </w:p>
    <w:p w14:paraId="5EEC5BE0" w14:textId="77777777" w:rsidR="00D86925" w:rsidRPr="006F2251" w:rsidRDefault="0021387D" w:rsidP="00D86925">
      <w:pPr>
        <w:pStyle w:val="1bodycopy10pt"/>
        <w:jc w:val="both"/>
        <w:rPr>
          <w:rFonts w:ascii="Lato" w:hAnsi="Lato"/>
          <w:b/>
          <w:sz w:val="22"/>
          <w:szCs w:val="22"/>
        </w:rPr>
      </w:pPr>
      <w:r w:rsidRPr="006F2251">
        <w:rPr>
          <w:rFonts w:ascii="Lato" w:hAnsi="Lato"/>
          <w:b/>
          <w:sz w:val="22"/>
          <w:szCs w:val="22"/>
        </w:rPr>
        <w:t>Health and Safety</w:t>
      </w:r>
    </w:p>
    <w:p w14:paraId="2C8D95A4" w14:textId="77777777" w:rsidR="0021387D" w:rsidRPr="006F2251" w:rsidRDefault="0021387D" w:rsidP="00D86925">
      <w:pPr>
        <w:pStyle w:val="1bodycopy10pt"/>
        <w:jc w:val="both"/>
        <w:rPr>
          <w:rFonts w:ascii="Lato" w:hAnsi="Lato"/>
          <w:bCs/>
          <w:sz w:val="22"/>
          <w:szCs w:val="22"/>
          <w:lang w:val="en-GB"/>
        </w:rPr>
      </w:pPr>
    </w:p>
    <w:p w14:paraId="4EB27252" w14:textId="77777777" w:rsidR="000B4E81" w:rsidRPr="006F2251" w:rsidRDefault="0010152A" w:rsidP="000B4E81">
      <w:pPr>
        <w:pStyle w:val="1bodycopy10pt"/>
        <w:numPr>
          <w:ilvl w:val="0"/>
          <w:numId w:val="30"/>
        </w:numPr>
        <w:jc w:val="both"/>
        <w:rPr>
          <w:rFonts w:ascii="Lato" w:hAnsi="Lato"/>
          <w:bCs/>
          <w:sz w:val="22"/>
          <w:szCs w:val="22"/>
          <w:lang w:val="en-GB"/>
        </w:rPr>
      </w:pPr>
      <w:r w:rsidRPr="006F2251">
        <w:rPr>
          <w:rFonts w:ascii="Lato" w:hAnsi="Lato"/>
          <w:bCs/>
          <w:sz w:val="22"/>
          <w:szCs w:val="22"/>
          <w:lang w:val="en-GB"/>
        </w:rPr>
        <w:t>To work with the school’s Health and Safety co-ordinator to ensure the health and safety policy remains up to date, relevant and legally compliant.</w:t>
      </w:r>
    </w:p>
    <w:p w14:paraId="2ED8810B" w14:textId="77777777" w:rsidR="0010152A" w:rsidRPr="006F2251" w:rsidRDefault="0010152A" w:rsidP="000B4E81">
      <w:pPr>
        <w:pStyle w:val="1bodycopy10pt"/>
        <w:numPr>
          <w:ilvl w:val="0"/>
          <w:numId w:val="30"/>
        </w:numPr>
        <w:jc w:val="both"/>
        <w:rPr>
          <w:rFonts w:ascii="Lato" w:hAnsi="Lato"/>
          <w:bCs/>
          <w:sz w:val="22"/>
          <w:szCs w:val="22"/>
          <w:lang w:val="en-GB"/>
        </w:rPr>
      </w:pPr>
      <w:r w:rsidRPr="006F2251">
        <w:rPr>
          <w:rFonts w:ascii="Lato" w:hAnsi="Lato"/>
          <w:bCs/>
          <w:sz w:val="22"/>
          <w:szCs w:val="22"/>
          <w:lang w:val="en-GB"/>
        </w:rPr>
        <w:t>Compile and maintain all necessary risk assessments for rooms, venues, activities, events and productions.</w:t>
      </w:r>
    </w:p>
    <w:p w14:paraId="42DB40E3" w14:textId="77777777" w:rsidR="000B4E81" w:rsidRPr="006F2251" w:rsidRDefault="000B4E81" w:rsidP="0010152A">
      <w:pPr>
        <w:pStyle w:val="1bodycopy10pt"/>
        <w:numPr>
          <w:ilvl w:val="0"/>
          <w:numId w:val="30"/>
        </w:numPr>
        <w:jc w:val="both"/>
        <w:rPr>
          <w:rFonts w:ascii="Lato" w:hAnsi="Lato"/>
          <w:bCs/>
          <w:sz w:val="22"/>
          <w:szCs w:val="22"/>
          <w:lang w:val="en-GB"/>
        </w:rPr>
      </w:pPr>
      <w:r w:rsidRPr="006F2251">
        <w:rPr>
          <w:rFonts w:ascii="Lato" w:hAnsi="Lato"/>
          <w:bCs/>
          <w:sz w:val="22"/>
          <w:szCs w:val="22"/>
          <w:lang w:val="en-GB"/>
        </w:rPr>
        <w:t>Ensure all equipment receives an annual inspection in accordance with manufacturers guidance, including portable appliance testing where appropriate.</w:t>
      </w:r>
    </w:p>
    <w:p w14:paraId="70551FA6" w14:textId="77777777" w:rsidR="000B4E81" w:rsidRPr="006F2251" w:rsidRDefault="000B4E81" w:rsidP="000B4E81">
      <w:pPr>
        <w:pStyle w:val="1bodycopy10pt"/>
        <w:numPr>
          <w:ilvl w:val="0"/>
          <w:numId w:val="30"/>
        </w:numPr>
        <w:jc w:val="both"/>
        <w:rPr>
          <w:rFonts w:ascii="Lato" w:hAnsi="Lato"/>
          <w:bCs/>
          <w:sz w:val="22"/>
          <w:szCs w:val="22"/>
          <w:lang w:val="en-GB"/>
        </w:rPr>
      </w:pPr>
      <w:r w:rsidRPr="006F2251">
        <w:rPr>
          <w:rFonts w:ascii="Lato" w:hAnsi="Lato"/>
          <w:bCs/>
          <w:sz w:val="22"/>
          <w:szCs w:val="22"/>
          <w:lang w:val="en-GB"/>
        </w:rPr>
        <w:t xml:space="preserve">Maintain and manage the general upkeep of backstage areas, including the stage, light, sound control boxes, dressing rooms and storage areas ensuring that they are kept clean, tidy and in order </w:t>
      </w:r>
      <w:proofErr w:type="gramStart"/>
      <w:r w:rsidRPr="006F2251">
        <w:rPr>
          <w:rFonts w:ascii="Lato" w:hAnsi="Lato"/>
          <w:bCs/>
          <w:sz w:val="22"/>
          <w:szCs w:val="22"/>
          <w:lang w:val="en-GB"/>
        </w:rPr>
        <w:t>at all times</w:t>
      </w:r>
      <w:proofErr w:type="gramEnd"/>
      <w:r w:rsidRPr="006F2251">
        <w:rPr>
          <w:rFonts w:ascii="Lato" w:hAnsi="Lato"/>
          <w:bCs/>
          <w:sz w:val="22"/>
          <w:szCs w:val="22"/>
          <w:lang w:val="en-GB"/>
        </w:rPr>
        <w:t xml:space="preserve">. Liaise with the </w:t>
      </w:r>
      <w:r w:rsidR="00712BA2" w:rsidRPr="006F2251">
        <w:rPr>
          <w:rFonts w:ascii="Lato" w:hAnsi="Lato"/>
          <w:bCs/>
          <w:sz w:val="22"/>
          <w:szCs w:val="22"/>
          <w:lang w:val="en-GB"/>
        </w:rPr>
        <w:t>Premises Officer</w:t>
      </w:r>
      <w:r w:rsidRPr="006F2251">
        <w:rPr>
          <w:rFonts w:ascii="Lato" w:hAnsi="Lato"/>
          <w:bCs/>
          <w:sz w:val="22"/>
          <w:szCs w:val="22"/>
          <w:lang w:val="en-GB"/>
        </w:rPr>
        <w:t xml:space="preserve"> as required. </w:t>
      </w:r>
    </w:p>
    <w:p w14:paraId="0CAC25AF" w14:textId="77777777" w:rsidR="00712BA2" w:rsidRPr="006F2251" w:rsidRDefault="00712BA2" w:rsidP="00712BA2">
      <w:pPr>
        <w:pStyle w:val="1bodycopy10pt"/>
        <w:numPr>
          <w:ilvl w:val="0"/>
          <w:numId w:val="30"/>
        </w:numPr>
        <w:jc w:val="both"/>
        <w:rPr>
          <w:rFonts w:ascii="Lato" w:hAnsi="Lato"/>
          <w:bCs/>
          <w:sz w:val="22"/>
          <w:szCs w:val="22"/>
          <w:lang w:val="en-GB"/>
        </w:rPr>
      </w:pPr>
      <w:r w:rsidRPr="006F2251">
        <w:rPr>
          <w:rFonts w:ascii="Lato" w:hAnsi="Lato"/>
          <w:bCs/>
          <w:sz w:val="22"/>
          <w:szCs w:val="22"/>
          <w:lang w:val="en-GB"/>
        </w:rPr>
        <w:t>Ensure that visiting personnel operate and use all systems and equipment in the safe and appropriate manner.</w:t>
      </w:r>
    </w:p>
    <w:p w14:paraId="432E6026" w14:textId="77777777" w:rsidR="006D6FAF" w:rsidRPr="006F2251" w:rsidRDefault="006D6FAF" w:rsidP="00712BA2">
      <w:pPr>
        <w:pStyle w:val="1bodycopy10pt"/>
        <w:numPr>
          <w:ilvl w:val="0"/>
          <w:numId w:val="30"/>
        </w:numPr>
        <w:jc w:val="both"/>
        <w:rPr>
          <w:rFonts w:ascii="Lato" w:hAnsi="Lato"/>
          <w:bCs/>
          <w:sz w:val="22"/>
          <w:szCs w:val="22"/>
          <w:lang w:val="en-GB"/>
        </w:rPr>
      </w:pPr>
      <w:proofErr w:type="gramStart"/>
      <w:r w:rsidRPr="006F2251">
        <w:rPr>
          <w:rFonts w:ascii="Lato" w:hAnsi="Lato"/>
          <w:bCs/>
          <w:sz w:val="22"/>
          <w:szCs w:val="22"/>
          <w:lang w:val="en-GB"/>
        </w:rPr>
        <w:t>Maintain at all times</w:t>
      </w:r>
      <w:proofErr w:type="gramEnd"/>
      <w:r w:rsidRPr="006F2251">
        <w:rPr>
          <w:rFonts w:ascii="Lato" w:hAnsi="Lato"/>
          <w:bCs/>
          <w:sz w:val="22"/>
          <w:szCs w:val="22"/>
          <w:lang w:val="en-GB"/>
        </w:rPr>
        <w:t xml:space="preserve"> a safe working environment and ensure that all health and safety policies are adhered to in relation to performance spaces, technical equipment and users.</w:t>
      </w:r>
    </w:p>
    <w:p w14:paraId="652B66C5" w14:textId="77777777" w:rsidR="006D6FAF" w:rsidRPr="006F2251" w:rsidRDefault="006D6FAF" w:rsidP="00712BA2">
      <w:pPr>
        <w:pStyle w:val="1bodycopy10pt"/>
        <w:numPr>
          <w:ilvl w:val="0"/>
          <w:numId w:val="30"/>
        </w:numPr>
        <w:jc w:val="both"/>
        <w:rPr>
          <w:rFonts w:ascii="Lato" w:hAnsi="Lato"/>
          <w:bCs/>
          <w:sz w:val="22"/>
          <w:szCs w:val="22"/>
          <w:lang w:val="en-GB"/>
        </w:rPr>
      </w:pPr>
      <w:r w:rsidRPr="006F2251">
        <w:rPr>
          <w:rFonts w:ascii="Lato" w:hAnsi="Lato"/>
          <w:bCs/>
          <w:sz w:val="22"/>
          <w:szCs w:val="22"/>
          <w:lang w:val="en-GB"/>
        </w:rPr>
        <w:t xml:space="preserve">Serve as a resident first aider. </w:t>
      </w:r>
    </w:p>
    <w:p w14:paraId="4D129305" w14:textId="77777777" w:rsidR="0021387D" w:rsidRPr="006F2251" w:rsidRDefault="006D6FAF" w:rsidP="00D86925">
      <w:pPr>
        <w:pStyle w:val="1bodycopy10pt"/>
        <w:numPr>
          <w:ilvl w:val="0"/>
          <w:numId w:val="30"/>
        </w:numPr>
        <w:jc w:val="both"/>
        <w:rPr>
          <w:rFonts w:ascii="Lato" w:hAnsi="Lato"/>
          <w:bCs/>
          <w:sz w:val="22"/>
          <w:szCs w:val="22"/>
          <w:lang w:val="en-GB"/>
        </w:rPr>
      </w:pPr>
      <w:r w:rsidRPr="006F2251">
        <w:rPr>
          <w:rFonts w:ascii="Lato" w:hAnsi="Lato"/>
          <w:bCs/>
          <w:sz w:val="22"/>
          <w:szCs w:val="22"/>
          <w:lang w:val="en-GB"/>
        </w:rPr>
        <w:t>Undertake training as necessary within the building which includes security, heating, fire alarm, public address and ventilation systems.</w:t>
      </w:r>
    </w:p>
    <w:p w14:paraId="5C9EFF88" w14:textId="77777777" w:rsidR="0021387D" w:rsidRPr="006F2251" w:rsidRDefault="00343CDA" w:rsidP="00D86925">
      <w:pPr>
        <w:pStyle w:val="1bodycopy10pt"/>
        <w:numPr>
          <w:ilvl w:val="0"/>
          <w:numId w:val="30"/>
        </w:numPr>
        <w:jc w:val="both"/>
        <w:rPr>
          <w:rFonts w:ascii="Lato" w:hAnsi="Lato"/>
          <w:bCs/>
          <w:sz w:val="22"/>
          <w:szCs w:val="22"/>
          <w:lang w:val="en-GB"/>
        </w:rPr>
      </w:pPr>
      <w:r w:rsidRPr="006F2251">
        <w:rPr>
          <w:rFonts w:ascii="Lato" w:hAnsi="Lato"/>
          <w:bCs/>
          <w:sz w:val="22"/>
          <w:szCs w:val="22"/>
          <w:lang w:val="en-GB"/>
        </w:rPr>
        <w:lastRenderedPageBreak/>
        <w:t>Ensure the performance venues and associated spaces are made safe, and when required, secured as practically soon as possible after the completion of the performance or event.</w:t>
      </w:r>
    </w:p>
    <w:p w14:paraId="5ABDE0A4" w14:textId="77777777" w:rsidR="0021387D" w:rsidRPr="006F2251" w:rsidRDefault="0021387D" w:rsidP="00D86925">
      <w:pPr>
        <w:pStyle w:val="1bodycopy10pt"/>
        <w:jc w:val="both"/>
        <w:rPr>
          <w:rFonts w:ascii="Lato" w:hAnsi="Lato"/>
          <w:b/>
          <w:sz w:val="22"/>
          <w:szCs w:val="22"/>
          <w:lang w:val="en-GB"/>
        </w:rPr>
      </w:pPr>
    </w:p>
    <w:p w14:paraId="415FE46C" w14:textId="77777777" w:rsidR="00D86925" w:rsidRPr="006F2251" w:rsidRDefault="004D445D" w:rsidP="00D86925">
      <w:pPr>
        <w:pStyle w:val="1bodycopy10pt"/>
        <w:jc w:val="both"/>
        <w:rPr>
          <w:rFonts w:ascii="Lato" w:hAnsi="Lato"/>
          <w:b/>
          <w:sz w:val="22"/>
          <w:szCs w:val="22"/>
          <w:lang w:val="en-GB"/>
        </w:rPr>
      </w:pPr>
      <w:r w:rsidRPr="006F2251">
        <w:rPr>
          <w:rFonts w:ascii="Lato" w:hAnsi="Lato"/>
          <w:b/>
          <w:sz w:val="22"/>
          <w:szCs w:val="22"/>
          <w:lang w:val="en-GB"/>
        </w:rPr>
        <w:t>Wider Responsibilities</w:t>
      </w:r>
    </w:p>
    <w:p w14:paraId="16CACBD8" w14:textId="77777777" w:rsidR="007527B0" w:rsidRPr="006F2251" w:rsidRDefault="007527B0" w:rsidP="004D445D">
      <w:pPr>
        <w:pStyle w:val="1bodycopy10pt"/>
        <w:numPr>
          <w:ilvl w:val="0"/>
          <w:numId w:val="29"/>
        </w:numPr>
        <w:jc w:val="both"/>
        <w:rPr>
          <w:rFonts w:ascii="Lato" w:hAnsi="Lato"/>
          <w:sz w:val="22"/>
          <w:szCs w:val="22"/>
          <w:lang w:val="en-GB"/>
        </w:rPr>
      </w:pPr>
      <w:r w:rsidRPr="006F2251">
        <w:rPr>
          <w:rFonts w:ascii="Lato" w:hAnsi="Lato"/>
          <w:sz w:val="22"/>
          <w:szCs w:val="22"/>
          <w:lang w:val="en-GB"/>
        </w:rPr>
        <w:t>Be aware of and comply with the</w:t>
      </w:r>
      <w:r w:rsidR="00D96329" w:rsidRPr="006F2251">
        <w:rPr>
          <w:rFonts w:ascii="Lato" w:hAnsi="Lato"/>
          <w:sz w:val="22"/>
          <w:szCs w:val="22"/>
          <w:lang w:val="en-GB"/>
        </w:rPr>
        <w:t xml:space="preserve"> academy’</w:t>
      </w:r>
      <w:r w:rsidRPr="006F2251">
        <w:rPr>
          <w:rFonts w:ascii="Lato" w:hAnsi="Lato"/>
          <w:sz w:val="22"/>
          <w:szCs w:val="22"/>
          <w:lang w:val="en-GB"/>
        </w:rPr>
        <w:t>s Child Protection and Safeguarding Policy, Health and</w:t>
      </w:r>
    </w:p>
    <w:p w14:paraId="7CFAD151" w14:textId="77777777" w:rsidR="007527B0" w:rsidRPr="006F2251" w:rsidRDefault="007527B0" w:rsidP="004D445D">
      <w:pPr>
        <w:pStyle w:val="1bodycopy10pt"/>
        <w:ind w:firstLine="720"/>
        <w:jc w:val="both"/>
        <w:rPr>
          <w:rFonts w:ascii="Lato" w:hAnsi="Lato"/>
          <w:sz w:val="22"/>
          <w:szCs w:val="22"/>
          <w:lang w:val="en-GB"/>
        </w:rPr>
      </w:pPr>
      <w:r w:rsidRPr="006F2251">
        <w:rPr>
          <w:rFonts w:ascii="Lato" w:hAnsi="Lato"/>
          <w:sz w:val="22"/>
          <w:szCs w:val="22"/>
          <w:lang w:val="en-GB"/>
        </w:rPr>
        <w:t>Safety Policy, Equality Information and Objectives Policy, Data Protection Policy and any other</w:t>
      </w:r>
    </w:p>
    <w:p w14:paraId="3D3D04F1" w14:textId="77777777" w:rsidR="007527B0" w:rsidRPr="006F2251" w:rsidRDefault="007527B0" w:rsidP="004D445D">
      <w:pPr>
        <w:pStyle w:val="1bodycopy10pt"/>
        <w:ind w:left="720"/>
        <w:jc w:val="both"/>
        <w:rPr>
          <w:rFonts w:ascii="Lato" w:hAnsi="Lato"/>
          <w:sz w:val="22"/>
          <w:szCs w:val="22"/>
          <w:lang w:val="en-GB"/>
        </w:rPr>
      </w:pPr>
      <w:r w:rsidRPr="006F2251">
        <w:rPr>
          <w:rFonts w:ascii="Lato" w:hAnsi="Lato"/>
          <w:sz w:val="22"/>
          <w:szCs w:val="22"/>
          <w:lang w:val="en-GB"/>
        </w:rPr>
        <w:t>relevant policy and procedure. Directing any questions about policy and procedure to</w:t>
      </w:r>
      <w:r w:rsidR="0021387D" w:rsidRPr="006F2251">
        <w:rPr>
          <w:rFonts w:ascii="Lato" w:hAnsi="Lato"/>
          <w:sz w:val="22"/>
          <w:szCs w:val="22"/>
          <w:lang w:val="en-GB"/>
        </w:rPr>
        <w:t xml:space="preserve"> your line manager. </w:t>
      </w:r>
    </w:p>
    <w:p w14:paraId="68F35668" w14:textId="77777777" w:rsidR="007527B0" w:rsidRPr="006F2251" w:rsidRDefault="007527B0" w:rsidP="00556E50">
      <w:pPr>
        <w:pStyle w:val="1bodycopy10pt"/>
        <w:numPr>
          <w:ilvl w:val="0"/>
          <w:numId w:val="29"/>
        </w:numPr>
        <w:jc w:val="both"/>
        <w:rPr>
          <w:rFonts w:ascii="Lato" w:hAnsi="Lato"/>
          <w:sz w:val="22"/>
          <w:szCs w:val="22"/>
          <w:lang w:val="en-GB"/>
        </w:rPr>
      </w:pPr>
      <w:r w:rsidRPr="006F2251">
        <w:rPr>
          <w:rFonts w:ascii="Lato" w:hAnsi="Lato"/>
          <w:sz w:val="22"/>
          <w:szCs w:val="22"/>
          <w:lang w:val="en-GB"/>
        </w:rPr>
        <w:t>Develop effective professional relationships with colleagues.</w:t>
      </w:r>
    </w:p>
    <w:p w14:paraId="5A46D136" w14:textId="77777777" w:rsidR="007527B0" w:rsidRPr="006F2251" w:rsidRDefault="007527B0" w:rsidP="00556E50">
      <w:pPr>
        <w:pStyle w:val="1bodycopy10pt"/>
        <w:numPr>
          <w:ilvl w:val="0"/>
          <w:numId w:val="29"/>
        </w:numPr>
        <w:jc w:val="both"/>
        <w:rPr>
          <w:rFonts w:ascii="Lato" w:hAnsi="Lato"/>
          <w:sz w:val="22"/>
          <w:szCs w:val="22"/>
          <w:lang w:val="en-GB"/>
        </w:rPr>
      </w:pPr>
      <w:r w:rsidRPr="006F2251">
        <w:rPr>
          <w:rFonts w:ascii="Lato" w:hAnsi="Lato"/>
          <w:sz w:val="22"/>
          <w:szCs w:val="22"/>
          <w:lang w:val="en-GB"/>
        </w:rPr>
        <w:t>Be aware of and support difference and ensure equal opportunities for all stakeholders accepting the</w:t>
      </w:r>
      <w:r w:rsidR="00556E50" w:rsidRPr="006F2251">
        <w:rPr>
          <w:rFonts w:ascii="Lato" w:hAnsi="Lato"/>
          <w:sz w:val="22"/>
          <w:szCs w:val="22"/>
          <w:lang w:val="en-GB"/>
        </w:rPr>
        <w:t xml:space="preserve"> </w:t>
      </w:r>
      <w:r w:rsidRPr="006F2251">
        <w:rPr>
          <w:rFonts w:ascii="Lato" w:hAnsi="Lato"/>
          <w:sz w:val="22"/>
          <w:szCs w:val="22"/>
          <w:lang w:val="en-GB"/>
        </w:rPr>
        <w:t>principles underlying the school’s Equal Opportunities Policy and practice.</w:t>
      </w:r>
    </w:p>
    <w:p w14:paraId="69D4E100" w14:textId="77777777" w:rsidR="007527B0" w:rsidRPr="006F2251" w:rsidRDefault="007527B0" w:rsidP="00556E50">
      <w:pPr>
        <w:pStyle w:val="1bodycopy10pt"/>
        <w:numPr>
          <w:ilvl w:val="0"/>
          <w:numId w:val="29"/>
        </w:numPr>
        <w:jc w:val="both"/>
        <w:rPr>
          <w:rFonts w:ascii="Lato" w:hAnsi="Lato"/>
          <w:sz w:val="22"/>
          <w:szCs w:val="22"/>
          <w:lang w:val="en-GB"/>
        </w:rPr>
      </w:pPr>
      <w:r w:rsidRPr="006F2251">
        <w:rPr>
          <w:rFonts w:ascii="Lato" w:hAnsi="Lato"/>
          <w:sz w:val="22"/>
          <w:szCs w:val="22"/>
          <w:lang w:val="en-GB"/>
        </w:rPr>
        <w:t>Maintain confidentiality of the school, its pupils, and parents, acting in accordance with the school’s</w:t>
      </w:r>
      <w:r w:rsidR="00556E50" w:rsidRPr="006F2251">
        <w:rPr>
          <w:rFonts w:ascii="Lato" w:hAnsi="Lato"/>
          <w:sz w:val="22"/>
          <w:szCs w:val="22"/>
          <w:lang w:val="en-GB"/>
        </w:rPr>
        <w:t xml:space="preserve"> </w:t>
      </w:r>
      <w:r w:rsidRPr="006F2251">
        <w:rPr>
          <w:rFonts w:ascii="Lato" w:hAnsi="Lato"/>
          <w:sz w:val="22"/>
          <w:szCs w:val="22"/>
          <w:lang w:val="en-GB"/>
        </w:rPr>
        <w:t>Confidentiality Policy at all times.</w:t>
      </w:r>
    </w:p>
    <w:p w14:paraId="26C8BBC8" w14:textId="77777777" w:rsidR="00556E50" w:rsidRPr="006F2251" w:rsidRDefault="007527B0" w:rsidP="00556E50">
      <w:pPr>
        <w:pStyle w:val="1bodycopy10pt"/>
        <w:numPr>
          <w:ilvl w:val="0"/>
          <w:numId w:val="29"/>
        </w:numPr>
        <w:jc w:val="both"/>
        <w:rPr>
          <w:rFonts w:ascii="Lato" w:hAnsi="Lato"/>
          <w:sz w:val="22"/>
          <w:szCs w:val="22"/>
          <w:lang w:val="en-GB"/>
        </w:rPr>
      </w:pPr>
      <w:r w:rsidRPr="006F2251">
        <w:rPr>
          <w:rFonts w:ascii="Lato" w:hAnsi="Lato"/>
          <w:sz w:val="22"/>
          <w:szCs w:val="22"/>
          <w:lang w:val="en-GB"/>
        </w:rPr>
        <w:t xml:space="preserve">Contribute to and support the overall </w:t>
      </w:r>
      <w:r w:rsidR="00556E50" w:rsidRPr="006F2251">
        <w:rPr>
          <w:rFonts w:ascii="Lato" w:hAnsi="Lato"/>
          <w:sz w:val="22"/>
          <w:szCs w:val="22"/>
          <w:lang w:val="en-GB"/>
        </w:rPr>
        <w:t xml:space="preserve">Catholic </w:t>
      </w:r>
      <w:r w:rsidRPr="006F2251">
        <w:rPr>
          <w:rFonts w:ascii="Lato" w:hAnsi="Lato"/>
          <w:sz w:val="22"/>
          <w:szCs w:val="22"/>
          <w:lang w:val="en-GB"/>
        </w:rPr>
        <w:t>vision and ethos of the school.</w:t>
      </w:r>
    </w:p>
    <w:p w14:paraId="7DD8A804" w14:textId="77777777" w:rsidR="00556E50" w:rsidRPr="006F2251" w:rsidRDefault="007527B0" w:rsidP="00556E50">
      <w:pPr>
        <w:pStyle w:val="1bodycopy10pt"/>
        <w:numPr>
          <w:ilvl w:val="0"/>
          <w:numId w:val="29"/>
        </w:numPr>
        <w:jc w:val="both"/>
        <w:rPr>
          <w:rFonts w:ascii="Lato" w:hAnsi="Lato"/>
          <w:sz w:val="22"/>
          <w:szCs w:val="22"/>
          <w:lang w:val="en-GB"/>
        </w:rPr>
      </w:pPr>
      <w:r w:rsidRPr="006F2251">
        <w:rPr>
          <w:rFonts w:ascii="Lato" w:hAnsi="Lato"/>
          <w:sz w:val="22"/>
          <w:szCs w:val="22"/>
          <w:lang w:val="en-GB"/>
        </w:rPr>
        <w:t>Attend and participate in relevant meetings as required.</w:t>
      </w:r>
    </w:p>
    <w:p w14:paraId="7BB2A2C7" w14:textId="77777777" w:rsidR="00556E50" w:rsidRPr="006F2251" w:rsidRDefault="007527B0" w:rsidP="00556E50">
      <w:pPr>
        <w:pStyle w:val="1bodycopy10pt"/>
        <w:numPr>
          <w:ilvl w:val="0"/>
          <w:numId w:val="29"/>
        </w:numPr>
        <w:jc w:val="both"/>
        <w:rPr>
          <w:rFonts w:ascii="Lato" w:hAnsi="Lato"/>
          <w:sz w:val="22"/>
          <w:szCs w:val="22"/>
          <w:lang w:val="en-GB"/>
        </w:rPr>
      </w:pPr>
      <w:r w:rsidRPr="006F2251">
        <w:rPr>
          <w:rFonts w:ascii="Lato" w:hAnsi="Lato"/>
          <w:sz w:val="22"/>
          <w:szCs w:val="22"/>
          <w:lang w:val="en-GB"/>
        </w:rPr>
        <w:t>Participate and engage in training and appraisal as required.</w:t>
      </w:r>
    </w:p>
    <w:p w14:paraId="0F1B99EB" w14:textId="77777777" w:rsidR="00556E50" w:rsidRPr="006F2251" w:rsidRDefault="007527B0" w:rsidP="00556E50">
      <w:pPr>
        <w:pStyle w:val="1bodycopy10pt"/>
        <w:numPr>
          <w:ilvl w:val="0"/>
          <w:numId w:val="29"/>
        </w:numPr>
        <w:jc w:val="both"/>
        <w:rPr>
          <w:rFonts w:ascii="Lato" w:hAnsi="Lato"/>
          <w:sz w:val="22"/>
          <w:szCs w:val="22"/>
          <w:lang w:val="en-GB"/>
        </w:rPr>
      </w:pPr>
      <w:r w:rsidRPr="006F2251">
        <w:rPr>
          <w:rFonts w:ascii="Lato" w:hAnsi="Lato"/>
          <w:sz w:val="22"/>
          <w:szCs w:val="22"/>
          <w:lang w:val="en-GB"/>
        </w:rPr>
        <w:t>Undertake additional duties as reasonably requested by senior staff.</w:t>
      </w:r>
    </w:p>
    <w:p w14:paraId="30EC75F5" w14:textId="77777777" w:rsidR="00D86925" w:rsidRPr="006F2251" w:rsidRDefault="007527B0" w:rsidP="00D86925">
      <w:pPr>
        <w:pStyle w:val="1bodycopy10pt"/>
        <w:numPr>
          <w:ilvl w:val="0"/>
          <w:numId w:val="29"/>
        </w:numPr>
        <w:jc w:val="both"/>
        <w:rPr>
          <w:rFonts w:ascii="Lato" w:hAnsi="Lato"/>
          <w:sz w:val="22"/>
          <w:szCs w:val="22"/>
          <w:lang w:val="en-GB"/>
        </w:rPr>
      </w:pPr>
      <w:r w:rsidRPr="006F2251">
        <w:rPr>
          <w:rFonts w:ascii="Lato" w:hAnsi="Lato"/>
          <w:sz w:val="22"/>
          <w:szCs w:val="22"/>
          <w:lang w:val="en-GB"/>
        </w:rPr>
        <w:t>Be committed to safeguarding and promoting the welfare of children and young people.</w:t>
      </w:r>
    </w:p>
    <w:p w14:paraId="7A760A92" w14:textId="77777777" w:rsidR="001C3171" w:rsidRPr="006F2251" w:rsidRDefault="001C3171" w:rsidP="001C3171">
      <w:pPr>
        <w:pStyle w:val="1bodycopy10pt"/>
        <w:ind w:left="720"/>
        <w:jc w:val="both"/>
        <w:rPr>
          <w:rFonts w:ascii="Lato" w:hAnsi="Lato"/>
          <w:sz w:val="22"/>
          <w:szCs w:val="22"/>
          <w:lang w:val="en-GB"/>
        </w:rPr>
      </w:pPr>
    </w:p>
    <w:p w14:paraId="1D8089B0" w14:textId="77777777" w:rsidR="00D86925" w:rsidRPr="006F2251" w:rsidRDefault="00D86925" w:rsidP="00D86925">
      <w:pPr>
        <w:pStyle w:val="1bodycopy10pt"/>
        <w:jc w:val="both"/>
        <w:rPr>
          <w:rFonts w:ascii="Lato" w:hAnsi="Lato"/>
          <w:sz w:val="22"/>
          <w:szCs w:val="22"/>
          <w:lang w:val="en-GB"/>
        </w:rPr>
      </w:pPr>
      <w:r w:rsidRPr="006F2251">
        <w:rPr>
          <w:rFonts w:ascii="Lato" w:hAnsi="Lato"/>
          <w:sz w:val="22"/>
          <w:szCs w:val="22"/>
          <w:lang w:val="en-GB"/>
        </w:rPr>
        <w:t>The</w:t>
      </w:r>
      <w:r w:rsidR="00F97056" w:rsidRPr="006F2251">
        <w:rPr>
          <w:rFonts w:ascii="Lato" w:hAnsi="Lato"/>
          <w:sz w:val="22"/>
          <w:szCs w:val="22"/>
          <w:lang w:val="en-GB"/>
        </w:rPr>
        <w:t xml:space="preserve"> Senior Theatre Technician </w:t>
      </w:r>
      <w:r w:rsidRPr="006F2251">
        <w:rPr>
          <w:rFonts w:ascii="Lato" w:hAnsi="Lato"/>
          <w:sz w:val="22"/>
          <w:szCs w:val="22"/>
          <w:lang w:val="en-GB"/>
        </w:rPr>
        <w:t xml:space="preserve">will be required to safeguard and promote the welfare of children and young </w:t>
      </w:r>
      <w:r w:rsidR="00F97056" w:rsidRPr="006F2251">
        <w:rPr>
          <w:rFonts w:ascii="Lato" w:hAnsi="Lato"/>
          <w:sz w:val="22"/>
          <w:szCs w:val="22"/>
          <w:lang w:val="en-GB"/>
        </w:rPr>
        <w:t>people and</w:t>
      </w:r>
      <w:r w:rsidRPr="006F2251">
        <w:rPr>
          <w:rFonts w:ascii="Lato" w:hAnsi="Lato"/>
          <w:sz w:val="22"/>
          <w:szCs w:val="22"/>
          <w:lang w:val="en-GB"/>
        </w:rPr>
        <w:t xml:space="preserve"> follow school policies and the staff code of conduct.</w:t>
      </w:r>
    </w:p>
    <w:p w14:paraId="672EE825" w14:textId="77777777" w:rsidR="00D86925" w:rsidRPr="006F2251" w:rsidRDefault="00D86925" w:rsidP="00D86925">
      <w:pPr>
        <w:pStyle w:val="1bodycopy10pt"/>
        <w:jc w:val="both"/>
        <w:rPr>
          <w:rFonts w:ascii="Lato" w:hAnsi="Lato"/>
          <w:sz w:val="22"/>
          <w:szCs w:val="22"/>
          <w:lang w:val="en-GB"/>
        </w:rPr>
      </w:pPr>
      <w:r w:rsidRPr="006F2251">
        <w:rPr>
          <w:rFonts w:ascii="Lato" w:hAnsi="Lato"/>
          <w:sz w:val="22"/>
          <w:szCs w:val="22"/>
          <w:lang w:val="en-GB"/>
        </w:rPr>
        <w:t xml:space="preserve">Please note that this is illustrative of the general nature and level of responsibility of the role. It is not a comprehensive list of all tasks that the </w:t>
      </w:r>
      <w:r w:rsidR="00046641" w:rsidRPr="006F2251">
        <w:rPr>
          <w:rFonts w:ascii="Lato" w:hAnsi="Lato"/>
          <w:sz w:val="22"/>
          <w:szCs w:val="22"/>
          <w:lang w:val="en-GB"/>
        </w:rPr>
        <w:t>post</w:t>
      </w:r>
      <w:r w:rsidR="006306A1" w:rsidRPr="006F2251">
        <w:rPr>
          <w:rFonts w:ascii="Lato" w:hAnsi="Lato"/>
          <w:sz w:val="22"/>
          <w:szCs w:val="22"/>
          <w:lang w:val="en-GB"/>
        </w:rPr>
        <w:t>holder</w:t>
      </w:r>
      <w:r w:rsidRPr="006F2251">
        <w:rPr>
          <w:rFonts w:ascii="Lato" w:hAnsi="Lato"/>
          <w:sz w:val="22"/>
          <w:szCs w:val="22"/>
          <w:lang w:val="en-GB"/>
        </w:rPr>
        <w:t xml:space="preserve"> will carry out. The </w:t>
      </w:r>
      <w:r w:rsidR="00046641" w:rsidRPr="006F2251">
        <w:rPr>
          <w:rFonts w:ascii="Lato" w:hAnsi="Lato"/>
          <w:sz w:val="22"/>
          <w:szCs w:val="22"/>
          <w:lang w:val="en-GB"/>
        </w:rPr>
        <w:t>post</w:t>
      </w:r>
      <w:r w:rsidRPr="006F2251">
        <w:rPr>
          <w:rFonts w:ascii="Lato" w:hAnsi="Lato"/>
          <w:sz w:val="22"/>
          <w:szCs w:val="22"/>
          <w:lang w:val="en-GB"/>
        </w:rPr>
        <w:t>holder may be required to do other duties appropriate to the level of the role, as directed by the headteacher or line manager.</w:t>
      </w:r>
    </w:p>
    <w:p w14:paraId="0D8CD106" w14:textId="77777777" w:rsidR="00D86925" w:rsidRPr="006F2251" w:rsidRDefault="00D86925" w:rsidP="00D86925">
      <w:pPr>
        <w:pStyle w:val="1bodycopy10pt"/>
        <w:jc w:val="both"/>
        <w:rPr>
          <w:rFonts w:ascii="Lato" w:hAnsi="Lato"/>
          <w:sz w:val="22"/>
          <w:szCs w:val="22"/>
        </w:rPr>
      </w:pPr>
    </w:p>
    <w:p w14:paraId="6E3B9723" w14:textId="77777777" w:rsidR="00B80533" w:rsidRPr="006F2251" w:rsidRDefault="00B80533" w:rsidP="003B77AD">
      <w:pPr>
        <w:pStyle w:val="1bodycopy10pt"/>
        <w:jc w:val="both"/>
        <w:rPr>
          <w:rFonts w:ascii="Lato" w:hAnsi="Lato"/>
          <w:sz w:val="22"/>
          <w:szCs w:val="22"/>
        </w:rPr>
      </w:pPr>
    </w:p>
    <w:p w14:paraId="7F22103F" w14:textId="77777777" w:rsidR="00B80533" w:rsidRPr="006F2251" w:rsidRDefault="00B80533" w:rsidP="003B77AD">
      <w:pPr>
        <w:pStyle w:val="1bodycopy10pt"/>
        <w:jc w:val="both"/>
        <w:rPr>
          <w:rFonts w:ascii="Lato" w:hAnsi="Lato"/>
          <w:sz w:val="22"/>
          <w:szCs w:val="22"/>
        </w:rPr>
      </w:pPr>
    </w:p>
    <w:p w14:paraId="58D64EE0" w14:textId="77777777" w:rsidR="00B80533" w:rsidRPr="006F2251" w:rsidRDefault="00B80533" w:rsidP="003B77AD">
      <w:pPr>
        <w:pStyle w:val="1bodycopy10pt"/>
        <w:jc w:val="both"/>
        <w:rPr>
          <w:rFonts w:ascii="Lato" w:hAnsi="Lato"/>
          <w:sz w:val="22"/>
          <w:szCs w:val="22"/>
        </w:rPr>
      </w:pPr>
    </w:p>
    <w:p w14:paraId="309CC94F" w14:textId="77777777" w:rsidR="00B80533" w:rsidRPr="006F2251" w:rsidRDefault="00B80533" w:rsidP="003B77AD">
      <w:pPr>
        <w:pStyle w:val="1bodycopy10pt"/>
        <w:jc w:val="both"/>
        <w:rPr>
          <w:rFonts w:ascii="Lato" w:hAnsi="Lato"/>
          <w:sz w:val="22"/>
          <w:szCs w:val="22"/>
        </w:rPr>
      </w:pPr>
    </w:p>
    <w:p w14:paraId="09E39EB0" w14:textId="77777777" w:rsidR="001C3171" w:rsidRDefault="001C3171" w:rsidP="00CD1A2A">
      <w:pPr>
        <w:shd w:val="clear" w:color="auto" w:fill="FFFFFF"/>
        <w:suppressAutoHyphens/>
        <w:spacing w:after="0" w:line="240" w:lineRule="auto"/>
        <w:rPr>
          <w:rFonts w:cstheme="minorHAnsi"/>
          <w:b/>
          <w:sz w:val="22"/>
          <w:szCs w:val="22"/>
        </w:rPr>
      </w:pPr>
    </w:p>
    <w:p w14:paraId="7C4B883F" w14:textId="77777777" w:rsidR="00CD1A2A" w:rsidRPr="006F2251" w:rsidRDefault="00CD1A2A" w:rsidP="00CD1A2A">
      <w:pPr>
        <w:shd w:val="clear" w:color="auto" w:fill="FFFFFF"/>
        <w:suppressAutoHyphens/>
        <w:spacing w:after="0" w:line="240" w:lineRule="auto"/>
        <w:rPr>
          <w:rFonts w:cstheme="minorHAnsi"/>
          <w:b/>
          <w:sz w:val="22"/>
          <w:szCs w:val="22"/>
        </w:rPr>
      </w:pPr>
    </w:p>
    <w:p w14:paraId="78B6CF92" w14:textId="77777777" w:rsidR="001C3171" w:rsidRPr="006F2251" w:rsidRDefault="001C3171" w:rsidP="001C3171">
      <w:pPr>
        <w:shd w:val="clear" w:color="auto" w:fill="FFFFFF"/>
        <w:suppressAutoHyphens/>
        <w:spacing w:after="0" w:line="240" w:lineRule="auto"/>
        <w:jc w:val="center"/>
        <w:rPr>
          <w:rFonts w:cstheme="minorHAnsi"/>
          <w:b/>
          <w:sz w:val="22"/>
          <w:szCs w:val="22"/>
        </w:rPr>
      </w:pPr>
    </w:p>
    <w:p w14:paraId="3ED8B180" w14:textId="77777777" w:rsidR="006901E9" w:rsidRDefault="006901E9" w:rsidP="001C3171">
      <w:pPr>
        <w:shd w:val="clear" w:color="auto" w:fill="FFFFFF"/>
        <w:suppressAutoHyphens/>
        <w:spacing w:after="0" w:line="240" w:lineRule="auto"/>
        <w:jc w:val="center"/>
        <w:rPr>
          <w:rFonts w:cstheme="minorHAnsi"/>
          <w:b/>
          <w:sz w:val="22"/>
          <w:szCs w:val="22"/>
        </w:rPr>
      </w:pPr>
    </w:p>
    <w:p w14:paraId="19ED6E92" w14:textId="77777777" w:rsidR="006901E9" w:rsidRDefault="006901E9" w:rsidP="001C3171">
      <w:pPr>
        <w:shd w:val="clear" w:color="auto" w:fill="FFFFFF"/>
        <w:suppressAutoHyphens/>
        <w:spacing w:after="0" w:line="240" w:lineRule="auto"/>
        <w:jc w:val="center"/>
        <w:rPr>
          <w:rFonts w:cstheme="minorHAnsi"/>
          <w:b/>
          <w:sz w:val="22"/>
          <w:szCs w:val="22"/>
        </w:rPr>
      </w:pPr>
    </w:p>
    <w:p w14:paraId="18460974" w14:textId="1A1E5D49" w:rsidR="00B80533" w:rsidRPr="006F2251" w:rsidRDefault="00B80533" w:rsidP="001C3171">
      <w:pPr>
        <w:shd w:val="clear" w:color="auto" w:fill="FFFFFF"/>
        <w:suppressAutoHyphens/>
        <w:spacing w:after="0" w:line="240" w:lineRule="auto"/>
        <w:jc w:val="center"/>
        <w:rPr>
          <w:rFonts w:cstheme="minorHAnsi"/>
          <w:b/>
          <w:sz w:val="22"/>
          <w:szCs w:val="22"/>
        </w:rPr>
      </w:pPr>
      <w:r w:rsidRPr="006F2251">
        <w:rPr>
          <w:rFonts w:cstheme="minorHAnsi"/>
          <w:b/>
          <w:sz w:val="22"/>
          <w:szCs w:val="22"/>
        </w:rPr>
        <w:lastRenderedPageBreak/>
        <w:t>Person Specification</w:t>
      </w:r>
    </w:p>
    <w:p w14:paraId="51E572E4" w14:textId="77777777" w:rsidR="00B80533" w:rsidRPr="006F2251" w:rsidRDefault="00B80533" w:rsidP="00B80533">
      <w:pPr>
        <w:pStyle w:val="ListParagraph"/>
        <w:rPr>
          <w:rFonts w:ascii="Lato" w:hAnsi="Lato" w:cstheme="minorHAnsi"/>
          <w:b/>
          <w:sz w:val="22"/>
          <w:szCs w:val="22"/>
          <w:lang w:eastAsia="en-GB"/>
        </w:rPr>
      </w:pPr>
    </w:p>
    <w:p w14:paraId="6A75872B" w14:textId="77777777" w:rsidR="00B80533" w:rsidRPr="006F2251" w:rsidRDefault="00343CDA" w:rsidP="0095563F">
      <w:pPr>
        <w:jc w:val="center"/>
        <w:rPr>
          <w:sz w:val="22"/>
          <w:szCs w:val="22"/>
          <w:lang w:eastAsia="zh-CN"/>
        </w:rPr>
      </w:pPr>
      <w:r w:rsidRPr="006F2251">
        <w:rPr>
          <w:rFonts w:cstheme="minorHAnsi"/>
          <w:b/>
          <w:sz w:val="22"/>
          <w:szCs w:val="22"/>
        </w:rPr>
        <w:t>Senior Theatre Technician</w:t>
      </w:r>
    </w:p>
    <w:tbl>
      <w:tblPr>
        <w:tblStyle w:val="TableGrid"/>
        <w:tblW w:w="0" w:type="auto"/>
        <w:tblLook w:val="04A0" w:firstRow="1" w:lastRow="0" w:firstColumn="1" w:lastColumn="0" w:noHBand="0" w:noVBand="1"/>
      </w:tblPr>
      <w:tblGrid>
        <w:gridCol w:w="2231"/>
        <w:gridCol w:w="4505"/>
        <w:gridCol w:w="1482"/>
        <w:gridCol w:w="1568"/>
      </w:tblGrid>
      <w:tr w:rsidR="00A57899" w:rsidRPr="006F2251" w14:paraId="740D8EF6" w14:textId="77777777" w:rsidTr="00A57899">
        <w:trPr>
          <w:trHeight w:val="448"/>
        </w:trPr>
        <w:tc>
          <w:tcPr>
            <w:tcW w:w="6736" w:type="dxa"/>
            <w:gridSpan w:val="2"/>
            <w:tcBorders>
              <w:top w:val="nil"/>
              <w:left w:val="nil"/>
            </w:tcBorders>
          </w:tcPr>
          <w:p w14:paraId="39CF5D81" w14:textId="77777777" w:rsidR="00A57899" w:rsidRPr="006F2251" w:rsidRDefault="00A57899" w:rsidP="0058784B">
            <w:pPr>
              <w:rPr>
                <w:sz w:val="22"/>
                <w:szCs w:val="22"/>
                <w:lang w:eastAsia="zh-CN"/>
              </w:rPr>
            </w:pPr>
          </w:p>
        </w:tc>
        <w:tc>
          <w:tcPr>
            <w:tcW w:w="1482" w:type="dxa"/>
          </w:tcPr>
          <w:p w14:paraId="6342F261" w14:textId="77777777" w:rsidR="00A57899" w:rsidRPr="006F2251" w:rsidRDefault="00A57899" w:rsidP="00526641">
            <w:pPr>
              <w:jc w:val="center"/>
              <w:rPr>
                <w:b/>
                <w:bCs/>
                <w:sz w:val="22"/>
                <w:szCs w:val="22"/>
                <w:lang w:eastAsia="zh-CN"/>
              </w:rPr>
            </w:pPr>
            <w:r w:rsidRPr="006F2251">
              <w:rPr>
                <w:b/>
                <w:bCs/>
                <w:sz w:val="22"/>
                <w:szCs w:val="22"/>
                <w:lang w:eastAsia="zh-CN"/>
              </w:rPr>
              <w:t>Essential</w:t>
            </w:r>
          </w:p>
        </w:tc>
        <w:tc>
          <w:tcPr>
            <w:tcW w:w="1568" w:type="dxa"/>
          </w:tcPr>
          <w:p w14:paraId="1A596F3F" w14:textId="77777777" w:rsidR="00A57899" w:rsidRPr="006F2251" w:rsidRDefault="00A57899" w:rsidP="00526641">
            <w:pPr>
              <w:jc w:val="center"/>
              <w:rPr>
                <w:b/>
                <w:bCs/>
                <w:sz w:val="22"/>
                <w:szCs w:val="22"/>
                <w:lang w:eastAsia="zh-CN"/>
              </w:rPr>
            </w:pPr>
            <w:r w:rsidRPr="006F2251">
              <w:rPr>
                <w:b/>
                <w:bCs/>
                <w:sz w:val="22"/>
                <w:szCs w:val="22"/>
                <w:lang w:eastAsia="zh-CN"/>
              </w:rPr>
              <w:t>Desirable</w:t>
            </w:r>
          </w:p>
        </w:tc>
      </w:tr>
      <w:tr w:rsidR="00A57899" w:rsidRPr="006F2251" w14:paraId="6B9F2722" w14:textId="77777777" w:rsidTr="001B63E3">
        <w:trPr>
          <w:trHeight w:val="2472"/>
        </w:trPr>
        <w:tc>
          <w:tcPr>
            <w:tcW w:w="2231" w:type="dxa"/>
          </w:tcPr>
          <w:p w14:paraId="473273B8" w14:textId="77777777" w:rsidR="00A57899" w:rsidRPr="006F2251" w:rsidRDefault="00A57899" w:rsidP="00526641">
            <w:pPr>
              <w:rPr>
                <w:sz w:val="22"/>
                <w:szCs w:val="22"/>
                <w:lang w:eastAsia="zh-CN"/>
              </w:rPr>
            </w:pPr>
            <w:r w:rsidRPr="006F2251">
              <w:rPr>
                <w:b/>
                <w:bCs/>
                <w:sz w:val="22"/>
                <w:szCs w:val="22"/>
                <w:lang w:eastAsia="zh-CN"/>
              </w:rPr>
              <w:t xml:space="preserve">Qualifications, Experience, Skills and Knowledge </w:t>
            </w:r>
          </w:p>
        </w:tc>
        <w:tc>
          <w:tcPr>
            <w:tcW w:w="4504" w:type="dxa"/>
          </w:tcPr>
          <w:p w14:paraId="758E3986" w14:textId="77777777" w:rsidR="00A57899" w:rsidRPr="006F2251" w:rsidRDefault="00A57899" w:rsidP="00526641">
            <w:pPr>
              <w:rPr>
                <w:sz w:val="22"/>
                <w:szCs w:val="22"/>
              </w:rPr>
            </w:pPr>
            <w:r w:rsidRPr="006F2251">
              <w:rPr>
                <w:sz w:val="22"/>
                <w:szCs w:val="22"/>
              </w:rPr>
              <w:t xml:space="preserve">Educated to a degree level in </w:t>
            </w:r>
            <w:proofErr w:type="gramStart"/>
            <w:r w:rsidRPr="006F2251">
              <w:rPr>
                <w:sz w:val="22"/>
                <w:szCs w:val="22"/>
              </w:rPr>
              <w:t>Technical</w:t>
            </w:r>
            <w:proofErr w:type="gramEnd"/>
            <w:r w:rsidRPr="006F2251">
              <w:rPr>
                <w:sz w:val="22"/>
                <w:szCs w:val="22"/>
              </w:rPr>
              <w:t xml:space="preserve"> theatre, Stage or Production Management</w:t>
            </w:r>
          </w:p>
          <w:p w14:paraId="6C41C828" w14:textId="77777777" w:rsidR="00A57899" w:rsidRPr="006F2251" w:rsidRDefault="00A57899" w:rsidP="00526641">
            <w:pPr>
              <w:rPr>
                <w:sz w:val="22"/>
                <w:szCs w:val="22"/>
              </w:rPr>
            </w:pPr>
            <w:r w:rsidRPr="006F2251">
              <w:rPr>
                <w:sz w:val="22"/>
                <w:szCs w:val="22"/>
              </w:rPr>
              <w:t>Minimum three years relevant experience working in a venue/ theatre/ technical department/ touring company or similar</w:t>
            </w:r>
          </w:p>
          <w:p w14:paraId="32A897C0" w14:textId="77777777" w:rsidR="00A57899" w:rsidRPr="006F2251" w:rsidRDefault="00A57899" w:rsidP="00526641">
            <w:pPr>
              <w:rPr>
                <w:sz w:val="22"/>
                <w:szCs w:val="22"/>
              </w:rPr>
            </w:pPr>
            <w:r w:rsidRPr="006F2251">
              <w:rPr>
                <w:sz w:val="22"/>
                <w:szCs w:val="22"/>
              </w:rPr>
              <w:t xml:space="preserve">Proven specialist experience in programming, lighting and sound design and operation of sound and </w:t>
            </w:r>
            <w:proofErr w:type="gramStart"/>
            <w:r w:rsidRPr="006F2251">
              <w:rPr>
                <w:sz w:val="22"/>
                <w:szCs w:val="22"/>
              </w:rPr>
              <w:t>audio visual</w:t>
            </w:r>
            <w:proofErr w:type="gramEnd"/>
            <w:r w:rsidRPr="006F2251">
              <w:rPr>
                <w:sz w:val="22"/>
                <w:szCs w:val="22"/>
              </w:rPr>
              <w:t xml:space="preserve"> technical systems</w:t>
            </w:r>
          </w:p>
          <w:p w14:paraId="08D265EA" w14:textId="77777777" w:rsidR="00A57899" w:rsidRPr="006F2251" w:rsidRDefault="00A57899" w:rsidP="00526641">
            <w:pPr>
              <w:rPr>
                <w:sz w:val="22"/>
                <w:szCs w:val="22"/>
                <w:lang w:eastAsia="zh-CN"/>
              </w:rPr>
            </w:pPr>
            <w:r w:rsidRPr="006F2251">
              <w:rPr>
                <w:sz w:val="22"/>
                <w:szCs w:val="22"/>
                <w:lang w:eastAsia="zh-CN"/>
              </w:rPr>
              <w:t>Knowledge and experience of set building and prop making</w:t>
            </w:r>
          </w:p>
          <w:p w14:paraId="0A9C683A" w14:textId="77777777" w:rsidR="00A57899" w:rsidRPr="006F2251" w:rsidRDefault="00A57899" w:rsidP="00526641">
            <w:pPr>
              <w:rPr>
                <w:sz w:val="22"/>
                <w:szCs w:val="22"/>
                <w:lang w:eastAsia="zh-CN"/>
              </w:rPr>
            </w:pPr>
            <w:r w:rsidRPr="006F2251">
              <w:rPr>
                <w:sz w:val="22"/>
                <w:szCs w:val="22"/>
                <w:lang w:eastAsia="zh-CN"/>
              </w:rPr>
              <w:t xml:space="preserve">Demonstrate excellent </w:t>
            </w:r>
            <w:proofErr w:type="gramStart"/>
            <w:r w:rsidRPr="006F2251">
              <w:rPr>
                <w:sz w:val="22"/>
                <w:szCs w:val="22"/>
                <w:lang w:eastAsia="zh-CN"/>
              </w:rPr>
              <w:t>hands on</w:t>
            </w:r>
            <w:proofErr w:type="gramEnd"/>
            <w:r w:rsidRPr="006F2251">
              <w:rPr>
                <w:sz w:val="22"/>
                <w:szCs w:val="22"/>
                <w:lang w:eastAsia="zh-CN"/>
              </w:rPr>
              <w:t xml:space="preserve"> technical experience in the safe operation of rigging, building and striking sets, staging and preparing theatre spaces for performance and events</w:t>
            </w:r>
          </w:p>
          <w:p w14:paraId="2D571E9C" w14:textId="77777777" w:rsidR="00A57899" w:rsidRPr="006F2251" w:rsidRDefault="00A57899" w:rsidP="00526641">
            <w:pPr>
              <w:rPr>
                <w:sz w:val="22"/>
                <w:szCs w:val="22"/>
                <w:lang w:eastAsia="zh-CN"/>
              </w:rPr>
            </w:pPr>
            <w:r w:rsidRPr="006F2251">
              <w:rPr>
                <w:sz w:val="22"/>
                <w:szCs w:val="22"/>
                <w:lang w:eastAsia="zh-CN"/>
              </w:rPr>
              <w:t>Computer literate, including the ability to read and understand technical plans with knowledge of relevant applications</w:t>
            </w:r>
          </w:p>
          <w:p w14:paraId="023E2097" w14:textId="77777777" w:rsidR="00A57899" w:rsidRPr="006F2251" w:rsidRDefault="00A57899" w:rsidP="00526641">
            <w:pPr>
              <w:rPr>
                <w:sz w:val="22"/>
                <w:szCs w:val="22"/>
                <w:lang w:eastAsia="zh-CN"/>
              </w:rPr>
            </w:pPr>
            <w:r w:rsidRPr="006F2251">
              <w:rPr>
                <w:sz w:val="22"/>
                <w:szCs w:val="22"/>
                <w:lang w:eastAsia="zh-CN"/>
              </w:rPr>
              <w:t>Experience of working with children and young people</w:t>
            </w:r>
          </w:p>
          <w:p w14:paraId="2474F322" w14:textId="77777777" w:rsidR="00A57899" w:rsidRPr="006F2251" w:rsidRDefault="00A57899" w:rsidP="00526641">
            <w:pPr>
              <w:rPr>
                <w:sz w:val="22"/>
                <w:szCs w:val="22"/>
                <w:lang w:eastAsia="zh-CN"/>
              </w:rPr>
            </w:pPr>
            <w:r w:rsidRPr="006F2251">
              <w:rPr>
                <w:sz w:val="22"/>
                <w:szCs w:val="22"/>
                <w:lang w:eastAsia="zh-CN"/>
              </w:rPr>
              <w:t>Experience of customer liaison to ensure delivery of technical requirements for the best outcome of the event and venue</w:t>
            </w:r>
          </w:p>
          <w:p w14:paraId="35A034A0" w14:textId="77777777" w:rsidR="00A57899" w:rsidRPr="006F2251" w:rsidRDefault="00A57899" w:rsidP="00526641">
            <w:pPr>
              <w:rPr>
                <w:sz w:val="22"/>
                <w:szCs w:val="22"/>
                <w:lang w:eastAsia="zh-CN"/>
              </w:rPr>
            </w:pPr>
            <w:r w:rsidRPr="006F2251">
              <w:rPr>
                <w:sz w:val="22"/>
                <w:szCs w:val="22"/>
                <w:lang w:eastAsia="zh-CN"/>
              </w:rPr>
              <w:t>Proven knowledge of health and safety legislation and procedures in a theatrical context</w:t>
            </w:r>
          </w:p>
          <w:p w14:paraId="5E0F9D5D" w14:textId="77777777" w:rsidR="00A57899" w:rsidRPr="006F2251" w:rsidRDefault="00A57899" w:rsidP="00526641">
            <w:pPr>
              <w:rPr>
                <w:sz w:val="22"/>
                <w:szCs w:val="22"/>
                <w:lang w:eastAsia="zh-CN"/>
              </w:rPr>
            </w:pPr>
            <w:r w:rsidRPr="006F2251">
              <w:rPr>
                <w:sz w:val="22"/>
                <w:szCs w:val="22"/>
                <w:lang w:eastAsia="zh-CN"/>
              </w:rPr>
              <w:t>Experience of managing staff and the ability to motivate and develop individuals and a team</w:t>
            </w:r>
          </w:p>
          <w:p w14:paraId="1814DE51" w14:textId="77777777" w:rsidR="00A57899" w:rsidRPr="006F2251" w:rsidRDefault="00A57899" w:rsidP="00526641">
            <w:pPr>
              <w:rPr>
                <w:sz w:val="22"/>
                <w:szCs w:val="22"/>
                <w:lang w:eastAsia="zh-CN"/>
              </w:rPr>
            </w:pPr>
            <w:r w:rsidRPr="006F2251">
              <w:rPr>
                <w:sz w:val="22"/>
                <w:szCs w:val="22"/>
                <w:lang w:eastAsia="zh-CN"/>
              </w:rPr>
              <w:lastRenderedPageBreak/>
              <w:t>Proven ability to work under pressure</w:t>
            </w:r>
          </w:p>
          <w:p w14:paraId="73A1819F" w14:textId="77777777" w:rsidR="00A57899" w:rsidRPr="006F2251" w:rsidRDefault="00A57899" w:rsidP="00526641">
            <w:pPr>
              <w:rPr>
                <w:sz w:val="22"/>
                <w:szCs w:val="22"/>
                <w:lang w:eastAsia="zh-CN"/>
              </w:rPr>
            </w:pPr>
            <w:r w:rsidRPr="006F2251">
              <w:rPr>
                <w:sz w:val="22"/>
                <w:szCs w:val="22"/>
                <w:lang w:eastAsia="zh-CN"/>
              </w:rPr>
              <w:t>Willingness to work flexibly which will require, evening, weekends which may include some public holidays</w:t>
            </w:r>
          </w:p>
          <w:p w14:paraId="15F69372" w14:textId="77777777" w:rsidR="00A57899" w:rsidRPr="006F2251" w:rsidRDefault="00A57899" w:rsidP="00526641">
            <w:pPr>
              <w:rPr>
                <w:sz w:val="22"/>
                <w:szCs w:val="22"/>
                <w:lang w:eastAsia="zh-CN"/>
              </w:rPr>
            </w:pPr>
            <w:r w:rsidRPr="006F2251">
              <w:rPr>
                <w:sz w:val="22"/>
                <w:szCs w:val="22"/>
                <w:lang w:eastAsia="zh-CN"/>
              </w:rPr>
              <w:t>Experience of Portable Appliance Testing</w:t>
            </w:r>
          </w:p>
          <w:p w14:paraId="2F83386F" w14:textId="77777777" w:rsidR="00A57899" w:rsidRPr="006F2251" w:rsidRDefault="00A57899" w:rsidP="00526641">
            <w:pPr>
              <w:rPr>
                <w:sz w:val="22"/>
                <w:szCs w:val="22"/>
                <w:lang w:eastAsia="zh-CN"/>
              </w:rPr>
            </w:pPr>
            <w:r w:rsidRPr="006F2251">
              <w:rPr>
                <w:sz w:val="22"/>
                <w:szCs w:val="22"/>
                <w:lang w:eastAsia="zh-CN"/>
              </w:rPr>
              <w:t>Hold a current PASMA certificate</w:t>
            </w:r>
          </w:p>
          <w:p w14:paraId="5818C0C1" w14:textId="77777777" w:rsidR="00A57899" w:rsidRPr="006F2251" w:rsidRDefault="00A57899" w:rsidP="00526641">
            <w:pPr>
              <w:rPr>
                <w:sz w:val="22"/>
                <w:szCs w:val="22"/>
                <w:lang w:eastAsia="zh-CN"/>
              </w:rPr>
            </w:pPr>
            <w:r w:rsidRPr="006F2251">
              <w:rPr>
                <w:sz w:val="22"/>
                <w:szCs w:val="22"/>
                <w:lang w:eastAsia="zh-CN"/>
              </w:rPr>
              <w:t>Hold a valid First Aid Certificate</w:t>
            </w:r>
          </w:p>
        </w:tc>
        <w:tc>
          <w:tcPr>
            <w:tcW w:w="1482" w:type="dxa"/>
          </w:tcPr>
          <w:p w14:paraId="48A7A26D" w14:textId="77777777" w:rsidR="00A57899" w:rsidRPr="006F2251" w:rsidRDefault="00A57899" w:rsidP="00C9581F">
            <w:pPr>
              <w:jc w:val="center"/>
              <w:rPr>
                <w:sz w:val="22"/>
                <w:szCs w:val="22"/>
                <w:lang w:eastAsia="zh-CN"/>
              </w:rPr>
            </w:pPr>
          </w:p>
          <w:p w14:paraId="620F022B" w14:textId="77777777" w:rsidR="00A57899" w:rsidRPr="006F2251" w:rsidRDefault="00A57899" w:rsidP="00C9581F">
            <w:pPr>
              <w:jc w:val="center"/>
              <w:rPr>
                <w:sz w:val="22"/>
                <w:szCs w:val="22"/>
                <w:lang w:eastAsia="zh-CN"/>
              </w:rPr>
            </w:pPr>
          </w:p>
          <w:p w14:paraId="74D30BE7" w14:textId="77777777" w:rsidR="00A57899" w:rsidRPr="006F2251" w:rsidRDefault="00A57899" w:rsidP="00C9581F">
            <w:pPr>
              <w:jc w:val="center"/>
              <w:rPr>
                <w:sz w:val="22"/>
                <w:szCs w:val="22"/>
                <w:lang w:eastAsia="zh-CN"/>
              </w:rPr>
            </w:pPr>
            <w:r w:rsidRPr="006F2251">
              <w:rPr>
                <w:sz w:val="22"/>
                <w:szCs w:val="22"/>
                <w:lang w:eastAsia="zh-CN"/>
              </w:rPr>
              <w:sym w:font="Wingdings" w:char="F0FC"/>
            </w:r>
          </w:p>
          <w:p w14:paraId="5F7C866A" w14:textId="77777777" w:rsidR="00A57899" w:rsidRPr="006F2251" w:rsidRDefault="00A57899" w:rsidP="00C9581F">
            <w:pPr>
              <w:jc w:val="center"/>
              <w:rPr>
                <w:sz w:val="22"/>
                <w:szCs w:val="22"/>
                <w:lang w:eastAsia="zh-CN"/>
              </w:rPr>
            </w:pPr>
          </w:p>
          <w:p w14:paraId="473D871F" w14:textId="77777777" w:rsidR="00A57899" w:rsidRPr="006F2251" w:rsidRDefault="00A57899" w:rsidP="009F0D17">
            <w:pPr>
              <w:jc w:val="center"/>
              <w:rPr>
                <w:sz w:val="22"/>
                <w:szCs w:val="22"/>
                <w:lang w:eastAsia="zh-CN"/>
              </w:rPr>
            </w:pPr>
            <w:r w:rsidRPr="006F2251">
              <w:rPr>
                <w:sz w:val="22"/>
                <w:szCs w:val="22"/>
                <w:lang w:eastAsia="zh-CN"/>
              </w:rPr>
              <w:sym w:font="Wingdings" w:char="F0FC"/>
            </w:r>
          </w:p>
          <w:p w14:paraId="1E757858" w14:textId="77777777" w:rsidR="00A57899" w:rsidRPr="006F2251" w:rsidRDefault="00A57899" w:rsidP="00C9581F">
            <w:pPr>
              <w:jc w:val="center"/>
              <w:rPr>
                <w:sz w:val="22"/>
                <w:szCs w:val="22"/>
                <w:lang w:eastAsia="zh-CN"/>
              </w:rPr>
            </w:pPr>
          </w:p>
          <w:p w14:paraId="1B9697C5" w14:textId="77777777" w:rsidR="00A57899" w:rsidRPr="006F2251" w:rsidRDefault="00A57899" w:rsidP="00C9581F">
            <w:pPr>
              <w:jc w:val="center"/>
              <w:rPr>
                <w:sz w:val="22"/>
                <w:szCs w:val="22"/>
                <w:lang w:eastAsia="zh-CN"/>
              </w:rPr>
            </w:pPr>
          </w:p>
          <w:p w14:paraId="7B492533" w14:textId="77777777" w:rsidR="00A57899" w:rsidRPr="006F2251" w:rsidRDefault="00A57899" w:rsidP="00C9581F">
            <w:pPr>
              <w:jc w:val="center"/>
              <w:rPr>
                <w:sz w:val="22"/>
                <w:szCs w:val="22"/>
                <w:lang w:eastAsia="zh-CN"/>
              </w:rPr>
            </w:pPr>
          </w:p>
          <w:p w14:paraId="4024FE0D" w14:textId="77777777" w:rsidR="00A57899" w:rsidRPr="006F2251" w:rsidRDefault="00A57899" w:rsidP="00C9581F">
            <w:pPr>
              <w:jc w:val="center"/>
              <w:rPr>
                <w:sz w:val="22"/>
                <w:szCs w:val="22"/>
                <w:lang w:eastAsia="zh-CN"/>
              </w:rPr>
            </w:pPr>
          </w:p>
          <w:p w14:paraId="6633218C" w14:textId="77777777" w:rsidR="00A57899" w:rsidRPr="006F2251" w:rsidRDefault="00A57899" w:rsidP="00C9581F">
            <w:pPr>
              <w:jc w:val="center"/>
              <w:rPr>
                <w:sz w:val="22"/>
                <w:szCs w:val="22"/>
                <w:lang w:eastAsia="zh-CN"/>
              </w:rPr>
            </w:pPr>
            <w:r w:rsidRPr="006F2251">
              <w:rPr>
                <w:sz w:val="22"/>
                <w:szCs w:val="22"/>
                <w:lang w:eastAsia="zh-CN"/>
              </w:rPr>
              <w:sym w:font="Wingdings" w:char="F0FC"/>
            </w:r>
          </w:p>
          <w:p w14:paraId="529AD61E" w14:textId="77777777" w:rsidR="00A57899" w:rsidRPr="006F2251" w:rsidRDefault="00A57899" w:rsidP="00C9581F">
            <w:pPr>
              <w:jc w:val="center"/>
              <w:rPr>
                <w:sz w:val="22"/>
                <w:szCs w:val="22"/>
                <w:lang w:eastAsia="zh-CN"/>
              </w:rPr>
            </w:pPr>
          </w:p>
          <w:p w14:paraId="19152A12" w14:textId="77777777" w:rsidR="00282F99" w:rsidRDefault="00282F99" w:rsidP="00C9581F">
            <w:pPr>
              <w:jc w:val="center"/>
              <w:rPr>
                <w:sz w:val="22"/>
                <w:szCs w:val="22"/>
                <w:lang w:eastAsia="zh-CN"/>
              </w:rPr>
            </w:pPr>
          </w:p>
          <w:p w14:paraId="5BFBC0F7" w14:textId="77777777" w:rsidR="00A57899" w:rsidRPr="006F2251" w:rsidRDefault="00A57899" w:rsidP="00C9581F">
            <w:pPr>
              <w:jc w:val="center"/>
              <w:rPr>
                <w:sz w:val="22"/>
                <w:szCs w:val="22"/>
                <w:lang w:eastAsia="zh-CN"/>
              </w:rPr>
            </w:pPr>
            <w:r w:rsidRPr="006F2251">
              <w:rPr>
                <w:sz w:val="22"/>
                <w:szCs w:val="22"/>
                <w:lang w:eastAsia="zh-CN"/>
              </w:rPr>
              <w:sym w:font="Wingdings" w:char="F0FC"/>
            </w:r>
          </w:p>
          <w:p w14:paraId="6426A80F" w14:textId="77777777" w:rsidR="00A57899" w:rsidRPr="006F2251" w:rsidRDefault="00A57899" w:rsidP="00C9581F">
            <w:pPr>
              <w:jc w:val="center"/>
              <w:rPr>
                <w:sz w:val="22"/>
                <w:szCs w:val="22"/>
                <w:lang w:eastAsia="zh-CN"/>
              </w:rPr>
            </w:pPr>
          </w:p>
          <w:p w14:paraId="3A0A299B" w14:textId="77777777" w:rsidR="00A57899" w:rsidRPr="006F2251" w:rsidRDefault="00A57899" w:rsidP="00C9581F">
            <w:pPr>
              <w:jc w:val="center"/>
              <w:rPr>
                <w:sz w:val="22"/>
                <w:szCs w:val="22"/>
                <w:lang w:eastAsia="zh-CN"/>
              </w:rPr>
            </w:pPr>
          </w:p>
          <w:p w14:paraId="32EAF733" w14:textId="77777777" w:rsidR="00A57899" w:rsidRDefault="00A57899" w:rsidP="0001514B">
            <w:pPr>
              <w:jc w:val="center"/>
              <w:rPr>
                <w:sz w:val="22"/>
                <w:szCs w:val="22"/>
                <w:lang w:eastAsia="zh-CN"/>
              </w:rPr>
            </w:pPr>
          </w:p>
          <w:p w14:paraId="7B1A3BD6" w14:textId="77777777" w:rsidR="00A57899" w:rsidRPr="006F2251" w:rsidRDefault="00A57899" w:rsidP="0001514B">
            <w:pPr>
              <w:jc w:val="center"/>
              <w:rPr>
                <w:sz w:val="22"/>
                <w:szCs w:val="22"/>
                <w:lang w:eastAsia="zh-CN"/>
              </w:rPr>
            </w:pPr>
            <w:r w:rsidRPr="006F2251">
              <w:rPr>
                <w:sz w:val="22"/>
                <w:szCs w:val="22"/>
                <w:lang w:eastAsia="zh-CN"/>
              </w:rPr>
              <w:sym w:font="Wingdings" w:char="F0FC"/>
            </w:r>
          </w:p>
          <w:p w14:paraId="3876788E" w14:textId="77777777" w:rsidR="00A57899" w:rsidRPr="006F2251" w:rsidRDefault="00A57899" w:rsidP="00BB0431">
            <w:pPr>
              <w:rPr>
                <w:sz w:val="22"/>
                <w:szCs w:val="22"/>
                <w:lang w:eastAsia="zh-CN"/>
              </w:rPr>
            </w:pPr>
          </w:p>
          <w:p w14:paraId="33FBA425" w14:textId="77777777" w:rsidR="00A57899" w:rsidRPr="006F2251" w:rsidRDefault="00A57899" w:rsidP="00C06D81">
            <w:pPr>
              <w:jc w:val="center"/>
              <w:rPr>
                <w:sz w:val="22"/>
                <w:szCs w:val="22"/>
                <w:lang w:eastAsia="zh-CN"/>
              </w:rPr>
            </w:pPr>
            <w:r w:rsidRPr="006F2251">
              <w:rPr>
                <w:sz w:val="22"/>
                <w:szCs w:val="22"/>
                <w:lang w:eastAsia="zh-CN"/>
              </w:rPr>
              <w:sym w:font="Wingdings" w:char="F0FC"/>
            </w:r>
          </w:p>
          <w:p w14:paraId="57D500FF" w14:textId="77777777" w:rsidR="00A57899" w:rsidRPr="006F2251" w:rsidRDefault="00A57899" w:rsidP="0001514B">
            <w:pPr>
              <w:jc w:val="center"/>
              <w:rPr>
                <w:sz w:val="22"/>
                <w:szCs w:val="22"/>
                <w:lang w:eastAsia="zh-CN"/>
              </w:rPr>
            </w:pPr>
          </w:p>
          <w:p w14:paraId="21942382" w14:textId="77777777" w:rsidR="00C06D81" w:rsidRDefault="00C06D81" w:rsidP="00203807">
            <w:pPr>
              <w:jc w:val="center"/>
              <w:rPr>
                <w:sz w:val="22"/>
                <w:szCs w:val="22"/>
                <w:lang w:eastAsia="zh-CN"/>
              </w:rPr>
            </w:pPr>
          </w:p>
          <w:p w14:paraId="4B230925" w14:textId="77777777" w:rsidR="00A57899" w:rsidRPr="006F2251" w:rsidRDefault="00A57899" w:rsidP="00203807">
            <w:pPr>
              <w:jc w:val="center"/>
              <w:rPr>
                <w:sz w:val="22"/>
                <w:szCs w:val="22"/>
                <w:lang w:eastAsia="zh-CN"/>
              </w:rPr>
            </w:pPr>
            <w:r w:rsidRPr="006F2251">
              <w:rPr>
                <w:sz w:val="22"/>
                <w:szCs w:val="22"/>
                <w:lang w:eastAsia="zh-CN"/>
              </w:rPr>
              <w:sym w:font="Wingdings" w:char="F0FC"/>
            </w:r>
          </w:p>
          <w:p w14:paraId="1A229EE5" w14:textId="77777777" w:rsidR="00A57899" w:rsidRDefault="00A57899" w:rsidP="00203807">
            <w:pPr>
              <w:jc w:val="center"/>
              <w:rPr>
                <w:sz w:val="22"/>
                <w:szCs w:val="22"/>
                <w:lang w:eastAsia="zh-CN"/>
              </w:rPr>
            </w:pPr>
          </w:p>
          <w:p w14:paraId="3D36717C" w14:textId="77777777" w:rsidR="00A57899" w:rsidRPr="006F2251" w:rsidRDefault="00A57899" w:rsidP="00203807">
            <w:pPr>
              <w:jc w:val="center"/>
              <w:rPr>
                <w:sz w:val="22"/>
                <w:szCs w:val="22"/>
                <w:lang w:eastAsia="zh-CN"/>
              </w:rPr>
            </w:pPr>
            <w:r w:rsidRPr="006F2251">
              <w:rPr>
                <w:sz w:val="22"/>
                <w:szCs w:val="22"/>
                <w:lang w:eastAsia="zh-CN"/>
              </w:rPr>
              <w:lastRenderedPageBreak/>
              <w:sym w:font="Wingdings" w:char="F0FC"/>
            </w:r>
          </w:p>
          <w:p w14:paraId="6CAC8806" w14:textId="77777777" w:rsidR="001B63E3" w:rsidRPr="006F2251" w:rsidRDefault="001B63E3" w:rsidP="001B63E3">
            <w:pPr>
              <w:jc w:val="center"/>
              <w:rPr>
                <w:sz w:val="22"/>
                <w:szCs w:val="22"/>
                <w:lang w:eastAsia="zh-CN"/>
              </w:rPr>
            </w:pPr>
            <w:r w:rsidRPr="006F2251">
              <w:rPr>
                <w:sz w:val="22"/>
                <w:szCs w:val="22"/>
                <w:lang w:eastAsia="zh-CN"/>
              </w:rPr>
              <w:sym w:font="Wingdings" w:char="F0FC"/>
            </w:r>
          </w:p>
          <w:p w14:paraId="31EB3030" w14:textId="77777777" w:rsidR="00A57899" w:rsidRPr="006F2251" w:rsidRDefault="00A57899" w:rsidP="0001514B">
            <w:pPr>
              <w:jc w:val="center"/>
              <w:rPr>
                <w:sz w:val="22"/>
                <w:szCs w:val="22"/>
                <w:lang w:eastAsia="zh-CN"/>
              </w:rPr>
            </w:pPr>
          </w:p>
          <w:p w14:paraId="26A46B65" w14:textId="77777777" w:rsidR="00A57899" w:rsidRDefault="00A57899" w:rsidP="00F00034">
            <w:pPr>
              <w:jc w:val="center"/>
              <w:rPr>
                <w:sz w:val="22"/>
                <w:szCs w:val="22"/>
                <w:lang w:eastAsia="zh-CN"/>
              </w:rPr>
            </w:pPr>
          </w:p>
          <w:p w14:paraId="0CB8BFE3" w14:textId="77777777" w:rsidR="00A57899" w:rsidRPr="006F2251" w:rsidRDefault="00A57899" w:rsidP="001B63E3">
            <w:pPr>
              <w:jc w:val="center"/>
              <w:rPr>
                <w:sz w:val="22"/>
                <w:szCs w:val="22"/>
                <w:lang w:eastAsia="zh-CN"/>
              </w:rPr>
            </w:pPr>
            <w:r w:rsidRPr="006F2251">
              <w:rPr>
                <w:sz w:val="22"/>
                <w:szCs w:val="22"/>
                <w:lang w:eastAsia="zh-CN"/>
              </w:rPr>
              <w:sym w:font="Wingdings" w:char="F0FC"/>
            </w:r>
          </w:p>
          <w:p w14:paraId="26A611CD" w14:textId="77777777" w:rsidR="00A57899" w:rsidRPr="006F2251" w:rsidRDefault="00A57899" w:rsidP="0001514B">
            <w:pPr>
              <w:jc w:val="center"/>
              <w:rPr>
                <w:sz w:val="22"/>
                <w:szCs w:val="22"/>
                <w:lang w:eastAsia="zh-CN"/>
              </w:rPr>
            </w:pPr>
          </w:p>
          <w:p w14:paraId="4C05B100" w14:textId="77777777" w:rsidR="00A57899" w:rsidRPr="006F2251" w:rsidRDefault="00A57899" w:rsidP="0001514B">
            <w:pPr>
              <w:jc w:val="center"/>
              <w:rPr>
                <w:sz w:val="22"/>
                <w:szCs w:val="22"/>
                <w:lang w:eastAsia="zh-CN"/>
              </w:rPr>
            </w:pPr>
          </w:p>
          <w:p w14:paraId="11642A70" w14:textId="77777777" w:rsidR="00A57899" w:rsidRPr="006F2251" w:rsidRDefault="00A57899" w:rsidP="00C9581F">
            <w:pPr>
              <w:jc w:val="center"/>
              <w:rPr>
                <w:sz w:val="22"/>
                <w:szCs w:val="22"/>
                <w:lang w:eastAsia="zh-CN"/>
              </w:rPr>
            </w:pPr>
          </w:p>
          <w:p w14:paraId="4ABCD192" w14:textId="77777777" w:rsidR="00A57899" w:rsidRPr="006F2251" w:rsidRDefault="00A57899" w:rsidP="00C9581F">
            <w:pPr>
              <w:jc w:val="center"/>
              <w:rPr>
                <w:sz w:val="22"/>
                <w:szCs w:val="22"/>
                <w:lang w:eastAsia="zh-CN"/>
              </w:rPr>
            </w:pPr>
          </w:p>
        </w:tc>
        <w:tc>
          <w:tcPr>
            <w:tcW w:w="1568" w:type="dxa"/>
          </w:tcPr>
          <w:p w14:paraId="48C0A16F" w14:textId="77777777" w:rsidR="00A57899" w:rsidRPr="006F2251" w:rsidRDefault="00A57899" w:rsidP="00C9581F">
            <w:pPr>
              <w:jc w:val="center"/>
              <w:rPr>
                <w:sz w:val="22"/>
                <w:szCs w:val="22"/>
                <w:lang w:eastAsia="zh-CN"/>
              </w:rPr>
            </w:pPr>
            <w:r w:rsidRPr="006F2251">
              <w:rPr>
                <w:sz w:val="22"/>
                <w:szCs w:val="22"/>
                <w:lang w:eastAsia="zh-CN"/>
              </w:rPr>
              <w:lastRenderedPageBreak/>
              <w:sym w:font="Wingdings" w:char="F0FC"/>
            </w:r>
          </w:p>
          <w:p w14:paraId="20FDFF89" w14:textId="77777777" w:rsidR="00A57899" w:rsidRPr="006F2251" w:rsidRDefault="00A57899" w:rsidP="00C9581F">
            <w:pPr>
              <w:jc w:val="center"/>
              <w:rPr>
                <w:sz w:val="22"/>
                <w:szCs w:val="22"/>
                <w:lang w:eastAsia="zh-CN"/>
              </w:rPr>
            </w:pPr>
          </w:p>
          <w:p w14:paraId="4B40E6F0" w14:textId="77777777" w:rsidR="00A57899" w:rsidRPr="006F2251" w:rsidRDefault="00A57899" w:rsidP="00C9581F">
            <w:pPr>
              <w:jc w:val="center"/>
              <w:rPr>
                <w:sz w:val="22"/>
                <w:szCs w:val="22"/>
                <w:lang w:eastAsia="zh-CN"/>
              </w:rPr>
            </w:pPr>
          </w:p>
          <w:p w14:paraId="13E8598F" w14:textId="77777777" w:rsidR="00A57899" w:rsidRPr="006F2251" w:rsidRDefault="00A57899" w:rsidP="00C9581F">
            <w:pPr>
              <w:jc w:val="center"/>
              <w:rPr>
                <w:sz w:val="22"/>
                <w:szCs w:val="22"/>
                <w:lang w:eastAsia="zh-CN"/>
              </w:rPr>
            </w:pPr>
          </w:p>
          <w:p w14:paraId="53C08AA8" w14:textId="77777777" w:rsidR="00A57899" w:rsidRPr="006F2251" w:rsidRDefault="00A57899" w:rsidP="00C9581F">
            <w:pPr>
              <w:jc w:val="center"/>
              <w:rPr>
                <w:sz w:val="22"/>
                <w:szCs w:val="22"/>
                <w:lang w:eastAsia="zh-CN"/>
              </w:rPr>
            </w:pPr>
          </w:p>
          <w:p w14:paraId="1C94225B" w14:textId="77777777" w:rsidR="00A57899" w:rsidRPr="006F2251" w:rsidRDefault="00A57899" w:rsidP="00C9581F">
            <w:pPr>
              <w:jc w:val="center"/>
              <w:rPr>
                <w:sz w:val="22"/>
                <w:szCs w:val="22"/>
                <w:lang w:eastAsia="zh-CN"/>
              </w:rPr>
            </w:pPr>
          </w:p>
          <w:p w14:paraId="79F6AFEF" w14:textId="77777777" w:rsidR="00282F99" w:rsidRDefault="00282F99" w:rsidP="000816BD">
            <w:pPr>
              <w:jc w:val="center"/>
              <w:rPr>
                <w:sz w:val="22"/>
                <w:szCs w:val="22"/>
                <w:lang w:eastAsia="zh-CN"/>
              </w:rPr>
            </w:pPr>
          </w:p>
          <w:p w14:paraId="07C84A7B" w14:textId="77777777" w:rsidR="00A57899" w:rsidRPr="006F2251" w:rsidRDefault="00A57899" w:rsidP="000816BD">
            <w:pPr>
              <w:jc w:val="center"/>
              <w:rPr>
                <w:sz w:val="22"/>
                <w:szCs w:val="22"/>
                <w:lang w:eastAsia="zh-CN"/>
              </w:rPr>
            </w:pPr>
            <w:r w:rsidRPr="006F2251">
              <w:rPr>
                <w:sz w:val="22"/>
                <w:szCs w:val="22"/>
                <w:lang w:eastAsia="zh-CN"/>
              </w:rPr>
              <w:sym w:font="Wingdings" w:char="F0FC"/>
            </w:r>
          </w:p>
          <w:p w14:paraId="29DDFE77" w14:textId="77777777" w:rsidR="00A57899" w:rsidRPr="006F2251" w:rsidRDefault="00A57899" w:rsidP="000816BD">
            <w:pPr>
              <w:jc w:val="center"/>
              <w:rPr>
                <w:sz w:val="22"/>
                <w:szCs w:val="22"/>
                <w:lang w:eastAsia="zh-CN"/>
              </w:rPr>
            </w:pPr>
          </w:p>
          <w:p w14:paraId="4477F465" w14:textId="77777777" w:rsidR="00A57899" w:rsidRPr="006F2251" w:rsidRDefault="00A57899" w:rsidP="000816BD">
            <w:pPr>
              <w:jc w:val="center"/>
              <w:rPr>
                <w:sz w:val="22"/>
                <w:szCs w:val="22"/>
                <w:lang w:eastAsia="zh-CN"/>
              </w:rPr>
            </w:pPr>
          </w:p>
          <w:p w14:paraId="48E7A660" w14:textId="77777777" w:rsidR="00A57899" w:rsidRPr="006F2251" w:rsidRDefault="00A57899" w:rsidP="000816BD">
            <w:pPr>
              <w:jc w:val="center"/>
              <w:rPr>
                <w:sz w:val="22"/>
                <w:szCs w:val="22"/>
                <w:lang w:eastAsia="zh-CN"/>
              </w:rPr>
            </w:pPr>
          </w:p>
          <w:p w14:paraId="79E688FD" w14:textId="77777777" w:rsidR="00A57899" w:rsidRPr="006F2251" w:rsidRDefault="00A57899" w:rsidP="000816BD">
            <w:pPr>
              <w:jc w:val="center"/>
              <w:rPr>
                <w:sz w:val="22"/>
                <w:szCs w:val="22"/>
                <w:lang w:eastAsia="zh-CN"/>
              </w:rPr>
            </w:pPr>
          </w:p>
          <w:p w14:paraId="1C224321" w14:textId="77777777" w:rsidR="00A57899" w:rsidRPr="006F2251" w:rsidRDefault="00A57899" w:rsidP="000816BD">
            <w:pPr>
              <w:jc w:val="center"/>
              <w:rPr>
                <w:sz w:val="22"/>
                <w:szCs w:val="22"/>
                <w:lang w:eastAsia="zh-CN"/>
              </w:rPr>
            </w:pPr>
          </w:p>
          <w:p w14:paraId="69760E25" w14:textId="77777777" w:rsidR="00A57899" w:rsidRPr="006F2251" w:rsidRDefault="00A57899" w:rsidP="000816BD">
            <w:pPr>
              <w:jc w:val="center"/>
              <w:rPr>
                <w:sz w:val="22"/>
                <w:szCs w:val="22"/>
                <w:lang w:eastAsia="zh-CN"/>
              </w:rPr>
            </w:pPr>
          </w:p>
          <w:p w14:paraId="71099461" w14:textId="77777777" w:rsidR="00A57899" w:rsidRPr="006F2251" w:rsidRDefault="00A57899" w:rsidP="00E451B0">
            <w:pPr>
              <w:jc w:val="center"/>
              <w:rPr>
                <w:sz w:val="22"/>
                <w:szCs w:val="22"/>
                <w:lang w:eastAsia="zh-CN"/>
              </w:rPr>
            </w:pPr>
            <w:r w:rsidRPr="006F2251">
              <w:rPr>
                <w:sz w:val="22"/>
                <w:szCs w:val="22"/>
                <w:lang w:eastAsia="zh-CN"/>
              </w:rPr>
              <w:sym w:font="Wingdings" w:char="F0FC"/>
            </w:r>
          </w:p>
          <w:p w14:paraId="178E3F82" w14:textId="77777777" w:rsidR="00A57899" w:rsidRPr="006F2251" w:rsidRDefault="00A57899" w:rsidP="000816BD">
            <w:pPr>
              <w:jc w:val="center"/>
              <w:rPr>
                <w:sz w:val="22"/>
                <w:szCs w:val="22"/>
                <w:lang w:eastAsia="zh-CN"/>
              </w:rPr>
            </w:pPr>
          </w:p>
          <w:p w14:paraId="472711DA" w14:textId="77777777" w:rsidR="00A57899" w:rsidRPr="006F2251" w:rsidRDefault="00A57899" w:rsidP="000816BD">
            <w:pPr>
              <w:jc w:val="center"/>
              <w:rPr>
                <w:sz w:val="22"/>
                <w:szCs w:val="22"/>
                <w:lang w:eastAsia="zh-CN"/>
              </w:rPr>
            </w:pPr>
          </w:p>
          <w:p w14:paraId="40E4B7CE" w14:textId="77777777" w:rsidR="00A57899" w:rsidRPr="006F2251" w:rsidRDefault="00A57899" w:rsidP="000816BD">
            <w:pPr>
              <w:jc w:val="center"/>
              <w:rPr>
                <w:sz w:val="22"/>
                <w:szCs w:val="22"/>
                <w:lang w:eastAsia="zh-CN"/>
              </w:rPr>
            </w:pPr>
          </w:p>
          <w:p w14:paraId="216C2AFC" w14:textId="77777777" w:rsidR="00A57899" w:rsidRPr="006F2251" w:rsidRDefault="00A57899" w:rsidP="000816BD">
            <w:pPr>
              <w:jc w:val="center"/>
              <w:rPr>
                <w:sz w:val="22"/>
                <w:szCs w:val="22"/>
                <w:lang w:eastAsia="zh-CN"/>
              </w:rPr>
            </w:pPr>
          </w:p>
          <w:p w14:paraId="4DB9D485" w14:textId="77777777" w:rsidR="00A57899" w:rsidRPr="006F2251" w:rsidRDefault="00A57899" w:rsidP="000816BD">
            <w:pPr>
              <w:jc w:val="center"/>
              <w:rPr>
                <w:sz w:val="22"/>
                <w:szCs w:val="22"/>
                <w:lang w:eastAsia="zh-CN"/>
              </w:rPr>
            </w:pPr>
          </w:p>
          <w:p w14:paraId="6D1ADD63" w14:textId="77777777" w:rsidR="00A57899" w:rsidRPr="006F2251" w:rsidRDefault="00A57899" w:rsidP="000816BD">
            <w:pPr>
              <w:jc w:val="center"/>
              <w:rPr>
                <w:sz w:val="22"/>
                <w:szCs w:val="22"/>
                <w:lang w:eastAsia="zh-CN"/>
              </w:rPr>
            </w:pPr>
          </w:p>
          <w:p w14:paraId="3AAC0E75" w14:textId="77777777" w:rsidR="00A57899" w:rsidRPr="006F2251" w:rsidRDefault="00A57899" w:rsidP="000816BD">
            <w:pPr>
              <w:jc w:val="center"/>
              <w:rPr>
                <w:sz w:val="22"/>
                <w:szCs w:val="22"/>
                <w:lang w:eastAsia="zh-CN"/>
              </w:rPr>
            </w:pPr>
          </w:p>
          <w:p w14:paraId="75B38321" w14:textId="77777777" w:rsidR="00A57899" w:rsidRPr="006F2251" w:rsidRDefault="00A57899" w:rsidP="000816BD">
            <w:pPr>
              <w:jc w:val="center"/>
              <w:rPr>
                <w:sz w:val="22"/>
                <w:szCs w:val="22"/>
                <w:lang w:eastAsia="zh-CN"/>
              </w:rPr>
            </w:pPr>
          </w:p>
          <w:p w14:paraId="02BA8706" w14:textId="77777777" w:rsidR="001B63E3" w:rsidRDefault="001B63E3" w:rsidP="00D23CEF">
            <w:pPr>
              <w:jc w:val="center"/>
              <w:rPr>
                <w:sz w:val="22"/>
                <w:szCs w:val="22"/>
                <w:lang w:eastAsia="zh-CN"/>
              </w:rPr>
            </w:pPr>
          </w:p>
          <w:p w14:paraId="48DA925F" w14:textId="77777777" w:rsidR="00A57899" w:rsidRPr="006F2251" w:rsidRDefault="00A57899" w:rsidP="000816BD">
            <w:pPr>
              <w:jc w:val="center"/>
              <w:rPr>
                <w:sz w:val="22"/>
                <w:szCs w:val="22"/>
                <w:lang w:eastAsia="zh-CN"/>
              </w:rPr>
            </w:pPr>
          </w:p>
          <w:p w14:paraId="042E3244" w14:textId="77777777" w:rsidR="00A57899" w:rsidRDefault="00A57899" w:rsidP="00D23CEF">
            <w:pPr>
              <w:jc w:val="center"/>
              <w:rPr>
                <w:sz w:val="22"/>
                <w:szCs w:val="22"/>
                <w:lang w:eastAsia="zh-CN"/>
              </w:rPr>
            </w:pPr>
          </w:p>
          <w:p w14:paraId="7B4B0675" w14:textId="77777777" w:rsidR="00A57899" w:rsidRPr="006F2251" w:rsidRDefault="00A57899" w:rsidP="00D23CEF">
            <w:pPr>
              <w:jc w:val="center"/>
              <w:rPr>
                <w:sz w:val="22"/>
                <w:szCs w:val="22"/>
                <w:lang w:eastAsia="zh-CN"/>
              </w:rPr>
            </w:pPr>
            <w:r w:rsidRPr="006F2251">
              <w:rPr>
                <w:sz w:val="22"/>
                <w:szCs w:val="22"/>
                <w:lang w:eastAsia="zh-CN"/>
              </w:rPr>
              <w:sym w:font="Wingdings" w:char="F0FC"/>
            </w:r>
          </w:p>
          <w:p w14:paraId="0843B9B5" w14:textId="77777777" w:rsidR="001B63E3" w:rsidRDefault="001B63E3" w:rsidP="001B63E3">
            <w:pPr>
              <w:jc w:val="center"/>
              <w:rPr>
                <w:sz w:val="22"/>
                <w:szCs w:val="22"/>
                <w:lang w:eastAsia="zh-CN"/>
              </w:rPr>
            </w:pPr>
          </w:p>
          <w:p w14:paraId="29380A54" w14:textId="77777777" w:rsidR="001B63E3" w:rsidRPr="006F2251" w:rsidRDefault="001B63E3" w:rsidP="001B63E3">
            <w:pPr>
              <w:jc w:val="center"/>
              <w:rPr>
                <w:sz w:val="22"/>
                <w:szCs w:val="22"/>
                <w:lang w:eastAsia="zh-CN"/>
              </w:rPr>
            </w:pPr>
            <w:r w:rsidRPr="006F2251">
              <w:rPr>
                <w:sz w:val="22"/>
                <w:szCs w:val="22"/>
                <w:lang w:eastAsia="zh-CN"/>
              </w:rPr>
              <w:sym w:font="Wingdings" w:char="F0FC"/>
            </w:r>
          </w:p>
          <w:p w14:paraId="65F10D7B" w14:textId="77777777" w:rsidR="00A57899" w:rsidRPr="006F2251" w:rsidRDefault="00A57899" w:rsidP="000816BD">
            <w:pPr>
              <w:jc w:val="center"/>
              <w:rPr>
                <w:sz w:val="22"/>
                <w:szCs w:val="22"/>
                <w:lang w:eastAsia="zh-CN"/>
              </w:rPr>
            </w:pPr>
          </w:p>
        </w:tc>
      </w:tr>
      <w:tr w:rsidR="00A57899" w:rsidRPr="006F2251" w14:paraId="178F2A8A" w14:textId="77777777" w:rsidTr="00A57899">
        <w:trPr>
          <w:trHeight w:val="5828"/>
        </w:trPr>
        <w:tc>
          <w:tcPr>
            <w:tcW w:w="2231" w:type="dxa"/>
          </w:tcPr>
          <w:p w14:paraId="53AD426E" w14:textId="77777777" w:rsidR="00A57899" w:rsidRPr="006F2251" w:rsidRDefault="00A57899" w:rsidP="00526641">
            <w:pPr>
              <w:rPr>
                <w:b/>
                <w:bCs/>
                <w:sz w:val="22"/>
                <w:szCs w:val="22"/>
                <w:lang w:eastAsia="zh-CN"/>
              </w:rPr>
            </w:pPr>
            <w:r w:rsidRPr="006F2251">
              <w:rPr>
                <w:b/>
                <w:bCs/>
                <w:sz w:val="22"/>
                <w:szCs w:val="22"/>
                <w:lang w:eastAsia="zh-CN"/>
              </w:rPr>
              <w:lastRenderedPageBreak/>
              <w:t>Personal Qualities</w:t>
            </w:r>
          </w:p>
        </w:tc>
        <w:tc>
          <w:tcPr>
            <w:tcW w:w="4504" w:type="dxa"/>
          </w:tcPr>
          <w:p w14:paraId="38DA5233" w14:textId="77777777" w:rsidR="00A57899" w:rsidRPr="006F2251" w:rsidRDefault="00A57899" w:rsidP="006F2251">
            <w:pPr>
              <w:rPr>
                <w:sz w:val="22"/>
                <w:szCs w:val="22"/>
                <w:lang w:val="en-US"/>
              </w:rPr>
            </w:pPr>
            <w:r w:rsidRPr="006F2251">
              <w:rPr>
                <w:sz w:val="22"/>
                <w:szCs w:val="22"/>
                <w:lang w:val="en-US"/>
              </w:rPr>
              <w:t xml:space="preserve">Professional in manner and appearance </w:t>
            </w:r>
          </w:p>
          <w:p w14:paraId="2A903902" w14:textId="77777777" w:rsidR="00A57899" w:rsidRPr="006F2251" w:rsidRDefault="00A57899" w:rsidP="006F2251">
            <w:pPr>
              <w:rPr>
                <w:sz w:val="22"/>
                <w:szCs w:val="22"/>
                <w:lang w:val="en-US"/>
              </w:rPr>
            </w:pPr>
            <w:r w:rsidRPr="006F2251">
              <w:rPr>
                <w:sz w:val="22"/>
                <w:szCs w:val="22"/>
                <w:lang w:val="en-US"/>
              </w:rPr>
              <w:t>Excellent interpersonal skills</w:t>
            </w:r>
          </w:p>
          <w:p w14:paraId="79E7CA54" w14:textId="77777777" w:rsidR="00A57899" w:rsidRPr="006F2251" w:rsidRDefault="00A57899" w:rsidP="006F2251">
            <w:pPr>
              <w:rPr>
                <w:sz w:val="22"/>
                <w:szCs w:val="22"/>
                <w:lang w:val="en-US"/>
              </w:rPr>
            </w:pPr>
            <w:proofErr w:type="spellStart"/>
            <w:r w:rsidRPr="006F2251">
              <w:rPr>
                <w:sz w:val="22"/>
                <w:szCs w:val="22"/>
                <w:lang w:val="en-US"/>
              </w:rPr>
              <w:t>Organised</w:t>
            </w:r>
            <w:proofErr w:type="spellEnd"/>
            <w:r w:rsidRPr="006F2251">
              <w:rPr>
                <w:sz w:val="22"/>
                <w:szCs w:val="22"/>
                <w:lang w:val="en-US"/>
              </w:rPr>
              <w:t xml:space="preserve"> and highly motivated individual </w:t>
            </w:r>
          </w:p>
          <w:p w14:paraId="4C49F918" w14:textId="77777777" w:rsidR="00A57899" w:rsidRPr="006F2251" w:rsidRDefault="00A57899" w:rsidP="006F2251">
            <w:pPr>
              <w:rPr>
                <w:sz w:val="22"/>
                <w:szCs w:val="22"/>
                <w:lang w:val="en-US"/>
              </w:rPr>
            </w:pPr>
            <w:r w:rsidRPr="006F2251">
              <w:rPr>
                <w:sz w:val="22"/>
                <w:szCs w:val="22"/>
                <w:lang w:val="en-US"/>
              </w:rPr>
              <w:t xml:space="preserve">Knowledge and an enthusiasm for the arts </w:t>
            </w:r>
          </w:p>
          <w:p w14:paraId="4CE5DBDE" w14:textId="77777777" w:rsidR="00A57899" w:rsidRPr="006F2251" w:rsidRDefault="00A57899" w:rsidP="006F2251">
            <w:pPr>
              <w:rPr>
                <w:sz w:val="22"/>
                <w:szCs w:val="22"/>
                <w:lang w:val="en-US"/>
              </w:rPr>
            </w:pPr>
            <w:r w:rsidRPr="006F2251">
              <w:rPr>
                <w:sz w:val="22"/>
                <w:szCs w:val="22"/>
                <w:lang w:val="en-US"/>
              </w:rPr>
              <w:t xml:space="preserve">Reliable and punctual </w:t>
            </w:r>
          </w:p>
          <w:p w14:paraId="2930BECC" w14:textId="77777777" w:rsidR="00A57899" w:rsidRPr="006F2251" w:rsidRDefault="00A57899" w:rsidP="006F2251">
            <w:pPr>
              <w:rPr>
                <w:sz w:val="22"/>
                <w:szCs w:val="22"/>
                <w:lang w:val="en-US"/>
              </w:rPr>
            </w:pPr>
            <w:r w:rsidRPr="006F2251">
              <w:rPr>
                <w:sz w:val="22"/>
                <w:szCs w:val="22"/>
                <w:lang w:val="en-US"/>
              </w:rPr>
              <w:t>Flexible and adaptive in approach to work and willingness to work as part of a team</w:t>
            </w:r>
          </w:p>
          <w:p w14:paraId="4E146835" w14:textId="77777777" w:rsidR="00A57899" w:rsidRPr="006F2251" w:rsidRDefault="00A57899" w:rsidP="006F2251">
            <w:pPr>
              <w:rPr>
                <w:sz w:val="22"/>
                <w:szCs w:val="22"/>
                <w:lang w:val="en-US"/>
              </w:rPr>
            </w:pPr>
            <w:r w:rsidRPr="006F2251">
              <w:rPr>
                <w:sz w:val="22"/>
                <w:szCs w:val="22"/>
                <w:lang w:val="en-US"/>
              </w:rPr>
              <w:t xml:space="preserve">Ability to remain calm when under pressure </w:t>
            </w:r>
          </w:p>
          <w:p w14:paraId="7FEE99C2" w14:textId="77777777" w:rsidR="00A57899" w:rsidRPr="006F2251" w:rsidRDefault="00A57899" w:rsidP="006F2251">
            <w:pPr>
              <w:rPr>
                <w:sz w:val="22"/>
                <w:szCs w:val="22"/>
                <w:lang w:val="en-US"/>
              </w:rPr>
            </w:pPr>
            <w:r w:rsidRPr="006F2251">
              <w:rPr>
                <w:sz w:val="22"/>
                <w:szCs w:val="22"/>
                <w:lang w:val="en-US"/>
              </w:rPr>
              <w:t xml:space="preserve">Ability to communicate with pupils effectively and appropriately providing encouragement within a disciplined framework </w:t>
            </w:r>
          </w:p>
          <w:p w14:paraId="7F8DA5E1" w14:textId="77777777" w:rsidR="00A57899" w:rsidRPr="006F2251" w:rsidRDefault="00A57899" w:rsidP="006F2251">
            <w:pPr>
              <w:rPr>
                <w:sz w:val="22"/>
                <w:szCs w:val="22"/>
                <w:lang w:val="en-US"/>
              </w:rPr>
            </w:pPr>
            <w:r w:rsidRPr="006F2251">
              <w:rPr>
                <w:sz w:val="22"/>
                <w:szCs w:val="22"/>
                <w:lang w:val="en-US"/>
              </w:rPr>
              <w:t>An ability to understand the purposes of Safeguarding policies, procedures and guidelines within a school context</w:t>
            </w:r>
          </w:p>
        </w:tc>
        <w:tc>
          <w:tcPr>
            <w:tcW w:w="1482" w:type="dxa"/>
          </w:tcPr>
          <w:p w14:paraId="7821930F" w14:textId="77777777" w:rsidR="00A57899" w:rsidRPr="006F2251" w:rsidRDefault="00A57899" w:rsidP="006D7A2F">
            <w:pPr>
              <w:jc w:val="center"/>
              <w:rPr>
                <w:sz w:val="22"/>
                <w:szCs w:val="22"/>
                <w:lang w:eastAsia="zh-CN"/>
              </w:rPr>
            </w:pPr>
            <w:r w:rsidRPr="006F2251">
              <w:rPr>
                <w:sz w:val="22"/>
                <w:szCs w:val="22"/>
                <w:lang w:eastAsia="zh-CN"/>
              </w:rPr>
              <w:sym w:font="Wingdings" w:char="F0FC"/>
            </w:r>
          </w:p>
          <w:p w14:paraId="3B139D10" w14:textId="77777777" w:rsidR="00A57899" w:rsidRPr="006F2251" w:rsidRDefault="00A57899" w:rsidP="006D7A2F">
            <w:pPr>
              <w:jc w:val="center"/>
              <w:rPr>
                <w:sz w:val="22"/>
                <w:szCs w:val="22"/>
                <w:lang w:eastAsia="zh-CN"/>
              </w:rPr>
            </w:pPr>
            <w:r w:rsidRPr="006F2251">
              <w:rPr>
                <w:sz w:val="22"/>
                <w:szCs w:val="22"/>
                <w:lang w:eastAsia="zh-CN"/>
              </w:rPr>
              <w:sym w:font="Wingdings" w:char="F0FC"/>
            </w:r>
          </w:p>
          <w:p w14:paraId="7A7D36F7" w14:textId="77777777" w:rsidR="00A57899" w:rsidRPr="006F2251" w:rsidRDefault="00A57899" w:rsidP="006D7A2F">
            <w:pPr>
              <w:jc w:val="center"/>
              <w:rPr>
                <w:sz w:val="22"/>
                <w:szCs w:val="22"/>
                <w:lang w:eastAsia="zh-CN"/>
              </w:rPr>
            </w:pPr>
            <w:r w:rsidRPr="006F2251">
              <w:rPr>
                <w:sz w:val="22"/>
                <w:szCs w:val="22"/>
                <w:lang w:eastAsia="zh-CN"/>
              </w:rPr>
              <w:sym w:font="Wingdings" w:char="F0FC"/>
            </w:r>
          </w:p>
          <w:p w14:paraId="30B29EDD" w14:textId="77777777" w:rsidR="00A57899" w:rsidRPr="006F2251" w:rsidRDefault="00A57899" w:rsidP="006D7A2F">
            <w:pPr>
              <w:jc w:val="center"/>
              <w:rPr>
                <w:sz w:val="22"/>
                <w:szCs w:val="22"/>
                <w:lang w:eastAsia="zh-CN"/>
              </w:rPr>
            </w:pPr>
            <w:r w:rsidRPr="006F2251">
              <w:rPr>
                <w:sz w:val="22"/>
                <w:szCs w:val="22"/>
                <w:lang w:eastAsia="zh-CN"/>
              </w:rPr>
              <w:sym w:font="Wingdings" w:char="F0FC"/>
            </w:r>
          </w:p>
          <w:p w14:paraId="4F8544F3" w14:textId="77777777" w:rsidR="00A57899" w:rsidRPr="006F2251" w:rsidRDefault="00A57899" w:rsidP="006D7A2F">
            <w:pPr>
              <w:jc w:val="center"/>
              <w:rPr>
                <w:sz w:val="22"/>
                <w:szCs w:val="22"/>
                <w:lang w:eastAsia="zh-CN"/>
              </w:rPr>
            </w:pPr>
            <w:r w:rsidRPr="006F2251">
              <w:rPr>
                <w:sz w:val="22"/>
                <w:szCs w:val="22"/>
                <w:lang w:eastAsia="zh-CN"/>
              </w:rPr>
              <w:sym w:font="Wingdings" w:char="F0FC"/>
            </w:r>
          </w:p>
          <w:p w14:paraId="46B2EEC0" w14:textId="77777777" w:rsidR="00A57899" w:rsidRPr="006F2251" w:rsidRDefault="00A57899" w:rsidP="006D7A2F">
            <w:pPr>
              <w:jc w:val="center"/>
              <w:rPr>
                <w:sz w:val="22"/>
                <w:szCs w:val="22"/>
                <w:lang w:eastAsia="zh-CN"/>
              </w:rPr>
            </w:pPr>
            <w:r w:rsidRPr="006F2251">
              <w:rPr>
                <w:sz w:val="22"/>
                <w:szCs w:val="22"/>
                <w:lang w:eastAsia="zh-CN"/>
              </w:rPr>
              <w:sym w:font="Wingdings" w:char="F0FC"/>
            </w:r>
          </w:p>
          <w:p w14:paraId="597E18BC" w14:textId="77777777" w:rsidR="001B7FEB" w:rsidRDefault="001B7FEB" w:rsidP="00F34CE1">
            <w:pPr>
              <w:jc w:val="center"/>
              <w:rPr>
                <w:sz w:val="22"/>
                <w:szCs w:val="22"/>
                <w:lang w:eastAsia="zh-CN"/>
              </w:rPr>
            </w:pPr>
          </w:p>
          <w:p w14:paraId="5587CE18" w14:textId="77777777" w:rsidR="00A57899" w:rsidRDefault="00A57899" w:rsidP="00F34CE1">
            <w:pPr>
              <w:jc w:val="center"/>
              <w:rPr>
                <w:sz w:val="22"/>
                <w:szCs w:val="22"/>
                <w:lang w:eastAsia="zh-CN"/>
              </w:rPr>
            </w:pPr>
            <w:r w:rsidRPr="006F2251">
              <w:rPr>
                <w:sz w:val="22"/>
                <w:szCs w:val="22"/>
                <w:lang w:eastAsia="zh-CN"/>
              </w:rPr>
              <w:sym w:font="Wingdings" w:char="F0FC"/>
            </w:r>
          </w:p>
          <w:p w14:paraId="55FA5AD7" w14:textId="77777777" w:rsidR="00FC20FD" w:rsidRDefault="00FC20FD" w:rsidP="00FC20FD">
            <w:pPr>
              <w:jc w:val="center"/>
              <w:rPr>
                <w:sz w:val="22"/>
                <w:szCs w:val="22"/>
                <w:lang w:eastAsia="zh-CN"/>
              </w:rPr>
            </w:pPr>
          </w:p>
          <w:p w14:paraId="007BC812" w14:textId="77777777" w:rsidR="00A57899" w:rsidRPr="006F2251" w:rsidRDefault="00A57899" w:rsidP="00FC20FD">
            <w:pPr>
              <w:jc w:val="center"/>
              <w:rPr>
                <w:sz w:val="22"/>
                <w:szCs w:val="22"/>
                <w:lang w:eastAsia="zh-CN"/>
              </w:rPr>
            </w:pPr>
            <w:r w:rsidRPr="006F2251">
              <w:rPr>
                <w:sz w:val="22"/>
                <w:szCs w:val="22"/>
                <w:lang w:eastAsia="zh-CN"/>
              </w:rPr>
              <w:sym w:font="Wingdings" w:char="F0FC"/>
            </w:r>
          </w:p>
          <w:p w14:paraId="27B7057A" w14:textId="77777777" w:rsidR="00A57899" w:rsidRDefault="00A57899" w:rsidP="006D7A2F">
            <w:pPr>
              <w:rPr>
                <w:sz w:val="22"/>
                <w:szCs w:val="22"/>
                <w:lang w:eastAsia="zh-CN"/>
              </w:rPr>
            </w:pPr>
          </w:p>
          <w:p w14:paraId="3359CFDF" w14:textId="77777777" w:rsidR="00A57899" w:rsidRPr="006F2251" w:rsidRDefault="00A57899" w:rsidP="00FC20FD">
            <w:pPr>
              <w:jc w:val="center"/>
              <w:rPr>
                <w:sz w:val="22"/>
                <w:szCs w:val="22"/>
                <w:lang w:eastAsia="zh-CN"/>
              </w:rPr>
            </w:pPr>
            <w:r w:rsidRPr="006F2251">
              <w:rPr>
                <w:sz w:val="22"/>
                <w:szCs w:val="22"/>
                <w:lang w:eastAsia="zh-CN"/>
              </w:rPr>
              <w:sym w:font="Wingdings" w:char="F0FC"/>
            </w:r>
          </w:p>
          <w:p w14:paraId="178865FC" w14:textId="77777777" w:rsidR="00A57899" w:rsidRPr="006F2251" w:rsidRDefault="00A57899" w:rsidP="006D7A2F">
            <w:pPr>
              <w:jc w:val="center"/>
              <w:rPr>
                <w:sz w:val="22"/>
                <w:szCs w:val="22"/>
                <w:lang w:eastAsia="zh-CN"/>
              </w:rPr>
            </w:pPr>
          </w:p>
          <w:p w14:paraId="66BD26B6" w14:textId="77777777" w:rsidR="00A57899" w:rsidRPr="006F2251" w:rsidRDefault="00A57899" w:rsidP="00C9581F">
            <w:pPr>
              <w:jc w:val="center"/>
              <w:rPr>
                <w:sz w:val="22"/>
                <w:szCs w:val="22"/>
                <w:lang w:eastAsia="zh-CN"/>
              </w:rPr>
            </w:pPr>
          </w:p>
        </w:tc>
        <w:tc>
          <w:tcPr>
            <w:tcW w:w="1568" w:type="dxa"/>
          </w:tcPr>
          <w:p w14:paraId="0182F21E" w14:textId="77777777" w:rsidR="00A57899" w:rsidRPr="006F2251" w:rsidRDefault="00A57899" w:rsidP="00C9581F">
            <w:pPr>
              <w:jc w:val="center"/>
              <w:rPr>
                <w:sz w:val="22"/>
                <w:szCs w:val="22"/>
                <w:lang w:eastAsia="zh-CN"/>
              </w:rPr>
            </w:pPr>
          </w:p>
        </w:tc>
      </w:tr>
    </w:tbl>
    <w:p w14:paraId="5D938504" w14:textId="77777777" w:rsidR="006901E9" w:rsidRDefault="006901E9" w:rsidP="00CD05BE">
      <w:pPr>
        <w:rPr>
          <w:b/>
          <w:sz w:val="22"/>
          <w:szCs w:val="22"/>
        </w:rPr>
      </w:pPr>
    </w:p>
    <w:p w14:paraId="0E13A043" w14:textId="77777777" w:rsidR="006901E9" w:rsidRDefault="006901E9" w:rsidP="00CD05BE">
      <w:pPr>
        <w:rPr>
          <w:b/>
          <w:sz w:val="22"/>
          <w:szCs w:val="22"/>
        </w:rPr>
      </w:pPr>
    </w:p>
    <w:p w14:paraId="3E305F26" w14:textId="77777777" w:rsidR="006901E9" w:rsidRDefault="006901E9" w:rsidP="00CD05BE">
      <w:pPr>
        <w:rPr>
          <w:b/>
          <w:sz w:val="22"/>
          <w:szCs w:val="22"/>
        </w:rPr>
      </w:pPr>
    </w:p>
    <w:p w14:paraId="6A5FA81A" w14:textId="21F7E59C" w:rsidR="00CD05BE" w:rsidRPr="00CD05BE" w:rsidRDefault="00CD05BE" w:rsidP="00CD05BE">
      <w:pPr>
        <w:rPr>
          <w:sz w:val="22"/>
          <w:szCs w:val="22"/>
          <w:lang w:val="en-US"/>
        </w:rPr>
      </w:pPr>
      <w:r w:rsidRPr="00CD05BE">
        <w:rPr>
          <w:b/>
          <w:sz w:val="22"/>
          <w:szCs w:val="22"/>
        </w:rPr>
        <w:lastRenderedPageBreak/>
        <w:t>Notes:</w:t>
      </w:r>
    </w:p>
    <w:p w14:paraId="72C0ED15" w14:textId="77777777" w:rsidR="00CD05BE" w:rsidRDefault="00CD05BE" w:rsidP="00CD05BE">
      <w:pPr>
        <w:rPr>
          <w:sz w:val="22"/>
          <w:szCs w:val="22"/>
          <w:lang w:val="en-US"/>
        </w:rPr>
      </w:pPr>
      <w:r w:rsidRPr="00CD05BE">
        <w:rPr>
          <w:sz w:val="22"/>
          <w:szCs w:val="22"/>
          <w:lang w:val="en-US"/>
        </w:rPr>
        <w:t xml:space="preserve">This job description may be amended at any time in consultation with the postholder. </w:t>
      </w:r>
      <w:r w:rsidRPr="00CD05BE">
        <w:rPr>
          <w:sz w:val="22"/>
          <w:szCs w:val="22"/>
          <w:lang w:val="en-US"/>
        </w:rPr>
        <w:tab/>
      </w:r>
      <w:r w:rsidRPr="00CD05BE">
        <w:rPr>
          <w:sz w:val="22"/>
          <w:szCs w:val="22"/>
          <w:lang w:val="en-US"/>
        </w:rPr>
        <w:tab/>
      </w:r>
      <w:r w:rsidRPr="00CD05BE">
        <w:rPr>
          <w:sz w:val="22"/>
          <w:szCs w:val="22"/>
          <w:lang w:val="en-US"/>
        </w:rPr>
        <w:tab/>
      </w:r>
    </w:p>
    <w:p w14:paraId="6E543BE8" w14:textId="77777777" w:rsidR="001C3171" w:rsidRPr="00CD05BE" w:rsidRDefault="001C3171" w:rsidP="00CD05BE">
      <w:pPr>
        <w:rPr>
          <w:sz w:val="22"/>
          <w:szCs w:val="22"/>
          <w:lang w:val="en-US"/>
        </w:rPr>
      </w:pPr>
    </w:p>
    <w:p w14:paraId="308B2819" w14:textId="77777777" w:rsidR="00CD05BE" w:rsidRPr="00CD05BE" w:rsidRDefault="00CD05BE" w:rsidP="00CD05BE">
      <w:pPr>
        <w:rPr>
          <w:sz w:val="22"/>
          <w:szCs w:val="22"/>
          <w:lang w:val="en-US"/>
        </w:rPr>
      </w:pPr>
      <w:r w:rsidRPr="00CD05BE">
        <w:rPr>
          <w:b/>
          <w:sz w:val="22"/>
          <w:szCs w:val="22"/>
          <w:lang w:val="en-US"/>
        </w:rPr>
        <w:t>Postholder’s signature:</w:t>
      </w:r>
      <w:r w:rsidRPr="00CD05BE">
        <w:rPr>
          <w:sz w:val="22"/>
          <w:szCs w:val="22"/>
          <w:lang w:val="en-US"/>
        </w:rPr>
        <w:tab/>
      </w:r>
      <w:r w:rsidRPr="00CD05BE">
        <w:rPr>
          <w:sz w:val="22"/>
          <w:szCs w:val="22"/>
          <w:lang w:val="en-US"/>
        </w:rPr>
        <w:tab/>
      </w:r>
      <w:r w:rsidRPr="00CD05BE">
        <w:rPr>
          <w:sz w:val="22"/>
          <w:szCs w:val="22"/>
          <w:lang w:val="en-US"/>
        </w:rPr>
        <w:tab/>
        <w:t>_______________________________________</w:t>
      </w:r>
    </w:p>
    <w:p w14:paraId="658E0173" w14:textId="77777777" w:rsidR="00CD05BE" w:rsidRPr="00013348" w:rsidRDefault="00CD05BE" w:rsidP="00013348">
      <w:pPr>
        <w:rPr>
          <w:sz w:val="22"/>
          <w:szCs w:val="22"/>
          <w:lang w:val="en-US"/>
        </w:rPr>
      </w:pPr>
      <w:r w:rsidRPr="00CD05BE">
        <w:rPr>
          <w:b/>
          <w:sz w:val="22"/>
          <w:szCs w:val="22"/>
          <w:lang w:val="en-US"/>
        </w:rPr>
        <w:t xml:space="preserve">Date: </w:t>
      </w:r>
      <w:r w:rsidRPr="00CD05BE">
        <w:rPr>
          <w:b/>
          <w:sz w:val="22"/>
          <w:szCs w:val="22"/>
          <w:lang w:val="en-US"/>
        </w:rPr>
        <w:tab/>
      </w:r>
      <w:r w:rsidRPr="00CD05BE">
        <w:rPr>
          <w:sz w:val="22"/>
          <w:szCs w:val="22"/>
          <w:lang w:val="en-US"/>
        </w:rPr>
        <w:tab/>
      </w:r>
      <w:r w:rsidRPr="00CD05BE">
        <w:rPr>
          <w:sz w:val="22"/>
          <w:szCs w:val="22"/>
          <w:lang w:val="en-US"/>
        </w:rPr>
        <w:tab/>
      </w:r>
      <w:r w:rsidRPr="00CD05BE">
        <w:rPr>
          <w:sz w:val="22"/>
          <w:szCs w:val="22"/>
          <w:lang w:val="en-US"/>
        </w:rPr>
        <w:tab/>
      </w:r>
      <w:r w:rsidRPr="00CD05BE">
        <w:rPr>
          <w:sz w:val="22"/>
          <w:szCs w:val="22"/>
          <w:lang w:val="en-US"/>
        </w:rPr>
        <w:tab/>
      </w:r>
      <w:r w:rsidRPr="00CD05BE">
        <w:rPr>
          <w:sz w:val="22"/>
          <w:szCs w:val="22"/>
          <w:lang w:val="en-US"/>
        </w:rPr>
        <w:tab/>
        <w:t>______________________________________</w:t>
      </w:r>
      <w:r w:rsidR="001C3171">
        <w:rPr>
          <w:sz w:val="22"/>
          <w:szCs w:val="22"/>
          <w:lang w:val="en-US"/>
        </w:rPr>
        <w:t>_</w:t>
      </w:r>
    </w:p>
    <w:sectPr w:rsidR="00CD05BE" w:rsidRPr="00013348" w:rsidSect="00E074B7">
      <w:headerReference w:type="even" r:id="rId11"/>
      <w:headerReference w:type="default" r:id="rId12"/>
      <w:footerReference w:type="default" r:id="rId13"/>
      <w:headerReference w:type="first" r:id="rId14"/>
      <w:pgSz w:w="11894" w:h="16819"/>
      <w:pgMar w:top="1138" w:right="850" w:bottom="850" w:left="850" w:header="316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D6C7B" w14:textId="77777777" w:rsidR="005036E6" w:rsidRDefault="005036E6" w:rsidP="00E074B7">
      <w:r>
        <w:separator/>
      </w:r>
    </w:p>
  </w:endnote>
  <w:endnote w:type="continuationSeparator" w:id="0">
    <w:p w14:paraId="179A2D2E" w14:textId="77777777" w:rsidR="005036E6" w:rsidRDefault="005036E6" w:rsidP="00E074B7">
      <w:r>
        <w:continuationSeparator/>
      </w:r>
    </w:p>
  </w:endnote>
  <w:endnote w:type="continuationNotice" w:id="1">
    <w:p w14:paraId="49366288" w14:textId="77777777" w:rsidR="005036E6" w:rsidRDefault="005036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F2A95" w14:textId="77777777" w:rsidR="00E074B7" w:rsidRDefault="00E074B7">
    <w:pPr>
      <w:pStyle w:val="Footer"/>
    </w:pPr>
  </w:p>
  <w:p w14:paraId="50A1694C" w14:textId="77777777" w:rsidR="00E074B7" w:rsidRDefault="00E07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B31F5" w14:textId="77777777" w:rsidR="005036E6" w:rsidRDefault="005036E6" w:rsidP="00E074B7">
      <w:r>
        <w:separator/>
      </w:r>
    </w:p>
  </w:footnote>
  <w:footnote w:type="continuationSeparator" w:id="0">
    <w:p w14:paraId="138DB3B6" w14:textId="77777777" w:rsidR="005036E6" w:rsidRDefault="005036E6" w:rsidP="00E074B7">
      <w:r>
        <w:continuationSeparator/>
      </w:r>
    </w:p>
  </w:footnote>
  <w:footnote w:type="continuationNotice" w:id="1">
    <w:p w14:paraId="6EC51056" w14:textId="77777777" w:rsidR="005036E6" w:rsidRDefault="005036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3468B" w14:textId="77777777" w:rsidR="007E3E7E" w:rsidRDefault="00000000" w:rsidP="00E074B7">
    <w:pPr>
      <w:pStyle w:val="Header"/>
    </w:pPr>
    <w:r>
      <w:rPr>
        <w:noProof/>
      </w:rPr>
      <w:pict w14:anchorId="780D7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95.3pt;height:841.9pt;z-index:-251658237;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0" behindDoc="1" locked="0" layoutInCell="0" allowOverlap="1" wp14:anchorId="3831A9B8" wp14:editId="6448C697">
          <wp:simplePos x="0" y="0"/>
          <wp:positionH relativeFrom="margin">
            <wp:align>center</wp:align>
          </wp:positionH>
          <wp:positionV relativeFrom="margin">
            <wp:align>center</wp:align>
          </wp:positionV>
          <wp:extent cx="7560310" cy="10692130"/>
          <wp:effectExtent l="0" t="0" r="0" b="0"/>
          <wp:wrapNone/>
          <wp:docPr id="2" name="Picture 2"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3DF08" w14:textId="77777777" w:rsidR="00E074B7" w:rsidRDefault="00000000" w:rsidP="00E074B7">
    <w:pPr>
      <w:pStyle w:val="Header"/>
    </w:pPr>
    <w:r>
      <w:rPr>
        <w:noProof/>
      </w:rPr>
      <w:pict w14:anchorId="56F78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2" type="#_x0000_t75" style="position:absolute;margin-left:-42.8pt;margin-top:-180.7pt;width:595.3pt;height:841.9pt;z-index:-251658238;mso-position-horizontal-relative:margin;mso-position-vertical-relative:margin" o:allowincell="f">
          <v:imagedata r:id="rId1" o:title="00136_109_PRIMARY SITE_letterhead v3 AW_WORD 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CBE52" w14:textId="77777777" w:rsidR="007E3E7E" w:rsidRDefault="00000000" w:rsidP="00E074B7">
    <w:pPr>
      <w:pStyle w:val="Header"/>
    </w:pPr>
    <w:r>
      <w:rPr>
        <w:noProof/>
      </w:rPr>
      <w:pict w14:anchorId="71AB2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4" type="#_x0000_t75" style="position:absolute;margin-left:0;margin-top:0;width:595.3pt;height:841.9pt;z-index:-251658236;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1" behindDoc="1" locked="0" layoutInCell="0" allowOverlap="1" wp14:anchorId="4E88AE02" wp14:editId="6C8864F5">
          <wp:simplePos x="0" y="0"/>
          <wp:positionH relativeFrom="margin">
            <wp:align>center</wp:align>
          </wp:positionH>
          <wp:positionV relativeFrom="margin">
            <wp:align>center</wp:align>
          </wp:positionV>
          <wp:extent cx="7560310" cy="10692130"/>
          <wp:effectExtent l="0" t="0" r="0" b="0"/>
          <wp:wrapNone/>
          <wp:docPr id="1" name="Picture 1"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6A1525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4905765" o:spid="_x0000_i1025" type="#_x0000_t75" style="width:208.5pt;height:332.25pt;visibility:visible;mso-wrap-style:square">
            <v:imagedata r:id="rId1" o:title=""/>
          </v:shape>
        </w:pict>
      </mc:Choice>
      <mc:Fallback>
        <w:drawing>
          <wp:inline distT="0" distB="0" distL="0" distR="0" wp14:anchorId="6F8AC8BD" wp14:editId="3A43E715">
            <wp:extent cx="2647950" cy="4219575"/>
            <wp:effectExtent l="0" t="0" r="0" b="0"/>
            <wp:docPr id="434905765" name="Picture 43490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950" cy="4219575"/>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2" w15:restartNumberingAfterBreak="0">
    <w:nsid w:val="0AA74731"/>
    <w:multiLevelType w:val="hybridMultilevel"/>
    <w:tmpl w:val="604E14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16340D0B"/>
    <w:multiLevelType w:val="hybridMultilevel"/>
    <w:tmpl w:val="281891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35B49"/>
    <w:multiLevelType w:val="multilevel"/>
    <w:tmpl w:val="8058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70A1D"/>
    <w:multiLevelType w:val="hybridMultilevel"/>
    <w:tmpl w:val="0F906B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A4D47"/>
    <w:multiLevelType w:val="hybridMultilevel"/>
    <w:tmpl w:val="D4CAD1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A0CD6"/>
    <w:multiLevelType w:val="hybridMultilevel"/>
    <w:tmpl w:val="3D1CC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E6F8E"/>
    <w:multiLevelType w:val="multilevel"/>
    <w:tmpl w:val="F47C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9F3D72"/>
    <w:multiLevelType w:val="multilevel"/>
    <w:tmpl w:val="1D3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27676D"/>
    <w:multiLevelType w:val="hybridMultilevel"/>
    <w:tmpl w:val="FD124B1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2953160E"/>
    <w:multiLevelType w:val="hybridMultilevel"/>
    <w:tmpl w:val="9912B9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4D14DB"/>
    <w:multiLevelType w:val="hybridMultilevel"/>
    <w:tmpl w:val="A70ADB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DE3D0F"/>
    <w:multiLevelType w:val="hybridMultilevel"/>
    <w:tmpl w:val="7026E4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0B727B"/>
    <w:multiLevelType w:val="multilevel"/>
    <w:tmpl w:val="5E74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28512A"/>
    <w:multiLevelType w:val="hybridMultilevel"/>
    <w:tmpl w:val="177A1D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60373"/>
    <w:multiLevelType w:val="hybridMultilevel"/>
    <w:tmpl w:val="246240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5B7AA6"/>
    <w:multiLevelType w:val="hybridMultilevel"/>
    <w:tmpl w:val="ED7C65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238AA"/>
    <w:multiLevelType w:val="hybridMultilevel"/>
    <w:tmpl w:val="19B0E4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4C3A07D5"/>
    <w:multiLevelType w:val="hybridMultilevel"/>
    <w:tmpl w:val="6262D0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017E6"/>
    <w:multiLevelType w:val="hybridMultilevel"/>
    <w:tmpl w:val="901E47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C4905"/>
    <w:multiLevelType w:val="hybridMultilevel"/>
    <w:tmpl w:val="FEA81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FC2B2D"/>
    <w:multiLevelType w:val="hybridMultilevel"/>
    <w:tmpl w:val="302688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5F0CB1"/>
    <w:multiLevelType w:val="hybridMultilevel"/>
    <w:tmpl w:val="CC800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C82B75"/>
    <w:multiLevelType w:val="hybridMultilevel"/>
    <w:tmpl w:val="D30852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8" w15:restartNumberingAfterBreak="0">
    <w:nsid w:val="7F2B6301"/>
    <w:multiLevelType w:val="hybridMultilevel"/>
    <w:tmpl w:val="D82ED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489749">
    <w:abstractNumId w:val="10"/>
  </w:num>
  <w:num w:numId="2" w16cid:durableId="926155749">
    <w:abstractNumId w:val="11"/>
  </w:num>
  <w:num w:numId="3" w16cid:durableId="941448364">
    <w:abstractNumId w:val="5"/>
  </w:num>
  <w:num w:numId="4" w16cid:durableId="461271987">
    <w:abstractNumId w:val="16"/>
  </w:num>
  <w:num w:numId="5" w16cid:durableId="1820656238">
    <w:abstractNumId w:val="1"/>
  </w:num>
  <w:num w:numId="6" w16cid:durableId="1241332642">
    <w:abstractNumId w:val="27"/>
  </w:num>
  <w:num w:numId="7" w16cid:durableId="2094473758">
    <w:abstractNumId w:val="0"/>
  </w:num>
  <w:num w:numId="8" w16cid:durableId="572663863">
    <w:abstractNumId w:val="3"/>
  </w:num>
  <w:num w:numId="9" w16cid:durableId="1106578742">
    <w:abstractNumId w:val="1"/>
  </w:num>
  <w:num w:numId="10" w16cid:durableId="1946618721">
    <w:abstractNumId w:val="20"/>
  </w:num>
  <w:num w:numId="11" w16cid:durableId="671683833">
    <w:abstractNumId w:val="12"/>
  </w:num>
  <w:num w:numId="12" w16cid:durableId="1189563874">
    <w:abstractNumId w:val="21"/>
  </w:num>
  <w:num w:numId="13" w16cid:durableId="1205753802">
    <w:abstractNumId w:val="13"/>
  </w:num>
  <w:num w:numId="14" w16cid:durableId="1238439529">
    <w:abstractNumId w:val="18"/>
  </w:num>
  <w:num w:numId="15" w16cid:durableId="184751400">
    <w:abstractNumId w:val="9"/>
  </w:num>
  <w:num w:numId="16" w16cid:durableId="1604612461">
    <w:abstractNumId w:val="26"/>
  </w:num>
  <w:num w:numId="17" w16cid:durableId="639649753">
    <w:abstractNumId w:val="28"/>
  </w:num>
  <w:num w:numId="18" w16cid:durableId="1922256668">
    <w:abstractNumId w:val="8"/>
  </w:num>
  <w:num w:numId="19" w16cid:durableId="1190021826">
    <w:abstractNumId w:val="14"/>
  </w:num>
  <w:num w:numId="20" w16cid:durableId="2016809458">
    <w:abstractNumId w:val="15"/>
  </w:num>
  <w:num w:numId="21" w16cid:durableId="1692341972">
    <w:abstractNumId w:val="6"/>
  </w:num>
  <w:num w:numId="22" w16cid:durableId="182475653">
    <w:abstractNumId w:val="4"/>
  </w:num>
  <w:num w:numId="23" w16cid:durableId="1959599873">
    <w:abstractNumId w:val="23"/>
  </w:num>
  <w:num w:numId="24" w16cid:durableId="1879930963">
    <w:abstractNumId w:val="19"/>
  </w:num>
  <w:num w:numId="25" w16cid:durableId="690179121">
    <w:abstractNumId w:val="17"/>
  </w:num>
  <w:num w:numId="26" w16cid:durableId="1214972782">
    <w:abstractNumId w:val="7"/>
  </w:num>
  <w:num w:numId="27" w16cid:durableId="1713188257">
    <w:abstractNumId w:val="24"/>
  </w:num>
  <w:num w:numId="28" w16cid:durableId="1661542981">
    <w:abstractNumId w:val="2"/>
  </w:num>
  <w:num w:numId="29" w16cid:durableId="1151142932">
    <w:abstractNumId w:val="25"/>
  </w:num>
  <w:num w:numId="30" w16cid:durableId="19132011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70"/>
    <w:rsid w:val="00013348"/>
    <w:rsid w:val="0001514B"/>
    <w:rsid w:val="000362EE"/>
    <w:rsid w:val="00046641"/>
    <w:rsid w:val="00071EAE"/>
    <w:rsid w:val="000722A2"/>
    <w:rsid w:val="00072BF8"/>
    <w:rsid w:val="000779C8"/>
    <w:rsid w:val="000816BD"/>
    <w:rsid w:val="000A32C8"/>
    <w:rsid w:val="000B4E81"/>
    <w:rsid w:val="000D5BE8"/>
    <w:rsid w:val="000E3808"/>
    <w:rsid w:val="000E72EF"/>
    <w:rsid w:val="000F0C79"/>
    <w:rsid w:val="000F36A1"/>
    <w:rsid w:val="000F5E47"/>
    <w:rsid w:val="001003E0"/>
    <w:rsid w:val="0010152A"/>
    <w:rsid w:val="0011172E"/>
    <w:rsid w:val="0012288C"/>
    <w:rsid w:val="001425E0"/>
    <w:rsid w:val="00163ADB"/>
    <w:rsid w:val="00186C9A"/>
    <w:rsid w:val="001977E0"/>
    <w:rsid w:val="001A3D09"/>
    <w:rsid w:val="001A3EB9"/>
    <w:rsid w:val="001B0E1D"/>
    <w:rsid w:val="001B1963"/>
    <w:rsid w:val="001B63E3"/>
    <w:rsid w:val="001B7FEB"/>
    <w:rsid w:val="001C3171"/>
    <w:rsid w:val="001D25B7"/>
    <w:rsid w:val="00203807"/>
    <w:rsid w:val="00211EB4"/>
    <w:rsid w:val="0021387D"/>
    <w:rsid w:val="00221599"/>
    <w:rsid w:val="00221D74"/>
    <w:rsid w:val="00245C36"/>
    <w:rsid w:val="00253B01"/>
    <w:rsid w:val="00277ECC"/>
    <w:rsid w:val="00282F99"/>
    <w:rsid w:val="00292F63"/>
    <w:rsid w:val="002A021C"/>
    <w:rsid w:val="002B623A"/>
    <w:rsid w:val="002C3184"/>
    <w:rsid w:val="002C41AE"/>
    <w:rsid w:val="002D4CBF"/>
    <w:rsid w:val="002E0ADE"/>
    <w:rsid w:val="002E733F"/>
    <w:rsid w:val="003017D2"/>
    <w:rsid w:val="00312103"/>
    <w:rsid w:val="00317027"/>
    <w:rsid w:val="00343CDA"/>
    <w:rsid w:val="00352F6F"/>
    <w:rsid w:val="0035591B"/>
    <w:rsid w:val="00357FBD"/>
    <w:rsid w:val="003632F9"/>
    <w:rsid w:val="00370F96"/>
    <w:rsid w:val="00374992"/>
    <w:rsid w:val="00375AAB"/>
    <w:rsid w:val="003761C2"/>
    <w:rsid w:val="00380FF5"/>
    <w:rsid w:val="00390016"/>
    <w:rsid w:val="00393EC3"/>
    <w:rsid w:val="00394D30"/>
    <w:rsid w:val="003A2214"/>
    <w:rsid w:val="003A6CF8"/>
    <w:rsid w:val="003B77AD"/>
    <w:rsid w:val="003C2648"/>
    <w:rsid w:val="003C673B"/>
    <w:rsid w:val="003D261D"/>
    <w:rsid w:val="003D47CD"/>
    <w:rsid w:val="003D6AC4"/>
    <w:rsid w:val="00401240"/>
    <w:rsid w:val="00436946"/>
    <w:rsid w:val="00440A6D"/>
    <w:rsid w:val="00445386"/>
    <w:rsid w:val="004A0476"/>
    <w:rsid w:val="004A6C83"/>
    <w:rsid w:val="004B2FF9"/>
    <w:rsid w:val="004C4F65"/>
    <w:rsid w:val="004D2DBA"/>
    <w:rsid w:val="004D445D"/>
    <w:rsid w:val="004D4C47"/>
    <w:rsid w:val="004F13A9"/>
    <w:rsid w:val="005028C0"/>
    <w:rsid w:val="005036E6"/>
    <w:rsid w:val="00506E35"/>
    <w:rsid w:val="00514486"/>
    <w:rsid w:val="00524781"/>
    <w:rsid w:val="0052545A"/>
    <w:rsid w:val="00531846"/>
    <w:rsid w:val="005415F5"/>
    <w:rsid w:val="005463D1"/>
    <w:rsid w:val="00556E50"/>
    <w:rsid w:val="00565763"/>
    <w:rsid w:val="005659D5"/>
    <w:rsid w:val="005766EB"/>
    <w:rsid w:val="0058784B"/>
    <w:rsid w:val="00591BC8"/>
    <w:rsid w:val="0059399A"/>
    <w:rsid w:val="0059774E"/>
    <w:rsid w:val="005A5DE9"/>
    <w:rsid w:val="005C7518"/>
    <w:rsid w:val="005D0041"/>
    <w:rsid w:val="005D6844"/>
    <w:rsid w:val="005F08C4"/>
    <w:rsid w:val="00616D19"/>
    <w:rsid w:val="00617509"/>
    <w:rsid w:val="0062428A"/>
    <w:rsid w:val="00626ECB"/>
    <w:rsid w:val="006306A1"/>
    <w:rsid w:val="00653DA5"/>
    <w:rsid w:val="00655DB6"/>
    <w:rsid w:val="00661DC9"/>
    <w:rsid w:val="00662EB6"/>
    <w:rsid w:val="00667DFB"/>
    <w:rsid w:val="00670542"/>
    <w:rsid w:val="006901E9"/>
    <w:rsid w:val="006958A7"/>
    <w:rsid w:val="006C587F"/>
    <w:rsid w:val="006D1DA9"/>
    <w:rsid w:val="006D6FAF"/>
    <w:rsid w:val="006D7A2F"/>
    <w:rsid w:val="006F2251"/>
    <w:rsid w:val="00700A59"/>
    <w:rsid w:val="00712BA2"/>
    <w:rsid w:val="007155D3"/>
    <w:rsid w:val="007527B0"/>
    <w:rsid w:val="00753DE5"/>
    <w:rsid w:val="007709CA"/>
    <w:rsid w:val="007755EE"/>
    <w:rsid w:val="00780788"/>
    <w:rsid w:val="00784936"/>
    <w:rsid w:val="007964BA"/>
    <w:rsid w:val="007A507E"/>
    <w:rsid w:val="007E3E7E"/>
    <w:rsid w:val="007E7AFC"/>
    <w:rsid w:val="007F2FA1"/>
    <w:rsid w:val="007F3C4D"/>
    <w:rsid w:val="00810D41"/>
    <w:rsid w:val="00837058"/>
    <w:rsid w:val="008370C3"/>
    <w:rsid w:val="008576EF"/>
    <w:rsid w:val="0086773D"/>
    <w:rsid w:val="008C2499"/>
    <w:rsid w:val="008C74A5"/>
    <w:rsid w:val="008D2627"/>
    <w:rsid w:val="008D63D1"/>
    <w:rsid w:val="00903843"/>
    <w:rsid w:val="00913C14"/>
    <w:rsid w:val="00915127"/>
    <w:rsid w:val="00923D95"/>
    <w:rsid w:val="0092775A"/>
    <w:rsid w:val="00927BB2"/>
    <w:rsid w:val="00936B5F"/>
    <w:rsid w:val="00941E27"/>
    <w:rsid w:val="0094306A"/>
    <w:rsid w:val="00951130"/>
    <w:rsid w:val="00951AAE"/>
    <w:rsid w:val="00953094"/>
    <w:rsid w:val="0095563F"/>
    <w:rsid w:val="00965EEC"/>
    <w:rsid w:val="009A751C"/>
    <w:rsid w:val="009B4C23"/>
    <w:rsid w:val="009C1199"/>
    <w:rsid w:val="009D0FFD"/>
    <w:rsid w:val="009E0F00"/>
    <w:rsid w:val="009E400C"/>
    <w:rsid w:val="009F0D17"/>
    <w:rsid w:val="009F49AA"/>
    <w:rsid w:val="009F7066"/>
    <w:rsid w:val="00A12491"/>
    <w:rsid w:val="00A2128F"/>
    <w:rsid w:val="00A318B2"/>
    <w:rsid w:val="00A35857"/>
    <w:rsid w:val="00A40895"/>
    <w:rsid w:val="00A44354"/>
    <w:rsid w:val="00A51BAA"/>
    <w:rsid w:val="00A51DD1"/>
    <w:rsid w:val="00A5295C"/>
    <w:rsid w:val="00A57899"/>
    <w:rsid w:val="00A8627B"/>
    <w:rsid w:val="00A95A41"/>
    <w:rsid w:val="00A95C57"/>
    <w:rsid w:val="00A97EEE"/>
    <w:rsid w:val="00AA6A21"/>
    <w:rsid w:val="00AB5B0E"/>
    <w:rsid w:val="00AC08F1"/>
    <w:rsid w:val="00AD01D1"/>
    <w:rsid w:val="00AD0363"/>
    <w:rsid w:val="00AD1870"/>
    <w:rsid w:val="00AF3266"/>
    <w:rsid w:val="00B0343E"/>
    <w:rsid w:val="00B12E0C"/>
    <w:rsid w:val="00B5187E"/>
    <w:rsid w:val="00B7688A"/>
    <w:rsid w:val="00B80533"/>
    <w:rsid w:val="00B825C0"/>
    <w:rsid w:val="00B94EE9"/>
    <w:rsid w:val="00B96470"/>
    <w:rsid w:val="00BB0431"/>
    <w:rsid w:val="00BB4FB6"/>
    <w:rsid w:val="00BB733E"/>
    <w:rsid w:val="00BC2DDA"/>
    <w:rsid w:val="00BC54CE"/>
    <w:rsid w:val="00BD0838"/>
    <w:rsid w:val="00BD1A54"/>
    <w:rsid w:val="00BD2BEA"/>
    <w:rsid w:val="00BD62A6"/>
    <w:rsid w:val="00BD6975"/>
    <w:rsid w:val="00BE3D88"/>
    <w:rsid w:val="00BF3373"/>
    <w:rsid w:val="00C01592"/>
    <w:rsid w:val="00C04B92"/>
    <w:rsid w:val="00C06D81"/>
    <w:rsid w:val="00C20A30"/>
    <w:rsid w:val="00C31443"/>
    <w:rsid w:val="00C44BDB"/>
    <w:rsid w:val="00C45EE4"/>
    <w:rsid w:val="00C85702"/>
    <w:rsid w:val="00C92CFD"/>
    <w:rsid w:val="00C9581F"/>
    <w:rsid w:val="00CB6349"/>
    <w:rsid w:val="00CC67D5"/>
    <w:rsid w:val="00CD05BE"/>
    <w:rsid w:val="00CD1A2A"/>
    <w:rsid w:val="00CF45C5"/>
    <w:rsid w:val="00CF6DE7"/>
    <w:rsid w:val="00D04DB9"/>
    <w:rsid w:val="00D13D2F"/>
    <w:rsid w:val="00D23CEF"/>
    <w:rsid w:val="00D262F5"/>
    <w:rsid w:val="00D36FEE"/>
    <w:rsid w:val="00D44DE4"/>
    <w:rsid w:val="00D500BD"/>
    <w:rsid w:val="00D535A2"/>
    <w:rsid w:val="00D56CE7"/>
    <w:rsid w:val="00D653EF"/>
    <w:rsid w:val="00D773F6"/>
    <w:rsid w:val="00D816EE"/>
    <w:rsid w:val="00D829CD"/>
    <w:rsid w:val="00D86521"/>
    <w:rsid w:val="00D86925"/>
    <w:rsid w:val="00D96329"/>
    <w:rsid w:val="00DA0A9C"/>
    <w:rsid w:val="00DB69FA"/>
    <w:rsid w:val="00DC1953"/>
    <w:rsid w:val="00DC38C8"/>
    <w:rsid w:val="00DF4520"/>
    <w:rsid w:val="00E074B7"/>
    <w:rsid w:val="00E451B0"/>
    <w:rsid w:val="00E47271"/>
    <w:rsid w:val="00E51292"/>
    <w:rsid w:val="00E53FE6"/>
    <w:rsid w:val="00E602A0"/>
    <w:rsid w:val="00E609B8"/>
    <w:rsid w:val="00E65B42"/>
    <w:rsid w:val="00E82FE2"/>
    <w:rsid w:val="00E8531D"/>
    <w:rsid w:val="00E86A74"/>
    <w:rsid w:val="00E929A2"/>
    <w:rsid w:val="00EC0D70"/>
    <w:rsid w:val="00EC71B5"/>
    <w:rsid w:val="00EC7E07"/>
    <w:rsid w:val="00EF160B"/>
    <w:rsid w:val="00F00034"/>
    <w:rsid w:val="00F1186A"/>
    <w:rsid w:val="00F34CE1"/>
    <w:rsid w:val="00F4235D"/>
    <w:rsid w:val="00F44303"/>
    <w:rsid w:val="00F478B8"/>
    <w:rsid w:val="00F540F8"/>
    <w:rsid w:val="00F54FC7"/>
    <w:rsid w:val="00F66782"/>
    <w:rsid w:val="00F80A9A"/>
    <w:rsid w:val="00F83BE8"/>
    <w:rsid w:val="00F95DD8"/>
    <w:rsid w:val="00F97056"/>
    <w:rsid w:val="00FC20FD"/>
    <w:rsid w:val="00FD116F"/>
    <w:rsid w:val="00FD11B9"/>
    <w:rsid w:val="00FE6295"/>
    <w:rsid w:val="00FF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99BA0"/>
  <w14:defaultImageDpi w14:val="32767"/>
  <w15:chartTrackingRefBased/>
  <w15:docId w15:val="{4F611EC9-FC1C-4191-8AC1-BC363239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4B7"/>
    <w:pPr>
      <w:spacing w:after="170" w:line="280" w:lineRule="exact"/>
    </w:pPr>
    <w:rPr>
      <w:rFonts w:ascii="Lato" w:hAnsi="Lato" w:cs="Times New Roman"/>
      <w:sz w:val="18"/>
      <w:szCs w:val="18"/>
      <w:lang w:eastAsia="en-GB"/>
    </w:rPr>
  </w:style>
  <w:style w:type="paragraph" w:styleId="Heading1">
    <w:name w:val="heading 1"/>
    <w:aliases w:val="Subhead 1"/>
    <w:basedOn w:val="Normal"/>
    <w:next w:val="Normal"/>
    <w:link w:val="Heading1Char"/>
    <w:qFormat/>
    <w:rsid w:val="00380FF5"/>
    <w:pPr>
      <w:spacing w:before="120" w:after="120" w:line="240" w:lineRule="auto"/>
      <w:outlineLvl w:val="0"/>
    </w:pPr>
    <w:rPr>
      <w:rFonts w:ascii="Arial" w:eastAsia="Calibri" w:hAnsi="Arial" w:cs="Arial"/>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E7E"/>
    <w:pPr>
      <w:tabs>
        <w:tab w:val="center" w:pos="4513"/>
        <w:tab w:val="right" w:pos="9026"/>
      </w:tabs>
    </w:pPr>
  </w:style>
  <w:style w:type="character" w:customStyle="1" w:styleId="HeaderChar">
    <w:name w:val="Header Char"/>
    <w:basedOn w:val="DefaultParagraphFont"/>
    <w:link w:val="Header"/>
    <w:uiPriority w:val="99"/>
    <w:rsid w:val="007E3E7E"/>
  </w:style>
  <w:style w:type="paragraph" w:styleId="Footer">
    <w:name w:val="footer"/>
    <w:basedOn w:val="Normal"/>
    <w:link w:val="FooterChar"/>
    <w:uiPriority w:val="99"/>
    <w:unhideWhenUsed/>
    <w:rsid w:val="007E3E7E"/>
    <w:pPr>
      <w:tabs>
        <w:tab w:val="center" w:pos="4513"/>
        <w:tab w:val="right" w:pos="9026"/>
      </w:tabs>
    </w:pPr>
  </w:style>
  <w:style w:type="character" w:customStyle="1" w:styleId="FooterChar">
    <w:name w:val="Footer Char"/>
    <w:basedOn w:val="DefaultParagraphFont"/>
    <w:link w:val="Footer"/>
    <w:uiPriority w:val="99"/>
    <w:rsid w:val="007E3E7E"/>
  </w:style>
  <w:style w:type="paragraph" w:customStyle="1" w:styleId="p1">
    <w:name w:val="p1"/>
    <w:basedOn w:val="Normal"/>
    <w:rsid w:val="007E3E7E"/>
    <w:pPr>
      <w:spacing w:after="128" w:line="210" w:lineRule="atLeast"/>
    </w:pPr>
    <w:rPr>
      <w:sz w:val="14"/>
      <w:szCs w:val="14"/>
    </w:rPr>
  </w:style>
  <w:style w:type="paragraph" w:customStyle="1" w:styleId="p2">
    <w:name w:val="p2"/>
    <w:basedOn w:val="Normal"/>
    <w:rsid w:val="007E3E7E"/>
    <w:pPr>
      <w:spacing w:after="128" w:line="210" w:lineRule="atLeast"/>
    </w:pPr>
    <w:rPr>
      <w:sz w:val="14"/>
      <w:szCs w:val="14"/>
    </w:rPr>
  </w:style>
  <w:style w:type="paragraph" w:styleId="BalloonText">
    <w:name w:val="Balloon Text"/>
    <w:basedOn w:val="Normal"/>
    <w:link w:val="BalloonTextChar"/>
    <w:uiPriority w:val="99"/>
    <w:semiHidden/>
    <w:unhideWhenUsed/>
    <w:rsid w:val="00F1186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F1186A"/>
    <w:rPr>
      <w:rFonts w:ascii="Segoe UI" w:hAnsi="Segoe UI" w:cs="Segoe UI"/>
      <w:sz w:val="18"/>
      <w:szCs w:val="18"/>
      <w:lang w:eastAsia="en-GB"/>
    </w:rPr>
  </w:style>
  <w:style w:type="character" w:customStyle="1" w:styleId="1bodycopy10ptChar">
    <w:name w:val="1 body copy 10pt Char"/>
    <w:link w:val="1bodycopy10pt"/>
    <w:locked/>
    <w:rsid w:val="00661DC9"/>
    <w:rPr>
      <w:rFonts w:ascii="MS Mincho" w:eastAsia="MS Mincho" w:hAnsi="MS Mincho"/>
      <w:lang w:val="en-US"/>
    </w:rPr>
  </w:style>
  <w:style w:type="paragraph" w:customStyle="1" w:styleId="1bodycopy10pt">
    <w:name w:val="1 body copy 10pt"/>
    <w:basedOn w:val="Normal"/>
    <w:link w:val="1bodycopy10ptChar"/>
    <w:qFormat/>
    <w:rsid w:val="00661DC9"/>
    <w:pPr>
      <w:spacing w:after="120" w:line="240" w:lineRule="auto"/>
    </w:pPr>
    <w:rPr>
      <w:rFonts w:ascii="MS Mincho" w:eastAsia="MS Mincho" w:hAnsi="MS Mincho" w:cstheme="minorBidi"/>
      <w:sz w:val="24"/>
      <w:szCs w:val="24"/>
      <w:lang w:val="en-US" w:eastAsia="en-US"/>
    </w:rPr>
  </w:style>
  <w:style w:type="character" w:customStyle="1" w:styleId="Heading1Char">
    <w:name w:val="Heading 1 Char"/>
    <w:aliases w:val="Subhead 1 Char"/>
    <w:basedOn w:val="DefaultParagraphFont"/>
    <w:link w:val="Heading1"/>
    <w:rsid w:val="00380FF5"/>
    <w:rPr>
      <w:rFonts w:ascii="Arial" w:eastAsia="Calibri" w:hAnsi="Arial" w:cs="Arial"/>
      <w:sz w:val="28"/>
      <w:szCs w:val="36"/>
    </w:rPr>
  </w:style>
  <w:style w:type="paragraph" w:customStyle="1" w:styleId="Bulletedcopylevel2">
    <w:name w:val="Bulleted copy level 2"/>
    <w:basedOn w:val="1bodycopy10pt"/>
    <w:qFormat/>
    <w:rsid w:val="00380FF5"/>
    <w:pPr>
      <w:numPr>
        <w:numId w:val="5"/>
      </w:numPr>
      <w:tabs>
        <w:tab w:val="num" w:pos="360"/>
      </w:tabs>
      <w:ind w:left="0" w:firstLine="0"/>
    </w:pPr>
    <w:rPr>
      <w:rFonts w:hint="eastAsia"/>
    </w:rPr>
  </w:style>
  <w:style w:type="paragraph" w:customStyle="1" w:styleId="4Bulletedcopyblue">
    <w:name w:val="4 Bulleted copy blue"/>
    <w:basedOn w:val="Normal"/>
    <w:qFormat/>
    <w:rsid w:val="00013348"/>
    <w:pPr>
      <w:numPr>
        <w:numId w:val="6"/>
      </w:numPr>
      <w:spacing w:after="60" w:line="240" w:lineRule="auto"/>
    </w:pPr>
    <w:rPr>
      <w:rFonts w:ascii="Arial" w:eastAsia="MS Mincho" w:hAnsi="Arial" w:cs="Arial"/>
      <w:sz w:val="20"/>
      <w:szCs w:val="20"/>
      <w:lang w:val="en-US" w:eastAsia="en-US"/>
    </w:rPr>
  </w:style>
  <w:style w:type="character" w:customStyle="1" w:styleId="Subhead2Char">
    <w:name w:val="Subhead 2 Char"/>
    <w:link w:val="Subhead2"/>
    <w:locked/>
    <w:rsid w:val="00013348"/>
    <w:rPr>
      <w:rFonts w:ascii="MS Mincho" w:eastAsia="MS Mincho" w:hAnsi="MS Mincho"/>
      <w:b/>
      <w:color w:val="12263F"/>
      <w:lang w:val="en-US"/>
    </w:rPr>
  </w:style>
  <w:style w:type="paragraph" w:customStyle="1" w:styleId="Subhead2">
    <w:name w:val="Subhead 2"/>
    <w:basedOn w:val="1bodycopy10pt"/>
    <w:next w:val="1bodycopy10pt"/>
    <w:link w:val="Subhead2Char"/>
    <w:qFormat/>
    <w:rsid w:val="00013348"/>
    <w:pPr>
      <w:spacing w:before="120"/>
    </w:pPr>
    <w:rPr>
      <w:b/>
      <w:color w:val="12263F"/>
    </w:rPr>
  </w:style>
  <w:style w:type="paragraph" w:styleId="ListParagraph">
    <w:name w:val="List Paragraph"/>
    <w:basedOn w:val="Normal"/>
    <w:uiPriority w:val="34"/>
    <w:qFormat/>
    <w:rsid w:val="00B80533"/>
    <w:pPr>
      <w:suppressAutoHyphens/>
      <w:autoSpaceDN w:val="0"/>
      <w:spacing w:after="0" w:line="240" w:lineRule="auto"/>
      <w:ind w:left="720" w:right="567"/>
      <w:textAlignment w:val="baseline"/>
    </w:pPr>
    <w:rPr>
      <w:rFonts w:ascii="Times New Roman" w:eastAsia="Times New Roman" w:hAnsi="Times New Roman"/>
      <w:sz w:val="20"/>
      <w:szCs w:val="20"/>
      <w:lang w:eastAsia="en-US"/>
    </w:rPr>
  </w:style>
  <w:style w:type="table" w:styleId="TableGrid">
    <w:name w:val="Table Grid"/>
    <w:basedOn w:val="TableNormal"/>
    <w:uiPriority w:val="39"/>
    <w:rsid w:val="00B80533"/>
    <w:rPr>
      <w:rFonts w:ascii="Lato" w:hAnsi="Lato"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bulleted">
    <w:name w:val="Table copy bulleted"/>
    <w:basedOn w:val="Normal"/>
    <w:qFormat/>
    <w:rsid w:val="00E602A0"/>
    <w:pPr>
      <w:keepLines/>
      <w:numPr>
        <w:numId w:val="8"/>
      </w:numPr>
      <w:spacing w:after="60" w:line="240" w:lineRule="auto"/>
      <w:textboxTightWrap w:val="allLines"/>
    </w:pPr>
    <w:rPr>
      <w:rFonts w:ascii="Arial" w:eastAsia="MS Mincho" w:hAnsi="Arial"/>
      <w:sz w:val="20"/>
      <w:szCs w:val="24"/>
      <w:lang w:val="en-US" w:eastAsia="en-US"/>
    </w:rPr>
  </w:style>
  <w:style w:type="paragraph" w:styleId="NormalWeb">
    <w:name w:val="Normal (Web)"/>
    <w:basedOn w:val="Normal"/>
    <w:uiPriority w:val="99"/>
    <w:unhideWhenUsed/>
    <w:rsid w:val="00EC0D7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3092">
      <w:bodyDiv w:val="1"/>
      <w:marLeft w:val="0"/>
      <w:marRight w:val="0"/>
      <w:marTop w:val="0"/>
      <w:marBottom w:val="0"/>
      <w:divBdr>
        <w:top w:val="none" w:sz="0" w:space="0" w:color="auto"/>
        <w:left w:val="none" w:sz="0" w:space="0" w:color="auto"/>
        <w:bottom w:val="none" w:sz="0" w:space="0" w:color="auto"/>
        <w:right w:val="none" w:sz="0" w:space="0" w:color="auto"/>
      </w:divBdr>
    </w:div>
    <w:div w:id="27949747">
      <w:bodyDiv w:val="1"/>
      <w:marLeft w:val="0"/>
      <w:marRight w:val="0"/>
      <w:marTop w:val="0"/>
      <w:marBottom w:val="0"/>
      <w:divBdr>
        <w:top w:val="none" w:sz="0" w:space="0" w:color="auto"/>
        <w:left w:val="none" w:sz="0" w:space="0" w:color="auto"/>
        <w:bottom w:val="none" w:sz="0" w:space="0" w:color="auto"/>
        <w:right w:val="none" w:sz="0" w:space="0" w:color="auto"/>
      </w:divBdr>
      <w:divsChild>
        <w:div w:id="213313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34509">
              <w:marLeft w:val="0"/>
              <w:marRight w:val="0"/>
              <w:marTop w:val="0"/>
              <w:marBottom w:val="0"/>
              <w:divBdr>
                <w:top w:val="none" w:sz="0" w:space="0" w:color="auto"/>
                <w:left w:val="none" w:sz="0" w:space="0" w:color="auto"/>
                <w:bottom w:val="none" w:sz="0" w:space="0" w:color="auto"/>
                <w:right w:val="none" w:sz="0" w:space="0" w:color="auto"/>
              </w:divBdr>
              <w:divsChild>
                <w:div w:id="1899902814">
                  <w:marLeft w:val="0"/>
                  <w:marRight w:val="0"/>
                  <w:marTop w:val="0"/>
                  <w:marBottom w:val="0"/>
                  <w:divBdr>
                    <w:top w:val="none" w:sz="0" w:space="0" w:color="auto"/>
                    <w:left w:val="none" w:sz="0" w:space="0" w:color="auto"/>
                    <w:bottom w:val="none" w:sz="0" w:space="0" w:color="auto"/>
                    <w:right w:val="none" w:sz="0" w:space="0" w:color="auto"/>
                  </w:divBdr>
                  <w:divsChild>
                    <w:div w:id="20376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2571">
      <w:bodyDiv w:val="1"/>
      <w:marLeft w:val="0"/>
      <w:marRight w:val="0"/>
      <w:marTop w:val="0"/>
      <w:marBottom w:val="0"/>
      <w:divBdr>
        <w:top w:val="none" w:sz="0" w:space="0" w:color="auto"/>
        <w:left w:val="none" w:sz="0" w:space="0" w:color="auto"/>
        <w:bottom w:val="none" w:sz="0" w:space="0" w:color="auto"/>
        <w:right w:val="none" w:sz="0" w:space="0" w:color="auto"/>
      </w:divBdr>
    </w:div>
    <w:div w:id="116333855">
      <w:bodyDiv w:val="1"/>
      <w:marLeft w:val="0"/>
      <w:marRight w:val="0"/>
      <w:marTop w:val="0"/>
      <w:marBottom w:val="0"/>
      <w:divBdr>
        <w:top w:val="none" w:sz="0" w:space="0" w:color="auto"/>
        <w:left w:val="none" w:sz="0" w:space="0" w:color="auto"/>
        <w:bottom w:val="none" w:sz="0" w:space="0" w:color="auto"/>
        <w:right w:val="none" w:sz="0" w:space="0" w:color="auto"/>
      </w:divBdr>
    </w:div>
    <w:div w:id="151914972">
      <w:bodyDiv w:val="1"/>
      <w:marLeft w:val="0"/>
      <w:marRight w:val="0"/>
      <w:marTop w:val="0"/>
      <w:marBottom w:val="0"/>
      <w:divBdr>
        <w:top w:val="none" w:sz="0" w:space="0" w:color="auto"/>
        <w:left w:val="none" w:sz="0" w:space="0" w:color="auto"/>
        <w:bottom w:val="none" w:sz="0" w:space="0" w:color="auto"/>
        <w:right w:val="none" w:sz="0" w:space="0" w:color="auto"/>
      </w:divBdr>
    </w:div>
    <w:div w:id="177934821">
      <w:bodyDiv w:val="1"/>
      <w:marLeft w:val="0"/>
      <w:marRight w:val="0"/>
      <w:marTop w:val="0"/>
      <w:marBottom w:val="0"/>
      <w:divBdr>
        <w:top w:val="none" w:sz="0" w:space="0" w:color="auto"/>
        <w:left w:val="none" w:sz="0" w:space="0" w:color="auto"/>
        <w:bottom w:val="none" w:sz="0" w:space="0" w:color="auto"/>
        <w:right w:val="none" w:sz="0" w:space="0" w:color="auto"/>
      </w:divBdr>
    </w:div>
    <w:div w:id="220021512">
      <w:bodyDiv w:val="1"/>
      <w:marLeft w:val="0"/>
      <w:marRight w:val="0"/>
      <w:marTop w:val="0"/>
      <w:marBottom w:val="0"/>
      <w:divBdr>
        <w:top w:val="none" w:sz="0" w:space="0" w:color="auto"/>
        <w:left w:val="none" w:sz="0" w:space="0" w:color="auto"/>
        <w:bottom w:val="none" w:sz="0" w:space="0" w:color="auto"/>
        <w:right w:val="none" w:sz="0" w:space="0" w:color="auto"/>
      </w:divBdr>
    </w:div>
    <w:div w:id="338310333">
      <w:bodyDiv w:val="1"/>
      <w:marLeft w:val="0"/>
      <w:marRight w:val="0"/>
      <w:marTop w:val="0"/>
      <w:marBottom w:val="0"/>
      <w:divBdr>
        <w:top w:val="none" w:sz="0" w:space="0" w:color="auto"/>
        <w:left w:val="none" w:sz="0" w:space="0" w:color="auto"/>
        <w:bottom w:val="none" w:sz="0" w:space="0" w:color="auto"/>
        <w:right w:val="none" w:sz="0" w:space="0" w:color="auto"/>
      </w:divBdr>
    </w:div>
    <w:div w:id="578252018">
      <w:bodyDiv w:val="1"/>
      <w:marLeft w:val="0"/>
      <w:marRight w:val="0"/>
      <w:marTop w:val="0"/>
      <w:marBottom w:val="0"/>
      <w:divBdr>
        <w:top w:val="none" w:sz="0" w:space="0" w:color="auto"/>
        <w:left w:val="none" w:sz="0" w:space="0" w:color="auto"/>
        <w:bottom w:val="none" w:sz="0" w:space="0" w:color="auto"/>
        <w:right w:val="none" w:sz="0" w:space="0" w:color="auto"/>
      </w:divBdr>
    </w:div>
    <w:div w:id="615647479">
      <w:bodyDiv w:val="1"/>
      <w:marLeft w:val="0"/>
      <w:marRight w:val="0"/>
      <w:marTop w:val="0"/>
      <w:marBottom w:val="0"/>
      <w:divBdr>
        <w:top w:val="none" w:sz="0" w:space="0" w:color="auto"/>
        <w:left w:val="none" w:sz="0" w:space="0" w:color="auto"/>
        <w:bottom w:val="none" w:sz="0" w:space="0" w:color="auto"/>
        <w:right w:val="none" w:sz="0" w:space="0" w:color="auto"/>
      </w:divBdr>
    </w:div>
    <w:div w:id="663320036">
      <w:bodyDiv w:val="1"/>
      <w:marLeft w:val="0"/>
      <w:marRight w:val="0"/>
      <w:marTop w:val="0"/>
      <w:marBottom w:val="0"/>
      <w:divBdr>
        <w:top w:val="none" w:sz="0" w:space="0" w:color="auto"/>
        <w:left w:val="none" w:sz="0" w:space="0" w:color="auto"/>
        <w:bottom w:val="none" w:sz="0" w:space="0" w:color="auto"/>
        <w:right w:val="none" w:sz="0" w:space="0" w:color="auto"/>
      </w:divBdr>
    </w:div>
    <w:div w:id="740832362">
      <w:bodyDiv w:val="1"/>
      <w:marLeft w:val="0"/>
      <w:marRight w:val="0"/>
      <w:marTop w:val="0"/>
      <w:marBottom w:val="0"/>
      <w:divBdr>
        <w:top w:val="none" w:sz="0" w:space="0" w:color="auto"/>
        <w:left w:val="none" w:sz="0" w:space="0" w:color="auto"/>
        <w:bottom w:val="none" w:sz="0" w:space="0" w:color="auto"/>
        <w:right w:val="none" w:sz="0" w:space="0" w:color="auto"/>
      </w:divBdr>
      <w:divsChild>
        <w:div w:id="149310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02159">
              <w:marLeft w:val="0"/>
              <w:marRight w:val="0"/>
              <w:marTop w:val="0"/>
              <w:marBottom w:val="0"/>
              <w:divBdr>
                <w:top w:val="none" w:sz="0" w:space="0" w:color="auto"/>
                <w:left w:val="none" w:sz="0" w:space="0" w:color="auto"/>
                <w:bottom w:val="none" w:sz="0" w:space="0" w:color="auto"/>
                <w:right w:val="none" w:sz="0" w:space="0" w:color="auto"/>
              </w:divBdr>
              <w:divsChild>
                <w:div w:id="847212790">
                  <w:marLeft w:val="0"/>
                  <w:marRight w:val="0"/>
                  <w:marTop w:val="0"/>
                  <w:marBottom w:val="0"/>
                  <w:divBdr>
                    <w:top w:val="none" w:sz="0" w:space="0" w:color="auto"/>
                    <w:left w:val="none" w:sz="0" w:space="0" w:color="auto"/>
                    <w:bottom w:val="none" w:sz="0" w:space="0" w:color="auto"/>
                    <w:right w:val="none" w:sz="0" w:space="0" w:color="auto"/>
                  </w:divBdr>
                  <w:divsChild>
                    <w:div w:id="9430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92024">
      <w:bodyDiv w:val="1"/>
      <w:marLeft w:val="0"/>
      <w:marRight w:val="0"/>
      <w:marTop w:val="0"/>
      <w:marBottom w:val="0"/>
      <w:divBdr>
        <w:top w:val="none" w:sz="0" w:space="0" w:color="auto"/>
        <w:left w:val="none" w:sz="0" w:space="0" w:color="auto"/>
        <w:bottom w:val="none" w:sz="0" w:space="0" w:color="auto"/>
        <w:right w:val="none" w:sz="0" w:space="0" w:color="auto"/>
      </w:divBdr>
    </w:div>
    <w:div w:id="867330185">
      <w:bodyDiv w:val="1"/>
      <w:marLeft w:val="0"/>
      <w:marRight w:val="0"/>
      <w:marTop w:val="0"/>
      <w:marBottom w:val="0"/>
      <w:divBdr>
        <w:top w:val="none" w:sz="0" w:space="0" w:color="auto"/>
        <w:left w:val="none" w:sz="0" w:space="0" w:color="auto"/>
        <w:bottom w:val="none" w:sz="0" w:space="0" w:color="auto"/>
        <w:right w:val="none" w:sz="0" w:space="0" w:color="auto"/>
      </w:divBdr>
    </w:div>
    <w:div w:id="919603986">
      <w:bodyDiv w:val="1"/>
      <w:marLeft w:val="0"/>
      <w:marRight w:val="0"/>
      <w:marTop w:val="0"/>
      <w:marBottom w:val="0"/>
      <w:divBdr>
        <w:top w:val="none" w:sz="0" w:space="0" w:color="auto"/>
        <w:left w:val="none" w:sz="0" w:space="0" w:color="auto"/>
        <w:bottom w:val="none" w:sz="0" w:space="0" w:color="auto"/>
        <w:right w:val="none" w:sz="0" w:space="0" w:color="auto"/>
      </w:divBdr>
    </w:div>
    <w:div w:id="1199734214">
      <w:bodyDiv w:val="1"/>
      <w:marLeft w:val="0"/>
      <w:marRight w:val="0"/>
      <w:marTop w:val="0"/>
      <w:marBottom w:val="0"/>
      <w:divBdr>
        <w:top w:val="none" w:sz="0" w:space="0" w:color="auto"/>
        <w:left w:val="none" w:sz="0" w:space="0" w:color="auto"/>
        <w:bottom w:val="none" w:sz="0" w:space="0" w:color="auto"/>
        <w:right w:val="none" w:sz="0" w:space="0" w:color="auto"/>
      </w:divBdr>
      <w:divsChild>
        <w:div w:id="52213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211246">
              <w:marLeft w:val="0"/>
              <w:marRight w:val="0"/>
              <w:marTop w:val="0"/>
              <w:marBottom w:val="0"/>
              <w:divBdr>
                <w:top w:val="none" w:sz="0" w:space="0" w:color="auto"/>
                <w:left w:val="none" w:sz="0" w:space="0" w:color="auto"/>
                <w:bottom w:val="none" w:sz="0" w:space="0" w:color="auto"/>
                <w:right w:val="none" w:sz="0" w:space="0" w:color="auto"/>
              </w:divBdr>
              <w:divsChild>
                <w:div w:id="743257089">
                  <w:marLeft w:val="0"/>
                  <w:marRight w:val="0"/>
                  <w:marTop w:val="0"/>
                  <w:marBottom w:val="0"/>
                  <w:divBdr>
                    <w:top w:val="none" w:sz="0" w:space="0" w:color="auto"/>
                    <w:left w:val="none" w:sz="0" w:space="0" w:color="auto"/>
                    <w:bottom w:val="none" w:sz="0" w:space="0" w:color="auto"/>
                    <w:right w:val="none" w:sz="0" w:space="0" w:color="auto"/>
                  </w:divBdr>
                  <w:divsChild>
                    <w:div w:id="277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43670">
      <w:bodyDiv w:val="1"/>
      <w:marLeft w:val="0"/>
      <w:marRight w:val="0"/>
      <w:marTop w:val="0"/>
      <w:marBottom w:val="0"/>
      <w:divBdr>
        <w:top w:val="none" w:sz="0" w:space="0" w:color="auto"/>
        <w:left w:val="none" w:sz="0" w:space="0" w:color="auto"/>
        <w:bottom w:val="none" w:sz="0" w:space="0" w:color="auto"/>
        <w:right w:val="none" w:sz="0" w:space="0" w:color="auto"/>
      </w:divBdr>
    </w:div>
    <w:div w:id="1262689559">
      <w:bodyDiv w:val="1"/>
      <w:marLeft w:val="0"/>
      <w:marRight w:val="0"/>
      <w:marTop w:val="0"/>
      <w:marBottom w:val="0"/>
      <w:divBdr>
        <w:top w:val="none" w:sz="0" w:space="0" w:color="auto"/>
        <w:left w:val="none" w:sz="0" w:space="0" w:color="auto"/>
        <w:bottom w:val="none" w:sz="0" w:space="0" w:color="auto"/>
        <w:right w:val="none" w:sz="0" w:space="0" w:color="auto"/>
      </w:divBdr>
      <w:divsChild>
        <w:div w:id="142490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601656">
              <w:marLeft w:val="0"/>
              <w:marRight w:val="0"/>
              <w:marTop w:val="0"/>
              <w:marBottom w:val="0"/>
              <w:divBdr>
                <w:top w:val="none" w:sz="0" w:space="0" w:color="auto"/>
                <w:left w:val="none" w:sz="0" w:space="0" w:color="auto"/>
                <w:bottom w:val="none" w:sz="0" w:space="0" w:color="auto"/>
                <w:right w:val="none" w:sz="0" w:space="0" w:color="auto"/>
              </w:divBdr>
              <w:divsChild>
                <w:div w:id="508252315">
                  <w:marLeft w:val="0"/>
                  <w:marRight w:val="0"/>
                  <w:marTop w:val="0"/>
                  <w:marBottom w:val="0"/>
                  <w:divBdr>
                    <w:top w:val="none" w:sz="0" w:space="0" w:color="auto"/>
                    <w:left w:val="none" w:sz="0" w:space="0" w:color="auto"/>
                    <w:bottom w:val="none" w:sz="0" w:space="0" w:color="auto"/>
                    <w:right w:val="none" w:sz="0" w:space="0" w:color="auto"/>
                  </w:divBdr>
                  <w:divsChild>
                    <w:div w:id="7048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43217">
      <w:bodyDiv w:val="1"/>
      <w:marLeft w:val="0"/>
      <w:marRight w:val="0"/>
      <w:marTop w:val="0"/>
      <w:marBottom w:val="0"/>
      <w:divBdr>
        <w:top w:val="none" w:sz="0" w:space="0" w:color="auto"/>
        <w:left w:val="none" w:sz="0" w:space="0" w:color="auto"/>
        <w:bottom w:val="none" w:sz="0" w:space="0" w:color="auto"/>
        <w:right w:val="none" w:sz="0" w:space="0" w:color="auto"/>
      </w:divBdr>
    </w:div>
    <w:div w:id="1644772574">
      <w:bodyDiv w:val="1"/>
      <w:marLeft w:val="0"/>
      <w:marRight w:val="0"/>
      <w:marTop w:val="0"/>
      <w:marBottom w:val="0"/>
      <w:divBdr>
        <w:top w:val="none" w:sz="0" w:space="0" w:color="auto"/>
        <w:left w:val="none" w:sz="0" w:space="0" w:color="auto"/>
        <w:bottom w:val="none" w:sz="0" w:space="0" w:color="auto"/>
        <w:right w:val="none" w:sz="0" w:space="0" w:color="auto"/>
      </w:divBdr>
    </w:div>
    <w:div w:id="1819687296">
      <w:bodyDiv w:val="1"/>
      <w:marLeft w:val="0"/>
      <w:marRight w:val="0"/>
      <w:marTop w:val="0"/>
      <w:marBottom w:val="0"/>
      <w:divBdr>
        <w:top w:val="none" w:sz="0" w:space="0" w:color="auto"/>
        <w:left w:val="none" w:sz="0" w:space="0" w:color="auto"/>
        <w:bottom w:val="none" w:sz="0" w:space="0" w:color="auto"/>
        <w:right w:val="none" w:sz="0" w:space="0" w:color="auto"/>
      </w:divBdr>
    </w:div>
    <w:div w:id="1877694250">
      <w:bodyDiv w:val="1"/>
      <w:marLeft w:val="0"/>
      <w:marRight w:val="0"/>
      <w:marTop w:val="0"/>
      <w:marBottom w:val="0"/>
      <w:divBdr>
        <w:top w:val="none" w:sz="0" w:space="0" w:color="auto"/>
        <w:left w:val="none" w:sz="0" w:space="0" w:color="auto"/>
        <w:bottom w:val="none" w:sz="0" w:space="0" w:color="auto"/>
        <w:right w:val="none" w:sz="0" w:space="0" w:color="auto"/>
      </w:divBdr>
    </w:div>
    <w:div w:id="2073460580">
      <w:bodyDiv w:val="1"/>
      <w:marLeft w:val="0"/>
      <w:marRight w:val="0"/>
      <w:marTop w:val="0"/>
      <w:marBottom w:val="0"/>
      <w:divBdr>
        <w:top w:val="none" w:sz="0" w:space="0" w:color="auto"/>
        <w:left w:val="none" w:sz="0" w:space="0" w:color="auto"/>
        <w:bottom w:val="none" w:sz="0" w:space="0" w:color="auto"/>
        <w:right w:val="none" w:sz="0" w:space="0" w:color="auto"/>
      </w:divBdr>
    </w:div>
    <w:div w:id="2095978208">
      <w:bodyDiv w:val="1"/>
      <w:marLeft w:val="0"/>
      <w:marRight w:val="0"/>
      <w:marTop w:val="0"/>
      <w:marBottom w:val="0"/>
      <w:divBdr>
        <w:top w:val="none" w:sz="0" w:space="0" w:color="auto"/>
        <w:left w:val="none" w:sz="0" w:space="0" w:color="auto"/>
        <w:bottom w:val="none" w:sz="0" w:space="0" w:color="auto"/>
        <w:right w:val="none" w:sz="0" w:space="0" w:color="auto"/>
      </w:divBdr>
      <w:divsChild>
        <w:div w:id="181771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053110">
              <w:marLeft w:val="0"/>
              <w:marRight w:val="0"/>
              <w:marTop w:val="0"/>
              <w:marBottom w:val="0"/>
              <w:divBdr>
                <w:top w:val="none" w:sz="0" w:space="0" w:color="auto"/>
                <w:left w:val="none" w:sz="0" w:space="0" w:color="auto"/>
                <w:bottom w:val="none" w:sz="0" w:space="0" w:color="auto"/>
                <w:right w:val="none" w:sz="0" w:space="0" w:color="auto"/>
              </w:divBdr>
              <w:divsChild>
                <w:div w:id="1664165132">
                  <w:marLeft w:val="0"/>
                  <w:marRight w:val="0"/>
                  <w:marTop w:val="0"/>
                  <w:marBottom w:val="0"/>
                  <w:divBdr>
                    <w:top w:val="none" w:sz="0" w:space="0" w:color="auto"/>
                    <w:left w:val="none" w:sz="0" w:space="0" w:color="auto"/>
                    <w:bottom w:val="none" w:sz="0" w:space="0" w:color="auto"/>
                    <w:right w:val="none" w:sz="0" w:space="0" w:color="auto"/>
                  </w:divBdr>
                  <w:divsChild>
                    <w:div w:id="16643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encer\Desktop\Branding%20Templates\SRS%20CMAT%20Digital%20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ad2b696-297c-4a07-8472-2179012499e5" xsi:nil="true"/>
    <lcf76f155ced4ddcb4097134ff3c332f xmlns="6b84e8b9-c4a7-4845-966e-9645286982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AC2BF2312BAF49A04BA9492F48F988" ma:contentTypeVersion="20" ma:contentTypeDescription="Create a new document." ma:contentTypeScope="" ma:versionID="a68d81a6bdafa96cf5a316347b177c2d">
  <xsd:schema xmlns:xsd="http://www.w3.org/2001/XMLSchema" xmlns:xs="http://www.w3.org/2001/XMLSchema" xmlns:p="http://schemas.microsoft.com/office/2006/metadata/properties" xmlns:ns1="http://schemas.microsoft.com/sharepoint/v3" xmlns:ns2="6b84e8b9-c4a7-4845-966e-964528698262" xmlns:ns3="cad2b696-297c-4a07-8472-2179012499e5" targetNamespace="http://schemas.microsoft.com/office/2006/metadata/properties" ma:root="true" ma:fieldsID="857bce600e89c2ed2a7a4b6161ce5951" ns1:_="" ns2:_="" ns3:_="">
    <xsd:import namespace="http://schemas.microsoft.com/sharepoint/v3"/>
    <xsd:import namespace="6b84e8b9-c4a7-4845-966e-964528698262"/>
    <xsd:import namespace="cad2b696-297c-4a07-8472-2179012499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4e8b9-c4a7-4845-966e-964528698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2b696-297c-4a07-8472-2179012499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872794-54fb-4bd5-adfb-0f75feac0987}" ma:internalName="TaxCatchAll" ma:showField="CatchAllData" ma:web="cad2b696-297c-4a07-8472-217901249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5AC22-4F1D-430C-A858-95F9358E065D}">
  <ds:schemaRefs>
    <ds:schemaRef ds:uri="http://schemas.openxmlformats.org/officeDocument/2006/bibliography"/>
  </ds:schemaRefs>
</ds:datastoreItem>
</file>

<file path=customXml/itemProps2.xml><?xml version="1.0" encoding="utf-8"?>
<ds:datastoreItem xmlns:ds="http://schemas.openxmlformats.org/officeDocument/2006/customXml" ds:itemID="{5A225C3F-3893-4181-A971-70F58AB9974F}">
  <ds:schemaRefs>
    <ds:schemaRef ds:uri="http://schemas.microsoft.com/office/2006/metadata/properties"/>
    <ds:schemaRef ds:uri="http://schemas.microsoft.com/office/infopath/2007/PartnerControls"/>
    <ds:schemaRef ds:uri="http://schemas.microsoft.com/sharepoint/v3"/>
    <ds:schemaRef ds:uri="cad2b696-297c-4a07-8472-2179012499e5"/>
    <ds:schemaRef ds:uri="6b84e8b9-c4a7-4845-966e-964528698262"/>
  </ds:schemaRefs>
</ds:datastoreItem>
</file>

<file path=customXml/itemProps3.xml><?xml version="1.0" encoding="utf-8"?>
<ds:datastoreItem xmlns:ds="http://schemas.openxmlformats.org/officeDocument/2006/customXml" ds:itemID="{FBD36E0B-184C-437A-993F-538AC983CABF}">
  <ds:schemaRefs>
    <ds:schemaRef ds:uri="http://schemas.microsoft.com/sharepoint/v3/contenttype/forms"/>
  </ds:schemaRefs>
</ds:datastoreItem>
</file>

<file path=customXml/itemProps4.xml><?xml version="1.0" encoding="utf-8"?>
<ds:datastoreItem xmlns:ds="http://schemas.openxmlformats.org/officeDocument/2006/customXml" ds:itemID="{78B66C3F-DE2C-467D-BAB0-1B343D6C0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84e8b9-c4a7-4845-966e-964528698262"/>
    <ds:schemaRef ds:uri="cad2b696-297c-4a07-8472-217901249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SRS CMAT Digital Word doc</Template>
  <TotalTime>1</TotalTime>
  <Pages>6</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Spencer</dc:creator>
  <cp:keywords/>
  <dc:description/>
  <cp:lastModifiedBy>Archana Arunachalam</cp:lastModifiedBy>
  <cp:revision>3</cp:revision>
  <cp:lastPrinted>2020-08-24T14:02:00Z</cp:lastPrinted>
  <dcterms:created xsi:type="dcterms:W3CDTF">2024-09-09T11:52:00Z</dcterms:created>
  <dcterms:modified xsi:type="dcterms:W3CDTF">2024-09-24T07:46:00Z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0x010100AAAC2BF2312BAF49A04BA9492F48F988</vt:lpwstr>
  </property>
  <property fmtid="{D5CDD505-2E9C-101B-9397-08002B2CF9AE}" pid="3" name="Order">
    <vt:r8>2173600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