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002E8464">
                <wp:simplePos x="0" y="0"/>
                <wp:positionH relativeFrom="page">
                  <wp:posOffset>9525</wp:posOffset>
                </wp:positionH>
                <wp:positionV relativeFrom="paragraph">
                  <wp:posOffset>-630555</wp:posOffset>
                </wp:positionV>
                <wp:extent cx="7725410"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725410"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6663523" id="Rectangle 5" o:spid="_x0000_s1026" style="position:absolute;margin-left:.75pt;margin-top:-49.65pt;width:608.3pt;height:397.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gqgAIAAGAFAAAOAAAAZHJzL2Uyb0RvYy54bWysVE1v2zAMvQ/YfxB0X21nTj+COkXQosOA&#10;oivWDj0rspQYkEWNUuJkv36U7DhdW+ww7CJLIvlIPj/q8mrXGrZV6BuwFS9Ocs6UlVA3dlXxH0+3&#10;n84580HYWhiwquJ75fnV/OOHy87N1ATWYGqFjECsn3Wu4usQ3CzLvFyrVvgTcMqSUQO2ItARV1mN&#10;oiP01mSTPD/NOsDaIUjlPd3e9EY+T/haKxm+ae1VYKbiVFtIK6Z1GddsfilmKxRu3cihDPEPVbSi&#10;sZR0hLoRQbANNm+g2kYieNDhREKbgdaNVKkH6qbIX3XzuBZOpV6IHO9Gmvz/g5X320f3gERD5/zM&#10;0zZ2sdPYxi/Vx3aJrP1IltoFJuny7GwyLQviVJJtmpflxelppDM7hjv04YuClsVNxZH+RiJJbO98&#10;6F0PLjGbB9PUt40x6YCr5bVBthX058qLSXn+eUD/w83Y6GwhhvWI8SY7NpN2YW9U9DP2u9Ksqan8&#10;Saok6UyNeYSUyoaiN61Frfr0xTTPk1SotzEidZoAI7Km/CP2ABA1/Ba7r3Lwj6EqyXQMzv9WWB88&#10;RqTMYMMY3DYW8D0AQ10NmXv/A0k9NZGlJdT7B2QI/ZB4J28b+m93wocHgTQV9K9p0sM3WrSBruIw&#10;7DhbA/567z76k1jJyllHU1Zx/3MjUHFmvlqS8UVRlnEs06Gcnk3ogC8ty5cWu2mvgeRQ0JviZNpG&#10;/2AOW43QPtODsIhZySSspNwVlwEPh+vQTz89KVItFsmNRtGJcGcfnYzgkdWoy6fds0A3iDeQ7u/h&#10;MJFi9krDvW+MtLDYBNBNEviR14FvGuMknOHJie/Ey3PyOj6M898AAAD//wMAUEsDBBQABgAIAAAA&#10;IQCFwa8X4AAAAAoBAAAPAAAAZHJzL2Rvd25yZXYueG1sTI/BTsMwEETvSPyDtUjcWiepUjUhTkUL&#10;SFBOtJW4uvGSBOx1iJ00/D3uCY6jGc28KdaT0WzE3rWWBMTzCBhSZVVLtYDj4Wm2Aua8JCW1JRTw&#10;gw7W5fVVIXNlz/SG497XLJSQy6WAxvsu59xVDRrp5rZDCt6H7Y30QfY1V708h3KjeRJFS25kS2Gh&#10;kR1uG6y+9oMRYDavL5N+GLbPo04fP5Ns8b3ZvQtxezPd3wHzOPm/MFzwAzqUgelkB1KO6aDTEBQw&#10;y7IFsIufxKsY2EnAMksT4GXB/18ofwEAAP//AwBQSwECLQAUAAYACAAAACEAtoM4kv4AAADhAQAA&#10;EwAAAAAAAAAAAAAAAAAAAAAAW0NvbnRlbnRfVHlwZXNdLnhtbFBLAQItABQABgAIAAAAIQA4/SH/&#10;1gAAAJQBAAALAAAAAAAAAAAAAAAAAC8BAABfcmVscy8ucmVsc1BLAQItABQABgAIAAAAIQBKTkgq&#10;gAIAAGAFAAAOAAAAAAAAAAAAAAAAAC4CAABkcnMvZTJvRG9jLnhtbFBLAQItABQABgAIAAAAIQCF&#10;wa8X4AAAAAoBAAAPAAAAAAAAAAAAAAAAANoEAABkcnMvZG93bnJldi54bWxQSwUGAAAAAAQABADz&#10;AAAA5wU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3EA20A9E" w14:textId="33642BED" w:rsidR="00970769" w:rsidRPr="00C50E29" w:rsidRDefault="00A17C48" w:rsidP="008E1B63">
      <w:pPr>
        <w:jc w:val="center"/>
        <w:rPr>
          <w:rFonts w:ascii="Montserrat" w:hAnsi="Montserrat"/>
          <w:b/>
          <w:bCs/>
          <w:color w:val="FFFFFF"/>
          <w:sz w:val="32"/>
          <w:szCs w:val="32"/>
        </w:rPr>
      </w:pPr>
      <w:r>
        <w:rPr>
          <w:rFonts w:ascii="Montserrat" w:hAnsi="Montserrat"/>
          <w:b/>
          <w:bCs/>
          <w:color w:val="FFFFFF"/>
          <w:sz w:val="32"/>
          <w:szCs w:val="32"/>
        </w:rPr>
        <w:t>Sensory and Physical Hub Lead - HLTA</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1FF4EC2"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0DE94CC"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1E4FFABF" w14:textId="4DBF4A4C" w:rsidR="006C1C3A" w:rsidRPr="00FD7A86" w:rsidRDefault="006C1C3A" w:rsidP="00CA1E53">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FC179B">
        <w:rPr>
          <w:rFonts w:ascii="Montserrat" w:hAnsi="Montserrat"/>
        </w:rPr>
        <w:t xml:space="preserve"> </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 xml:space="preserve">Jon </w:t>
      </w:r>
      <w:proofErr w:type="spellStart"/>
      <w:r>
        <w:rPr>
          <w:rFonts w:ascii="Montserrat" w:hAnsi="Montserrat"/>
        </w:rPr>
        <w:t>Francies</w:t>
      </w:r>
      <w:proofErr w:type="spellEnd"/>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D4F99FD"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1xIwIAACIEAAAOAAAAZHJzL2Uyb0RvYy54bWysU9tuGyEQfa/Uf0C817t27cReeR2lTl1V&#10;Si9S0g9ggfWiAkMBezf9+g6s41jpW1UeEMMMhzNnZtY3g9HkKH1QYGs6nZSUSMtBKLuv6Y/H3bsl&#10;JSEyK5gGK2v6JAO92bx9s+5dJWfQgRbSEwSxoepdTbsYXVUUgXfSsDABJy06W/CGRTT9vhCe9Yhu&#10;dDEry6uiBy+cBy5DwNu70Uk3Gb9tJY/f2jbISHRNkVvMu897k/Zis2bV3jPXKX6iwf6BhWHK4qdn&#10;qDsWGTl49ReUUdxDgDZOOJgC2lZxmXPAbKblq2weOuZkzgXFCe4sU/h/sPzr8bsnStR0tVjMVyvU&#10;yDKDhXqUQyQfYCCzpFHvQoWhDw6D44DXWOucb3D3wH8GYmHbMbuXt95D30kmkOM0vSwuno44IYE0&#10;/RcQ+A07RMhAQ+tNEhAlIYiOPJ7O9UlUOF7Ol++X1yW6OPoWy/JqPs8VLFj1/Nz5ED9JMCQdauqx&#10;ATI8O96HmOiw6jkk/RZAK7FTWmfD75ut9uTIsFl2eeUMXoVpS/ok12yRkS2k97mPjIrYzFqZmi7L&#10;tMb2SnJ8tCKHRKb0eEYm2p70SZKM4sShGTAwidaAeEKlPIxNi0OGhw78b0p6bNiahl8H5iUl+rNF&#10;tVfTpAaJ2Zgvrmdo+EtPc+lhliNUTSMl43Eb81QkHSzcYlValfV6YXLiio2YZTwNTer0SztHvYz2&#10;5g8AAAD//wMAUEsDBBQABgAIAAAAIQCKKPcP3wAAAAsBAAAPAAAAZHJzL2Rvd25yZXYueG1sTI/B&#10;TsMwDIbvSLxDZCQuiKXrtmaUphMggbhu7AHSxmsrGqdqsrV7e8wJjrY//f7+Yje7XlxwDJ0nDctF&#10;AgKp9rajRsPx6/1xCyJEQ9b0nlDDFQPsytubwuTWT7THyyE2gkMo5EZDG+OQSxnqFp0JCz8g8e3k&#10;R2cij2Mj7WgmDne9TJMkk850xB9aM+Bbi/X34ew0nD6nh83TVH3Eo9qvs1fTqcpftb6/m1+eQUSc&#10;4x8Mv/qsDiU7Vf5MNoheQ5ZwlahhvVErEAxs05Q3FZMrtVQgy0L+71D+AAAA//8DAFBLAQItABQA&#10;BgAIAAAAIQC2gziS/gAAAOEBAAATAAAAAAAAAAAAAAAAAAAAAABbQ29udGVudF9UeXBlc10ueG1s&#10;UEsBAi0AFAAGAAgAAAAhADj9If/WAAAAlAEAAAsAAAAAAAAAAAAAAAAALwEAAF9yZWxzLy5yZWxz&#10;UEsBAi0AFAAGAAgAAAAhAPWW3XEjAgAAIgQAAA4AAAAAAAAAAAAAAAAALgIAAGRycy9lMm9Eb2Mu&#10;eG1sUEsBAi0AFAAGAAgAAAAhAIoo9w/fAAAACwEAAA8AAAAAAAAAAAAAAAAAfQQAAGRycy9kb3du&#10;cmV2LnhtbFBLBQYAAAAABAAEAPMAAACJBQ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3BF6DBC"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98FB455"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483F3045"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CA1E53">
                              <w:rPr>
                                <w:rFonts w:ascii="Montserrat" w:hAnsi="Montserrat"/>
                              </w:rPr>
                              <w:t>Sensory and Physical Hub Lead - HLTA</w:t>
                            </w:r>
                          </w:p>
                          <w:p w14:paraId="70B9CE9F" w14:textId="50A0D9AA"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894517">
                              <w:rPr>
                                <w:rFonts w:ascii="Montserrat" w:hAnsi="Montserrat"/>
                              </w:rPr>
                              <w:t xml:space="preserve">Permanent </w:t>
                            </w:r>
                            <w:r w:rsidRPr="00DC1931">
                              <w:rPr>
                                <w:rFonts w:ascii="Montserrat" w:hAnsi="Montserrat"/>
                              </w:rPr>
                              <w:tab/>
                            </w:r>
                          </w:p>
                          <w:p w14:paraId="23388A92" w14:textId="33C4ED9B"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A44C76">
                              <w:rPr>
                                <w:rFonts w:ascii="Montserrat" w:hAnsi="Montserrat"/>
                              </w:rPr>
                              <w:t xml:space="preserve">Term Time </w:t>
                            </w:r>
                            <w:r w:rsidR="00A44C76">
                              <w:rPr>
                                <w:rFonts w:ascii="Montserrat" w:hAnsi="Montserrat"/>
                              </w:rPr>
                              <w:t>Only</w:t>
                            </w:r>
                            <w:bookmarkStart w:id="0" w:name="_GoBack"/>
                            <w:bookmarkEnd w:id="0"/>
                            <w:r w:rsidRPr="00DC1931">
                              <w:rPr>
                                <w:rFonts w:ascii="Montserrat" w:hAnsi="Montserrat"/>
                              </w:rPr>
                              <w:t xml:space="preserve">   </w:t>
                            </w:r>
                          </w:p>
                          <w:p w14:paraId="5066C40C" w14:textId="16C98799"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00CA1E53">
                              <w:rPr>
                                <w:rFonts w:ascii="Montserrat" w:hAnsi="Montserrat"/>
                              </w:rPr>
                              <w:tab/>
                              <w:t>Grade 8</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D01EBC8"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CA1E53">
                              <w:rPr>
                                <w:rFonts w:ascii="Montserrat" w:hAnsi="Montserrat"/>
                              </w:rPr>
                              <w:t>SENCO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DNQIAAEgEAAAOAAAAZHJzL2Uyb0RvYy54bWysVNtu2zAMfR+wfxD0vthx7kacokvXYUB3&#10;Adp9gCLLsTBJ1CQldvb1peQ0zba3YS+CKNKHh4ek1ze9VuQonJdgKjoe5ZQIw6GWZl/R70/375aU&#10;+MBMzRQYUdGT8PRm8/bNurOlKKAFVQtHEMT4srMVbUOwZZZ53grN/AisMOhswGkW0HT7rHasQ3St&#10;siLP51kHrrYOuPAeX+8GJ90k/KYRPHxtGi8CURVFbiGdLp27eGabNSv3jtlW8jMN9g8sNJMGk16g&#10;7lhg5ODkX1BacgcemjDioDNoGslFqgGrGed/VPPYMitSLSiOtxeZ/P+D5V+O3xyRdUWL8YISwzQ2&#10;6Un0gbyHnhRRn876EsMeLQaGHp+xz6lWbx+A//DEwLZlZi9unYOuFaxGfuP4ZXb16YDjI8iu+ww1&#10;pmGHAAmob5yO4qEcBNGxT6dLbyIVjo+L2XK+WqKLo6+YTCbzYpZysPLlc+t8+ChAk3ipqMPmJ3h2&#10;fPAh0mHlS0jM5kHJ+l4qlYw4cGKrHDkyHJXdfihRHTRyHd6WszxPA4M4aT5jeEL9DUkZ0lV0NUN6&#10;EdhATJHGTMuAs66krugSoQYwVkbFPpg6hQQm1XDHJMqcJYyqDfqFftenbiV9o7w7qE+oqYNhtHEV&#10;8dKC+0VJh2NdUf/zwJygRH0y2JfVeDqNe5CM6WxRoOGuPbtrDzMcoSoaKBmu25B2ZyjsFvvXyKTs&#10;K5MzZRzXJM15teI+XNsp6vUHsHkGAAD//wMAUEsDBBQABgAIAAAAIQDDyuYw4AAAAAgBAAAPAAAA&#10;ZHJzL2Rvd25yZXYueG1sTI9dS8NAEEXfBf/DMoJvdpMa+hEzKSIIKq1gW33eZqdJMDsbspsm9te7&#10;fdLH4Q73npOtRtOIE3WutowQTyIQxIXVNZcI+93z3QKE84q1aiwTwg85WOXXV5lKtR34g05bX4pQ&#10;wi5VCJX3bSqlKyoyyk1sSxyyo+2M8uHsSqk7NYRy08hpFM2kUTWHhUq19FRR8b3tDcKa317VcbfY&#10;nM/Tfvj8epkP7+sO8fZmfHwA4Wn0f89wwQ/okAemg+1ZO9EgBBGPML+fgbik8TIJJgeEJIljkHkm&#10;/wvkvwAAAP//AwBQSwECLQAUAAYACAAAACEAtoM4kv4AAADhAQAAEwAAAAAAAAAAAAAAAAAAAAAA&#10;W0NvbnRlbnRfVHlwZXNdLnhtbFBLAQItABQABgAIAAAAIQA4/SH/1gAAAJQBAAALAAAAAAAAAAAA&#10;AAAAAC8BAABfcmVscy8ucmVsc1BLAQItABQABgAIAAAAIQBYPQDDNQIAAEgEAAAOAAAAAAAAAAAA&#10;AAAAAC4CAABkcnMvZTJvRG9jLnhtbFBLAQItABQABgAIAAAAIQDDyuYw4AAAAAgBAAAPAAAAAAAA&#10;AAAAAAAAAI8EAABkcnMvZG93bnJldi54bWxQSwUGAAAAAAQABADzAAAAnAUAAAAA&#10;" fillcolor="#d8d8d8 [2732]" stroked="f">
                <v:textbox>
                  <w:txbxContent>
                    <w:p w14:paraId="08B707FB" w14:textId="483F3045"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CA1E53">
                        <w:rPr>
                          <w:rFonts w:ascii="Montserrat" w:hAnsi="Montserrat"/>
                        </w:rPr>
                        <w:t>Sensory and Physical Hub Lead - HLTA</w:t>
                      </w:r>
                    </w:p>
                    <w:p w14:paraId="70B9CE9F" w14:textId="50A0D9AA"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894517">
                        <w:rPr>
                          <w:rFonts w:ascii="Montserrat" w:hAnsi="Montserrat"/>
                        </w:rPr>
                        <w:t xml:space="preserve">Permanent </w:t>
                      </w:r>
                      <w:r w:rsidRPr="00DC1931">
                        <w:rPr>
                          <w:rFonts w:ascii="Montserrat" w:hAnsi="Montserrat"/>
                        </w:rPr>
                        <w:tab/>
                      </w:r>
                    </w:p>
                    <w:p w14:paraId="23388A92" w14:textId="33C4ED9B"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A44C76">
                        <w:rPr>
                          <w:rFonts w:ascii="Montserrat" w:hAnsi="Montserrat"/>
                        </w:rPr>
                        <w:t xml:space="preserve">Term Time </w:t>
                      </w:r>
                      <w:r w:rsidR="00A44C76">
                        <w:rPr>
                          <w:rFonts w:ascii="Montserrat" w:hAnsi="Montserrat"/>
                        </w:rPr>
                        <w:t>Only</w:t>
                      </w:r>
                      <w:bookmarkStart w:id="1" w:name="_GoBack"/>
                      <w:bookmarkEnd w:id="1"/>
                      <w:r w:rsidRPr="00DC1931">
                        <w:rPr>
                          <w:rFonts w:ascii="Montserrat" w:hAnsi="Montserrat"/>
                        </w:rPr>
                        <w:t xml:space="preserve">   </w:t>
                      </w:r>
                    </w:p>
                    <w:p w14:paraId="5066C40C" w14:textId="16C98799"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00CA1E53">
                        <w:rPr>
                          <w:rFonts w:ascii="Montserrat" w:hAnsi="Montserrat"/>
                        </w:rPr>
                        <w:tab/>
                        <w:t>Grade 8</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D01EBC8"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CA1E53">
                        <w:rPr>
                          <w:rFonts w:ascii="Montserrat" w:hAnsi="Montserrat"/>
                        </w:rPr>
                        <w:t>SENCO</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3B278ED" w14:textId="3616FCFC" w:rsidR="003D62D4" w:rsidRPr="003D62D4" w:rsidRDefault="003D62D4" w:rsidP="003D62D4">
      <w:pPr>
        <w:spacing w:before="100" w:beforeAutospacing="1" w:after="100" w:afterAutospacing="1" w:line="240" w:lineRule="auto"/>
        <w:rPr>
          <w:rFonts w:ascii="Montserrat" w:hAnsi="Montserrat"/>
        </w:rPr>
      </w:pPr>
      <w:r w:rsidRPr="003D62D4">
        <w:rPr>
          <w:rFonts w:ascii="Montserrat" w:hAnsi="Montserrat"/>
        </w:rPr>
        <w:t xml:space="preserve">We are seeking an experienced, compassionate, and highly motivated </w:t>
      </w:r>
      <w:proofErr w:type="gramStart"/>
      <w:r w:rsidRPr="003D62D4">
        <w:rPr>
          <w:rFonts w:ascii="Montserrat" w:hAnsi="Montserrat"/>
        </w:rPr>
        <w:t>Higher Level</w:t>
      </w:r>
      <w:proofErr w:type="gramEnd"/>
      <w:r w:rsidRPr="003D62D4">
        <w:rPr>
          <w:rFonts w:ascii="Montserrat" w:hAnsi="Montserrat"/>
        </w:rPr>
        <w:t xml:space="preserve"> Teaching Assistant (HLTA) to lead our Sensory and Physical Hub and support pupils with a range of sensory, physical, and complex needs. The successful candidate will play a pivotal role in creating an inclusive, nurturing, and aspirational environment that enables pupils to access learning, develop independence, and achieve their individual potential.</w:t>
      </w:r>
    </w:p>
    <w:p w14:paraId="4F5F1ADC" w14:textId="2AF43227" w:rsidR="003D62D4" w:rsidRPr="003D62D4" w:rsidRDefault="003D62D4" w:rsidP="003D62D4">
      <w:pPr>
        <w:spacing w:before="100" w:beforeAutospacing="1" w:after="100" w:afterAutospacing="1" w:line="240" w:lineRule="auto"/>
        <w:rPr>
          <w:rFonts w:ascii="Montserrat" w:hAnsi="Montserrat"/>
        </w:rPr>
      </w:pPr>
      <w:r w:rsidRPr="003D62D4">
        <w:rPr>
          <w:rFonts w:ascii="Montserrat" w:hAnsi="Montserrat"/>
        </w:rPr>
        <w:t>Working closely with the SENCO, teaching staff, families, and external professionals, the Sensory and Physical Hub Lead will oversee the day-to-day provision within the hub, ensuring that support is tailored to meet pupils' individual needs. The role involves coordinating interventions, monitoring pupil progress, advising and supporting colleagues, and promoting high-quality inclusive practice across the school.</w:t>
      </w:r>
    </w:p>
    <w:p w14:paraId="12333B34" w14:textId="74E99A82" w:rsidR="006A68E1" w:rsidRPr="006A68E1" w:rsidRDefault="003D62D4" w:rsidP="003D62D4">
      <w:pPr>
        <w:spacing w:before="100" w:beforeAutospacing="1" w:after="100" w:afterAutospacing="1" w:line="240" w:lineRule="auto"/>
        <w:rPr>
          <w:rFonts w:ascii="Montserrat" w:hAnsi="Montserrat"/>
        </w:rPr>
      </w:pPr>
      <w:r w:rsidRPr="003D62D4">
        <w:rPr>
          <w:rFonts w:ascii="Montserrat" w:hAnsi="Montserrat"/>
        </w:rPr>
        <w:t>The successful candidate will have a strong understanding of sensory and physical needs, excellent organisational and communication skills, and a passi</w:t>
      </w:r>
      <w:r>
        <w:rPr>
          <w:rFonts w:ascii="Montserrat" w:hAnsi="Montserrat"/>
        </w:rPr>
        <w:t>on for advocating for</w:t>
      </w:r>
      <w:r w:rsidRPr="003D62D4">
        <w:rPr>
          <w:rFonts w:ascii="Montserrat" w:hAnsi="Montserrat"/>
        </w:rPr>
        <w:t xml:space="preserve"> children with additional needs. This is a rewarding opportunity to make a significant difference to the educational experiences and outcomes of pupils requiring specialist support, while leading the development of an effective and responsive sensory and physical provision within the </w:t>
      </w:r>
      <w:r>
        <w:rPr>
          <w:rFonts w:ascii="Montserrat" w:hAnsi="Montserrat"/>
        </w:rPr>
        <w:t>academy.</w:t>
      </w:r>
    </w:p>
    <w:p w14:paraId="6F08D4FC" w14:textId="77777777" w:rsidR="003D62D4" w:rsidRDefault="003D62D4" w:rsidP="004D34CE">
      <w:pPr>
        <w:rPr>
          <w:rFonts w:ascii="Montserrat" w:hAnsi="Montserrat"/>
          <w:b/>
          <w:bCs/>
          <w:color w:val="492483"/>
          <w:sz w:val="28"/>
          <w:szCs w:val="28"/>
        </w:rPr>
      </w:pPr>
    </w:p>
    <w:p w14:paraId="7775A560" w14:textId="40D9651D"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lastRenderedPageBreak/>
        <w:t>Key Responsibilities</w:t>
      </w:r>
    </w:p>
    <w:p w14:paraId="6E624A8C" w14:textId="77777777" w:rsidR="003D62D4" w:rsidRPr="003D62D4" w:rsidRDefault="003D62D4" w:rsidP="003D62D4">
      <w:pPr>
        <w:pStyle w:val="ListParagraph"/>
        <w:numPr>
          <w:ilvl w:val="0"/>
          <w:numId w:val="10"/>
        </w:numPr>
        <w:rPr>
          <w:rFonts w:ascii="Montserrat" w:hAnsi="Montserrat"/>
        </w:rPr>
      </w:pPr>
      <w:r w:rsidRPr="003D62D4">
        <w:rPr>
          <w:rFonts w:ascii="Montserrat" w:hAnsi="Montserrat"/>
        </w:rPr>
        <w:t>Lead the day-to-day operation and development of the Sensory and Physical Hub, ensuring a safe, inclusive, and nurturing environment for pupils.</w:t>
      </w:r>
    </w:p>
    <w:p w14:paraId="4BD2D186" w14:textId="77777777" w:rsidR="003D62D4" w:rsidRPr="003D62D4" w:rsidRDefault="003D62D4" w:rsidP="003D62D4">
      <w:pPr>
        <w:pStyle w:val="ListParagraph"/>
        <w:numPr>
          <w:ilvl w:val="0"/>
          <w:numId w:val="10"/>
        </w:numPr>
        <w:rPr>
          <w:rFonts w:ascii="Montserrat" w:hAnsi="Montserrat"/>
        </w:rPr>
      </w:pPr>
      <w:r w:rsidRPr="003D62D4">
        <w:rPr>
          <w:rFonts w:ascii="Montserrat" w:hAnsi="Montserrat"/>
        </w:rPr>
        <w:t>Support pupils with sensory, physical, and complex needs to access learning and participate fully in school life.</w:t>
      </w:r>
    </w:p>
    <w:p w14:paraId="7D17E3B3" w14:textId="77777777" w:rsidR="003D62D4" w:rsidRDefault="003D62D4" w:rsidP="003D62D4">
      <w:pPr>
        <w:pStyle w:val="ListParagraph"/>
        <w:numPr>
          <w:ilvl w:val="0"/>
          <w:numId w:val="10"/>
        </w:numPr>
        <w:rPr>
          <w:rFonts w:ascii="Montserrat" w:hAnsi="Montserrat"/>
        </w:rPr>
      </w:pPr>
      <w:r w:rsidRPr="003D62D4">
        <w:rPr>
          <w:rFonts w:ascii="Montserrat" w:hAnsi="Montserrat"/>
        </w:rPr>
        <w:t>Plan, deliver, and evaluate targeted interventions and bespoke programmes to meet pupils' individual needs.</w:t>
      </w:r>
    </w:p>
    <w:p w14:paraId="575C68A1" w14:textId="77777777" w:rsidR="003D62D4" w:rsidRDefault="003D62D4" w:rsidP="003D62D4">
      <w:pPr>
        <w:pStyle w:val="ListParagraph"/>
        <w:numPr>
          <w:ilvl w:val="0"/>
          <w:numId w:val="10"/>
        </w:numPr>
        <w:rPr>
          <w:rFonts w:ascii="Montserrat" w:hAnsi="Montserrat"/>
        </w:rPr>
      </w:pPr>
      <w:r w:rsidRPr="003D62D4">
        <w:rPr>
          <w:rFonts w:ascii="Montserrat" w:hAnsi="Montserrat"/>
        </w:rPr>
        <w:t>Work collaboratively with the SENCO, class teachers, and support staff to ensure appropriate provision and reasonable adjustments are in place.</w:t>
      </w:r>
    </w:p>
    <w:p w14:paraId="4C88C386" w14:textId="77777777" w:rsidR="003D62D4" w:rsidRDefault="003D62D4" w:rsidP="003D62D4">
      <w:pPr>
        <w:pStyle w:val="ListParagraph"/>
        <w:numPr>
          <w:ilvl w:val="0"/>
          <w:numId w:val="10"/>
        </w:numPr>
        <w:rPr>
          <w:rFonts w:ascii="Montserrat" w:hAnsi="Montserrat"/>
        </w:rPr>
      </w:pPr>
      <w:r w:rsidRPr="003D62D4">
        <w:rPr>
          <w:rFonts w:ascii="Montserrat" w:hAnsi="Montserrat"/>
        </w:rPr>
        <w:t>Monitor, assess, and record pupils' progress, wellbeing, and engagement, providing regular feedback to staff and parents/carers as appropriate.</w:t>
      </w:r>
    </w:p>
    <w:p w14:paraId="37931537" w14:textId="77777777" w:rsidR="003D62D4" w:rsidRDefault="003D62D4" w:rsidP="003D62D4">
      <w:pPr>
        <w:pStyle w:val="ListParagraph"/>
        <w:numPr>
          <w:ilvl w:val="0"/>
          <w:numId w:val="10"/>
        </w:numPr>
        <w:rPr>
          <w:rFonts w:ascii="Montserrat" w:hAnsi="Montserrat"/>
        </w:rPr>
      </w:pPr>
      <w:r w:rsidRPr="003D62D4">
        <w:rPr>
          <w:rFonts w:ascii="Montserrat" w:hAnsi="Montserrat"/>
        </w:rPr>
        <w:t>Contribute to the identification of pupils requiring additional support and assist in developing and reviewing individual support plans, provision maps, and EHCP outcomes.</w:t>
      </w:r>
    </w:p>
    <w:p w14:paraId="413FD3FB" w14:textId="77777777" w:rsidR="003D62D4" w:rsidRDefault="003D62D4" w:rsidP="003D62D4">
      <w:pPr>
        <w:pStyle w:val="ListParagraph"/>
        <w:numPr>
          <w:ilvl w:val="0"/>
          <w:numId w:val="10"/>
        </w:numPr>
        <w:rPr>
          <w:rFonts w:ascii="Montserrat" w:hAnsi="Montserrat"/>
        </w:rPr>
      </w:pPr>
      <w:r w:rsidRPr="003D62D4">
        <w:rPr>
          <w:rFonts w:ascii="Montserrat" w:hAnsi="Montserrat"/>
        </w:rPr>
        <w:t>Provide advice, guidance, and practical support to colleagues on strategies and approaches for meeting sensory and physical needs within the classroom.</w:t>
      </w:r>
    </w:p>
    <w:p w14:paraId="0272FFC1" w14:textId="77777777" w:rsidR="003D62D4" w:rsidRDefault="003D62D4" w:rsidP="003D62D4">
      <w:pPr>
        <w:pStyle w:val="ListParagraph"/>
        <w:numPr>
          <w:ilvl w:val="0"/>
          <w:numId w:val="10"/>
        </w:numPr>
        <w:rPr>
          <w:rFonts w:ascii="Montserrat" w:hAnsi="Montserrat"/>
        </w:rPr>
      </w:pPr>
      <w:r w:rsidRPr="003D62D4">
        <w:rPr>
          <w:rFonts w:ascii="Montserrat" w:hAnsi="Montserrat"/>
        </w:rPr>
        <w:t>Coordinate and oversee the use, maintenance, and organisation of specialist equipment and resources, ensuring they are used safely and effectively.</w:t>
      </w:r>
    </w:p>
    <w:p w14:paraId="2D7DA7AC" w14:textId="77777777" w:rsidR="003D62D4" w:rsidRDefault="003D62D4" w:rsidP="003D62D4">
      <w:pPr>
        <w:pStyle w:val="ListParagraph"/>
        <w:numPr>
          <w:ilvl w:val="0"/>
          <w:numId w:val="10"/>
        </w:numPr>
        <w:rPr>
          <w:rFonts w:ascii="Montserrat" w:hAnsi="Montserrat"/>
        </w:rPr>
      </w:pPr>
      <w:r w:rsidRPr="003D62D4">
        <w:rPr>
          <w:rFonts w:ascii="Montserrat" w:hAnsi="Montserrat"/>
        </w:rPr>
        <w:t>Liaise with external professionals, including Occupational Therapists, Physiotherapists, Specialist Teachers, and other agencies, to support the implementation of recommendations and programmes.</w:t>
      </w:r>
    </w:p>
    <w:p w14:paraId="0D462C84" w14:textId="77777777" w:rsidR="003D62D4" w:rsidRDefault="003D62D4" w:rsidP="003D62D4">
      <w:pPr>
        <w:pStyle w:val="ListParagraph"/>
        <w:numPr>
          <w:ilvl w:val="0"/>
          <w:numId w:val="10"/>
        </w:numPr>
        <w:rPr>
          <w:rFonts w:ascii="Montserrat" w:hAnsi="Montserrat"/>
        </w:rPr>
      </w:pPr>
      <w:r w:rsidRPr="003D62D4">
        <w:rPr>
          <w:rFonts w:ascii="Montserrat" w:hAnsi="Montserrat"/>
        </w:rPr>
        <w:t>Deliver and model high-quality interventions that promote communication, independence, self-regulation, physical development, and social inclusion.</w:t>
      </w:r>
    </w:p>
    <w:p w14:paraId="0809594C" w14:textId="77777777" w:rsidR="003D62D4" w:rsidRDefault="003D62D4" w:rsidP="003D62D4">
      <w:pPr>
        <w:pStyle w:val="ListParagraph"/>
        <w:numPr>
          <w:ilvl w:val="0"/>
          <w:numId w:val="10"/>
        </w:numPr>
        <w:rPr>
          <w:rFonts w:ascii="Montserrat" w:hAnsi="Montserrat"/>
        </w:rPr>
      </w:pPr>
      <w:r w:rsidRPr="003D62D4">
        <w:rPr>
          <w:rFonts w:ascii="Montserrat" w:hAnsi="Montserrat"/>
        </w:rPr>
        <w:t>Support pupils with personal care and medical needs, where required, in accordance with individual care plans and school policies.</w:t>
      </w:r>
    </w:p>
    <w:p w14:paraId="570D0535" w14:textId="77777777" w:rsidR="003D62D4" w:rsidRDefault="003D62D4" w:rsidP="003D62D4">
      <w:pPr>
        <w:pStyle w:val="ListParagraph"/>
        <w:numPr>
          <w:ilvl w:val="0"/>
          <w:numId w:val="10"/>
        </w:numPr>
        <w:rPr>
          <w:rFonts w:ascii="Montserrat" w:hAnsi="Montserrat"/>
        </w:rPr>
      </w:pPr>
      <w:r w:rsidRPr="003D62D4">
        <w:rPr>
          <w:rFonts w:ascii="Montserrat" w:hAnsi="Montserrat"/>
        </w:rPr>
        <w:t>Lead and support transition arrangements for pupils with sensory and physical needs, ensuring continuity of provision and effective information sharing.</w:t>
      </w:r>
    </w:p>
    <w:p w14:paraId="3236CAC3" w14:textId="77777777" w:rsidR="003D62D4" w:rsidRDefault="003D62D4" w:rsidP="003D62D4">
      <w:pPr>
        <w:pStyle w:val="ListParagraph"/>
        <w:numPr>
          <w:ilvl w:val="0"/>
          <w:numId w:val="10"/>
        </w:numPr>
        <w:rPr>
          <w:rFonts w:ascii="Montserrat" w:hAnsi="Montserrat"/>
        </w:rPr>
      </w:pPr>
      <w:r w:rsidRPr="003D62D4">
        <w:rPr>
          <w:rFonts w:ascii="Montserrat" w:hAnsi="Montserrat"/>
        </w:rPr>
        <w:t>Contribute to the development and implementation of policies and practices that promote inclusion and accessibility across the school.</w:t>
      </w:r>
    </w:p>
    <w:p w14:paraId="3C3B9EDF" w14:textId="77777777" w:rsidR="003D62D4" w:rsidRDefault="003D62D4" w:rsidP="003D62D4">
      <w:pPr>
        <w:pStyle w:val="ListParagraph"/>
        <w:numPr>
          <w:ilvl w:val="0"/>
          <w:numId w:val="10"/>
        </w:numPr>
        <w:rPr>
          <w:rFonts w:ascii="Montserrat" w:hAnsi="Montserrat"/>
        </w:rPr>
      </w:pPr>
      <w:r w:rsidRPr="003D62D4">
        <w:rPr>
          <w:rFonts w:ascii="Montserrat" w:hAnsi="Montserrat"/>
        </w:rPr>
        <w:t>Provide supervision and guidance to support staff working within the hub and contribute to their ongoing development and training.</w:t>
      </w:r>
    </w:p>
    <w:p w14:paraId="6ACE1120" w14:textId="77777777" w:rsidR="003D62D4" w:rsidRDefault="003D62D4" w:rsidP="003D62D4">
      <w:pPr>
        <w:pStyle w:val="ListParagraph"/>
        <w:numPr>
          <w:ilvl w:val="0"/>
          <w:numId w:val="10"/>
        </w:numPr>
        <w:rPr>
          <w:rFonts w:ascii="Montserrat" w:hAnsi="Montserrat"/>
        </w:rPr>
      </w:pPr>
      <w:r w:rsidRPr="003D62D4">
        <w:rPr>
          <w:rFonts w:ascii="Montserrat" w:hAnsi="Montserrat"/>
        </w:rPr>
        <w:t>Lead small group or whole-class learning activities and cover lessons, where appropriate, in line with HLTA standards.</w:t>
      </w:r>
    </w:p>
    <w:p w14:paraId="5278FBC7" w14:textId="77777777" w:rsidR="00F80780" w:rsidRDefault="003D62D4" w:rsidP="00F80780">
      <w:pPr>
        <w:pStyle w:val="ListParagraph"/>
        <w:numPr>
          <w:ilvl w:val="0"/>
          <w:numId w:val="10"/>
        </w:numPr>
        <w:rPr>
          <w:rFonts w:ascii="Montserrat" w:hAnsi="Montserrat"/>
        </w:rPr>
      </w:pPr>
      <w:r w:rsidRPr="003D62D4">
        <w:rPr>
          <w:rFonts w:ascii="Montserrat" w:hAnsi="Montserrat"/>
        </w:rPr>
        <w:t>Maintain accurate and confidential records relating to pupil progress, interventions, equipment, and support plans.</w:t>
      </w:r>
    </w:p>
    <w:p w14:paraId="4DDD62C9" w14:textId="77777777" w:rsidR="00F80780" w:rsidRDefault="003D62D4" w:rsidP="00F80780">
      <w:pPr>
        <w:pStyle w:val="ListParagraph"/>
        <w:numPr>
          <w:ilvl w:val="0"/>
          <w:numId w:val="10"/>
        </w:numPr>
        <w:rPr>
          <w:rFonts w:ascii="Montserrat" w:hAnsi="Montserrat"/>
        </w:rPr>
      </w:pPr>
      <w:r w:rsidRPr="00F80780">
        <w:rPr>
          <w:rFonts w:ascii="Montserrat" w:hAnsi="Montserrat"/>
        </w:rPr>
        <w:t>Promote high expectations and encourage pupils to develop confidence, resilience, independence, and self-advocacy skills.</w:t>
      </w:r>
    </w:p>
    <w:p w14:paraId="3A8DF1A1" w14:textId="77777777" w:rsidR="00F80780" w:rsidRDefault="003D62D4" w:rsidP="00F80780">
      <w:pPr>
        <w:pStyle w:val="ListParagraph"/>
        <w:numPr>
          <w:ilvl w:val="0"/>
          <w:numId w:val="10"/>
        </w:numPr>
        <w:rPr>
          <w:rFonts w:ascii="Montserrat" w:hAnsi="Montserrat"/>
        </w:rPr>
      </w:pPr>
      <w:r w:rsidRPr="00F80780">
        <w:rPr>
          <w:rFonts w:ascii="Montserrat" w:hAnsi="Montserrat"/>
        </w:rPr>
        <w:t>Ensure safeguarding, health and safety, moving and handling, and risk assessment procedures are adhered to at all times.</w:t>
      </w:r>
    </w:p>
    <w:p w14:paraId="4509B6FE" w14:textId="77777777" w:rsidR="00F80780" w:rsidRDefault="003D62D4" w:rsidP="00F80780">
      <w:pPr>
        <w:pStyle w:val="ListParagraph"/>
        <w:numPr>
          <w:ilvl w:val="0"/>
          <w:numId w:val="10"/>
        </w:numPr>
        <w:rPr>
          <w:rFonts w:ascii="Montserrat" w:hAnsi="Montserrat"/>
        </w:rPr>
      </w:pPr>
      <w:r w:rsidRPr="00F80780">
        <w:rPr>
          <w:rFonts w:ascii="Montserrat" w:hAnsi="Montserrat"/>
        </w:rPr>
        <w:t>Participate in relevant training and professional development to maintain and enhance knowledge of sensory and physical needs and inclusive practice.</w:t>
      </w:r>
    </w:p>
    <w:p w14:paraId="0C29124E" w14:textId="63581425" w:rsidR="00F80780" w:rsidRPr="00F80780" w:rsidRDefault="003D62D4" w:rsidP="00F80780">
      <w:pPr>
        <w:pStyle w:val="ListParagraph"/>
        <w:numPr>
          <w:ilvl w:val="0"/>
          <w:numId w:val="10"/>
        </w:numPr>
        <w:rPr>
          <w:rFonts w:ascii="Montserrat" w:hAnsi="Montserrat"/>
        </w:rPr>
      </w:pPr>
      <w:r w:rsidRPr="00F80780">
        <w:rPr>
          <w:rFonts w:ascii="Montserrat" w:hAnsi="Montserrat"/>
        </w:rPr>
        <w:t>Undertake any other duties appropriate to the role, as reasonably directed by the Headteacher or SENCO.</w:t>
      </w:r>
    </w:p>
    <w:p w14:paraId="3DB45FF3" w14:textId="45F6124E" w:rsidR="004D34CE" w:rsidRPr="00495FD8" w:rsidRDefault="004D34CE" w:rsidP="003D62D4">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lastRenderedPageBreak/>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77777777"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Executive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0D72DE48" w14:textId="21C63D19" w:rsidR="004D34CE" w:rsidRPr="00FD7A86" w:rsidRDefault="00CA1E53" w:rsidP="004D34CE">
      <w:pPr>
        <w:numPr>
          <w:ilvl w:val="0"/>
          <w:numId w:val="3"/>
        </w:numPr>
        <w:rPr>
          <w:rFonts w:ascii="Montserrat" w:hAnsi="Montserrat"/>
        </w:rPr>
      </w:pPr>
      <w:r>
        <w:rPr>
          <w:rFonts w:ascii="Montserrat" w:hAnsi="Montserrat"/>
        </w:rPr>
        <w:t xml:space="preserve">A good level of literacy and numeracy. </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25896BA3" w:rsidR="00DB73C1" w:rsidRPr="00DB73C1" w:rsidRDefault="00DB73C1" w:rsidP="00DB73C1">
      <w:pPr>
        <w:numPr>
          <w:ilvl w:val="0"/>
          <w:numId w:val="4"/>
        </w:numPr>
        <w:rPr>
          <w:rFonts w:ascii="Montserrat" w:hAnsi="Montserrat"/>
        </w:rPr>
      </w:pPr>
      <w:r w:rsidRPr="00DB73C1">
        <w:rPr>
          <w:rFonts w:ascii="Montserrat" w:hAnsi="Montserrat"/>
        </w:rPr>
        <w:t xml:space="preserve">Experience of </w:t>
      </w:r>
      <w:r w:rsidR="00CA1E53">
        <w:rPr>
          <w:rFonts w:ascii="Montserrat" w:hAnsi="Montserrat"/>
        </w:rPr>
        <w:t xml:space="preserve">supporting </w:t>
      </w:r>
      <w:r w:rsidRPr="00DB73C1">
        <w:rPr>
          <w:rFonts w:ascii="Montserrat" w:hAnsi="Montserrat"/>
        </w:rPr>
        <w:t>young people in a school setting, with a proven ability to engage and inspire students of all abilities.</w:t>
      </w:r>
    </w:p>
    <w:p w14:paraId="77A9C184" w14:textId="70DF22CB" w:rsidR="00DB73C1" w:rsidRPr="00DB73C1" w:rsidRDefault="00DB73C1" w:rsidP="00DB73C1">
      <w:pPr>
        <w:numPr>
          <w:ilvl w:val="0"/>
          <w:numId w:val="4"/>
        </w:numPr>
        <w:rPr>
          <w:rFonts w:ascii="Montserrat" w:hAnsi="Montserrat"/>
        </w:rPr>
      </w:pPr>
      <w:r w:rsidRPr="00DB73C1">
        <w:rPr>
          <w:rFonts w:ascii="Montserrat" w:hAnsi="Montserrat"/>
        </w:rPr>
        <w:t xml:space="preserve">Strong </w:t>
      </w:r>
      <w:r w:rsidR="00CA1E53">
        <w:rPr>
          <w:rFonts w:ascii="Montserrat" w:hAnsi="Montserrat"/>
        </w:rPr>
        <w:t xml:space="preserve">behaviour </w:t>
      </w:r>
      <w:r w:rsidRPr="00DB73C1">
        <w:rPr>
          <w:rFonts w:ascii="Montserrat" w:hAnsi="Montserrat"/>
        </w:rPr>
        <w:t>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2EA5F25C" w:rsidR="004D34CE" w:rsidRPr="00FD7A86" w:rsidRDefault="004D34CE" w:rsidP="004D34CE">
      <w:pPr>
        <w:numPr>
          <w:ilvl w:val="0"/>
          <w:numId w:val="4"/>
        </w:numPr>
        <w:rPr>
          <w:rFonts w:ascii="Montserrat" w:hAnsi="Montserrat"/>
        </w:rPr>
      </w:pPr>
      <w:r w:rsidRPr="00FD7A86">
        <w:rPr>
          <w:rFonts w:ascii="Montserrat" w:hAnsi="Montserrat"/>
        </w:rPr>
        <w:t>An awareness of the importance o</w:t>
      </w:r>
      <w:r w:rsidR="00CA1E53">
        <w:rPr>
          <w:rFonts w:ascii="Montserrat" w:hAnsi="Montserrat"/>
        </w:rPr>
        <w:t>f the assess, plan, do, review cycle and the graduated response.</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11BFC823" w14:textId="7A55FFE1" w:rsidR="004D34CE" w:rsidRPr="00FD7A86" w:rsidRDefault="004D34CE" w:rsidP="004D34CE">
      <w:pPr>
        <w:numPr>
          <w:ilvl w:val="0"/>
          <w:numId w:val="5"/>
        </w:numPr>
        <w:rPr>
          <w:rFonts w:ascii="Montserrat" w:hAnsi="Montserrat"/>
        </w:rPr>
      </w:pPr>
      <w:r w:rsidRPr="00FD7A86">
        <w:rPr>
          <w:rFonts w:ascii="Montserrat" w:hAnsi="Montserrat"/>
        </w:rPr>
        <w:t xml:space="preserve">A commitment to high expectations and inclusive </w:t>
      </w:r>
      <w:r w:rsidR="00CA1E53">
        <w:rPr>
          <w:rFonts w:ascii="Montserrat" w:hAnsi="Montserrat"/>
        </w:rPr>
        <w:t>support</w:t>
      </w:r>
      <w:r w:rsidRPr="00FD7A86">
        <w:rPr>
          <w:rFonts w:ascii="Montserrat" w:hAnsi="Montserrat"/>
        </w:rPr>
        <w:t>, ensuring all students can access the curriculum.</w:t>
      </w:r>
    </w:p>
    <w:p w14:paraId="18BA855D" w14:textId="342D378B" w:rsidR="00495FD8" w:rsidRPr="0093175C" w:rsidRDefault="00495FD8" w:rsidP="004D34CE">
      <w:pPr>
        <w:numPr>
          <w:ilvl w:val="0"/>
          <w:numId w:val="5"/>
        </w:numPr>
        <w:rPr>
          <w:rFonts w:ascii="Montserrat" w:hAnsi="Montserrat"/>
        </w:rPr>
      </w:pPr>
      <w:r w:rsidRPr="0093175C">
        <w:rPr>
          <w:rFonts w:ascii="Montserrat" w:hAnsi="Montserrat"/>
        </w:rPr>
        <w:t>The ability to motivate and engage students of all abilities</w:t>
      </w:r>
      <w:r w:rsidR="00CA1E53">
        <w:rPr>
          <w:rFonts w:ascii="Montserrat" w:hAnsi="Montserrat"/>
        </w:rPr>
        <w:t>.</w:t>
      </w:r>
      <w:r w:rsidR="00810DC2" w:rsidRPr="0093175C">
        <w:rPr>
          <w:rFonts w:ascii="Montserrat" w:hAnsi="Montserrat"/>
        </w:rPr>
        <w:t xml:space="preserve"> </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lastRenderedPageBreak/>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3C35B074" w14:textId="13916D98" w:rsidR="004D34CE" w:rsidRPr="00646EE3" w:rsidRDefault="004D34CE" w:rsidP="00646EE3">
      <w:pPr>
        <w:numPr>
          <w:ilvl w:val="0"/>
          <w:numId w:val="6"/>
        </w:numPr>
        <w:rPr>
          <w:rFonts w:ascii="Montserrat" w:hAnsi="Montserrat"/>
        </w:rPr>
      </w:pPr>
      <w:r w:rsidRPr="00FD7A86">
        <w:rPr>
          <w:rFonts w:ascii="Montserrat" w:hAnsi="Montserrat"/>
        </w:rPr>
        <w:t xml:space="preserve">A clear passion and drive to be an excellent </w:t>
      </w:r>
      <w:r w:rsidR="00CA1E53">
        <w:rPr>
          <w:rFonts w:ascii="Montserrat" w:hAnsi="Montserrat"/>
        </w:rPr>
        <w:t>practitioner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8AC55E6" w14:textId="13B00478" w:rsidR="002C770B" w:rsidRDefault="002C770B" w:rsidP="004D34CE">
      <w:pPr>
        <w:rPr>
          <w:rFonts w:ascii="Montserrat" w:hAnsi="Montserrat"/>
        </w:rPr>
      </w:pPr>
    </w:p>
    <w:p w14:paraId="02968A14" w14:textId="5A219E19" w:rsidR="002C770B" w:rsidRDefault="002C770B" w:rsidP="004D34CE">
      <w:pPr>
        <w:rPr>
          <w:rFonts w:ascii="Montserrat" w:hAnsi="Montserrat"/>
        </w:rPr>
      </w:pPr>
    </w:p>
    <w:p w14:paraId="68123B0A" w14:textId="584551C9" w:rsidR="002C770B" w:rsidRDefault="002C770B" w:rsidP="004D34CE">
      <w:pPr>
        <w:rPr>
          <w:rFonts w:ascii="Montserrat" w:hAnsi="Montserrat"/>
        </w:rPr>
      </w:pPr>
    </w:p>
    <w:p w14:paraId="42E8EA6E" w14:textId="53477ED5" w:rsidR="002C770B" w:rsidRDefault="002C770B" w:rsidP="004D34CE">
      <w:pPr>
        <w:rPr>
          <w:rFonts w:ascii="Montserrat" w:hAnsi="Montserrat"/>
        </w:rPr>
      </w:pPr>
    </w:p>
    <w:p w14:paraId="615B58EE" w14:textId="40DDDD4C" w:rsidR="002C770B" w:rsidRDefault="002C770B" w:rsidP="004D34CE">
      <w:pPr>
        <w:rPr>
          <w:rFonts w:ascii="Montserrat" w:hAnsi="Montserrat"/>
        </w:rPr>
      </w:pPr>
    </w:p>
    <w:p w14:paraId="3A730B74" w14:textId="2CEC45B9" w:rsidR="002C770B" w:rsidRDefault="002C770B" w:rsidP="004D34CE">
      <w:pPr>
        <w:rPr>
          <w:rFonts w:ascii="Montserrat" w:hAnsi="Montserrat"/>
        </w:rPr>
      </w:pPr>
    </w:p>
    <w:p w14:paraId="77EA1D4E" w14:textId="373368DB" w:rsidR="002C770B" w:rsidRDefault="002C770B" w:rsidP="004D34CE">
      <w:pPr>
        <w:rPr>
          <w:rFonts w:ascii="Montserrat" w:hAnsi="Montserrat"/>
        </w:rPr>
      </w:pPr>
    </w:p>
    <w:p w14:paraId="3C458DF8" w14:textId="014DC42B" w:rsidR="002C770B" w:rsidRDefault="002C770B" w:rsidP="004D34CE">
      <w:pPr>
        <w:rPr>
          <w:rFonts w:ascii="Montserrat" w:hAnsi="Montserrat"/>
        </w:rPr>
      </w:pPr>
    </w:p>
    <w:p w14:paraId="4793ADB8" w14:textId="606FA5DA" w:rsidR="002C770B" w:rsidRPr="00FD7A86" w:rsidRDefault="002C770B" w:rsidP="004D34CE">
      <w:pPr>
        <w:rPr>
          <w:rFonts w:ascii="Montserrat" w:hAnsi="Montserrat"/>
        </w:rPr>
      </w:pPr>
    </w:p>
    <w:p w14:paraId="1411C5C5" w14:textId="4906FAC7"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D0968CF"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70E3B68"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611E64C3"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447F6E">
                              <w:rPr>
                                <w:rFonts w:ascii="Montserrat" w:hAnsi="Montserrat"/>
                                <w:color w:val="FFFFFF" w:themeColor="background1"/>
                              </w:rPr>
                              <w:t xml:space="preserve">   </w:t>
                            </w:r>
                            <w:r w:rsidR="00646EE3">
                              <w:rPr>
                                <w:rFonts w:ascii="Montserrat" w:hAnsi="Montserrat"/>
                                <w:color w:val="FFFFFF" w:themeColor="background1"/>
                              </w:rPr>
                              <w:t>1</w:t>
                            </w:r>
                            <w:r w:rsidR="00646EE3" w:rsidRPr="00646EE3">
                              <w:rPr>
                                <w:rFonts w:ascii="Montserrat" w:hAnsi="Montserrat"/>
                                <w:color w:val="FFFFFF" w:themeColor="background1"/>
                                <w:vertAlign w:val="superscript"/>
                              </w:rPr>
                              <w:t>st</w:t>
                            </w:r>
                            <w:r w:rsidR="00646EE3">
                              <w:rPr>
                                <w:rFonts w:ascii="Montserrat" w:hAnsi="Montserrat"/>
                                <w:color w:val="FFFFFF" w:themeColor="background1"/>
                              </w:rPr>
                              <w:t xml:space="preserve"> July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00EC3C97" w14:textId="20D1E97D" w:rsidR="002A4ED0" w:rsidRPr="00646EE3" w:rsidRDefault="002A4ED0" w:rsidP="00646EE3">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LmLAIAACsEAAAOAAAAZHJzL2Uyb0RvYy54bWysU9tu2zAMfR+wfxD0vthxnDQ24hRdug4D&#10;ugvQ7gNkWY6FyaImKbGzrx8lp1m2vQ3zg0GK5NHhIbW5HXtFjsI6Cbqi81lKidAcGqn3Ff36/PBm&#10;TYnzTDdMgRYVPQlHb7evX20GU4oMOlCNsARBtCsHU9HOe1MmieOd6JmbgREagy3Ynnl07T5pLBsQ&#10;vVdJlqarZADbGAtcOIen91OQbiN+2wruP7etE56oiiI3H/82/uvwT7YbVu4tM53kZxrsH1j0TGq8&#10;9AJ1zzwjByv/guolt+Cg9TMOfQJtK7mIPWA38/SPbp46ZkTsBcVx5iKT+3+w/NPxiyWyqegqLZZ5&#10;mq3mlGjW46iexejJWxhJFlQajCsx+clguh/xGKcdO3bmEfg3RzTsOqb34s5aGDrBGmQ5D5XJVemE&#10;4wJIPXyEBq9hBw8RaGxtHyREUQii47ROlwkFKhwPF8vFOsswxDG2Km6KAp1wBytfyo11/r2AngSj&#10;ohZXIMKz46PzU+pLSrjNgZLNg1QqOnZf75QlR4brkhdZvl6c0X9LU5oMFS2W2TIiawj1CM3KXnpc&#10;ZyX7iq7T8IVyVgY53ukm2p5JNdlIWumzPkGSSRw/1mMcyEX2GpoTCmZh2l58bWh0YH9QMuDmVtR9&#10;PzArKFEfNIpezPM8rHp08uVNkMteR+rrCNMcoSrqKZnMnY/PI9DWcIfDaWWULUxxYnKmjBsZhT+/&#10;nrDy137M+vXGtz8BAAD//wMAUEsDBBQABgAIAAAAIQBMJuwc4QAAAA0BAAAPAAAAZHJzL2Rvd25y&#10;ZXYueG1sTI+xTsMwEEB3JP7BOiS21mkbSBviVBVRGaIulLK78TWOEtshdpvw9xwTjKd7evcu206m&#10;YzccfOOsgMU8Aoa2cqqxtYDTx362BuaDtEp2zqKAb/Swze/vMpkqN9p3vB1DzUhifSoF6BD6lHNf&#10;aTTSz12PlnYXNxgZaBxqrgY5ktx0fBlFz9zIxtIFLXt81Vi1x6sRUBx8iWWs2105fn0W+6Z9i4uT&#10;EI8P0+4FWMAp/MHwm0/pkFPT2V2t8qwTMFuQn1gBq2TzBIyQeJUsgZ2JjZN1AjzP+P8v8h8AAAD/&#10;/wMAUEsBAi0AFAAGAAgAAAAhALaDOJL+AAAA4QEAABMAAAAAAAAAAAAAAAAAAAAAAFtDb250ZW50&#10;X1R5cGVzXS54bWxQSwECLQAUAAYACAAAACEAOP0h/9YAAACUAQAACwAAAAAAAAAAAAAAAAAvAQAA&#10;X3JlbHMvLnJlbHNQSwECLQAUAAYACAAAACEAZ8rS5iwCAAArBAAADgAAAAAAAAAAAAAAAAAuAgAA&#10;ZHJzL2Uyb0RvYy54bWxQSwECLQAUAAYACAAAACEATCbsHOEAAAANAQAADwAAAAAAAAAAAAAAAACG&#10;BAAAZHJzL2Rvd25yZXYueG1sUEsFBgAAAAAEAAQA8wAAAJQ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611E64C3"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447F6E">
                        <w:rPr>
                          <w:rFonts w:ascii="Montserrat" w:hAnsi="Montserrat"/>
                          <w:color w:val="FFFFFF" w:themeColor="background1"/>
                        </w:rPr>
                        <w:t xml:space="preserve">   </w:t>
                      </w:r>
                      <w:r w:rsidR="00646EE3">
                        <w:rPr>
                          <w:rFonts w:ascii="Montserrat" w:hAnsi="Montserrat"/>
                          <w:color w:val="FFFFFF" w:themeColor="background1"/>
                        </w:rPr>
                        <w:t>1</w:t>
                      </w:r>
                      <w:r w:rsidR="00646EE3" w:rsidRPr="00646EE3">
                        <w:rPr>
                          <w:rFonts w:ascii="Montserrat" w:hAnsi="Montserrat"/>
                          <w:color w:val="FFFFFF" w:themeColor="background1"/>
                          <w:vertAlign w:val="superscript"/>
                        </w:rPr>
                        <w:t>st</w:t>
                      </w:r>
                      <w:r w:rsidR="00646EE3">
                        <w:rPr>
                          <w:rFonts w:ascii="Montserrat" w:hAnsi="Montserrat"/>
                          <w:color w:val="FFFFFF" w:themeColor="background1"/>
                        </w:rPr>
                        <w:t xml:space="preserve"> July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00EC3C97" w14:textId="20D1E97D" w:rsidR="002A4ED0" w:rsidRPr="00646EE3" w:rsidRDefault="002A4ED0" w:rsidP="00646EE3">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KgIAACwEAAAOAAAAZHJzL2Uyb0RvYy54bWysU9uO2yAQfa/Uf0C8N75snGStOKtttqkq&#10;bS/Sbj8AYxyjAuMCib39+g44SaPtW1UeEMPMHGbOHNZ3o1bkKKyTYCqazVJKhOHQSLOv6Pfn3bsV&#10;Jc4z0zAFRlT0RTh6t3n7Zj30pcihA9UISxDEuHLoK9p535dJ4ngnNHMz6IVBZwtWM4+m3SeNZQOi&#10;a5XkabpIBrBNb4EL5/D2YXLSTcRvW8H917Z1whNVUazNx93GvQ57slmzcm9Z30l+KoP9QxWaSYOP&#10;XqAemGfkYOVfUFpyCw5aP+OgE2hbyUXsAbvJ0lfdPHWsF7EXJMf1F5rc/4PlX47fLJENzm6ZLRdp&#10;VuQ4McM0zupZjJ68h5HkgaahdyVGP/UY70e8xpTYsusfgf9wxMC2Y2Yv7q2FoROswTKzkJlcpU44&#10;LoDUw2do8Bl28BCBxtbqwCGyQhAdx/VyGVEohePlzXy+Sgt0cfQtlmmxSOMQE1ae03vr/EcBmoRD&#10;RS1qIMKz46PzoRxWnkPCaw6UbHZSqWjYfb1VlhwZ6mUXV+zgVZgyZKjobZEXEdlAyI9S0tKjnpXU&#10;FV2lYU0KC3R8ME0M8Uyq6YyVKHPiJ1AykePHeowTuTnTXkPzgoRZmOSL3w0PHdhflAwo3Yq6nwdm&#10;BSXqk0HSb7P5PGg9GvNimaNhrz31tYcZjlAV9ZRMx62P/yPQYeAeh9PKSFuY4lTJqWSUZGTz9H2C&#10;5q/tGPXnk29+AwAA//8DAFBLAwQUAAYACAAAACEAYl+A2N8AAAANAQAADwAAAGRycy9kb3ducmV2&#10;LnhtbEyPwU7DMBBE70j8g7VIXBC1CaEJIU4FSCCuLf2ATbxNImI7it0m/Xu2J7jN7o5m35SbxQ7i&#10;RFPovdPwsFIgyDXe9K7VsP/+uM9BhIjO4OAdaThTgE11fVViYfzstnTaxVZwiAsFauhiHAspQ9OR&#10;xbDyIzm+HfxkMfI4tdJMOHO4HWSi1Fpa7B1/6HCk946an93Rajh8zXdPz3P9GffZNl2/YZ/V/qz1&#10;7c3y+gIi0hL/zHDBZ3SomKn2R2eCGDSkueIukUWScIeLQyWPvKpZpVmeg6xK+b9F9QsAAP//AwBQ&#10;SwECLQAUAAYACAAAACEAtoM4kv4AAADhAQAAEwAAAAAAAAAAAAAAAAAAAAAAW0NvbnRlbnRfVHlw&#10;ZXNdLnhtbFBLAQItABQABgAIAAAAIQA4/SH/1gAAAJQBAAALAAAAAAAAAAAAAAAAAC8BAABfcmVs&#10;cy8ucmVsc1BLAQItABQABgAIAAAAIQCJPSv/KgIAACwEAAAOAAAAAAAAAAAAAAAAAC4CAABkcnMv&#10;ZTJvRG9jLnhtbFBLAQItABQABgAIAAAAIQBiX4DY3wAAAA0BAAAPAAAAAAAAAAAAAAAAAIQEAABk&#10;cnMvZG93bnJldi54bWxQSwUGAAAAAAQABADzAAAAk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3018158"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EA04DF" w:rsidRDefault="00936290" w:rsidP="00936290">
      <w:pPr>
        <w:rPr>
          <w:rFonts w:ascii="Montserrat" w:hAnsi="Montserrat"/>
        </w:rPr>
      </w:pPr>
      <w:r w:rsidRPr="00EA04DF">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1D8DC41B"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weekly PPA sessions </w:t>
      </w:r>
      <w:r w:rsidR="00EA04DF">
        <w:rPr>
          <w:rFonts w:ascii="Montserrat" w:hAnsi="Montserrat"/>
        </w:rPr>
        <w:t xml:space="preserve">and an afternoon/ morning </w:t>
      </w:r>
      <w:proofErr w:type="spellStart"/>
      <w:r w:rsidR="00EA04DF">
        <w:rPr>
          <w:rFonts w:ascii="Montserrat" w:hAnsi="Montserrat"/>
        </w:rPr>
        <w:t>well being</w:t>
      </w:r>
      <w:proofErr w:type="spellEnd"/>
      <w:r w:rsidR="00EA04DF">
        <w:rPr>
          <w:rFonts w:ascii="Montserrat" w:hAnsi="Montserrat"/>
        </w:rPr>
        <w:t xml:space="preserve"> time offsite.</w:t>
      </w:r>
    </w:p>
    <w:p w14:paraId="4420BDB6" w14:textId="75510C9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5F5EF65"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EC026A">
        <w:rPr>
          <w:rFonts w:ascii="Montserrat" w:hAnsi="Montserrat"/>
          <w:b/>
          <w:bCs/>
          <w:color w:val="492483"/>
        </w:rPr>
        <w:t>Su</w:t>
      </w:r>
      <w:r w:rsidR="004D34CE" w:rsidRPr="00FD7A86">
        <w:rPr>
          <w:rFonts w:ascii="Montserrat" w:hAnsi="Montserrat"/>
          <w:b/>
          <w:bCs/>
          <w:color w:val="492483"/>
        </w:rPr>
        <w:t>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lastRenderedPageBreak/>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C9DE296"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97C4E2B"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45AA0" w14:textId="77777777" w:rsidR="00EC6E25" w:rsidRDefault="00EC6E25" w:rsidP="00970769">
      <w:pPr>
        <w:spacing w:after="0" w:line="240" w:lineRule="auto"/>
      </w:pPr>
      <w:r>
        <w:separator/>
      </w:r>
    </w:p>
  </w:endnote>
  <w:endnote w:type="continuationSeparator" w:id="0">
    <w:p w14:paraId="2F10BA94" w14:textId="77777777" w:rsidR="00EC6E25" w:rsidRDefault="00EC6E25"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DF576" w14:textId="77777777" w:rsidR="00EC6E25" w:rsidRDefault="00EC6E25" w:rsidP="00970769">
      <w:pPr>
        <w:spacing w:after="0" w:line="240" w:lineRule="auto"/>
      </w:pPr>
      <w:r>
        <w:separator/>
      </w:r>
    </w:p>
  </w:footnote>
  <w:footnote w:type="continuationSeparator" w:id="0">
    <w:p w14:paraId="6471B249" w14:textId="77777777" w:rsidR="00EC6E25" w:rsidRDefault="00EC6E25"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7032B9"/>
    <w:multiLevelType w:val="hybridMultilevel"/>
    <w:tmpl w:val="011272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1"/>
  </w:num>
  <w:num w:numId="4">
    <w:abstractNumId w:val="8"/>
  </w:num>
  <w:num w:numId="5">
    <w:abstractNumId w:val="5"/>
  </w:num>
  <w:num w:numId="6">
    <w:abstractNumId w:val="9"/>
  </w:num>
  <w:num w:numId="7">
    <w:abstractNumId w:val="4"/>
  </w:num>
  <w:num w:numId="8">
    <w:abstractNumId w:val="2"/>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578F"/>
    <w:rsid w:val="00055B33"/>
    <w:rsid w:val="00055C5D"/>
    <w:rsid w:val="00063501"/>
    <w:rsid w:val="000648D5"/>
    <w:rsid w:val="00066512"/>
    <w:rsid w:val="000971DF"/>
    <w:rsid w:val="000C15C8"/>
    <w:rsid w:val="000F5B17"/>
    <w:rsid w:val="0010100F"/>
    <w:rsid w:val="00104123"/>
    <w:rsid w:val="001051A3"/>
    <w:rsid w:val="0011435B"/>
    <w:rsid w:val="001218F2"/>
    <w:rsid w:val="00137CE3"/>
    <w:rsid w:val="00167DCE"/>
    <w:rsid w:val="001709CF"/>
    <w:rsid w:val="0017746E"/>
    <w:rsid w:val="00182373"/>
    <w:rsid w:val="001852E6"/>
    <w:rsid w:val="00191A82"/>
    <w:rsid w:val="001A69FC"/>
    <w:rsid w:val="001C61AF"/>
    <w:rsid w:val="001D03BD"/>
    <w:rsid w:val="001D3DDA"/>
    <w:rsid w:val="001F0488"/>
    <w:rsid w:val="002A4ED0"/>
    <w:rsid w:val="002A796D"/>
    <w:rsid w:val="002B0BA2"/>
    <w:rsid w:val="002C108A"/>
    <w:rsid w:val="002C312B"/>
    <w:rsid w:val="002C770B"/>
    <w:rsid w:val="002D275E"/>
    <w:rsid w:val="00302701"/>
    <w:rsid w:val="00305F7F"/>
    <w:rsid w:val="00306F93"/>
    <w:rsid w:val="00345F7A"/>
    <w:rsid w:val="00364D47"/>
    <w:rsid w:val="00374347"/>
    <w:rsid w:val="00376D83"/>
    <w:rsid w:val="0038490E"/>
    <w:rsid w:val="003A29A8"/>
    <w:rsid w:val="003B475C"/>
    <w:rsid w:val="003C529A"/>
    <w:rsid w:val="003D4D27"/>
    <w:rsid w:val="003D62D4"/>
    <w:rsid w:val="003E3FBB"/>
    <w:rsid w:val="003E5D79"/>
    <w:rsid w:val="003E7F1D"/>
    <w:rsid w:val="0043001F"/>
    <w:rsid w:val="004420E7"/>
    <w:rsid w:val="00447F6E"/>
    <w:rsid w:val="00452ABC"/>
    <w:rsid w:val="00455560"/>
    <w:rsid w:val="004574F1"/>
    <w:rsid w:val="004602A7"/>
    <w:rsid w:val="0048338B"/>
    <w:rsid w:val="00490591"/>
    <w:rsid w:val="00491EE1"/>
    <w:rsid w:val="0049349B"/>
    <w:rsid w:val="00495FD8"/>
    <w:rsid w:val="004D34CE"/>
    <w:rsid w:val="004E3AE4"/>
    <w:rsid w:val="00506F84"/>
    <w:rsid w:val="0051303F"/>
    <w:rsid w:val="0053594D"/>
    <w:rsid w:val="0054152B"/>
    <w:rsid w:val="00561152"/>
    <w:rsid w:val="00566129"/>
    <w:rsid w:val="005A28BB"/>
    <w:rsid w:val="005C4705"/>
    <w:rsid w:val="005D669E"/>
    <w:rsid w:val="005F1225"/>
    <w:rsid w:val="00622020"/>
    <w:rsid w:val="00626319"/>
    <w:rsid w:val="0063444B"/>
    <w:rsid w:val="0063681D"/>
    <w:rsid w:val="00646EE3"/>
    <w:rsid w:val="00661AE7"/>
    <w:rsid w:val="00663728"/>
    <w:rsid w:val="00667BE7"/>
    <w:rsid w:val="00680458"/>
    <w:rsid w:val="00681087"/>
    <w:rsid w:val="00685368"/>
    <w:rsid w:val="00692017"/>
    <w:rsid w:val="006A074C"/>
    <w:rsid w:val="006A68E1"/>
    <w:rsid w:val="006C1C3A"/>
    <w:rsid w:val="006C2CAA"/>
    <w:rsid w:val="006D0706"/>
    <w:rsid w:val="006E27DF"/>
    <w:rsid w:val="0071021B"/>
    <w:rsid w:val="00713907"/>
    <w:rsid w:val="00723E9F"/>
    <w:rsid w:val="00730FBA"/>
    <w:rsid w:val="007320A6"/>
    <w:rsid w:val="0074414A"/>
    <w:rsid w:val="007475E2"/>
    <w:rsid w:val="007479F8"/>
    <w:rsid w:val="0075057A"/>
    <w:rsid w:val="0079238A"/>
    <w:rsid w:val="007D06FC"/>
    <w:rsid w:val="007D1850"/>
    <w:rsid w:val="007D5F5B"/>
    <w:rsid w:val="007F08B0"/>
    <w:rsid w:val="007F7DEC"/>
    <w:rsid w:val="0080791E"/>
    <w:rsid w:val="00810DC2"/>
    <w:rsid w:val="008460C9"/>
    <w:rsid w:val="008571DB"/>
    <w:rsid w:val="00877B0B"/>
    <w:rsid w:val="00884806"/>
    <w:rsid w:val="0089391D"/>
    <w:rsid w:val="00894517"/>
    <w:rsid w:val="008D5A68"/>
    <w:rsid w:val="008E1B63"/>
    <w:rsid w:val="008F5058"/>
    <w:rsid w:val="00913A0E"/>
    <w:rsid w:val="00922AC1"/>
    <w:rsid w:val="0093175C"/>
    <w:rsid w:val="00933459"/>
    <w:rsid w:val="00936290"/>
    <w:rsid w:val="0095141A"/>
    <w:rsid w:val="00952B22"/>
    <w:rsid w:val="0096226E"/>
    <w:rsid w:val="00962C82"/>
    <w:rsid w:val="00970769"/>
    <w:rsid w:val="0097775B"/>
    <w:rsid w:val="00995454"/>
    <w:rsid w:val="009B31DD"/>
    <w:rsid w:val="009D1A83"/>
    <w:rsid w:val="009D6A92"/>
    <w:rsid w:val="009E5B97"/>
    <w:rsid w:val="009F1D64"/>
    <w:rsid w:val="00A04385"/>
    <w:rsid w:val="00A17C48"/>
    <w:rsid w:val="00A42D53"/>
    <w:rsid w:val="00A44C76"/>
    <w:rsid w:val="00A46B14"/>
    <w:rsid w:val="00AA083C"/>
    <w:rsid w:val="00AC45A9"/>
    <w:rsid w:val="00AC798F"/>
    <w:rsid w:val="00AD456B"/>
    <w:rsid w:val="00AE06E5"/>
    <w:rsid w:val="00B11D18"/>
    <w:rsid w:val="00B1457F"/>
    <w:rsid w:val="00B449F1"/>
    <w:rsid w:val="00B465C8"/>
    <w:rsid w:val="00B50214"/>
    <w:rsid w:val="00B56562"/>
    <w:rsid w:val="00B60E52"/>
    <w:rsid w:val="00B71A7A"/>
    <w:rsid w:val="00BA1430"/>
    <w:rsid w:val="00BB376F"/>
    <w:rsid w:val="00BB58AE"/>
    <w:rsid w:val="00BB6728"/>
    <w:rsid w:val="00BC2052"/>
    <w:rsid w:val="00BD4D70"/>
    <w:rsid w:val="00BE278B"/>
    <w:rsid w:val="00BE508B"/>
    <w:rsid w:val="00BF7A32"/>
    <w:rsid w:val="00C07856"/>
    <w:rsid w:val="00C50E29"/>
    <w:rsid w:val="00C60500"/>
    <w:rsid w:val="00C70D2A"/>
    <w:rsid w:val="00C73169"/>
    <w:rsid w:val="00C82397"/>
    <w:rsid w:val="00CA1854"/>
    <w:rsid w:val="00CA1E53"/>
    <w:rsid w:val="00CA3809"/>
    <w:rsid w:val="00CA5108"/>
    <w:rsid w:val="00CD2930"/>
    <w:rsid w:val="00CD37A8"/>
    <w:rsid w:val="00CF08E7"/>
    <w:rsid w:val="00CF16B0"/>
    <w:rsid w:val="00D3481A"/>
    <w:rsid w:val="00D35E15"/>
    <w:rsid w:val="00D3669C"/>
    <w:rsid w:val="00D5540C"/>
    <w:rsid w:val="00D628EE"/>
    <w:rsid w:val="00D85D91"/>
    <w:rsid w:val="00DB40A5"/>
    <w:rsid w:val="00DB73C1"/>
    <w:rsid w:val="00DC1931"/>
    <w:rsid w:val="00DC4D25"/>
    <w:rsid w:val="00DD2DE8"/>
    <w:rsid w:val="00DE2584"/>
    <w:rsid w:val="00E11898"/>
    <w:rsid w:val="00E26A3D"/>
    <w:rsid w:val="00E35803"/>
    <w:rsid w:val="00E365B9"/>
    <w:rsid w:val="00E56C94"/>
    <w:rsid w:val="00E66291"/>
    <w:rsid w:val="00E7304D"/>
    <w:rsid w:val="00E73A2F"/>
    <w:rsid w:val="00E82EB0"/>
    <w:rsid w:val="00EA04DF"/>
    <w:rsid w:val="00EB03B1"/>
    <w:rsid w:val="00EC026A"/>
    <w:rsid w:val="00EC6E25"/>
    <w:rsid w:val="00F03E39"/>
    <w:rsid w:val="00F4130E"/>
    <w:rsid w:val="00F45A10"/>
    <w:rsid w:val="00F73B47"/>
    <w:rsid w:val="00F74D7A"/>
    <w:rsid w:val="00F80780"/>
    <w:rsid w:val="00FA3F1C"/>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492483"/>
    </o:shapedefaults>
    <o:shapelayout v:ext="edit">
      <o:idmap v:ext="edit" data="1"/>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D554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4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 w:id="1007749677">
      <w:bodyDiv w:val="1"/>
      <w:marLeft w:val="0"/>
      <w:marRight w:val="0"/>
      <w:marTop w:val="0"/>
      <w:marBottom w:val="0"/>
      <w:divBdr>
        <w:top w:val="none" w:sz="0" w:space="0" w:color="auto"/>
        <w:left w:val="none" w:sz="0" w:space="0" w:color="auto"/>
        <w:bottom w:val="none" w:sz="0" w:space="0" w:color="auto"/>
        <w:right w:val="none" w:sz="0" w:space="0" w:color="auto"/>
      </w:divBdr>
    </w:div>
    <w:div w:id="164242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2.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CBB658-8F53-4F48-BD6B-058918E1784C}">
  <ds:schemaRefs>
    <ds:schemaRef ds:uri="http://www.w3.org/XML/1998/namespace"/>
    <ds:schemaRef ds:uri="http://schemas.microsoft.com/office/2006/metadata/properties"/>
    <ds:schemaRef ds:uri="http://purl.org/dc/dcmitype/"/>
    <ds:schemaRef ds:uri="http://schemas.openxmlformats.org/package/2006/metadata/core-properties"/>
    <ds:schemaRef ds:uri="http://purl.org/dc/terms/"/>
    <ds:schemaRef ds:uri="http://schemas.microsoft.com/office/2006/documentManagement/types"/>
    <ds:schemaRef ds:uri="http://purl.org/dc/elements/1.1/"/>
    <ds:schemaRef ds:uri="http://schemas.microsoft.com/office/infopath/2007/PartnerControls"/>
    <ds:schemaRef ds:uri="755242d2-6749-4097-818a-96befa6e4988"/>
    <ds:schemaRef ds:uri="ceca5ab3-de76-401c-b3d6-31a07bfce292"/>
  </ds:schemaRefs>
</ds:datastoreItem>
</file>

<file path=customXml/itemProps4.xml><?xml version="1.0" encoding="utf-8"?>
<ds:datastoreItem xmlns:ds="http://schemas.openxmlformats.org/officeDocument/2006/customXml" ds:itemID="{BC390BA3-CD5C-4C67-B928-54B138FEA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1945</Words>
  <Characters>11087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3</cp:revision>
  <cp:lastPrinted>2026-06-23T13:20:00Z</cp:lastPrinted>
  <dcterms:created xsi:type="dcterms:W3CDTF">2026-06-23T13:20:00Z</dcterms:created>
  <dcterms:modified xsi:type="dcterms:W3CDTF">2026-06-23T13:28:00Z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