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03511" w14:textId="4EBA5D6B" w:rsidR="0006428B" w:rsidRDefault="00267FA3" w:rsidP="00163625">
      <w:pPr>
        <w:pStyle w:val="Heading1"/>
        <w:spacing w:before="239"/>
        <w:ind w:left="-142" w:firstLine="0"/>
        <w:jc w:val="both"/>
        <w:rPr>
          <w:sz w:val="22"/>
          <w:szCs w:val="22"/>
        </w:rPr>
      </w:pPr>
      <w:r w:rsidRPr="00267FA3">
        <w:rPr>
          <w:noProof/>
          <w:sz w:val="22"/>
          <w:szCs w:val="22"/>
          <w:lang w:val="en-GB" w:eastAsia="en-GB"/>
        </w:rPr>
        <w:drawing>
          <wp:anchor distT="0" distB="0" distL="114300" distR="114300" simplePos="0" relativeHeight="251659776" behindDoc="0" locked="0" layoutInCell="1" allowOverlap="1" wp14:anchorId="30E6ADCC" wp14:editId="53B1D746">
            <wp:simplePos x="0" y="0"/>
            <wp:positionH relativeFrom="column">
              <wp:posOffset>5502275</wp:posOffset>
            </wp:positionH>
            <wp:positionV relativeFrom="paragraph">
              <wp:posOffset>-211454</wp:posOffset>
            </wp:positionV>
            <wp:extent cx="704850" cy="704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izons-logo-fullColour@3x.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14:sizeRelH relativeFrom="margin">
              <wp14:pctWidth>0</wp14:pctWidth>
            </wp14:sizeRelH>
            <wp14:sizeRelV relativeFrom="margin">
              <wp14:pctHeight>0</wp14:pctHeight>
            </wp14:sizeRelV>
          </wp:anchor>
        </w:drawing>
      </w:r>
      <w:r>
        <w:rPr>
          <w:sz w:val="22"/>
          <w:szCs w:val="22"/>
        </w:rPr>
        <w:t xml:space="preserve">   </w:t>
      </w:r>
      <w:r w:rsidR="00163625">
        <w:rPr>
          <w:noProof/>
        </w:rPr>
        <w:drawing>
          <wp:anchor distT="0" distB="0" distL="114300" distR="114300" simplePos="0" relativeHeight="251660800" behindDoc="1" locked="0" layoutInCell="1" allowOverlap="1" wp14:anchorId="5E9EBE11" wp14:editId="7FD0E086">
            <wp:simplePos x="0" y="0"/>
            <wp:positionH relativeFrom="column">
              <wp:posOffset>53975</wp:posOffset>
            </wp:positionH>
            <wp:positionV relativeFrom="paragraph">
              <wp:posOffset>150495</wp:posOffset>
            </wp:positionV>
            <wp:extent cx="1457325" cy="581025"/>
            <wp:effectExtent l="0" t="0" r="0" b="0"/>
            <wp:wrapThrough wrapText="bothSides">
              <wp:wrapPolygon edited="0">
                <wp:start x="0" y="0"/>
                <wp:lineTo x="0" y="21246"/>
                <wp:lineTo x="21459" y="21246"/>
                <wp:lineTo x="21459" y="0"/>
                <wp:lineTo x="0" y="0"/>
              </wp:wrapPolygon>
            </wp:wrapThrough>
            <wp:docPr id="1480620255"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 descr="A picture containing text&#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7325" cy="581025"/>
                    </a:xfrm>
                    <a:prstGeom prst="rect">
                      <a:avLst/>
                    </a:prstGeom>
                    <a:noFill/>
                    <a:ln>
                      <a:noFill/>
                    </a:ln>
                  </pic:spPr>
                </pic:pic>
              </a:graphicData>
            </a:graphic>
          </wp:anchor>
        </w:drawing>
      </w:r>
    </w:p>
    <w:p w14:paraId="1239E5B1" w14:textId="77777777" w:rsidR="0088687E" w:rsidRDefault="0088687E" w:rsidP="00267FA3">
      <w:pPr>
        <w:pStyle w:val="Heading1"/>
        <w:spacing w:before="239"/>
        <w:ind w:left="3126"/>
        <w:rPr>
          <w:sz w:val="22"/>
          <w:szCs w:val="22"/>
        </w:rPr>
      </w:pPr>
    </w:p>
    <w:p w14:paraId="48523B4E" w14:textId="04DB2525" w:rsidR="00267FA3" w:rsidRPr="0006428B" w:rsidRDefault="00267FA3" w:rsidP="0088687E">
      <w:pPr>
        <w:pStyle w:val="Heading1"/>
        <w:spacing w:before="239"/>
        <w:ind w:left="0" w:firstLine="0"/>
        <w:jc w:val="center"/>
        <w:rPr>
          <w:b/>
        </w:rPr>
      </w:pPr>
      <w:r w:rsidRPr="0006428B">
        <w:t>JOB DESCRIPTION</w:t>
      </w:r>
      <w:r w:rsidR="0088687E">
        <w:t xml:space="preserve"> - </w:t>
      </w:r>
      <w:r w:rsidRPr="0006428B">
        <w:rPr>
          <w:b/>
        </w:rPr>
        <w:t>Site Assistant</w:t>
      </w:r>
    </w:p>
    <w:p w14:paraId="15B9F941" w14:textId="77777777" w:rsidR="00267FA3" w:rsidRPr="0006428B" w:rsidRDefault="00267FA3" w:rsidP="00267FA3">
      <w:pPr>
        <w:pStyle w:val="NoSpacing"/>
        <w:rPr>
          <w:rFonts w:ascii="Verdana" w:hAnsi="Verdana"/>
          <w:b/>
          <w:sz w:val="20"/>
          <w:szCs w:val="20"/>
        </w:rPr>
      </w:pPr>
    </w:p>
    <w:p w14:paraId="010061A5" w14:textId="478FE314" w:rsidR="00267FA3" w:rsidRPr="00263D8D" w:rsidRDefault="00267FA3" w:rsidP="00267FA3">
      <w:pPr>
        <w:pStyle w:val="NoSpacing"/>
        <w:rPr>
          <w:rFonts w:ascii="Verdana" w:hAnsi="Verdana"/>
          <w:b/>
          <w:sz w:val="20"/>
          <w:szCs w:val="20"/>
        </w:rPr>
      </w:pPr>
      <w:r w:rsidRPr="00263D8D">
        <w:rPr>
          <w:rFonts w:ascii="Verdana" w:hAnsi="Verdana"/>
          <w:b/>
          <w:sz w:val="20"/>
          <w:szCs w:val="20"/>
        </w:rPr>
        <w:t xml:space="preserve">Pay range: Scale 2, Points 4 - 5 </w:t>
      </w:r>
      <w:r w:rsidRPr="00263D8D">
        <w:rPr>
          <w:rFonts w:ascii="Verdana" w:hAnsi="Verdana"/>
          <w:b/>
          <w:sz w:val="20"/>
          <w:szCs w:val="20"/>
        </w:rPr>
        <w:br/>
      </w:r>
      <w:r w:rsidR="00B93D87" w:rsidRPr="00263D8D">
        <w:rPr>
          <w:rFonts w:ascii="Verdana" w:hAnsi="Verdana"/>
          <w:b/>
          <w:sz w:val="20"/>
          <w:szCs w:val="20"/>
        </w:rPr>
        <w:t>(</w:t>
      </w:r>
      <w:r w:rsidRPr="00263D8D">
        <w:rPr>
          <w:rFonts w:ascii="Verdana" w:hAnsi="Verdana"/>
          <w:b/>
          <w:sz w:val="20"/>
          <w:szCs w:val="20"/>
        </w:rPr>
        <w:t xml:space="preserve">£23,114 - £23,500 </w:t>
      </w:r>
      <w:r w:rsidRPr="00263D8D">
        <w:rPr>
          <w:rFonts w:ascii="Verdana" w:hAnsi="Verdana"/>
          <w:b/>
          <w:i/>
          <w:sz w:val="20"/>
          <w:szCs w:val="20"/>
        </w:rPr>
        <w:t>*pay award pending</w:t>
      </w:r>
      <w:r w:rsidR="000F310F" w:rsidRPr="00263D8D">
        <w:rPr>
          <w:rFonts w:ascii="Verdana" w:hAnsi="Verdana"/>
          <w:b/>
          <w:i/>
          <w:sz w:val="20"/>
          <w:szCs w:val="20"/>
        </w:rPr>
        <w:t xml:space="preserve"> £24,404 - £24,790</w:t>
      </w:r>
      <w:r w:rsidRPr="00263D8D">
        <w:rPr>
          <w:rFonts w:ascii="Verdana" w:hAnsi="Verdana"/>
          <w:b/>
          <w:sz w:val="20"/>
          <w:szCs w:val="20"/>
        </w:rPr>
        <w:t>)</w:t>
      </w:r>
    </w:p>
    <w:p w14:paraId="1A9BE4E5" w14:textId="3AD7AF3E" w:rsidR="00267FA3" w:rsidRPr="00263D8D" w:rsidRDefault="000F310F" w:rsidP="00267FA3">
      <w:pPr>
        <w:pStyle w:val="NoSpacing"/>
        <w:rPr>
          <w:rFonts w:ascii="Verdana" w:hAnsi="Verdana"/>
          <w:b/>
          <w:sz w:val="20"/>
          <w:szCs w:val="20"/>
        </w:rPr>
      </w:pPr>
      <w:r w:rsidRPr="00263D8D">
        <w:rPr>
          <w:rFonts w:ascii="Verdana" w:hAnsi="Verdana"/>
          <w:b/>
          <w:sz w:val="20"/>
          <w:szCs w:val="20"/>
        </w:rPr>
        <w:br/>
        <w:t>37</w:t>
      </w:r>
      <w:r w:rsidR="00267FA3" w:rsidRPr="00263D8D">
        <w:rPr>
          <w:rFonts w:ascii="Verdana" w:hAnsi="Verdana"/>
          <w:b/>
          <w:sz w:val="20"/>
          <w:szCs w:val="20"/>
        </w:rPr>
        <w:t xml:space="preserve"> hours per week</w:t>
      </w:r>
    </w:p>
    <w:p w14:paraId="69A8D418" w14:textId="77777777" w:rsidR="00267FA3" w:rsidRPr="00263D8D" w:rsidRDefault="00267FA3" w:rsidP="00267FA3">
      <w:pPr>
        <w:pStyle w:val="NoSpacing"/>
        <w:rPr>
          <w:rFonts w:ascii="Verdana" w:hAnsi="Verdana"/>
          <w:b/>
          <w:sz w:val="20"/>
          <w:szCs w:val="20"/>
        </w:rPr>
      </w:pPr>
      <w:r w:rsidRPr="00263D8D">
        <w:rPr>
          <w:rFonts w:ascii="Verdana" w:hAnsi="Verdana"/>
          <w:b/>
          <w:sz w:val="20"/>
          <w:szCs w:val="20"/>
        </w:rPr>
        <w:t>52 weeks per year</w:t>
      </w:r>
    </w:p>
    <w:p w14:paraId="0CDD91AF" w14:textId="77777777" w:rsidR="00267FA3" w:rsidRPr="00263D8D" w:rsidRDefault="00267FA3" w:rsidP="00267FA3">
      <w:pPr>
        <w:pStyle w:val="NoSpacing"/>
        <w:rPr>
          <w:rFonts w:ascii="Verdana" w:hAnsi="Verdana"/>
          <w:b/>
          <w:sz w:val="20"/>
          <w:szCs w:val="20"/>
        </w:rPr>
      </w:pPr>
    </w:p>
    <w:p w14:paraId="2B2AAECF" w14:textId="77777777" w:rsidR="00267FA3" w:rsidRPr="00263D8D" w:rsidRDefault="00267FA3" w:rsidP="00267FA3">
      <w:pPr>
        <w:pStyle w:val="NoSpacing"/>
        <w:rPr>
          <w:rFonts w:ascii="Verdana" w:hAnsi="Verdana"/>
          <w:b/>
          <w:sz w:val="20"/>
          <w:szCs w:val="20"/>
        </w:rPr>
      </w:pPr>
      <w:r w:rsidRPr="00263D8D">
        <w:rPr>
          <w:rFonts w:ascii="Verdana" w:hAnsi="Verdana"/>
          <w:b/>
          <w:sz w:val="20"/>
          <w:szCs w:val="20"/>
        </w:rPr>
        <w:t>Access to Local Government pension scheme (LGPS).</w:t>
      </w:r>
    </w:p>
    <w:p w14:paraId="1F80F293" w14:textId="77777777" w:rsidR="00267FA3" w:rsidRPr="00263D8D" w:rsidRDefault="00267FA3" w:rsidP="00267FA3">
      <w:pPr>
        <w:pStyle w:val="NoSpacing"/>
        <w:rPr>
          <w:rFonts w:ascii="Verdana" w:hAnsi="Verdana"/>
          <w:b/>
          <w:sz w:val="20"/>
          <w:szCs w:val="20"/>
        </w:rPr>
      </w:pPr>
      <w:r w:rsidRPr="00263D8D">
        <w:rPr>
          <w:rFonts w:ascii="Verdana" w:hAnsi="Verdana"/>
          <w:b/>
          <w:sz w:val="20"/>
          <w:szCs w:val="20"/>
        </w:rPr>
        <w:t>Access to induction scheme and additional training.</w:t>
      </w:r>
    </w:p>
    <w:p w14:paraId="1C838C3F" w14:textId="77777777" w:rsidR="00895075" w:rsidRPr="00263D8D" w:rsidRDefault="00895075">
      <w:pPr>
        <w:pStyle w:val="BodyText"/>
        <w:spacing w:before="5"/>
        <w:rPr>
          <w:sz w:val="20"/>
          <w:szCs w:val="20"/>
        </w:rPr>
      </w:pPr>
    </w:p>
    <w:p w14:paraId="1C838C41" w14:textId="12362F90" w:rsidR="00895075" w:rsidRPr="00263D8D" w:rsidRDefault="006D31A9" w:rsidP="00C325EC">
      <w:pPr>
        <w:pStyle w:val="BodyText"/>
        <w:spacing w:before="101"/>
        <w:rPr>
          <w:w w:val="115"/>
          <w:sz w:val="20"/>
          <w:szCs w:val="20"/>
        </w:rPr>
      </w:pPr>
      <w:r w:rsidRPr="00263D8D">
        <w:rPr>
          <w:w w:val="115"/>
          <w:sz w:val="20"/>
          <w:szCs w:val="20"/>
        </w:rPr>
        <w:t xml:space="preserve">Reports to: </w:t>
      </w:r>
      <w:r w:rsidR="00DC0EC6" w:rsidRPr="00263D8D">
        <w:rPr>
          <w:w w:val="115"/>
          <w:sz w:val="20"/>
          <w:szCs w:val="20"/>
        </w:rPr>
        <w:t>Premises Manager</w:t>
      </w:r>
      <w:r w:rsidR="0006428B" w:rsidRPr="00263D8D">
        <w:rPr>
          <w:w w:val="115"/>
          <w:sz w:val="20"/>
          <w:szCs w:val="20"/>
        </w:rPr>
        <w:t xml:space="preserve">; Director of Operations and Co-Head Teacher </w:t>
      </w:r>
    </w:p>
    <w:p w14:paraId="6A10B871" w14:textId="77777777" w:rsidR="0006428B" w:rsidRPr="00263D8D" w:rsidRDefault="0006428B" w:rsidP="00C325EC">
      <w:pPr>
        <w:pStyle w:val="BodyText"/>
        <w:spacing w:before="101"/>
        <w:rPr>
          <w:sz w:val="20"/>
          <w:szCs w:val="20"/>
        </w:rPr>
      </w:pPr>
    </w:p>
    <w:p w14:paraId="1C838C43" w14:textId="77777777" w:rsidR="00895075" w:rsidRPr="00263D8D" w:rsidRDefault="006D31A9" w:rsidP="00C325EC">
      <w:pPr>
        <w:pStyle w:val="BodyText"/>
        <w:spacing w:before="100"/>
        <w:ind w:left="219"/>
        <w:rPr>
          <w:sz w:val="20"/>
          <w:szCs w:val="20"/>
          <w:u w:val="single"/>
        </w:rPr>
      </w:pPr>
      <w:r w:rsidRPr="00263D8D">
        <w:rPr>
          <w:w w:val="115"/>
          <w:sz w:val="20"/>
          <w:szCs w:val="20"/>
          <w:u w:val="single"/>
        </w:rPr>
        <w:t>Job Purpose</w:t>
      </w:r>
    </w:p>
    <w:p w14:paraId="1C838C44" w14:textId="77777777" w:rsidR="00895075" w:rsidRPr="00263D8D" w:rsidRDefault="00895075" w:rsidP="00C325EC">
      <w:pPr>
        <w:pStyle w:val="BodyText"/>
        <w:rPr>
          <w:sz w:val="20"/>
          <w:szCs w:val="20"/>
        </w:rPr>
      </w:pPr>
    </w:p>
    <w:p w14:paraId="1C838C45" w14:textId="2B4C07DE" w:rsidR="00895075" w:rsidRPr="00263D8D" w:rsidRDefault="006D31A9" w:rsidP="00C325EC">
      <w:pPr>
        <w:pStyle w:val="ListParagraph"/>
        <w:numPr>
          <w:ilvl w:val="0"/>
          <w:numId w:val="7"/>
        </w:numPr>
        <w:tabs>
          <w:tab w:val="left" w:pos="580"/>
        </w:tabs>
        <w:ind w:right="264"/>
        <w:rPr>
          <w:sz w:val="20"/>
          <w:szCs w:val="20"/>
        </w:rPr>
      </w:pPr>
      <w:r w:rsidRPr="00263D8D">
        <w:rPr>
          <w:sz w:val="20"/>
          <w:szCs w:val="20"/>
        </w:rPr>
        <w:t>To ensure the security, care and availability of the building, furniture, fittings and equipment is suitable for children and young people, staff and</w:t>
      </w:r>
      <w:r w:rsidRPr="00263D8D">
        <w:rPr>
          <w:spacing w:val="-7"/>
          <w:sz w:val="20"/>
          <w:szCs w:val="20"/>
        </w:rPr>
        <w:t xml:space="preserve"> </w:t>
      </w:r>
      <w:r w:rsidRPr="00263D8D">
        <w:rPr>
          <w:sz w:val="20"/>
          <w:szCs w:val="20"/>
        </w:rPr>
        <w:t>visitors.</w:t>
      </w:r>
    </w:p>
    <w:p w14:paraId="1C838C46" w14:textId="77777777" w:rsidR="00895075" w:rsidRPr="00263D8D" w:rsidRDefault="00895075" w:rsidP="00C325EC">
      <w:pPr>
        <w:pStyle w:val="BodyText"/>
        <w:spacing w:before="12"/>
        <w:rPr>
          <w:sz w:val="20"/>
          <w:szCs w:val="20"/>
        </w:rPr>
      </w:pPr>
    </w:p>
    <w:p w14:paraId="1C838C47" w14:textId="0D2672BB" w:rsidR="00895075" w:rsidRPr="00263D8D" w:rsidRDefault="006D31A9" w:rsidP="00C325EC">
      <w:pPr>
        <w:pStyle w:val="ListParagraph"/>
        <w:numPr>
          <w:ilvl w:val="0"/>
          <w:numId w:val="7"/>
        </w:numPr>
        <w:tabs>
          <w:tab w:val="left" w:pos="580"/>
        </w:tabs>
        <w:ind w:right="942"/>
        <w:rPr>
          <w:sz w:val="20"/>
          <w:szCs w:val="20"/>
        </w:rPr>
      </w:pPr>
      <w:r w:rsidRPr="00263D8D">
        <w:rPr>
          <w:sz w:val="20"/>
          <w:szCs w:val="20"/>
        </w:rPr>
        <w:t xml:space="preserve">To assist </w:t>
      </w:r>
      <w:r w:rsidR="00267FA3" w:rsidRPr="00263D8D">
        <w:rPr>
          <w:sz w:val="20"/>
          <w:szCs w:val="20"/>
        </w:rPr>
        <w:t>with</w:t>
      </w:r>
      <w:r w:rsidRPr="00263D8D">
        <w:rPr>
          <w:sz w:val="20"/>
          <w:szCs w:val="20"/>
        </w:rPr>
        <w:t xml:space="preserve"> ensur</w:t>
      </w:r>
      <w:r w:rsidR="00267FA3" w:rsidRPr="00263D8D">
        <w:rPr>
          <w:sz w:val="20"/>
          <w:szCs w:val="20"/>
        </w:rPr>
        <w:t>ing</w:t>
      </w:r>
      <w:r w:rsidRPr="00263D8D">
        <w:rPr>
          <w:sz w:val="20"/>
          <w:szCs w:val="20"/>
        </w:rPr>
        <w:t xml:space="preserve"> the school site is suitable for children in terms of health and</w:t>
      </w:r>
      <w:r w:rsidRPr="00263D8D">
        <w:rPr>
          <w:spacing w:val="-6"/>
          <w:sz w:val="20"/>
          <w:szCs w:val="20"/>
        </w:rPr>
        <w:t xml:space="preserve"> </w:t>
      </w:r>
      <w:r w:rsidRPr="00263D8D">
        <w:rPr>
          <w:sz w:val="20"/>
          <w:szCs w:val="20"/>
        </w:rPr>
        <w:t>safety.</w:t>
      </w:r>
    </w:p>
    <w:p w14:paraId="1C838C48" w14:textId="77777777" w:rsidR="00895075" w:rsidRPr="00263D8D" w:rsidRDefault="00895075" w:rsidP="00C325EC">
      <w:pPr>
        <w:pStyle w:val="BodyText"/>
        <w:spacing w:before="10"/>
        <w:rPr>
          <w:sz w:val="20"/>
          <w:szCs w:val="20"/>
        </w:rPr>
      </w:pPr>
    </w:p>
    <w:p w14:paraId="1C838C49" w14:textId="5BA7DAF7" w:rsidR="00895075" w:rsidRPr="00263D8D" w:rsidRDefault="006D31A9" w:rsidP="00C325EC">
      <w:pPr>
        <w:pStyle w:val="ListParagraph"/>
        <w:numPr>
          <w:ilvl w:val="0"/>
          <w:numId w:val="7"/>
        </w:numPr>
        <w:tabs>
          <w:tab w:val="left" w:pos="580"/>
        </w:tabs>
        <w:ind w:right="325"/>
        <w:rPr>
          <w:sz w:val="20"/>
          <w:szCs w:val="20"/>
        </w:rPr>
      </w:pPr>
      <w:r w:rsidRPr="00263D8D">
        <w:rPr>
          <w:sz w:val="20"/>
          <w:szCs w:val="20"/>
        </w:rPr>
        <w:t xml:space="preserve">To carry out handyman maintenance and repair duties including painting and decorating as directed by the </w:t>
      </w:r>
      <w:r w:rsidR="00267FA3" w:rsidRPr="00263D8D">
        <w:rPr>
          <w:sz w:val="20"/>
          <w:szCs w:val="20"/>
        </w:rPr>
        <w:t xml:space="preserve">Site Manager, </w:t>
      </w:r>
      <w:r w:rsidR="000F310F" w:rsidRPr="00263D8D">
        <w:rPr>
          <w:sz w:val="20"/>
          <w:szCs w:val="20"/>
        </w:rPr>
        <w:t>Director of Operations</w:t>
      </w:r>
      <w:r w:rsidR="00267FA3" w:rsidRPr="00263D8D">
        <w:rPr>
          <w:sz w:val="20"/>
          <w:szCs w:val="20"/>
        </w:rPr>
        <w:t xml:space="preserve"> or </w:t>
      </w:r>
      <w:r w:rsidR="00794DBD" w:rsidRPr="00263D8D">
        <w:rPr>
          <w:sz w:val="20"/>
          <w:szCs w:val="20"/>
        </w:rPr>
        <w:t>Co-</w:t>
      </w:r>
      <w:r w:rsidR="00267FA3" w:rsidRPr="00263D8D">
        <w:rPr>
          <w:sz w:val="20"/>
          <w:szCs w:val="20"/>
        </w:rPr>
        <w:t>Head Teacher.</w:t>
      </w:r>
    </w:p>
    <w:p w14:paraId="1C838C4A" w14:textId="77777777" w:rsidR="00895075" w:rsidRPr="00263D8D" w:rsidRDefault="00895075" w:rsidP="00C325EC">
      <w:pPr>
        <w:pStyle w:val="BodyText"/>
        <w:spacing w:before="2"/>
        <w:rPr>
          <w:sz w:val="20"/>
          <w:szCs w:val="20"/>
        </w:rPr>
      </w:pPr>
    </w:p>
    <w:p w14:paraId="1C838C4B" w14:textId="77777777" w:rsidR="00895075" w:rsidRPr="00263D8D" w:rsidRDefault="006D31A9" w:rsidP="00C325EC">
      <w:pPr>
        <w:pStyle w:val="ListParagraph"/>
        <w:numPr>
          <w:ilvl w:val="0"/>
          <w:numId w:val="7"/>
        </w:numPr>
        <w:tabs>
          <w:tab w:val="left" w:pos="580"/>
        </w:tabs>
        <w:ind w:right="398"/>
        <w:rPr>
          <w:sz w:val="20"/>
          <w:szCs w:val="20"/>
        </w:rPr>
      </w:pPr>
      <w:r w:rsidRPr="00263D8D">
        <w:rPr>
          <w:sz w:val="20"/>
          <w:szCs w:val="20"/>
        </w:rPr>
        <w:t>To carry out cleaning duties during the school day to support infection control and good hygiene</w:t>
      </w:r>
      <w:r w:rsidRPr="00263D8D">
        <w:rPr>
          <w:spacing w:val="-3"/>
          <w:sz w:val="20"/>
          <w:szCs w:val="20"/>
        </w:rPr>
        <w:t xml:space="preserve"> </w:t>
      </w:r>
      <w:r w:rsidRPr="00263D8D">
        <w:rPr>
          <w:sz w:val="20"/>
          <w:szCs w:val="20"/>
        </w:rPr>
        <w:t>practices.</w:t>
      </w:r>
    </w:p>
    <w:p w14:paraId="1C838C4C" w14:textId="77777777" w:rsidR="00895075" w:rsidRPr="00263D8D" w:rsidRDefault="00895075" w:rsidP="00C325EC">
      <w:pPr>
        <w:pStyle w:val="BodyText"/>
        <w:spacing w:before="11"/>
        <w:rPr>
          <w:sz w:val="20"/>
          <w:szCs w:val="20"/>
        </w:rPr>
      </w:pPr>
    </w:p>
    <w:p w14:paraId="1C838C4D" w14:textId="77777777" w:rsidR="00895075" w:rsidRPr="00263D8D" w:rsidRDefault="006D31A9" w:rsidP="00C325EC">
      <w:pPr>
        <w:pStyle w:val="BodyText"/>
        <w:ind w:left="219"/>
        <w:rPr>
          <w:sz w:val="20"/>
          <w:szCs w:val="20"/>
          <w:u w:val="single"/>
        </w:rPr>
      </w:pPr>
      <w:r w:rsidRPr="00263D8D">
        <w:rPr>
          <w:w w:val="115"/>
          <w:sz w:val="20"/>
          <w:szCs w:val="20"/>
          <w:u w:val="single"/>
        </w:rPr>
        <w:t>Main duties &amp;</w:t>
      </w:r>
      <w:r w:rsidRPr="00263D8D">
        <w:rPr>
          <w:spacing w:val="-51"/>
          <w:w w:val="115"/>
          <w:sz w:val="20"/>
          <w:szCs w:val="20"/>
          <w:u w:val="single"/>
        </w:rPr>
        <w:t xml:space="preserve"> </w:t>
      </w:r>
      <w:r w:rsidRPr="00263D8D">
        <w:rPr>
          <w:w w:val="115"/>
          <w:sz w:val="20"/>
          <w:szCs w:val="20"/>
          <w:u w:val="single"/>
        </w:rPr>
        <w:t>responsibilities</w:t>
      </w:r>
    </w:p>
    <w:p w14:paraId="1C838C4E" w14:textId="77777777" w:rsidR="00895075" w:rsidRPr="00263D8D" w:rsidRDefault="00895075" w:rsidP="00C325EC">
      <w:pPr>
        <w:pStyle w:val="BodyText"/>
        <w:rPr>
          <w:sz w:val="20"/>
          <w:szCs w:val="20"/>
        </w:rPr>
      </w:pPr>
    </w:p>
    <w:p w14:paraId="1C838C4F" w14:textId="5E49F516" w:rsidR="00895075" w:rsidRPr="00263D8D" w:rsidRDefault="006D31A9" w:rsidP="00C325EC">
      <w:pPr>
        <w:pStyle w:val="ListParagraph"/>
        <w:numPr>
          <w:ilvl w:val="0"/>
          <w:numId w:val="6"/>
        </w:numPr>
        <w:tabs>
          <w:tab w:val="left" w:pos="939"/>
          <w:tab w:val="left" w:pos="940"/>
        </w:tabs>
        <w:ind w:left="939" w:right="330"/>
        <w:rPr>
          <w:sz w:val="20"/>
          <w:szCs w:val="20"/>
        </w:rPr>
      </w:pPr>
      <w:r w:rsidRPr="00263D8D">
        <w:rPr>
          <w:sz w:val="20"/>
          <w:szCs w:val="20"/>
        </w:rPr>
        <w:t>To work in co-operation and collaboration to support the operation of the school</w:t>
      </w:r>
      <w:r w:rsidRPr="00263D8D">
        <w:rPr>
          <w:spacing w:val="-6"/>
          <w:sz w:val="20"/>
          <w:szCs w:val="20"/>
        </w:rPr>
        <w:t xml:space="preserve"> </w:t>
      </w:r>
      <w:r w:rsidRPr="00263D8D">
        <w:rPr>
          <w:sz w:val="20"/>
          <w:szCs w:val="20"/>
        </w:rPr>
        <w:t>site.</w:t>
      </w:r>
    </w:p>
    <w:p w14:paraId="1C838C50" w14:textId="77777777" w:rsidR="00895075" w:rsidRPr="00263D8D" w:rsidRDefault="00895075" w:rsidP="00C325EC">
      <w:pPr>
        <w:pStyle w:val="BodyText"/>
        <w:spacing w:before="1"/>
        <w:rPr>
          <w:sz w:val="20"/>
          <w:szCs w:val="20"/>
        </w:rPr>
      </w:pPr>
    </w:p>
    <w:p w14:paraId="1C838C51" w14:textId="126C5612" w:rsidR="00895075" w:rsidRPr="00263D8D" w:rsidRDefault="006D31A9" w:rsidP="00C325EC">
      <w:pPr>
        <w:pStyle w:val="ListParagraph"/>
        <w:numPr>
          <w:ilvl w:val="0"/>
          <w:numId w:val="6"/>
        </w:numPr>
        <w:tabs>
          <w:tab w:val="left" w:pos="939"/>
          <w:tab w:val="left" w:pos="940"/>
        </w:tabs>
        <w:ind w:hanging="721"/>
        <w:rPr>
          <w:sz w:val="20"/>
          <w:szCs w:val="20"/>
        </w:rPr>
      </w:pPr>
      <w:r w:rsidRPr="00263D8D">
        <w:rPr>
          <w:sz w:val="20"/>
          <w:szCs w:val="20"/>
        </w:rPr>
        <w:t>Responsible for ensuring the building and contents are</w:t>
      </w:r>
      <w:r w:rsidRPr="00263D8D">
        <w:rPr>
          <w:spacing w:val="-14"/>
          <w:sz w:val="20"/>
          <w:szCs w:val="20"/>
        </w:rPr>
        <w:t xml:space="preserve"> </w:t>
      </w:r>
      <w:r w:rsidRPr="00263D8D">
        <w:rPr>
          <w:sz w:val="20"/>
          <w:szCs w:val="20"/>
        </w:rPr>
        <w:t>secured.</w:t>
      </w:r>
      <w:r w:rsidR="00267FA3" w:rsidRPr="00263D8D">
        <w:rPr>
          <w:sz w:val="20"/>
          <w:szCs w:val="20"/>
        </w:rPr>
        <w:br/>
      </w:r>
    </w:p>
    <w:p w14:paraId="1C838C53" w14:textId="6F8BFD45" w:rsidR="00895075" w:rsidRPr="00263D8D" w:rsidRDefault="006D31A9" w:rsidP="00C325EC">
      <w:pPr>
        <w:pStyle w:val="ListParagraph"/>
        <w:numPr>
          <w:ilvl w:val="0"/>
          <w:numId w:val="6"/>
        </w:numPr>
        <w:tabs>
          <w:tab w:val="left" w:pos="939"/>
          <w:tab w:val="left" w:pos="940"/>
        </w:tabs>
        <w:spacing w:before="78"/>
        <w:ind w:left="939" w:right="909"/>
        <w:rPr>
          <w:sz w:val="20"/>
          <w:szCs w:val="20"/>
        </w:rPr>
      </w:pPr>
      <w:r w:rsidRPr="00263D8D">
        <w:rPr>
          <w:sz w:val="20"/>
          <w:szCs w:val="20"/>
        </w:rPr>
        <w:t xml:space="preserve">Enable access to the school building and grounds to </w:t>
      </w:r>
      <w:proofErr w:type="spellStart"/>
      <w:r w:rsidRPr="00263D8D">
        <w:rPr>
          <w:sz w:val="20"/>
          <w:szCs w:val="20"/>
        </w:rPr>
        <w:t>authorised</w:t>
      </w:r>
      <w:proofErr w:type="spellEnd"/>
      <w:r w:rsidRPr="00263D8D">
        <w:rPr>
          <w:sz w:val="20"/>
          <w:szCs w:val="20"/>
        </w:rPr>
        <w:t xml:space="preserve"> persons at all reasonable</w:t>
      </w:r>
      <w:r w:rsidRPr="00263D8D">
        <w:rPr>
          <w:spacing w:val="-3"/>
          <w:sz w:val="20"/>
          <w:szCs w:val="20"/>
        </w:rPr>
        <w:t xml:space="preserve"> </w:t>
      </w:r>
      <w:r w:rsidRPr="00263D8D">
        <w:rPr>
          <w:sz w:val="20"/>
          <w:szCs w:val="20"/>
        </w:rPr>
        <w:t>times.</w:t>
      </w:r>
    </w:p>
    <w:p w14:paraId="1C838C54" w14:textId="77777777" w:rsidR="00895075" w:rsidRPr="00263D8D" w:rsidRDefault="00895075" w:rsidP="00C325EC">
      <w:pPr>
        <w:pStyle w:val="BodyText"/>
        <w:spacing w:before="1"/>
        <w:rPr>
          <w:sz w:val="20"/>
          <w:szCs w:val="20"/>
        </w:rPr>
      </w:pPr>
    </w:p>
    <w:p w14:paraId="1C838C55" w14:textId="77777777" w:rsidR="00895075" w:rsidRPr="00263D8D" w:rsidRDefault="006D31A9" w:rsidP="00C325EC">
      <w:pPr>
        <w:pStyle w:val="ListParagraph"/>
        <w:numPr>
          <w:ilvl w:val="0"/>
          <w:numId w:val="6"/>
        </w:numPr>
        <w:tabs>
          <w:tab w:val="left" w:pos="939"/>
          <w:tab w:val="left" w:pos="940"/>
        </w:tabs>
        <w:ind w:left="939" w:right="623"/>
        <w:rPr>
          <w:sz w:val="20"/>
          <w:szCs w:val="20"/>
        </w:rPr>
      </w:pPr>
      <w:r w:rsidRPr="00263D8D">
        <w:rPr>
          <w:sz w:val="20"/>
          <w:szCs w:val="20"/>
        </w:rPr>
        <w:t>Report any issues of maintenance to the physical condition of the building, furniture and equipment and follow a work plan to carry out maintenance and repairs within the scope of your identified expertise as a</w:t>
      </w:r>
      <w:r w:rsidRPr="00263D8D">
        <w:rPr>
          <w:spacing w:val="-3"/>
          <w:sz w:val="20"/>
          <w:szCs w:val="20"/>
        </w:rPr>
        <w:t xml:space="preserve"> </w:t>
      </w:r>
      <w:r w:rsidRPr="00263D8D">
        <w:rPr>
          <w:sz w:val="20"/>
          <w:szCs w:val="20"/>
        </w:rPr>
        <w:t>handyman.</w:t>
      </w:r>
    </w:p>
    <w:p w14:paraId="1C838C56" w14:textId="77777777" w:rsidR="00895075" w:rsidRPr="00263D8D" w:rsidRDefault="00895075" w:rsidP="00C325EC">
      <w:pPr>
        <w:pStyle w:val="BodyText"/>
        <w:spacing w:before="11"/>
        <w:rPr>
          <w:sz w:val="20"/>
          <w:szCs w:val="20"/>
        </w:rPr>
      </w:pPr>
    </w:p>
    <w:p w14:paraId="1C838C57" w14:textId="77777777" w:rsidR="00895075" w:rsidRPr="00263D8D" w:rsidRDefault="006D31A9" w:rsidP="00C325EC">
      <w:pPr>
        <w:pStyle w:val="ListParagraph"/>
        <w:numPr>
          <w:ilvl w:val="0"/>
          <w:numId w:val="6"/>
        </w:numPr>
        <w:tabs>
          <w:tab w:val="left" w:pos="939"/>
          <w:tab w:val="left" w:pos="940"/>
        </w:tabs>
        <w:ind w:left="939" w:right="341"/>
        <w:rPr>
          <w:sz w:val="20"/>
          <w:szCs w:val="20"/>
        </w:rPr>
      </w:pPr>
      <w:r w:rsidRPr="00263D8D">
        <w:rPr>
          <w:sz w:val="20"/>
          <w:szCs w:val="20"/>
        </w:rPr>
        <w:t>To undertake porterage duties as required and particularly the laying out of furniture and other equipment for timetabled activities for staff teams without direct</w:t>
      </w:r>
      <w:r w:rsidRPr="00263D8D">
        <w:rPr>
          <w:spacing w:val="-6"/>
          <w:sz w:val="20"/>
          <w:szCs w:val="20"/>
        </w:rPr>
        <w:t xml:space="preserve"> </w:t>
      </w:r>
      <w:r w:rsidRPr="00263D8D">
        <w:rPr>
          <w:sz w:val="20"/>
          <w:szCs w:val="20"/>
        </w:rPr>
        <w:t>instruction.</w:t>
      </w:r>
    </w:p>
    <w:p w14:paraId="1C838C58" w14:textId="71969695" w:rsidR="00895075" w:rsidRPr="00263D8D" w:rsidRDefault="00895075" w:rsidP="00C325EC">
      <w:pPr>
        <w:pStyle w:val="BodyText"/>
        <w:spacing w:before="12"/>
        <w:rPr>
          <w:sz w:val="20"/>
          <w:szCs w:val="20"/>
        </w:rPr>
      </w:pPr>
    </w:p>
    <w:p w14:paraId="0930BE57" w14:textId="04593BD3" w:rsidR="009C6FAA" w:rsidRPr="0088687E" w:rsidRDefault="006D31A9" w:rsidP="00C325EC">
      <w:pPr>
        <w:pStyle w:val="ListParagraph"/>
        <w:numPr>
          <w:ilvl w:val="0"/>
          <w:numId w:val="6"/>
        </w:numPr>
        <w:tabs>
          <w:tab w:val="left" w:pos="939"/>
          <w:tab w:val="left" w:pos="940"/>
        </w:tabs>
        <w:ind w:left="939" w:right="889"/>
        <w:rPr>
          <w:sz w:val="20"/>
          <w:szCs w:val="20"/>
        </w:rPr>
      </w:pPr>
      <w:r w:rsidRPr="0088687E">
        <w:rPr>
          <w:sz w:val="20"/>
          <w:szCs w:val="20"/>
        </w:rPr>
        <w:t xml:space="preserve">To carry our other practical duties and miscellaneous duties to support the health and safety of the school as circumstances demand, or at the request of the </w:t>
      </w:r>
      <w:r w:rsidR="00223B85" w:rsidRPr="0088687E">
        <w:rPr>
          <w:sz w:val="20"/>
          <w:szCs w:val="20"/>
        </w:rPr>
        <w:t>Co-</w:t>
      </w:r>
      <w:r w:rsidRPr="0088687E">
        <w:rPr>
          <w:sz w:val="20"/>
          <w:szCs w:val="20"/>
        </w:rPr>
        <w:t>Head</w:t>
      </w:r>
      <w:r w:rsidR="00267FA3" w:rsidRPr="0088687E">
        <w:rPr>
          <w:sz w:val="20"/>
          <w:szCs w:val="20"/>
        </w:rPr>
        <w:t xml:space="preserve"> T</w:t>
      </w:r>
      <w:r w:rsidRPr="0088687E">
        <w:rPr>
          <w:sz w:val="20"/>
          <w:szCs w:val="20"/>
        </w:rPr>
        <w:t xml:space="preserve">eacher, </w:t>
      </w:r>
      <w:r w:rsidR="0091502C" w:rsidRPr="0088687E">
        <w:rPr>
          <w:sz w:val="20"/>
          <w:szCs w:val="20"/>
        </w:rPr>
        <w:t>Premises</w:t>
      </w:r>
      <w:r w:rsidR="00267FA3" w:rsidRPr="0088687E">
        <w:rPr>
          <w:sz w:val="20"/>
          <w:szCs w:val="20"/>
        </w:rPr>
        <w:t xml:space="preserve"> Manager or </w:t>
      </w:r>
      <w:r w:rsidR="000F310F" w:rsidRPr="0088687E">
        <w:rPr>
          <w:sz w:val="20"/>
          <w:szCs w:val="20"/>
        </w:rPr>
        <w:t>Director of Operations</w:t>
      </w:r>
      <w:r w:rsidR="00267FA3" w:rsidRPr="0088687E">
        <w:rPr>
          <w:sz w:val="20"/>
          <w:szCs w:val="20"/>
        </w:rPr>
        <w:t>.</w:t>
      </w:r>
    </w:p>
    <w:p w14:paraId="1C838C5A" w14:textId="77777777" w:rsidR="00895075" w:rsidRPr="00263D8D" w:rsidRDefault="00895075" w:rsidP="00C325EC">
      <w:pPr>
        <w:pStyle w:val="BodyText"/>
        <w:rPr>
          <w:sz w:val="20"/>
          <w:szCs w:val="20"/>
        </w:rPr>
      </w:pPr>
    </w:p>
    <w:p w14:paraId="1C838C5B" w14:textId="24F17B00" w:rsidR="00895075" w:rsidRPr="00263D8D" w:rsidRDefault="006D31A9" w:rsidP="00C325EC">
      <w:pPr>
        <w:pStyle w:val="ListParagraph"/>
        <w:numPr>
          <w:ilvl w:val="0"/>
          <w:numId w:val="6"/>
        </w:numPr>
        <w:tabs>
          <w:tab w:val="left" w:pos="939"/>
          <w:tab w:val="left" w:pos="940"/>
        </w:tabs>
        <w:spacing w:before="1"/>
        <w:ind w:left="939" w:right="489"/>
        <w:rPr>
          <w:sz w:val="20"/>
          <w:szCs w:val="20"/>
        </w:rPr>
      </w:pPr>
      <w:r w:rsidRPr="00263D8D">
        <w:rPr>
          <w:sz w:val="20"/>
          <w:szCs w:val="20"/>
        </w:rPr>
        <w:t xml:space="preserve">To carry out cleaning duties as directed by the </w:t>
      </w:r>
      <w:r w:rsidR="00C36504" w:rsidRPr="00263D8D">
        <w:rPr>
          <w:sz w:val="20"/>
          <w:szCs w:val="20"/>
        </w:rPr>
        <w:t>Co-</w:t>
      </w:r>
      <w:r w:rsidR="00267FA3" w:rsidRPr="00263D8D">
        <w:rPr>
          <w:sz w:val="20"/>
          <w:szCs w:val="20"/>
        </w:rPr>
        <w:t xml:space="preserve">Head Teacher, </w:t>
      </w:r>
      <w:r w:rsidR="00C36504" w:rsidRPr="00263D8D">
        <w:rPr>
          <w:sz w:val="20"/>
          <w:szCs w:val="20"/>
        </w:rPr>
        <w:t>Premises</w:t>
      </w:r>
      <w:r w:rsidR="00EF05C4" w:rsidRPr="00263D8D">
        <w:rPr>
          <w:sz w:val="20"/>
          <w:szCs w:val="20"/>
        </w:rPr>
        <w:t xml:space="preserve"> Manager or </w:t>
      </w:r>
      <w:r w:rsidR="000F310F" w:rsidRPr="00263D8D">
        <w:rPr>
          <w:sz w:val="20"/>
          <w:szCs w:val="20"/>
        </w:rPr>
        <w:t xml:space="preserve">Director of Operations </w:t>
      </w:r>
      <w:r w:rsidRPr="00263D8D">
        <w:rPr>
          <w:sz w:val="20"/>
          <w:szCs w:val="20"/>
        </w:rPr>
        <w:t>and the efficiency and standards to be monitored by the cleaner in</w:t>
      </w:r>
      <w:r w:rsidRPr="00263D8D">
        <w:rPr>
          <w:spacing w:val="-26"/>
          <w:sz w:val="20"/>
          <w:szCs w:val="20"/>
        </w:rPr>
        <w:t xml:space="preserve"> </w:t>
      </w:r>
      <w:r w:rsidRPr="00263D8D">
        <w:rPr>
          <w:sz w:val="20"/>
          <w:szCs w:val="20"/>
        </w:rPr>
        <w:t>charge.</w:t>
      </w:r>
    </w:p>
    <w:p w14:paraId="1C838C5C" w14:textId="77777777" w:rsidR="00895075" w:rsidRPr="00263D8D" w:rsidRDefault="00895075" w:rsidP="00C325EC">
      <w:pPr>
        <w:pStyle w:val="BodyText"/>
        <w:rPr>
          <w:sz w:val="20"/>
          <w:szCs w:val="20"/>
        </w:rPr>
      </w:pPr>
    </w:p>
    <w:p w14:paraId="1C838C5D" w14:textId="77777777" w:rsidR="00895075" w:rsidRPr="00263D8D" w:rsidRDefault="006D31A9" w:rsidP="00C325EC">
      <w:pPr>
        <w:pStyle w:val="BodyText"/>
        <w:spacing w:before="1"/>
        <w:ind w:left="219"/>
        <w:rPr>
          <w:sz w:val="20"/>
          <w:szCs w:val="20"/>
          <w:u w:val="single"/>
        </w:rPr>
      </w:pPr>
      <w:r w:rsidRPr="00263D8D">
        <w:rPr>
          <w:w w:val="115"/>
          <w:sz w:val="20"/>
          <w:szCs w:val="20"/>
          <w:u w:val="single"/>
        </w:rPr>
        <w:lastRenderedPageBreak/>
        <w:t>Security</w:t>
      </w:r>
    </w:p>
    <w:p w14:paraId="1C838C5E" w14:textId="77777777" w:rsidR="00895075" w:rsidRPr="00263D8D" w:rsidRDefault="00895075" w:rsidP="00C325EC">
      <w:pPr>
        <w:pStyle w:val="BodyText"/>
        <w:spacing w:before="11"/>
        <w:rPr>
          <w:sz w:val="20"/>
          <w:szCs w:val="20"/>
        </w:rPr>
      </w:pPr>
    </w:p>
    <w:p w14:paraId="1C838C5F" w14:textId="77777777" w:rsidR="00895075" w:rsidRPr="00263D8D" w:rsidRDefault="006D31A9" w:rsidP="00C325EC">
      <w:pPr>
        <w:pStyle w:val="ListParagraph"/>
        <w:numPr>
          <w:ilvl w:val="0"/>
          <w:numId w:val="5"/>
        </w:numPr>
        <w:tabs>
          <w:tab w:val="left" w:pos="580"/>
        </w:tabs>
        <w:spacing w:before="1"/>
        <w:ind w:right="964"/>
        <w:jc w:val="left"/>
        <w:rPr>
          <w:sz w:val="20"/>
          <w:szCs w:val="20"/>
        </w:rPr>
      </w:pPr>
      <w:r w:rsidRPr="00263D8D">
        <w:rPr>
          <w:sz w:val="20"/>
          <w:szCs w:val="20"/>
        </w:rPr>
        <w:t xml:space="preserve">Requesting </w:t>
      </w:r>
      <w:proofErr w:type="spellStart"/>
      <w:r w:rsidRPr="00263D8D">
        <w:rPr>
          <w:sz w:val="20"/>
          <w:szCs w:val="20"/>
        </w:rPr>
        <w:t>unauthorised</w:t>
      </w:r>
      <w:proofErr w:type="spellEnd"/>
      <w:r w:rsidRPr="00263D8D">
        <w:rPr>
          <w:sz w:val="20"/>
          <w:szCs w:val="20"/>
        </w:rPr>
        <w:t xml:space="preserve"> users of the site to leave; calling for the attendance of the police if necessary (in accordance with agreed guidelines).</w:t>
      </w:r>
    </w:p>
    <w:p w14:paraId="1C838C60" w14:textId="77777777" w:rsidR="00895075" w:rsidRPr="00263D8D" w:rsidRDefault="00895075" w:rsidP="00C325EC">
      <w:pPr>
        <w:pStyle w:val="BodyText"/>
        <w:spacing w:before="11"/>
        <w:rPr>
          <w:sz w:val="20"/>
          <w:szCs w:val="20"/>
        </w:rPr>
      </w:pPr>
    </w:p>
    <w:p w14:paraId="1C838C61" w14:textId="77777777" w:rsidR="00895075" w:rsidRPr="00263D8D" w:rsidRDefault="006D31A9" w:rsidP="00C325EC">
      <w:pPr>
        <w:pStyle w:val="BodyText"/>
        <w:ind w:left="556"/>
        <w:rPr>
          <w:sz w:val="20"/>
          <w:szCs w:val="20"/>
        </w:rPr>
      </w:pPr>
      <w:r w:rsidRPr="00263D8D">
        <w:rPr>
          <w:sz w:val="20"/>
          <w:szCs w:val="20"/>
        </w:rPr>
        <w:t>This will include:</w:t>
      </w:r>
    </w:p>
    <w:p w14:paraId="1C838C62" w14:textId="77777777" w:rsidR="00895075" w:rsidRPr="00263D8D" w:rsidRDefault="00895075" w:rsidP="00C325EC">
      <w:pPr>
        <w:pStyle w:val="BodyText"/>
        <w:rPr>
          <w:sz w:val="20"/>
          <w:szCs w:val="20"/>
        </w:rPr>
      </w:pPr>
    </w:p>
    <w:p w14:paraId="0DCC4404" w14:textId="77777777" w:rsidR="009C6FAA" w:rsidRPr="00263D8D" w:rsidRDefault="009C6FAA" w:rsidP="00C325EC">
      <w:pPr>
        <w:pStyle w:val="BodyText"/>
        <w:tabs>
          <w:tab w:val="left" w:pos="2380"/>
        </w:tabs>
        <w:ind w:right="547"/>
        <w:rPr>
          <w:sz w:val="20"/>
          <w:szCs w:val="20"/>
        </w:rPr>
      </w:pPr>
      <w:r w:rsidRPr="00263D8D">
        <w:rPr>
          <w:sz w:val="20"/>
          <w:szCs w:val="20"/>
        </w:rPr>
        <w:t xml:space="preserve">        </w:t>
      </w:r>
      <w:r w:rsidR="006D31A9" w:rsidRPr="00263D8D">
        <w:rPr>
          <w:sz w:val="20"/>
          <w:szCs w:val="20"/>
        </w:rPr>
        <w:t xml:space="preserve">Walking around the premises, checking that windows are closed, lights switched </w:t>
      </w:r>
      <w:r w:rsidRPr="00263D8D">
        <w:rPr>
          <w:sz w:val="20"/>
          <w:szCs w:val="20"/>
        </w:rPr>
        <w:t xml:space="preserve"> </w:t>
      </w:r>
    </w:p>
    <w:p w14:paraId="78115B2F" w14:textId="77777777" w:rsidR="009C6FAA" w:rsidRPr="00263D8D" w:rsidRDefault="009C6FAA" w:rsidP="00C325EC">
      <w:pPr>
        <w:pStyle w:val="BodyText"/>
        <w:tabs>
          <w:tab w:val="left" w:pos="2380"/>
        </w:tabs>
        <w:ind w:right="547"/>
        <w:rPr>
          <w:sz w:val="20"/>
          <w:szCs w:val="20"/>
        </w:rPr>
      </w:pPr>
      <w:r w:rsidRPr="00263D8D">
        <w:rPr>
          <w:sz w:val="20"/>
          <w:szCs w:val="20"/>
        </w:rPr>
        <w:t xml:space="preserve">        </w:t>
      </w:r>
      <w:r w:rsidR="006D31A9" w:rsidRPr="00263D8D">
        <w:rPr>
          <w:sz w:val="20"/>
          <w:szCs w:val="20"/>
        </w:rPr>
        <w:t xml:space="preserve">off and internal doors locked, as might be required. Locking of external doors and </w:t>
      </w:r>
      <w:r w:rsidRPr="00263D8D">
        <w:rPr>
          <w:sz w:val="20"/>
          <w:szCs w:val="20"/>
        </w:rPr>
        <w:t xml:space="preserve"> </w:t>
      </w:r>
    </w:p>
    <w:p w14:paraId="1C838C65" w14:textId="3E954D26" w:rsidR="00895075" w:rsidRPr="00263D8D" w:rsidRDefault="009C6FAA" w:rsidP="00C325EC">
      <w:pPr>
        <w:pStyle w:val="BodyText"/>
        <w:tabs>
          <w:tab w:val="left" w:pos="2380"/>
        </w:tabs>
        <w:ind w:right="547"/>
        <w:rPr>
          <w:sz w:val="20"/>
          <w:szCs w:val="20"/>
        </w:rPr>
      </w:pPr>
      <w:r w:rsidRPr="00263D8D">
        <w:rPr>
          <w:sz w:val="20"/>
          <w:szCs w:val="20"/>
        </w:rPr>
        <w:t xml:space="preserve">        </w:t>
      </w:r>
      <w:r w:rsidR="006D31A9" w:rsidRPr="00263D8D">
        <w:rPr>
          <w:sz w:val="20"/>
          <w:szCs w:val="20"/>
        </w:rPr>
        <w:t>gates, setting of alarm</w:t>
      </w:r>
      <w:r w:rsidR="006D31A9" w:rsidRPr="00263D8D">
        <w:rPr>
          <w:spacing w:val="-4"/>
          <w:sz w:val="20"/>
          <w:szCs w:val="20"/>
        </w:rPr>
        <w:t xml:space="preserve"> </w:t>
      </w:r>
      <w:r w:rsidR="00267FA3" w:rsidRPr="00263D8D">
        <w:rPr>
          <w:sz w:val="20"/>
          <w:szCs w:val="20"/>
        </w:rPr>
        <w:t>system.</w:t>
      </w:r>
    </w:p>
    <w:p w14:paraId="1C838C66" w14:textId="77777777" w:rsidR="00895075" w:rsidRPr="00263D8D" w:rsidRDefault="00895075" w:rsidP="00C325EC">
      <w:pPr>
        <w:pStyle w:val="BodyText"/>
        <w:spacing w:before="11"/>
        <w:rPr>
          <w:sz w:val="20"/>
          <w:szCs w:val="20"/>
        </w:rPr>
      </w:pPr>
    </w:p>
    <w:p w14:paraId="1C838C67" w14:textId="77777777" w:rsidR="00895075" w:rsidRPr="00263D8D" w:rsidRDefault="006D31A9" w:rsidP="00C325EC">
      <w:pPr>
        <w:pStyle w:val="ListParagraph"/>
        <w:numPr>
          <w:ilvl w:val="0"/>
          <w:numId w:val="5"/>
        </w:numPr>
        <w:tabs>
          <w:tab w:val="left" w:pos="648"/>
        </w:tabs>
        <w:spacing w:before="1"/>
        <w:ind w:left="647" w:right="465" w:hanging="361"/>
        <w:jc w:val="left"/>
        <w:rPr>
          <w:sz w:val="20"/>
          <w:szCs w:val="20"/>
        </w:rPr>
      </w:pPr>
      <w:r w:rsidRPr="00263D8D">
        <w:rPr>
          <w:sz w:val="20"/>
          <w:szCs w:val="20"/>
        </w:rPr>
        <w:t>Providing such access to the school as may reasonably be required outside the normal hours of opening, including access in the event of flood, snow or other similar</w:t>
      </w:r>
      <w:r w:rsidRPr="00263D8D">
        <w:rPr>
          <w:spacing w:val="-4"/>
          <w:sz w:val="20"/>
          <w:szCs w:val="20"/>
        </w:rPr>
        <w:t xml:space="preserve"> </w:t>
      </w:r>
      <w:r w:rsidRPr="00263D8D">
        <w:rPr>
          <w:sz w:val="20"/>
          <w:szCs w:val="20"/>
        </w:rPr>
        <w:t>emergencies.</w:t>
      </w:r>
    </w:p>
    <w:p w14:paraId="1C838C69" w14:textId="2B17F32E" w:rsidR="00895075" w:rsidRPr="00263D8D" w:rsidRDefault="00267FA3" w:rsidP="00C325EC">
      <w:pPr>
        <w:pStyle w:val="BodyText"/>
        <w:spacing w:before="78"/>
        <w:ind w:left="219"/>
        <w:rPr>
          <w:sz w:val="20"/>
          <w:szCs w:val="20"/>
          <w:u w:val="single"/>
        </w:rPr>
      </w:pPr>
      <w:r w:rsidRPr="00263D8D">
        <w:rPr>
          <w:w w:val="115"/>
          <w:sz w:val="20"/>
          <w:szCs w:val="20"/>
        </w:rPr>
        <w:br/>
      </w:r>
      <w:r w:rsidR="006D31A9" w:rsidRPr="00263D8D">
        <w:rPr>
          <w:w w:val="115"/>
          <w:sz w:val="20"/>
          <w:szCs w:val="20"/>
          <w:u w:val="single"/>
        </w:rPr>
        <w:t>Maintenance Duties</w:t>
      </w:r>
    </w:p>
    <w:p w14:paraId="1C838C6A" w14:textId="77777777" w:rsidR="00895075" w:rsidRPr="00263D8D" w:rsidRDefault="00895075" w:rsidP="00C325EC">
      <w:pPr>
        <w:pStyle w:val="BodyText"/>
        <w:rPr>
          <w:sz w:val="20"/>
          <w:szCs w:val="20"/>
        </w:rPr>
      </w:pPr>
    </w:p>
    <w:p w14:paraId="1C838C6B" w14:textId="77777777" w:rsidR="00895075" w:rsidRPr="00263D8D" w:rsidRDefault="006D31A9" w:rsidP="00C325EC">
      <w:pPr>
        <w:pStyle w:val="ListParagraph"/>
        <w:numPr>
          <w:ilvl w:val="0"/>
          <w:numId w:val="4"/>
        </w:numPr>
        <w:tabs>
          <w:tab w:val="left" w:pos="580"/>
        </w:tabs>
        <w:ind w:right="232"/>
        <w:rPr>
          <w:sz w:val="20"/>
          <w:szCs w:val="20"/>
        </w:rPr>
      </w:pPr>
      <w:r w:rsidRPr="00263D8D">
        <w:rPr>
          <w:sz w:val="20"/>
          <w:szCs w:val="20"/>
        </w:rPr>
        <w:t>Carrying out maintenance and repairs to the property, fixtures, fittings, equipment and furniture, minor improvement jobs and internal decorating, where such work is within the capabilities of a competent handyperson (within the range of work specified) including painting and</w:t>
      </w:r>
      <w:r w:rsidRPr="00263D8D">
        <w:rPr>
          <w:spacing w:val="-2"/>
          <w:sz w:val="20"/>
          <w:szCs w:val="20"/>
        </w:rPr>
        <w:t xml:space="preserve"> </w:t>
      </w:r>
      <w:r w:rsidRPr="00263D8D">
        <w:rPr>
          <w:sz w:val="20"/>
          <w:szCs w:val="20"/>
        </w:rPr>
        <w:t>decorating.</w:t>
      </w:r>
    </w:p>
    <w:p w14:paraId="1C838C6C" w14:textId="77777777" w:rsidR="00895075" w:rsidRPr="00263D8D" w:rsidRDefault="00895075" w:rsidP="00C325EC">
      <w:pPr>
        <w:pStyle w:val="BodyText"/>
        <w:rPr>
          <w:sz w:val="20"/>
          <w:szCs w:val="20"/>
        </w:rPr>
      </w:pPr>
    </w:p>
    <w:p w14:paraId="1C838C6D" w14:textId="77777777" w:rsidR="00895075" w:rsidRPr="00263D8D" w:rsidRDefault="006D31A9" w:rsidP="00C325EC">
      <w:pPr>
        <w:pStyle w:val="ListParagraph"/>
        <w:numPr>
          <w:ilvl w:val="0"/>
          <w:numId w:val="4"/>
        </w:numPr>
        <w:tabs>
          <w:tab w:val="left" w:pos="580"/>
        </w:tabs>
        <w:ind w:hanging="361"/>
        <w:rPr>
          <w:sz w:val="20"/>
          <w:szCs w:val="20"/>
        </w:rPr>
      </w:pPr>
      <w:r w:rsidRPr="00263D8D">
        <w:rPr>
          <w:sz w:val="20"/>
          <w:szCs w:val="20"/>
        </w:rPr>
        <w:t>Replacement of light bulbs, fluorescent tubes</w:t>
      </w:r>
      <w:r w:rsidRPr="00263D8D">
        <w:rPr>
          <w:spacing w:val="-7"/>
          <w:sz w:val="20"/>
          <w:szCs w:val="20"/>
        </w:rPr>
        <w:t xml:space="preserve"> </w:t>
      </w:r>
      <w:r w:rsidRPr="00263D8D">
        <w:rPr>
          <w:sz w:val="20"/>
          <w:szCs w:val="20"/>
        </w:rPr>
        <w:t>etc.</w:t>
      </w:r>
    </w:p>
    <w:p w14:paraId="1C838C6E" w14:textId="77777777" w:rsidR="00895075" w:rsidRPr="00263D8D" w:rsidRDefault="00895075" w:rsidP="00C325EC">
      <w:pPr>
        <w:pStyle w:val="BodyText"/>
        <w:spacing w:before="12"/>
        <w:rPr>
          <w:sz w:val="20"/>
          <w:szCs w:val="20"/>
        </w:rPr>
      </w:pPr>
    </w:p>
    <w:p w14:paraId="1C838C6F" w14:textId="77777777" w:rsidR="00895075" w:rsidRPr="00263D8D" w:rsidRDefault="006D31A9" w:rsidP="00C325EC">
      <w:pPr>
        <w:pStyle w:val="ListParagraph"/>
        <w:numPr>
          <w:ilvl w:val="0"/>
          <w:numId w:val="4"/>
        </w:numPr>
        <w:tabs>
          <w:tab w:val="left" w:pos="580"/>
        </w:tabs>
        <w:ind w:right="391"/>
        <w:rPr>
          <w:sz w:val="20"/>
          <w:szCs w:val="20"/>
        </w:rPr>
      </w:pPr>
      <w:r w:rsidRPr="00263D8D">
        <w:rPr>
          <w:sz w:val="20"/>
          <w:szCs w:val="20"/>
        </w:rPr>
        <w:t>Ensuring all caretaking and, where applicable cleaning equipment is</w:t>
      </w:r>
      <w:r w:rsidRPr="00263D8D">
        <w:rPr>
          <w:spacing w:val="-32"/>
          <w:sz w:val="20"/>
          <w:szCs w:val="20"/>
        </w:rPr>
        <w:t xml:space="preserve"> </w:t>
      </w:r>
      <w:r w:rsidRPr="00263D8D">
        <w:rPr>
          <w:sz w:val="20"/>
          <w:szCs w:val="20"/>
        </w:rPr>
        <w:t>in a safe clean and working</w:t>
      </w:r>
      <w:r w:rsidRPr="00263D8D">
        <w:rPr>
          <w:spacing w:val="-6"/>
          <w:sz w:val="20"/>
          <w:szCs w:val="20"/>
        </w:rPr>
        <w:t xml:space="preserve"> </w:t>
      </w:r>
      <w:r w:rsidRPr="00263D8D">
        <w:rPr>
          <w:sz w:val="20"/>
          <w:szCs w:val="20"/>
        </w:rPr>
        <w:t>condition.</w:t>
      </w:r>
    </w:p>
    <w:p w14:paraId="1C838C70" w14:textId="77777777" w:rsidR="00895075" w:rsidRPr="00263D8D" w:rsidRDefault="00895075" w:rsidP="00C325EC">
      <w:pPr>
        <w:pStyle w:val="BodyText"/>
        <w:spacing w:before="1"/>
        <w:rPr>
          <w:sz w:val="20"/>
          <w:szCs w:val="20"/>
        </w:rPr>
      </w:pPr>
    </w:p>
    <w:p w14:paraId="1C838C71" w14:textId="77777777" w:rsidR="00895075" w:rsidRPr="00263D8D" w:rsidRDefault="006D31A9" w:rsidP="00C325EC">
      <w:pPr>
        <w:pStyle w:val="ListParagraph"/>
        <w:numPr>
          <w:ilvl w:val="0"/>
          <w:numId w:val="4"/>
        </w:numPr>
        <w:tabs>
          <w:tab w:val="left" w:pos="580"/>
        </w:tabs>
        <w:ind w:right="1382"/>
        <w:rPr>
          <w:sz w:val="20"/>
          <w:szCs w:val="20"/>
        </w:rPr>
      </w:pPr>
      <w:r w:rsidRPr="00263D8D">
        <w:rPr>
          <w:sz w:val="20"/>
          <w:szCs w:val="20"/>
        </w:rPr>
        <w:t>Ensuring that all drains and gullies are free-flowing and clean. Clearing blockages should these</w:t>
      </w:r>
      <w:r w:rsidRPr="00263D8D">
        <w:rPr>
          <w:spacing w:val="-2"/>
          <w:sz w:val="20"/>
          <w:szCs w:val="20"/>
        </w:rPr>
        <w:t xml:space="preserve"> </w:t>
      </w:r>
      <w:r w:rsidRPr="00263D8D">
        <w:rPr>
          <w:sz w:val="20"/>
          <w:szCs w:val="20"/>
        </w:rPr>
        <w:t>occur.</w:t>
      </w:r>
    </w:p>
    <w:p w14:paraId="1C838C72" w14:textId="77777777" w:rsidR="00895075" w:rsidRPr="00263D8D" w:rsidRDefault="00895075" w:rsidP="00C325EC">
      <w:pPr>
        <w:pStyle w:val="BodyText"/>
        <w:rPr>
          <w:sz w:val="20"/>
          <w:szCs w:val="20"/>
        </w:rPr>
      </w:pPr>
    </w:p>
    <w:p w14:paraId="4F6E8F92" w14:textId="7C5E8EF0" w:rsidR="00804438" w:rsidRPr="00263D8D" w:rsidRDefault="006D31A9" w:rsidP="00C325EC">
      <w:pPr>
        <w:pStyle w:val="BodyText"/>
        <w:tabs>
          <w:tab w:val="left" w:pos="1201"/>
        </w:tabs>
        <w:spacing w:before="1"/>
        <w:ind w:left="219" w:right="688"/>
        <w:rPr>
          <w:sz w:val="20"/>
          <w:szCs w:val="20"/>
          <w:u w:val="single"/>
        </w:rPr>
      </w:pPr>
      <w:r w:rsidRPr="00263D8D">
        <w:rPr>
          <w:sz w:val="20"/>
          <w:szCs w:val="20"/>
          <w:u w:val="single"/>
        </w:rPr>
        <w:t>NOT</w:t>
      </w:r>
      <w:r w:rsidR="00804438" w:rsidRPr="00263D8D">
        <w:rPr>
          <w:sz w:val="20"/>
          <w:szCs w:val="20"/>
          <w:u w:val="single"/>
        </w:rPr>
        <w:t>E</w:t>
      </w:r>
    </w:p>
    <w:p w14:paraId="1C838C73" w14:textId="137D77EE" w:rsidR="00895075" w:rsidRPr="00263D8D" w:rsidRDefault="006D31A9" w:rsidP="00C325EC">
      <w:pPr>
        <w:pStyle w:val="BodyText"/>
        <w:tabs>
          <w:tab w:val="left" w:pos="1201"/>
        </w:tabs>
        <w:spacing w:before="1"/>
        <w:ind w:left="219" w:right="688"/>
        <w:rPr>
          <w:sz w:val="20"/>
          <w:szCs w:val="20"/>
        </w:rPr>
      </w:pPr>
      <w:r w:rsidRPr="00263D8D">
        <w:rPr>
          <w:sz w:val="20"/>
          <w:szCs w:val="20"/>
        </w:rPr>
        <w:t xml:space="preserve">The </w:t>
      </w:r>
      <w:r w:rsidR="00EF05C4" w:rsidRPr="00263D8D">
        <w:rPr>
          <w:sz w:val="20"/>
          <w:szCs w:val="20"/>
        </w:rPr>
        <w:t>site assistants</w:t>
      </w:r>
      <w:r w:rsidRPr="00263D8D">
        <w:rPr>
          <w:sz w:val="20"/>
          <w:szCs w:val="20"/>
        </w:rPr>
        <w:t xml:space="preserve"> direct activities are limited to situations where safe access can be obtained and suitable tools are</w:t>
      </w:r>
      <w:r w:rsidRPr="00263D8D">
        <w:rPr>
          <w:spacing w:val="-13"/>
          <w:sz w:val="20"/>
          <w:szCs w:val="20"/>
        </w:rPr>
        <w:t xml:space="preserve"> </w:t>
      </w:r>
      <w:r w:rsidRPr="00263D8D">
        <w:rPr>
          <w:sz w:val="20"/>
          <w:szCs w:val="20"/>
        </w:rPr>
        <w:t>available.</w:t>
      </w:r>
    </w:p>
    <w:p w14:paraId="1C838C74" w14:textId="77777777" w:rsidR="00895075" w:rsidRPr="00263D8D" w:rsidRDefault="00895075" w:rsidP="00C325EC">
      <w:pPr>
        <w:pStyle w:val="BodyText"/>
        <w:rPr>
          <w:sz w:val="20"/>
          <w:szCs w:val="20"/>
        </w:rPr>
      </w:pPr>
    </w:p>
    <w:p w14:paraId="1C838C76" w14:textId="653B3B12" w:rsidR="00895075" w:rsidRPr="00263D8D" w:rsidRDefault="006D31A9" w:rsidP="00C325EC">
      <w:pPr>
        <w:pStyle w:val="BodyText"/>
        <w:spacing w:before="193"/>
        <w:ind w:left="219"/>
        <w:rPr>
          <w:sz w:val="20"/>
          <w:szCs w:val="20"/>
          <w:u w:val="single"/>
        </w:rPr>
      </w:pPr>
      <w:r w:rsidRPr="00263D8D">
        <w:rPr>
          <w:w w:val="115"/>
          <w:sz w:val="20"/>
          <w:szCs w:val="20"/>
          <w:u w:val="single"/>
        </w:rPr>
        <w:t>General Duties</w:t>
      </w:r>
    </w:p>
    <w:p w14:paraId="1C838C77" w14:textId="77777777" w:rsidR="00895075" w:rsidRPr="00263D8D" w:rsidRDefault="00895075" w:rsidP="00C325EC">
      <w:pPr>
        <w:pStyle w:val="BodyText"/>
        <w:spacing w:before="11"/>
        <w:rPr>
          <w:sz w:val="20"/>
          <w:szCs w:val="20"/>
        </w:rPr>
      </w:pPr>
    </w:p>
    <w:p w14:paraId="1C838C78" w14:textId="77777777" w:rsidR="00895075" w:rsidRPr="00263D8D" w:rsidRDefault="006D31A9" w:rsidP="00C325EC">
      <w:pPr>
        <w:pStyle w:val="ListParagraph"/>
        <w:numPr>
          <w:ilvl w:val="0"/>
          <w:numId w:val="3"/>
        </w:numPr>
        <w:tabs>
          <w:tab w:val="left" w:pos="580"/>
        </w:tabs>
        <w:spacing w:before="1"/>
        <w:ind w:right="259"/>
        <w:rPr>
          <w:sz w:val="20"/>
          <w:szCs w:val="20"/>
        </w:rPr>
      </w:pPr>
      <w:r w:rsidRPr="00263D8D">
        <w:rPr>
          <w:sz w:val="20"/>
          <w:szCs w:val="20"/>
        </w:rPr>
        <w:t>Preparing for daytime, evening and weekend activities, clearing and (in specific circumstances) cleaning up after these activities, within the normal hours of work, including lettings and community use in these hours.</w:t>
      </w:r>
    </w:p>
    <w:p w14:paraId="5E0E3A03" w14:textId="77777777" w:rsidR="00895075" w:rsidRPr="00263D8D" w:rsidRDefault="00895075" w:rsidP="00C325EC">
      <w:pPr>
        <w:pStyle w:val="BodyText"/>
        <w:rPr>
          <w:sz w:val="20"/>
          <w:szCs w:val="20"/>
        </w:rPr>
      </w:pPr>
    </w:p>
    <w:p w14:paraId="1C838C7A" w14:textId="77777777" w:rsidR="00895075" w:rsidRPr="00263D8D" w:rsidRDefault="006D31A9" w:rsidP="00C325EC">
      <w:pPr>
        <w:pStyle w:val="ListParagraph"/>
        <w:numPr>
          <w:ilvl w:val="0"/>
          <w:numId w:val="3"/>
        </w:numPr>
        <w:tabs>
          <w:tab w:val="left" w:pos="580"/>
        </w:tabs>
        <w:ind w:right="801"/>
        <w:rPr>
          <w:sz w:val="20"/>
          <w:szCs w:val="20"/>
        </w:rPr>
      </w:pPr>
      <w:r w:rsidRPr="00263D8D">
        <w:rPr>
          <w:sz w:val="20"/>
          <w:szCs w:val="20"/>
        </w:rPr>
        <w:t>Laying out of furniture for meetings as laid out in weekly diary and movement of these within the</w:t>
      </w:r>
      <w:r w:rsidRPr="00263D8D">
        <w:rPr>
          <w:spacing w:val="-3"/>
          <w:sz w:val="20"/>
          <w:szCs w:val="20"/>
        </w:rPr>
        <w:t xml:space="preserve"> </w:t>
      </w:r>
      <w:r w:rsidRPr="00263D8D">
        <w:rPr>
          <w:sz w:val="20"/>
          <w:szCs w:val="20"/>
        </w:rPr>
        <w:t>school</w:t>
      </w:r>
    </w:p>
    <w:p w14:paraId="1C838C7B" w14:textId="77777777" w:rsidR="00895075" w:rsidRPr="00263D8D" w:rsidRDefault="00895075" w:rsidP="00C325EC">
      <w:pPr>
        <w:pStyle w:val="BodyText"/>
        <w:spacing w:before="1"/>
        <w:rPr>
          <w:sz w:val="20"/>
          <w:szCs w:val="20"/>
        </w:rPr>
      </w:pPr>
    </w:p>
    <w:p w14:paraId="1C838C7C" w14:textId="77777777" w:rsidR="00895075" w:rsidRPr="00263D8D" w:rsidRDefault="006D31A9" w:rsidP="00C325EC">
      <w:pPr>
        <w:pStyle w:val="ListParagraph"/>
        <w:numPr>
          <w:ilvl w:val="0"/>
          <w:numId w:val="3"/>
        </w:numPr>
        <w:tabs>
          <w:tab w:val="left" w:pos="580"/>
        </w:tabs>
        <w:ind w:right="666"/>
        <w:rPr>
          <w:sz w:val="20"/>
          <w:szCs w:val="20"/>
        </w:rPr>
      </w:pPr>
      <w:r w:rsidRPr="00263D8D">
        <w:rPr>
          <w:sz w:val="20"/>
          <w:szCs w:val="20"/>
        </w:rPr>
        <w:t>Taking delivery of stores, materials and other goods; storing and/or moving them within the school as</w:t>
      </w:r>
      <w:r w:rsidRPr="00263D8D">
        <w:rPr>
          <w:spacing w:val="-4"/>
          <w:sz w:val="20"/>
          <w:szCs w:val="20"/>
        </w:rPr>
        <w:t xml:space="preserve"> </w:t>
      </w:r>
      <w:r w:rsidRPr="00263D8D">
        <w:rPr>
          <w:sz w:val="20"/>
          <w:szCs w:val="20"/>
        </w:rPr>
        <w:t>required.</w:t>
      </w:r>
    </w:p>
    <w:p w14:paraId="1C838C7D" w14:textId="77777777" w:rsidR="00895075" w:rsidRPr="00263D8D" w:rsidRDefault="00895075" w:rsidP="00C325EC">
      <w:pPr>
        <w:pStyle w:val="BodyText"/>
        <w:rPr>
          <w:sz w:val="20"/>
          <w:szCs w:val="20"/>
        </w:rPr>
      </w:pPr>
    </w:p>
    <w:p w14:paraId="1C838C7E" w14:textId="77777777" w:rsidR="00895075" w:rsidRPr="00263D8D" w:rsidRDefault="006D31A9" w:rsidP="00C325EC">
      <w:pPr>
        <w:pStyle w:val="BodyText"/>
        <w:spacing w:before="243"/>
        <w:ind w:left="219"/>
        <w:rPr>
          <w:sz w:val="20"/>
          <w:szCs w:val="20"/>
          <w:u w:val="single"/>
        </w:rPr>
      </w:pPr>
      <w:r w:rsidRPr="00263D8D">
        <w:rPr>
          <w:w w:val="115"/>
          <w:sz w:val="20"/>
          <w:szCs w:val="20"/>
          <w:u w:val="single"/>
        </w:rPr>
        <w:t>Cleaning and Health &amp; Safety Duties</w:t>
      </w:r>
    </w:p>
    <w:p w14:paraId="1C838C7F" w14:textId="77777777" w:rsidR="00895075" w:rsidRPr="00263D8D" w:rsidRDefault="00895075" w:rsidP="00C325EC">
      <w:pPr>
        <w:pStyle w:val="BodyText"/>
        <w:rPr>
          <w:sz w:val="20"/>
          <w:szCs w:val="20"/>
        </w:rPr>
      </w:pPr>
    </w:p>
    <w:p w14:paraId="1C838C80" w14:textId="77777777" w:rsidR="00895075" w:rsidRPr="00263D8D" w:rsidRDefault="006D31A9" w:rsidP="00C325EC">
      <w:pPr>
        <w:pStyle w:val="ListParagraph"/>
        <w:numPr>
          <w:ilvl w:val="0"/>
          <w:numId w:val="2"/>
        </w:numPr>
        <w:tabs>
          <w:tab w:val="left" w:pos="580"/>
        </w:tabs>
        <w:ind w:right="1132"/>
        <w:rPr>
          <w:sz w:val="20"/>
          <w:szCs w:val="20"/>
        </w:rPr>
      </w:pPr>
      <w:r w:rsidRPr="00263D8D">
        <w:rPr>
          <w:sz w:val="20"/>
          <w:szCs w:val="20"/>
        </w:rPr>
        <w:t>Carrying out procedures in the event of fire, flood, breaking and entering, accident or major</w:t>
      </w:r>
      <w:r w:rsidRPr="00263D8D">
        <w:rPr>
          <w:spacing w:val="-3"/>
          <w:sz w:val="20"/>
          <w:szCs w:val="20"/>
        </w:rPr>
        <w:t xml:space="preserve"> </w:t>
      </w:r>
      <w:r w:rsidRPr="00263D8D">
        <w:rPr>
          <w:sz w:val="20"/>
          <w:szCs w:val="20"/>
        </w:rPr>
        <w:t>damage.</w:t>
      </w:r>
    </w:p>
    <w:p w14:paraId="1C838C81" w14:textId="77777777" w:rsidR="00895075" w:rsidRPr="00263D8D" w:rsidRDefault="00895075" w:rsidP="00C325EC">
      <w:pPr>
        <w:pStyle w:val="BodyText"/>
        <w:spacing w:before="10"/>
        <w:rPr>
          <w:sz w:val="20"/>
          <w:szCs w:val="20"/>
        </w:rPr>
      </w:pPr>
    </w:p>
    <w:p w14:paraId="1C838C82" w14:textId="77777777" w:rsidR="00895075" w:rsidRPr="00263D8D" w:rsidRDefault="006D31A9" w:rsidP="00C325EC">
      <w:pPr>
        <w:pStyle w:val="ListParagraph"/>
        <w:numPr>
          <w:ilvl w:val="0"/>
          <w:numId w:val="2"/>
        </w:numPr>
        <w:tabs>
          <w:tab w:val="left" w:pos="580"/>
        </w:tabs>
        <w:spacing w:before="1"/>
        <w:ind w:right="1442"/>
        <w:rPr>
          <w:sz w:val="20"/>
          <w:szCs w:val="20"/>
        </w:rPr>
      </w:pPr>
      <w:r w:rsidRPr="00263D8D">
        <w:rPr>
          <w:sz w:val="20"/>
          <w:szCs w:val="20"/>
        </w:rPr>
        <w:t>Ensuring that all hard areas are free from litter and excessive accumulations of dirt and</w:t>
      </w:r>
      <w:r w:rsidRPr="00263D8D">
        <w:rPr>
          <w:spacing w:val="-6"/>
          <w:sz w:val="20"/>
          <w:szCs w:val="20"/>
        </w:rPr>
        <w:t xml:space="preserve"> </w:t>
      </w:r>
      <w:r w:rsidRPr="00263D8D">
        <w:rPr>
          <w:sz w:val="20"/>
          <w:szCs w:val="20"/>
        </w:rPr>
        <w:t>rubbish</w:t>
      </w:r>
    </w:p>
    <w:p w14:paraId="1C838C83" w14:textId="77777777" w:rsidR="00895075" w:rsidRPr="00263D8D" w:rsidRDefault="00895075" w:rsidP="00C325EC">
      <w:pPr>
        <w:pStyle w:val="BodyText"/>
        <w:rPr>
          <w:sz w:val="20"/>
          <w:szCs w:val="20"/>
        </w:rPr>
      </w:pPr>
    </w:p>
    <w:p w14:paraId="1C838C84" w14:textId="668ACB38" w:rsidR="00895075" w:rsidRPr="00263D8D" w:rsidRDefault="006D31A9" w:rsidP="00C325EC">
      <w:pPr>
        <w:pStyle w:val="ListParagraph"/>
        <w:numPr>
          <w:ilvl w:val="0"/>
          <w:numId w:val="2"/>
        </w:numPr>
        <w:tabs>
          <w:tab w:val="left" w:pos="580"/>
        </w:tabs>
        <w:spacing w:before="1"/>
        <w:ind w:right="1353"/>
        <w:rPr>
          <w:sz w:val="20"/>
          <w:szCs w:val="20"/>
        </w:rPr>
      </w:pPr>
      <w:r w:rsidRPr="00263D8D">
        <w:rPr>
          <w:sz w:val="20"/>
          <w:szCs w:val="20"/>
        </w:rPr>
        <w:t>Emptying of litter baskets and bins, disposal of all rubbish and cleanliness of dustbin</w:t>
      </w:r>
      <w:r w:rsidRPr="00263D8D">
        <w:rPr>
          <w:spacing w:val="-4"/>
          <w:sz w:val="20"/>
          <w:szCs w:val="20"/>
        </w:rPr>
        <w:t xml:space="preserve"> </w:t>
      </w:r>
      <w:r w:rsidRPr="00263D8D">
        <w:rPr>
          <w:sz w:val="20"/>
          <w:szCs w:val="20"/>
        </w:rPr>
        <w:t>areas.</w:t>
      </w:r>
      <w:r w:rsidR="00EF05C4" w:rsidRPr="00263D8D">
        <w:rPr>
          <w:sz w:val="20"/>
          <w:szCs w:val="20"/>
        </w:rPr>
        <w:br/>
      </w:r>
    </w:p>
    <w:p w14:paraId="1C838C86" w14:textId="77777777" w:rsidR="00895075" w:rsidRPr="00263D8D" w:rsidRDefault="006D31A9" w:rsidP="00C325EC">
      <w:pPr>
        <w:pStyle w:val="ListParagraph"/>
        <w:numPr>
          <w:ilvl w:val="0"/>
          <w:numId w:val="2"/>
        </w:numPr>
        <w:tabs>
          <w:tab w:val="left" w:pos="580"/>
        </w:tabs>
        <w:spacing w:before="78"/>
        <w:ind w:right="672"/>
        <w:rPr>
          <w:sz w:val="20"/>
          <w:szCs w:val="20"/>
        </w:rPr>
      </w:pPr>
      <w:r w:rsidRPr="00263D8D">
        <w:rPr>
          <w:sz w:val="20"/>
          <w:szCs w:val="20"/>
        </w:rPr>
        <w:t>Emergency cleaning in the absence of cleaning staff, e.g. spillage of paint, vomit,</w:t>
      </w:r>
      <w:r w:rsidRPr="00263D8D">
        <w:rPr>
          <w:spacing w:val="-2"/>
          <w:sz w:val="20"/>
          <w:szCs w:val="20"/>
        </w:rPr>
        <w:t xml:space="preserve"> </w:t>
      </w:r>
      <w:r w:rsidRPr="00263D8D">
        <w:rPr>
          <w:sz w:val="20"/>
          <w:szCs w:val="20"/>
        </w:rPr>
        <w:t>etc.</w:t>
      </w:r>
    </w:p>
    <w:p w14:paraId="1C838C87" w14:textId="77777777" w:rsidR="00895075" w:rsidRPr="00263D8D" w:rsidRDefault="00895075" w:rsidP="00C325EC">
      <w:pPr>
        <w:pStyle w:val="BodyText"/>
        <w:spacing w:before="1"/>
        <w:rPr>
          <w:sz w:val="20"/>
          <w:szCs w:val="20"/>
        </w:rPr>
      </w:pPr>
    </w:p>
    <w:p w14:paraId="1C838C88" w14:textId="77777777" w:rsidR="00895075" w:rsidRPr="00263D8D" w:rsidRDefault="006D31A9" w:rsidP="00C325EC">
      <w:pPr>
        <w:pStyle w:val="ListParagraph"/>
        <w:numPr>
          <w:ilvl w:val="0"/>
          <w:numId w:val="2"/>
        </w:numPr>
        <w:tabs>
          <w:tab w:val="left" w:pos="580"/>
        </w:tabs>
        <w:ind w:hanging="361"/>
        <w:rPr>
          <w:sz w:val="20"/>
          <w:szCs w:val="20"/>
        </w:rPr>
      </w:pPr>
      <w:r w:rsidRPr="00263D8D">
        <w:rPr>
          <w:sz w:val="20"/>
          <w:szCs w:val="20"/>
        </w:rPr>
        <w:t>Replenishment of soap, toilet rolls and towels during the school</w:t>
      </w:r>
      <w:r w:rsidRPr="00263D8D">
        <w:rPr>
          <w:spacing w:val="-22"/>
          <w:sz w:val="20"/>
          <w:szCs w:val="20"/>
        </w:rPr>
        <w:t xml:space="preserve"> </w:t>
      </w:r>
      <w:r w:rsidRPr="00263D8D">
        <w:rPr>
          <w:sz w:val="20"/>
          <w:szCs w:val="20"/>
        </w:rPr>
        <w:t>day.</w:t>
      </w:r>
    </w:p>
    <w:p w14:paraId="1C838C89" w14:textId="77777777" w:rsidR="00895075" w:rsidRPr="00263D8D" w:rsidRDefault="00895075" w:rsidP="00C325EC">
      <w:pPr>
        <w:pStyle w:val="BodyText"/>
        <w:rPr>
          <w:sz w:val="20"/>
          <w:szCs w:val="20"/>
        </w:rPr>
      </w:pPr>
    </w:p>
    <w:p w14:paraId="1C838C8A" w14:textId="77777777" w:rsidR="00895075" w:rsidRPr="00263D8D" w:rsidRDefault="006D31A9" w:rsidP="00C325EC">
      <w:pPr>
        <w:pStyle w:val="ListParagraph"/>
        <w:numPr>
          <w:ilvl w:val="0"/>
          <w:numId w:val="2"/>
        </w:numPr>
        <w:tabs>
          <w:tab w:val="left" w:pos="580"/>
        </w:tabs>
        <w:ind w:right="247"/>
        <w:rPr>
          <w:sz w:val="20"/>
          <w:szCs w:val="20"/>
        </w:rPr>
      </w:pPr>
      <w:r w:rsidRPr="00263D8D">
        <w:rPr>
          <w:sz w:val="20"/>
          <w:szCs w:val="20"/>
        </w:rPr>
        <w:t>Take appropriate action or report working practices or usage conditions that may contravene the requirements of the Health &amp; Safety at Work Act 1974 and the Fire Precautions</w:t>
      </w:r>
      <w:r w:rsidRPr="00263D8D">
        <w:rPr>
          <w:spacing w:val="-6"/>
          <w:sz w:val="20"/>
          <w:szCs w:val="20"/>
        </w:rPr>
        <w:t xml:space="preserve"> </w:t>
      </w:r>
      <w:r w:rsidRPr="00263D8D">
        <w:rPr>
          <w:sz w:val="20"/>
          <w:szCs w:val="20"/>
        </w:rPr>
        <w:t>Regulations.</w:t>
      </w:r>
    </w:p>
    <w:p w14:paraId="1C838C8B" w14:textId="77777777" w:rsidR="00895075" w:rsidRPr="00263D8D" w:rsidRDefault="00895075" w:rsidP="00C325EC">
      <w:pPr>
        <w:pStyle w:val="BodyText"/>
        <w:rPr>
          <w:sz w:val="20"/>
          <w:szCs w:val="20"/>
        </w:rPr>
      </w:pPr>
    </w:p>
    <w:p w14:paraId="1C838C8C" w14:textId="77777777" w:rsidR="00895075" w:rsidRPr="00263D8D" w:rsidRDefault="006D31A9" w:rsidP="00C325EC">
      <w:pPr>
        <w:pStyle w:val="ListParagraph"/>
        <w:numPr>
          <w:ilvl w:val="0"/>
          <w:numId w:val="2"/>
        </w:numPr>
        <w:tabs>
          <w:tab w:val="left" w:pos="580"/>
        </w:tabs>
        <w:ind w:right="342"/>
        <w:rPr>
          <w:sz w:val="20"/>
          <w:szCs w:val="20"/>
        </w:rPr>
      </w:pPr>
      <w:r w:rsidRPr="00263D8D">
        <w:rPr>
          <w:sz w:val="20"/>
          <w:szCs w:val="20"/>
        </w:rPr>
        <w:t>During quieter times the cleaning work will include any special tasks that become necessary, including the use of stepladders in accordance with the School’s guidelines and other non –routine</w:t>
      </w:r>
      <w:r w:rsidRPr="00263D8D">
        <w:rPr>
          <w:spacing w:val="-12"/>
          <w:sz w:val="20"/>
          <w:szCs w:val="20"/>
        </w:rPr>
        <w:t xml:space="preserve"> </w:t>
      </w:r>
      <w:r w:rsidRPr="00263D8D">
        <w:rPr>
          <w:sz w:val="20"/>
          <w:szCs w:val="20"/>
        </w:rPr>
        <w:t>cleaning.</w:t>
      </w:r>
    </w:p>
    <w:p w14:paraId="1C838C8D" w14:textId="77777777" w:rsidR="00895075" w:rsidRPr="00263D8D" w:rsidRDefault="00895075" w:rsidP="00C325EC">
      <w:pPr>
        <w:pStyle w:val="BodyText"/>
        <w:spacing w:before="12"/>
        <w:rPr>
          <w:sz w:val="20"/>
          <w:szCs w:val="20"/>
        </w:rPr>
      </w:pPr>
    </w:p>
    <w:sectPr w:rsidR="00895075" w:rsidRPr="00263D8D" w:rsidSect="00163625">
      <w:footerReference w:type="default" r:id="rId12"/>
      <w:pgSz w:w="11900" w:h="16840"/>
      <w:pgMar w:top="993" w:right="418" w:bottom="1000" w:left="1220" w:header="0" w:footer="8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11DF5" w14:textId="77777777" w:rsidR="000E1A3E" w:rsidRDefault="000E1A3E">
      <w:r>
        <w:separator/>
      </w:r>
    </w:p>
  </w:endnote>
  <w:endnote w:type="continuationSeparator" w:id="0">
    <w:p w14:paraId="0F4719A2" w14:textId="77777777" w:rsidR="000E1A3E" w:rsidRDefault="000E1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38CA6" w14:textId="77777777" w:rsidR="00895075" w:rsidRDefault="00000000">
    <w:pPr>
      <w:pStyle w:val="BodyText"/>
      <w:spacing w:line="14" w:lineRule="auto"/>
      <w:rPr>
        <w:sz w:val="20"/>
      </w:rPr>
    </w:pPr>
    <w:r>
      <w:pict w14:anchorId="1C838CA7">
        <v:shapetype id="_x0000_t202" coordsize="21600,21600" o:spt="202" path="m,l,21600r21600,l21600,xe">
          <v:stroke joinstyle="miter"/>
          <v:path gradientshapeok="t" o:connecttype="rect"/>
        </v:shapetype>
        <v:shape id="_x0000_s1025" type="#_x0000_t202" style="position:absolute;margin-left:514.45pt;margin-top:790.5pt;width:12pt;height:14pt;z-index:-251658752;mso-position-horizontal-relative:page;mso-position-vertical-relative:page" filled="f" stroked="f">
          <v:textbox style="mso-next-textbox:#_x0000_s1025" inset="0,0,0,0">
            <w:txbxContent>
              <w:p w14:paraId="1C838CB0" w14:textId="3DC1813C" w:rsidR="00895075" w:rsidRDefault="006D31A9">
                <w:pPr>
                  <w:pStyle w:val="BodyText"/>
                  <w:spacing w:before="31" w:line="249" w:lineRule="exact"/>
                  <w:ind w:left="60"/>
                  <w:rPr>
                    <w:rFonts w:ascii="Times New Roman"/>
                  </w:rPr>
                </w:pPr>
                <w:r>
                  <w:fldChar w:fldCharType="begin"/>
                </w:r>
                <w:r>
                  <w:rPr>
                    <w:rFonts w:ascii="Times New Roman"/>
                    <w:w w:val="99"/>
                  </w:rPr>
                  <w:instrText xml:space="preserve"> PAGE </w:instrText>
                </w:r>
                <w:r>
                  <w:fldChar w:fldCharType="separate"/>
                </w:r>
                <w:r w:rsidR="00B93D87">
                  <w:rPr>
                    <w:rFonts w:ascii="Times New Roman"/>
                    <w:noProof/>
                    <w:w w:val="99"/>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FA3332" w14:textId="77777777" w:rsidR="000E1A3E" w:rsidRDefault="000E1A3E">
      <w:r>
        <w:separator/>
      </w:r>
    </w:p>
  </w:footnote>
  <w:footnote w:type="continuationSeparator" w:id="0">
    <w:p w14:paraId="751AD2AF" w14:textId="77777777" w:rsidR="000E1A3E" w:rsidRDefault="000E1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D7DCA"/>
    <w:multiLevelType w:val="hybridMultilevel"/>
    <w:tmpl w:val="EADC92F6"/>
    <w:lvl w:ilvl="0" w:tplc="6432697E">
      <w:start w:val="1"/>
      <w:numFmt w:val="decimal"/>
      <w:lvlText w:val="%1."/>
      <w:lvlJc w:val="left"/>
      <w:pPr>
        <w:ind w:left="579" w:hanging="360"/>
        <w:jc w:val="right"/>
      </w:pPr>
      <w:rPr>
        <w:rFonts w:ascii="Verdana" w:eastAsia="Verdana" w:hAnsi="Verdana" w:cs="Verdana" w:hint="default"/>
        <w:spacing w:val="0"/>
        <w:w w:val="99"/>
        <w:sz w:val="24"/>
        <w:szCs w:val="24"/>
      </w:rPr>
    </w:lvl>
    <w:lvl w:ilvl="1" w:tplc="75A6CD06">
      <w:numFmt w:val="bullet"/>
      <w:lvlText w:val="•"/>
      <w:lvlJc w:val="left"/>
      <w:pPr>
        <w:ind w:left="1470" w:hanging="360"/>
      </w:pPr>
      <w:rPr>
        <w:rFonts w:hint="default"/>
      </w:rPr>
    </w:lvl>
    <w:lvl w:ilvl="2" w:tplc="E990D5E6">
      <w:numFmt w:val="bullet"/>
      <w:lvlText w:val="•"/>
      <w:lvlJc w:val="left"/>
      <w:pPr>
        <w:ind w:left="2360" w:hanging="360"/>
      </w:pPr>
      <w:rPr>
        <w:rFonts w:hint="default"/>
      </w:rPr>
    </w:lvl>
    <w:lvl w:ilvl="3" w:tplc="8340C4E2">
      <w:numFmt w:val="bullet"/>
      <w:lvlText w:val="•"/>
      <w:lvlJc w:val="left"/>
      <w:pPr>
        <w:ind w:left="3250" w:hanging="360"/>
      </w:pPr>
      <w:rPr>
        <w:rFonts w:hint="default"/>
      </w:rPr>
    </w:lvl>
    <w:lvl w:ilvl="4" w:tplc="C9A8A5B2">
      <w:numFmt w:val="bullet"/>
      <w:lvlText w:val="•"/>
      <w:lvlJc w:val="left"/>
      <w:pPr>
        <w:ind w:left="4140" w:hanging="360"/>
      </w:pPr>
      <w:rPr>
        <w:rFonts w:hint="default"/>
      </w:rPr>
    </w:lvl>
    <w:lvl w:ilvl="5" w:tplc="4F504554">
      <w:numFmt w:val="bullet"/>
      <w:lvlText w:val="•"/>
      <w:lvlJc w:val="left"/>
      <w:pPr>
        <w:ind w:left="5030" w:hanging="360"/>
      </w:pPr>
      <w:rPr>
        <w:rFonts w:hint="default"/>
      </w:rPr>
    </w:lvl>
    <w:lvl w:ilvl="6" w:tplc="00B0BA78">
      <w:numFmt w:val="bullet"/>
      <w:lvlText w:val="•"/>
      <w:lvlJc w:val="left"/>
      <w:pPr>
        <w:ind w:left="5920" w:hanging="360"/>
      </w:pPr>
      <w:rPr>
        <w:rFonts w:hint="default"/>
      </w:rPr>
    </w:lvl>
    <w:lvl w:ilvl="7" w:tplc="310AAFC2">
      <w:numFmt w:val="bullet"/>
      <w:lvlText w:val="•"/>
      <w:lvlJc w:val="left"/>
      <w:pPr>
        <w:ind w:left="6810" w:hanging="360"/>
      </w:pPr>
      <w:rPr>
        <w:rFonts w:hint="default"/>
      </w:rPr>
    </w:lvl>
    <w:lvl w:ilvl="8" w:tplc="285A5F38">
      <w:numFmt w:val="bullet"/>
      <w:lvlText w:val="•"/>
      <w:lvlJc w:val="left"/>
      <w:pPr>
        <w:ind w:left="7700" w:hanging="360"/>
      </w:pPr>
      <w:rPr>
        <w:rFonts w:hint="default"/>
      </w:rPr>
    </w:lvl>
  </w:abstractNum>
  <w:abstractNum w:abstractNumId="1" w15:restartNumberingAfterBreak="0">
    <w:nsid w:val="0CB9359A"/>
    <w:multiLevelType w:val="hybridMultilevel"/>
    <w:tmpl w:val="35100FBE"/>
    <w:lvl w:ilvl="0" w:tplc="3D7884AC">
      <w:start w:val="1"/>
      <w:numFmt w:val="decimal"/>
      <w:lvlText w:val="%1."/>
      <w:lvlJc w:val="left"/>
      <w:pPr>
        <w:ind w:left="579" w:hanging="360"/>
        <w:jc w:val="left"/>
      </w:pPr>
      <w:rPr>
        <w:rFonts w:ascii="Verdana" w:eastAsia="Verdana" w:hAnsi="Verdana" w:cs="Verdana" w:hint="default"/>
        <w:spacing w:val="0"/>
        <w:w w:val="99"/>
        <w:sz w:val="24"/>
        <w:szCs w:val="24"/>
      </w:rPr>
    </w:lvl>
    <w:lvl w:ilvl="1" w:tplc="2522D526">
      <w:numFmt w:val="bullet"/>
      <w:lvlText w:val="•"/>
      <w:lvlJc w:val="left"/>
      <w:pPr>
        <w:ind w:left="1470" w:hanging="360"/>
      </w:pPr>
      <w:rPr>
        <w:rFonts w:hint="default"/>
      </w:rPr>
    </w:lvl>
    <w:lvl w:ilvl="2" w:tplc="D54ECCF4">
      <w:numFmt w:val="bullet"/>
      <w:lvlText w:val="•"/>
      <w:lvlJc w:val="left"/>
      <w:pPr>
        <w:ind w:left="2360" w:hanging="360"/>
      </w:pPr>
      <w:rPr>
        <w:rFonts w:hint="default"/>
      </w:rPr>
    </w:lvl>
    <w:lvl w:ilvl="3" w:tplc="42725E72">
      <w:numFmt w:val="bullet"/>
      <w:lvlText w:val="•"/>
      <w:lvlJc w:val="left"/>
      <w:pPr>
        <w:ind w:left="3250" w:hanging="360"/>
      </w:pPr>
      <w:rPr>
        <w:rFonts w:hint="default"/>
      </w:rPr>
    </w:lvl>
    <w:lvl w:ilvl="4" w:tplc="B3706DA4">
      <w:numFmt w:val="bullet"/>
      <w:lvlText w:val="•"/>
      <w:lvlJc w:val="left"/>
      <w:pPr>
        <w:ind w:left="4140" w:hanging="360"/>
      </w:pPr>
      <w:rPr>
        <w:rFonts w:hint="default"/>
      </w:rPr>
    </w:lvl>
    <w:lvl w:ilvl="5" w:tplc="C890D562">
      <w:numFmt w:val="bullet"/>
      <w:lvlText w:val="•"/>
      <w:lvlJc w:val="left"/>
      <w:pPr>
        <w:ind w:left="5030" w:hanging="360"/>
      </w:pPr>
      <w:rPr>
        <w:rFonts w:hint="default"/>
      </w:rPr>
    </w:lvl>
    <w:lvl w:ilvl="6" w:tplc="B484DD78">
      <w:numFmt w:val="bullet"/>
      <w:lvlText w:val="•"/>
      <w:lvlJc w:val="left"/>
      <w:pPr>
        <w:ind w:left="5920" w:hanging="360"/>
      </w:pPr>
      <w:rPr>
        <w:rFonts w:hint="default"/>
      </w:rPr>
    </w:lvl>
    <w:lvl w:ilvl="7" w:tplc="00AC0A16">
      <w:numFmt w:val="bullet"/>
      <w:lvlText w:val="•"/>
      <w:lvlJc w:val="left"/>
      <w:pPr>
        <w:ind w:left="6810" w:hanging="360"/>
      </w:pPr>
      <w:rPr>
        <w:rFonts w:hint="default"/>
      </w:rPr>
    </w:lvl>
    <w:lvl w:ilvl="8" w:tplc="47D2C91C">
      <w:numFmt w:val="bullet"/>
      <w:lvlText w:val="•"/>
      <w:lvlJc w:val="left"/>
      <w:pPr>
        <w:ind w:left="7700" w:hanging="360"/>
      </w:pPr>
      <w:rPr>
        <w:rFonts w:hint="default"/>
      </w:rPr>
    </w:lvl>
  </w:abstractNum>
  <w:abstractNum w:abstractNumId="2" w15:restartNumberingAfterBreak="0">
    <w:nsid w:val="244D449A"/>
    <w:multiLevelType w:val="hybridMultilevel"/>
    <w:tmpl w:val="F19EF926"/>
    <w:lvl w:ilvl="0" w:tplc="B96CDF36">
      <w:start w:val="1"/>
      <w:numFmt w:val="decimal"/>
      <w:lvlText w:val="%1"/>
      <w:lvlJc w:val="left"/>
      <w:pPr>
        <w:ind w:left="940" w:hanging="720"/>
        <w:jc w:val="left"/>
      </w:pPr>
      <w:rPr>
        <w:rFonts w:ascii="Verdana" w:eastAsia="Verdana" w:hAnsi="Verdana" w:cs="Verdana" w:hint="default"/>
        <w:w w:val="99"/>
        <w:sz w:val="24"/>
        <w:szCs w:val="24"/>
      </w:rPr>
    </w:lvl>
    <w:lvl w:ilvl="1" w:tplc="A35A406C">
      <w:numFmt w:val="bullet"/>
      <w:lvlText w:val="•"/>
      <w:lvlJc w:val="left"/>
      <w:pPr>
        <w:ind w:left="1794" w:hanging="720"/>
      </w:pPr>
      <w:rPr>
        <w:rFonts w:hint="default"/>
      </w:rPr>
    </w:lvl>
    <w:lvl w:ilvl="2" w:tplc="0060AA86">
      <w:numFmt w:val="bullet"/>
      <w:lvlText w:val="•"/>
      <w:lvlJc w:val="left"/>
      <w:pPr>
        <w:ind w:left="2648" w:hanging="720"/>
      </w:pPr>
      <w:rPr>
        <w:rFonts w:hint="default"/>
      </w:rPr>
    </w:lvl>
    <w:lvl w:ilvl="3" w:tplc="72048644">
      <w:numFmt w:val="bullet"/>
      <w:lvlText w:val="•"/>
      <w:lvlJc w:val="left"/>
      <w:pPr>
        <w:ind w:left="3502" w:hanging="720"/>
      </w:pPr>
      <w:rPr>
        <w:rFonts w:hint="default"/>
      </w:rPr>
    </w:lvl>
    <w:lvl w:ilvl="4" w:tplc="7DFC9840">
      <w:numFmt w:val="bullet"/>
      <w:lvlText w:val="•"/>
      <w:lvlJc w:val="left"/>
      <w:pPr>
        <w:ind w:left="4356" w:hanging="720"/>
      </w:pPr>
      <w:rPr>
        <w:rFonts w:hint="default"/>
      </w:rPr>
    </w:lvl>
    <w:lvl w:ilvl="5" w:tplc="4EC66A74">
      <w:numFmt w:val="bullet"/>
      <w:lvlText w:val="•"/>
      <w:lvlJc w:val="left"/>
      <w:pPr>
        <w:ind w:left="5210" w:hanging="720"/>
      </w:pPr>
      <w:rPr>
        <w:rFonts w:hint="default"/>
      </w:rPr>
    </w:lvl>
    <w:lvl w:ilvl="6" w:tplc="6316BE2A">
      <w:numFmt w:val="bullet"/>
      <w:lvlText w:val="•"/>
      <w:lvlJc w:val="left"/>
      <w:pPr>
        <w:ind w:left="6064" w:hanging="720"/>
      </w:pPr>
      <w:rPr>
        <w:rFonts w:hint="default"/>
      </w:rPr>
    </w:lvl>
    <w:lvl w:ilvl="7" w:tplc="D45A3204">
      <w:numFmt w:val="bullet"/>
      <w:lvlText w:val="•"/>
      <w:lvlJc w:val="left"/>
      <w:pPr>
        <w:ind w:left="6918" w:hanging="720"/>
      </w:pPr>
      <w:rPr>
        <w:rFonts w:hint="default"/>
      </w:rPr>
    </w:lvl>
    <w:lvl w:ilvl="8" w:tplc="48BCABA6">
      <w:numFmt w:val="bullet"/>
      <w:lvlText w:val="•"/>
      <w:lvlJc w:val="left"/>
      <w:pPr>
        <w:ind w:left="7772" w:hanging="720"/>
      </w:pPr>
      <w:rPr>
        <w:rFonts w:hint="default"/>
      </w:rPr>
    </w:lvl>
  </w:abstractNum>
  <w:abstractNum w:abstractNumId="3" w15:restartNumberingAfterBreak="0">
    <w:nsid w:val="55490EC0"/>
    <w:multiLevelType w:val="hybridMultilevel"/>
    <w:tmpl w:val="232CA782"/>
    <w:lvl w:ilvl="0" w:tplc="9ABED89E">
      <w:start w:val="1"/>
      <w:numFmt w:val="decimal"/>
      <w:lvlText w:val="%1."/>
      <w:lvlJc w:val="left"/>
      <w:pPr>
        <w:ind w:left="579" w:hanging="360"/>
        <w:jc w:val="left"/>
      </w:pPr>
      <w:rPr>
        <w:rFonts w:ascii="Verdana" w:eastAsia="Verdana" w:hAnsi="Verdana" w:cs="Verdana" w:hint="default"/>
        <w:spacing w:val="0"/>
        <w:w w:val="99"/>
        <w:sz w:val="24"/>
        <w:szCs w:val="24"/>
      </w:rPr>
    </w:lvl>
    <w:lvl w:ilvl="1" w:tplc="BC606688">
      <w:numFmt w:val="bullet"/>
      <w:lvlText w:val="•"/>
      <w:lvlJc w:val="left"/>
      <w:pPr>
        <w:ind w:left="1470" w:hanging="360"/>
      </w:pPr>
      <w:rPr>
        <w:rFonts w:hint="default"/>
      </w:rPr>
    </w:lvl>
    <w:lvl w:ilvl="2" w:tplc="F0D82386">
      <w:numFmt w:val="bullet"/>
      <w:lvlText w:val="•"/>
      <w:lvlJc w:val="left"/>
      <w:pPr>
        <w:ind w:left="2360" w:hanging="360"/>
      </w:pPr>
      <w:rPr>
        <w:rFonts w:hint="default"/>
      </w:rPr>
    </w:lvl>
    <w:lvl w:ilvl="3" w:tplc="41606A90">
      <w:numFmt w:val="bullet"/>
      <w:lvlText w:val="•"/>
      <w:lvlJc w:val="left"/>
      <w:pPr>
        <w:ind w:left="3250" w:hanging="360"/>
      </w:pPr>
      <w:rPr>
        <w:rFonts w:hint="default"/>
      </w:rPr>
    </w:lvl>
    <w:lvl w:ilvl="4" w:tplc="78C0F8CC">
      <w:numFmt w:val="bullet"/>
      <w:lvlText w:val="•"/>
      <w:lvlJc w:val="left"/>
      <w:pPr>
        <w:ind w:left="4140" w:hanging="360"/>
      </w:pPr>
      <w:rPr>
        <w:rFonts w:hint="default"/>
      </w:rPr>
    </w:lvl>
    <w:lvl w:ilvl="5" w:tplc="6BB8F5BC">
      <w:numFmt w:val="bullet"/>
      <w:lvlText w:val="•"/>
      <w:lvlJc w:val="left"/>
      <w:pPr>
        <w:ind w:left="5030" w:hanging="360"/>
      </w:pPr>
      <w:rPr>
        <w:rFonts w:hint="default"/>
      </w:rPr>
    </w:lvl>
    <w:lvl w:ilvl="6" w:tplc="B1405D90">
      <w:numFmt w:val="bullet"/>
      <w:lvlText w:val="•"/>
      <w:lvlJc w:val="left"/>
      <w:pPr>
        <w:ind w:left="5920" w:hanging="360"/>
      </w:pPr>
      <w:rPr>
        <w:rFonts w:hint="default"/>
      </w:rPr>
    </w:lvl>
    <w:lvl w:ilvl="7" w:tplc="DAF2337E">
      <w:numFmt w:val="bullet"/>
      <w:lvlText w:val="•"/>
      <w:lvlJc w:val="left"/>
      <w:pPr>
        <w:ind w:left="6810" w:hanging="360"/>
      </w:pPr>
      <w:rPr>
        <w:rFonts w:hint="default"/>
      </w:rPr>
    </w:lvl>
    <w:lvl w:ilvl="8" w:tplc="C3787FFE">
      <w:numFmt w:val="bullet"/>
      <w:lvlText w:val="•"/>
      <w:lvlJc w:val="left"/>
      <w:pPr>
        <w:ind w:left="7700" w:hanging="360"/>
      </w:pPr>
      <w:rPr>
        <w:rFonts w:hint="default"/>
      </w:rPr>
    </w:lvl>
  </w:abstractNum>
  <w:abstractNum w:abstractNumId="4" w15:restartNumberingAfterBreak="0">
    <w:nsid w:val="64E742F4"/>
    <w:multiLevelType w:val="hybridMultilevel"/>
    <w:tmpl w:val="A4C6C092"/>
    <w:lvl w:ilvl="0" w:tplc="182A7704">
      <w:start w:val="1"/>
      <w:numFmt w:val="decimal"/>
      <w:lvlText w:val="%1."/>
      <w:lvlJc w:val="left"/>
      <w:pPr>
        <w:ind w:left="579" w:hanging="360"/>
        <w:jc w:val="left"/>
      </w:pPr>
      <w:rPr>
        <w:rFonts w:ascii="Verdana" w:eastAsia="Verdana" w:hAnsi="Verdana" w:cs="Verdana" w:hint="default"/>
        <w:spacing w:val="0"/>
        <w:w w:val="99"/>
        <w:sz w:val="24"/>
        <w:szCs w:val="24"/>
      </w:rPr>
    </w:lvl>
    <w:lvl w:ilvl="1" w:tplc="6BBC8DDA">
      <w:numFmt w:val="bullet"/>
      <w:lvlText w:val="•"/>
      <w:lvlJc w:val="left"/>
      <w:pPr>
        <w:ind w:left="1470" w:hanging="360"/>
      </w:pPr>
      <w:rPr>
        <w:rFonts w:hint="default"/>
      </w:rPr>
    </w:lvl>
    <w:lvl w:ilvl="2" w:tplc="8C6227D4">
      <w:numFmt w:val="bullet"/>
      <w:lvlText w:val="•"/>
      <w:lvlJc w:val="left"/>
      <w:pPr>
        <w:ind w:left="2360" w:hanging="360"/>
      </w:pPr>
      <w:rPr>
        <w:rFonts w:hint="default"/>
      </w:rPr>
    </w:lvl>
    <w:lvl w:ilvl="3" w:tplc="5498CC9C">
      <w:numFmt w:val="bullet"/>
      <w:lvlText w:val="•"/>
      <w:lvlJc w:val="left"/>
      <w:pPr>
        <w:ind w:left="3250" w:hanging="360"/>
      </w:pPr>
      <w:rPr>
        <w:rFonts w:hint="default"/>
      </w:rPr>
    </w:lvl>
    <w:lvl w:ilvl="4" w:tplc="36F49294">
      <w:numFmt w:val="bullet"/>
      <w:lvlText w:val="•"/>
      <w:lvlJc w:val="left"/>
      <w:pPr>
        <w:ind w:left="4140" w:hanging="360"/>
      </w:pPr>
      <w:rPr>
        <w:rFonts w:hint="default"/>
      </w:rPr>
    </w:lvl>
    <w:lvl w:ilvl="5" w:tplc="B80A0CAE">
      <w:numFmt w:val="bullet"/>
      <w:lvlText w:val="•"/>
      <w:lvlJc w:val="left"/>
      <w:pPr>
        <w:ind w:left="5030" w:hanging="360"/>
      </w:pPr>
      <w:rPr>
        <w:rFonts w:hint="default"/>
      </w:rPr>
    </w:lvl>
    <w:lvl w:ilvl="6" w:tplc="C494EB38">
      <w:numFmt w:val="bullet"/>
      <w:lvlText w:val="•"/>
      <w:lvlJc w:val="left"/>
      <w:pPr>
        <w:ind w:left="5920" w:hanging="360"/>
      </w:pPr>
      <w:rPr>
        <w:rFonts w:hint="default"/>
      </w:rPr>
    </w:lvl>
    <w:lvl w:ilvl="7" w:tplc="5D842E0E">
      <w:numFmt w:val="bullet"/>
      <w:lvlText w:val="•"/>
      <w:lvlJc w:val="left"/>
      <w:pPr>
        <w:ind w:left="6810" w:hanging="360"/>
      </w:pPr>
      <w:rPr>
        <w:rFonts w:hint="default"/>
      </w:rPr>
    </w:lvl>
    <w:lvl w:ilvl="8" w:tplc="406AA5F4">
      <w:numFmt w:val="bullet"/>
      <w:lvlText w:val="•"/>
      <w:lvlJc w:val="left"/>
      <w:pPr>
        <w:ind w:left="7700" w:hanging="360"/>
      </w:pPr>
      <w:rPr>
        <w:rFonts w:hint="default"/>
      </w:rPr>
    </w:lvl>
  </w:abstractNum>
  <w:abstractNum w:abstractNumId="5" w15:restartNumberingAfterBreak="0">
    <w:nsid w:val="67810D81"/>
    <w:multiLevelType w:val="hybridMultilevel"/>
    <w:tmpl w:val="9A8C81D4"/>
    <w:lvl w:ilvl="0" w:tplc="0B16873E">
      <w:start w:val="1"/>
      <w:numFmt w:val="decimal"/>
      <w:lvlText w:val="%1."/>
      <w:lvlJc w:val="left"/>
      <w:pPr>
        <w:ind w:left="579" w:hanging="360"/>
        <w:jc w:val="left"/>
      </w:pPr>
      <w:rPr>
        <w:rFonts w:ascii="Verdana" w:eastAsia="Verdana" w:hAnsi="Verdana" w:cs="Verdana" w:hint="default"/>
        <w:spacing w:val="0"/>
        <w:w w:val="99"/>
        <w:sz w:val="24"/>
        <w:szCs w:val="24"/>
      </w:rPr>
    </w:lvl>
    <w:lvl w:ilvl="1" w:tplc="B832F5E2">
      <w:numFmt w:val="bullet"/>
      <w:lvlText w:val="•"/>
      <w:lvlJc w:val="left"/>
      <w:pPr>
        <w:ind w:left="1470" w:hanging="360"/>
      </w:pPr>
      <w:rPr>
        <w:rFonts w:hint="default"/>
      </w:rPr>
    </w:lvl>
    <w:lvl w:ilvl="2" w:tplc="965CBEDC">
      <w:numFmt w:val="bullet"/>
      <w:lvlText w:val="•"/>
      <w:lvlJc w:val="left"/>
      <w:pPr>
        <w:ind w:left="2360" w:hanging="360"/>
      </w:pPr>
      <w:rPr>
        <w:rFonts w:hint="default"/>
      </w:rPr>
    </w:lvl>
    <w:lvl w:ilvl="3" w:tplc="7FE0301C">
      <w:numFmt w:val="bullet"/>
      <w:lvlText w:val="•"/>
      <w:lvlJc w:val="left"/>
      <w:pPr>
        <w:ind w:left="3250" w:hanging="360"/>
      </w:pPr>
      <w:rPr>
        <w:rFonts w:hint="default"/>
      </w:rPr>
    </w:lvl>
    <w:lvl w:ilvl="4" w:tplc="FD507AC6">
      <w:numFmt w:val="bullet"/>
      <w:lvlText w:val="•"/>
      <w:lvlJc w:val="left"/>
      <w:pPr>
        <w:ind w:left="4140" w:hanging="360"/>
      </w:pPr>
      <w:rPr>
        <w:rFonts w:hint="default"/>
      </w:rPr>
    </w:lvl>
    <w:lvl w:ilvl="5" w:tplc="A0A205CE">
      <w:numFmt w:val="bullet"/>
      <w:lvlText w:val="•"/>
      <w:lvlJc w:val="left"/>
      <w:pPr>
        <w:ind w:left="5030" w:hanging="360"/>
      </w:pPr>
      <w:rPr>
        <w:rFonts w:hint="default"/>
      </w:rPr>
    </w:lvl>
    <w:lvl w:ilvl="6" w:tplc="1B1ECD84">
      <w:numFmt w:val="bullet"/>
      <w:lvlText w:val="•"/>
      <w:lvlJc w:val="left"/>
      <w:pPr>
        <w:ind w:left="5920" w:hanging="360"/>
      </w:pPr>
      <w:rPr>
        <w:rFonts w:hint="default"/>
      </w:rPr>
    </w:lvl>
    <w:lvl w:ilvl="7" w:tplc="DF4C18BE">
      <w:numFmt w:val="bullet"/>
      <w:lvlText w:val="•"/>
      <w:lvlJc w:val="left"/>
      <w:pPr>
        <w:ind w:left="6810" w:hanging="360"/>
      </w:pPr>
      <w:rPr>
        <w:rFonts w:hint="default"/>
      </w:rPr>
    </w:lvl>
    <w:lvl w:ilvl="8" w:tplc="8CE21F28">
      <w:numFmt w:val="bullet"/>
      <w:lvlText w:val="•"/>
      <w:lvlJc w:val="left"/>
      <w:pPr>
        <w:ind w:left="7700" w:hanging="360"/>
      </w:pPr>
      <w:rPr>
        <w:rFonts w:hint="default"/>
      </w:rPr>
    </w:lvl>
  </w:abstractNum>
  <w:abstractNum w:abstractNumId="6" w15:restartNumberingAfterBreak="0">
    <w:nsid w:val="7DA61774"/>
    <w:multiLevelType w:val="hybridMultilevel"/>
    <w:tmpl w:val="ECAE794C"/>
    <w:lvl w:ilvl="0" w:tplc="F0465040">
      <w:start w:val="1"/>
      <w:numFmt w:val="decimal"/>
      <w:lvlText w:val="%1."/>
      <w:lvlJc w:val="left"/>
      <w:pPr>
        <w:ind w:left="579" w:hanging="360"/>
        <w:jc w:val="left"/>
      </w:pPr>
      <w:rPr>
        <w:rFonts w:ascii="Verdana" w:eastAsia="Verdana" w:hAnsi="Verdana" w:cs="Verdana" w:hint="default"/>
        <w:spacing w:val="0"/>
        <w:w w:val="99"/>
        <w:sz w:val="24"/>
        <w:szCs w:val="24"/>
      </w:rPr>
    </w:lvl>
    <w:lvl w:ilvl="1" w:tplc="2548A49E">
      <w:numFmt w:val="bullet"/>
      <w:lvlText w:val="•"/>
      <w:lvlJc w:val="left"/>
      <w:pPr>
        <w:ind w:left="1470" w:hanging="360"/>
      </w:pPr>
      <w:rPr>
        <w:rFonts w:hint="default"/>
      </w:rPr>
    </w:lvl>
    <w:lvl w:ilvl="2" w:tplc="AEA0A3F2">
      <w:numFmt w:val="bullet"/>
      <w:lvlText w:val="•"/>
      <w:lvlJc w:val="left"/>
      <w:pPr>
        <w:ind w:left="2360" w:hanging="360"/>
      </w:pPr>
      <w:rPr>
        <w:rFonts w:hint="default"/>
      </w:rPr>
    </w:lvl>
    <w:lvl w:ilvl="3" w:tplc="F25435A0">
      <w:numFmt w:val="bullet"/>
      <w:lvlText w:val="•"/>
      <w:lvlJc w:val="left"/>
      <w:pPr>
        <w:ind w:left="3250" w:hanging="360"/>
      </w:pPr>
      <w:rPr>
        <w:rFonts w:hint="default"/>
      </w:rPr>
    </w:lvl>
    <w:lvl w:ilvl="4" w:tplc="929605F0">
      <w:numFmt w:val="bullet"/>
      <w:lvlText w:val="•"/>
      <w:lvlJc w:val="left"/>
      <w:pPr>
        <w:ind w:left="4140" w:hanging="360"/>
      </w:pPr>
      <w:rPr>
        <w:rFonts w:hint="default"/>
      </w:rPr>
    </w:lvl>
    <w:lvl w:ilvl="5" w:tplc="1E5AC082">
      <w:numFmt w:val="bullet"/>
      <w:lvlText w:val="•"/>
      <w:lvlJc w:val="left"/>
      <w:pPr>
        <w:ind w:left="5030" w:hanging="360"/>
      </w:pPr>
      <w:rPr>
        <w:rFonts w:hint="default"/>
      </w:rPr>
    </w:lvl>
    <w:lvl w:ilvl="6" w:tplc="E3389A1C">
      <w:numFmt w:val="bullet"/>
      <w:lvlText w:val="•"/>
      <w:lvlJc w:val="left"/>
      <w:pPr>
        <w:ind w:left="5920" w:hanging="360"/>
      </w:pPr>
      <w:rPr>
        <w:rFonts w:hint="default"/>
      </w:rPr>
    </w:lvl>
    <w:lvl w:ilvl="7" w:tplc="88968A88">
      <w:numFmt w:val="bullet"/>
      <w:lvlText w:val="•"/>
      <w:lvlJc w:val="left"/>
      <w:pPr>
        <w:ind w:left="6810" w:hanging="360"/>
      </w:pPr>
      <w:rPr>
        <w:rFonts w:hint="default"/>
      </w:rPr>
    </w:lvl>
    <w:lvl w:ilvl="8" w:tplc="E77E78D6">
      <w:numFmt w:val="bullet"/>
      <w:lvlText w:val="•"/>
      <w:lvlJc w:val="left"/>
      <w:pPr>
        <w:ind w:left="7700" w:hanging="360"/>
      </w:pPr>
      <w:rPr>
        <w:rFonts w:hint="default"/>
      </w:rPr>
    </w:lvl>
  </w:abstractNum>
  <w:num w:numId="1" w16cid:durableId="248275449">
    <w:abstractNumId w:val="6"/>
  </w:num>
  <w:num w:numId="2" w16cid:durableId="2036728876">
    <w:abstractNumId w:val="1"/>
  </w:num>
  <w:num w:numId="3" w16cid:durableId="1374891456">
    <w:abstractNumId w:val="5"/>
  </w:num>
  <w:num w:numId="4" w16cid:durableId="74133549">
    <w:abstractNumId w:val="4"/>
  </w:num>
  <w:num w:numId="5" w16cid:durableId="1940945180">
    <w:abstractNumId w:val="0"/>
  </w:num>
  <w:num w:numId="6" w16cid:durableId="1946837665">
    <w:abstractNumId w:val="2"/>
  </w:num>
  <w:num w:numId="7" w16cid:durableId="902521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95075"/>
    <w:rsid w:val="0006428B"/>
    <w:rsid w:val="000D4F65"/>
    <w:rsid w:val="000E1A3E"/>
    <w:rsid w:val="000F310F"/>
    <w:rsid w:val="00163625"/>
    <w:rsid w:val="00223B85"/>
    <w:rsid w:val="0025103C"/>
    <w:rsid w:val="00251C7D"/>
    <w:rsid w:val="00263D8D"/>
    <w:rsid w:val="00267FA3"/>
    <w:rsid w:val="00396D59"/>
    <w:rsid w:val="004849AD"/>
    <w:rsid w:val="00580A12"/>
    <w:rsid w:val="006D31A9"/>
    <w:rsid w:val="006F7315"/>
    <w:rsid w:val="007018CE"/>
    <w:rsid w:val="00794DBD"/>
    <w:rsid w:val="00804438"/>
    <w:rsid w:val="0088687E"/>
    <w:rsid w:val="00895075"/>
    <w:rsid w:val="008A7337"/>
    <w:rsid w:val="0091502C"/>
    <w:rsid w:val="009C6FAA"/>
    <w:rsid w:val="00B30A39"/>
    <w:rsid w:val="00B34002"/>
    <w:rsid w:val="00B93D87"/>
    <w:rsid w:val="00C325EC"/>
    <w:rsid w:val="00C36504"/>
    <w:rsid w:val="00DC0EC6"/>
    <w:rsid w:val="00EF05C4"/>
    <w:rsid w:val="00F13BC0"/>
    <w:rsid w:val="00F76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38C3A"/>
  <w15:docId w15:val="{BD0D2752-0DAC-42C4-81FB-51572B968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spacing w:before="1"/>
      <w:ind w:left="2466" w:hanging="51"/>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79" w:hanging="360"/>
    </w:pPr>
  </w:style>
  <w:style w:type="paragraph" w:customStyle="1" w:styleId="TableParagraph">
    <w:name w:val="Table Paragraph"/>
    <w:basedOn w:val="Normal"/>
    <w:uiPriority w:val="1"/>
    <w:qFormat/>
  </w:style>
  <w:style w:type="paragraph" w:styleId="NoSpacing">
    <w:name w:val="No Spacing"/>
    <w:uiPriority w:val="1"/>
    <w:qFormat/>
    <w:rsid w:val="00267FA3"/>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35dce8a-c10d-4ba3-9bf7-3ca7c27661d9">
      <UserInfo>
        <DisplayName/>
        <AccountId xsi:nil="true"/>
        <AccountType/>
      </UserInfo>
    </SharedWithUsers>
    <lcf76f155ced4ddcb4097134ff3c332f xmlns="1913651e-6343-4fa3-b169-3f0d22a52723">
      <Terms xmlns="http://schemas.microsoft.com/office/infopath/2007/PartnerControls"/>
    </lcf76f155ced4ddcb4097134ff3c332f>
    <TaxCatchAll xmlns="035dce8a-c10d-4ba3-9bf7-3ca7c27661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6125DA451AAA43AB8C8496FFF6046C" ma:contentTypeVersion="17" ma:contentTypeDescription="Create a new document." ma:contentTypeScope="" ma:versionID="1551339212e48b7670f602f0cb46e689">
  <xsd:schema xmlns:xsd="http://www.w3.org/2001/XMLSchema" xmlns:xs="http://www.w3.org/2001/XMLSchema" xmlns:p="http://schemas.microsoft.com/office/2006/metadata/properties" xmlns:ns2="1913651e-6343-4fa3-b169-3f0d22a52723" xmlns:ns3="035dce8a-c10d-4ba3-9bf7-3ca7c27661d9" targetNamespace="http://schemas.microsoft.com/office/2006/metadata/properties" ma:root="true" ma:fieldsID="bad23be4d97c9728fa7e6d6d8bcd9407" ns2:_="" ns3:_="">
    <xsd:import namespace="1913651e-6343-4fa3-b169-3f0d22a52723"/>
    <xsd:import namespace="035dce8a-c10d-4ba3-9bf7-3ca7c27661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13651e-6343-4fa3-b169-3f0d22a52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cbf5b67-6411-4cf9-ac6a-f44f303de4e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5dce8a-c10d-4ba3-9bf7-3ca7c27661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171f7ad-c478-431c-b854-a1f4f481cba1}" ma:internalName="TaxCatchAll" ma:showField="CatchAllData" ma:web="035dce8a-c10d-4ba3-9bf7-3ca7c27661d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65C09C-88F1-4F38-BE6C-60028F6979CA}">
  <ds:schemaRefs>
    <ds:schemaRef ds:uri="http://schemas.microsoft.com/office/2006/metadata/properties"/>
    <ds:schemaRef ds:uri="http://schemas.microsoft.com/office/infopath/2007/PartnerControls"/>
    <ds:schemaRef ds:uri="035dce8a-c10d-4ba3-9bf7-3ca7c27661d9"/>
    <ds:schemaRef ds:uri="1913651e-6343-4fa3-b169-3f0d22a52723"/>
  </ds:schemaRefs>
</ds:datastoreItem>
</file>

<file path=customXml/itemProps2.xml><?xml version="1.0" encoding="utf-8"?>
<ds:datastoreItem xmlns:ds="http://schemas.openxmlformats.org/officeDocument/2006/customXml" ds:itemID="{E960059A-CF3F-4F26-BF11-B26816B245AD}">
  <ds:schemaRefs>
    <ds:schemaRef ds:uri="http://schemas.microsoft.com/sharepoint/v3/contenttype/forms"/>
  </ds:schemaRefs>
</ds:datastoreItem>
</file>

<file path=customXml/itemProps3.xml><?xml version="1.0" encoding="utf-8"?>
<ds:datastoreItem xmlns:ds="http://schemas.openxmlformats.org/officeDocument/2006/customXml" ds:itemID="{EAD36E78-5085-44D6-A47A-B65567FBC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13651e-6343-4fa3-b169-3f0d22a52723"/>
    <ds:schemaRef ds:uri="035dce8a-c10d-4ba3-9bf7-3ca7c2766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Microsoft Word - Assistant caretaker job description - Jan 14</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Assistant caretaker job description - Jan 14</dc:title>
  <dc:creator>lward.chw</dc:creator>
  <cp:lastModifiedBy>Jane Macdonald</cp:lastModifiedBy>
  <cp:revision>25</cp:revision>
  <dcterms:created xsi:type="dcterms:W3CDTF">2024-08-07T14:11:00Z</dcterms:created>
  <dcterms:modified xsi:type="dcterms:W3CDTF">2025-01-13T11:19:00Z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2014-01-07T00:00:00Z</vt:filetime>
  </property>
  <property fmtid="{D5CDD505-2E9C-101B-9397-08002B2CF9AE}" pid="3" name="Creator">
    <vt:lpwstr>PScript5.dll Version 5.2.2</vt:lpwstr>
  </property>
  <property fmtid="{D5CDD505-2E9C-101B-9397-08002B2CF9AE}" pid="4" name="LastSaved">
    <vt:filetime>2024-08-07T00:00:00Z</vt:filetime>
  </property>
  <property fmtid="{D5CDD505-2E9C-101B-9397-08002B2CF9AE}" pid="5" name="MediaServiceImageTags">
    <vt:lpwstr/>
  </property>
  <property fmtid="{D5CDD505-2E9C-101B-9397-08002B2CF9AE}" pid="6" name="ContentTypeId">
    <vt:lpwstr>0x010100266125DA451AAA43AB8C8496FFF6046C</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