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5296" w14:textId="334AD543" w:rsidR="002F3CB9" w:rsidRDefault="002F3CB9" w:rsidP="002F3CB9">
      <w:pPr>
        <w:pStyle w:val="Default"/>
        <w:ind w:left="2880" w:firstLine="720"/>
        <w:rPr>
          <w:color w:val="auto"/>
          <w:sz w:val="22"/>
          <w:szCs w:val="22"/>
        </w:rPr>
      </w:pPr>
      <w:r>
        <w:rPr>
          <w:color w:val="auto"/>
          <w:sz w:val="22"/>
          <w:szCs w:val="22"/>
        </w:rPr>
        <w:t xml:space="preserve">      </w:t>
      </w:r>
      <w:r w:rsidRPr="003A7403">
        <w:rPr>
          <w:rFonts w:asciiTheme="minorHAnsi" w:hAnsiTheme="minorHAnsi" w:cstheme="minorHAnsi"/>
          <w:noProof/>
          <w:color w:val="4F81BD" w:themeColor="accent1"/>
          <w:sz w:val="44"/>
          <w:szCs w:val="44"/>
        </w:rPr>
        <w:drawing>
          <wp:inline distT="0" distB="0" distL="0" distR="0" wp14:anchorId="481AC1A5" wp14:editId="4583AFA8">
            <wp:extent cx="1392767"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94803" cy="896659"/>
                    </a:xfrm>
                    <a:prstGeom prst="rect">
                      <a:avLst/>
                    </a:prstGeom>
                  </pic:spPr>
                </pic:pic>
              </a:graphicData>
            </a:graphic>
          </wp:inline>
        </w:drawing>
      </w:r>
    </w:p>
    <w:p w14:paraId="2DC7216E" w14:textId="77777777" w:rsidR="002F3CB9" w:rsidRDefault="002F3CB9" w:rsidP="002F3CB9">
      <w:pPr>
        <w:pStyle w:val="Default"/>
        <w:jc w:val="center"/>
        <w:rPr>
          <w:color w:val="auto"/>
          <w:sz w:val="22"/>
          <w:szCs w:val="22"/>
        </w:rPr>
      </w:pPr>
    </w:p>
    <w:p w14:paraId="4D81B083" w14:textId="3F7605BE" w:rsidR="007430D8" w:rsidRPr="002F3CB9" w:rsidRDefault="007430D8" w:rsidP="002F3CB9">
      <w:pPr>
        <w:pStyle w:val="Default"/>
        <w:jc w:val="center"/>
        <w:rPr>
          <w:b/>
          <w:bCs/>
          <w:color w:val="1F497D" w:themeColor="text2"/>
          <w:sz w:val="28"/>
          <w:szCs w:val="28"/>
        </w:rPr>
      </w:pPr>
      <w:r w:rsidRPr="002F3CB9">
        <w:rPr>
          <w:b/>
          <w:bCs/>
          <w:color w:val="1F497D" w:themeColor="text2"/>
          <w:sz w:val="28"/>
          <w:szCs w:val="28"/>
        </w:rPr>
        <w:t>Site Manager – Job Description</w:t>
      </w:r>
    </w:p>
    <w:p w14:paraId="035D682C" w14:textId="77777777" w:rsidR="007430D8" w:rsidRPr="004E63AF" w:rsidRDefault="007430D8" w:rsidP="00810214">
      <w:pPr>
        <w:pStyle w:val="Default"/>
        <w:rPr>
          <w:color w:val="auto"/>
          <w:sz w:val="22"/>
          <w:szCs w:val="22"/>
        </w:rPr>
      </w:pPr>
    </w:p>
    <w:p w14:paraId="31720B4B" w14:textId="77777777" w:rsidR="00810214" w:rsidRPr="004E63AF" w:rsidRDefault="00810214" w:rsidP="00810214">
      <w:pPr>
        <w:pStyle w:val="Default"/>
        <w:rPr>
          <w:color w:val="auto"/>
          <w:sz w:val="22"/>
          <w:szCs w:val="22"/>
        </w:rPr>
      </w:pPr>
      <w:r w:rsidRPr="004E63AF">
        <w:rPr>
          <w:color w:val="auto"/>
          <w:sz w:val="22"/>
          <w:szCs w:val="22"/>
        </w:rPr>
        <w:t xml:space="preserve">Job Title: </w:t>
      </w:r>
      <w:r w:rsidRPr="004E63AF">
        <w:rPr>
          <w:color w:val="auto"/>
          <w:sz w:val="22"/>
          <w:szCs w:val="22"/>
        </w:rPr>
        <w:tab/>
        <w:t>Site Manager</w:t>
      </w:r>
    </w:p>
    <w:p w14:paraId="7F2815A2" w14:textId="77777777" w:rsidR="00810214" w:rsidRPr="004E63AF" w:rsidRDefault="00810214" w:rsidP="00810214">
      <w:pPr>
        <w:pStyle w:val="Default"/>
        <w:rPr>
          <w:color w:val="auto"/>
          <w:sz w:val="22"/>
          <w:szCs w:val="22"/>
        </w:rPr>
      </w:pPr>
      <w:r w:rsidRPr="004E63AF">
        <w:rPr>
          <w:color w:val="auto"/>
          <w:sz w:val="22"/>
          <w:szCs w:val="22"/>
        </w:rPr>
        <w:t xml:space="preserve">Directorate: </w:t>
      </w:r>
      <w:r w:rsidRPr="004E63AF">
        <w:rPr>
          <w:color w:val="auto"/>
          <w:sz w:val="22"/>
          <w:szCs w:val="22"/>
        </w:rPr>
        <w:tab/>
        <w:t>Delamere School</w:t>
      </w:r>
    </w:p>
    <w:p w14:paraId="3FD2DC71" w14:textId="7401FAAA" w:rsidR="00810214" w:rsidRPr="004E63AF" w:rsidRDefault="00FD01D5" w:rsidP="00810214">
      <w:pPr>
        <w:pStyle w:val="Default"/>
        <w:rPr>
          <w:color w:val="auto"/>
          <w:sz w:val="22"/>
          <w:szCs w:val="22"/>
        </w:rPr>
      </w:pPr>
      <w:r w:rsidRPr="004E63AF">
        <w:rPr>
          <w:color w:val="auto"/>
          <w:sz w:val="22"/>
          <w:szCs w:val="22"/>
        </w:rPr>
        <w:t>Reporting to:</w:t>
      </w:r>
      <w:r w:rsidRPr="004E63AF">
        <w:rPr>
          <w:color w:val="auto"/>
          <w:sz w:val="22"/>
          <w:szCs w:val="22"/>
        </w:rPr>
        <w:tab/>
        <w:t>Business Manager</w:t>
      </w:r>
      <w:r w:rsidR="002F3CB9">
        <w:rPr>
          <w:color w:val="auto"/>
          <w:sz w:val="22"/>
          <w:szCs w:val="22"/>
        </w:rPr>
        <w:t xml:space="preserve"> / Headteacher</w:t>
      </w:r>
    </w:p>
    <w:p w14:paraId="4B8EF8D0" w14:textId="00657808" w:rsidR="00810214" w:rsidRPr="004E63AF" w:rsidRDefault="00810214" w:rsidP="00810214">
      <w:pPr>
        <w:pStyle w:val="Default"/>
        <w:rPr>
          <w:color w:val="auto"/>
          <w:sz w:val="22"/>
          <w:szCs w:val="22"/>
        </w:rPr>
      </w:pPr>
      <w:r w:rsidRPr="004E63AF">
        <w:rPr>
          <w:color w:val="auto"/>
          <w:sz w:val="22"/>
          <w:szCs w:val="22"/>
        </w:rPr>
        <w:t>Grade:</w:t>
      </w:r>
      <w:r w:rsidRPr="004E63AF">
        <w:rPr>
          <w:color w:val="auto"/>
          <w:sz w:val="22"/>
          <w:szCs w:val="22"/>
        </w:rPr>
        <w:tab/>
      </w:r>
      <w:r w:rsidR="002F3CB9">
        <w:rPr>
          <w:color w:val="auto"/>
          <w:sz w:val="22"/>
          <w:szCs w:val="22"/>
        </w:rPr>
        <w:tab/>
      </w:r>
      <w:r w:rsidR="00ED5A1E" w:rsidRPr="004E63AF">
        <w:rPr>
          <w:color w:val="auto"/>
          <w:sz w:val="22"/>
          <w:szCs w:val="22"/>
        </w:rPr>
        <w:t>Band 4</w:t>
      </w:r>
      <w:r w:rsidRPr="004E63AF">
        <w:rPr>
          <w:color w:val="auto"/>
          <w:sz w:val="22"/>
          <w:szCs w:val="22"/>
        </w:rPr>
        <w:tab/>
      </w:r>
    </w:p>
    <w:p w14:paraId="46EC2472" w14:textId="77777777" w:rsidR="0085518F" w:rsidRPr="004E63AF" w:rsidRDefault="0085518F" w:rsidP="00810214">
      <w:pPr>
        <w:widowControl w:val="0"/>
        <w:autoSpaceDE w:val="0"/>
        <w:autoSpaceDN w:val="0"/>
        <w:adjustRightInd w:val="0"/>
        <w:spacing w:after="0" w:line="240" w:lineRule="auto"/>
        <w:rPr>
          <w:rFonts w:ascii="Arial" w:hAnsi="Arial" w:cs="Arial"/>
        </w:rPr>
      </w:pPr>
    </w:p>
    <w:p w14:paraId="4F65E1F6" w14:textId="7D373DBD" w:rsidR="00C80594" w:rsidRPr="004E63AF" w:rsidRDefault="0085518F" w:rsidP="00C80594">
      <w:pPr>
        <w:tabs>
          <w:tab w:val="left" w:pos="0"/>
        </w:tabs>
        <w:suppressAutoHyphens/>
        <w:spacing w:after="0" w:line="240" w:lineRule="auto"/>
        <w:ind w:left="2880" w:hanging="2880"/>
        <w:jc w:val="both"/>
        <w:rPr>
          <w:rFonts w:ascii="Arial" w:hAnsi="Arial" w:cs="Arial"/>
          <w:u w:val="single"/>
        </w:rPr>
      </w:pPr>
      <w:r w:rsidRPr="004E63AF">
        <w:rPr>
          <w:rFonts w:ascii="Arial" w:hAnsi="Arial" w:cs="Arial"/>
          <w:u w:val="single"/>
        </w:rPr>
        <w:t>Purpose</w:t>
      </w:r>
      <w:r w:rsidR="00C80594" w:rsidRPr="004E63AF">
        <w:rPr>
          <w:rFonts w:ascii="Arial" w:hAnsi="Arial" w:cs="Arial"/>
          <w:u w:val="single"/>
        </w:rPr>
        <w:t xml:space="preserve"> of Role</w:t>
      </w:r>
      <w:r w:rsidRPr="004E63AF">
        <w:rPr>
          <w:rFonts w:ascii="Arial" w:hAnsi="Arial" w:cs="Arial"/>
          <w:u w:val="single"/>
        </w:rPr>
        <w:t xml:space="preserve">: </w:t>
      </w:r>
      <w:r w:rsidR="00C80594" w:rsidRPr="004E63AF">
        <w:rPr>
          <w:rFonts w:ascii="Arial" w:hAnsi="Arial" w:cs="Arial"/>
          <w:u w:val="single"/>
        </w:rPr>
        <w:t xml:space="preserve"> </w:t>
      </w:r>
    </w:p>
    <w:p w14:paraId="4B48757E" w14:textId="77777777" w:rsidR="00C80594" w:rsidRPr="004E63AF" w:rsidRDefault="00C80594" w:rsidP="00C80594">
      <w:pPr>
        <w:tabs>
          <w:tab w:val="left" w:pos="0"/>
        </w:tabs>
        <w:suppressAutoHyphens/>
        <w:spacing w:after="0" w:line="240" w:lineRule="auto"/>
        <w:ind w:left="2880" w:hanging="2880"/>
        <w:jc w:val="both"/>
        <w:rPr>
          <w:rFonts w:ascii="Arial" w:hAnsi="Arial" w:cs="Arial"/>
          <w:u w:val="single"/>
        </w:rPr>
      </w:pPr>
    </w:p>
    <w:p w14:paraId="5447D05B" w14:textId="64B067AF" w:rsidR="00C80594" w:rsidRPr="004E63AF" w:rsidRDefault="00C80594" w:rsidP="00C80594">
      <w:pPr>
        <w:tabs>
          <w:tab w:val="left" w:pos="0"/>
        </w:tabs>
        <w:suppressAutoHyphens/>
        <w:spacing w:after="0" w:line="240" w:lineRule="auto"/>
        <w:jc w:val="both"/>
        <w:rPr>
          <w:rFonts w:ascii="Arial" w:hAnsi="Arial" w:cs="Arial"/>
        </w:rPr>
      </w:pPr>
      <w:r w:rsidRPr="004E63AF">
        <w:rPr>
          <w:rFonts w:ascii="Arial" w:hAnsi="Arial" w:cs="Arial"/>
        </w:rPr>
        <w:t>To be responsible for all aspects of site management, ensuring that the school premises and grounds are safe and secure, and maintained at the highest possible level of cleanliness and appearance. The role involves frontline caretaking, cleaning, security, security, porterage, waste management, monitoring contractors, management of hydrotherapy pool, routine maintenance and refurbishment and minor repairs. All duties are to be carried out within recognised procedures or guidelines to maintain safe working practices in all areas for all staff and pupils, with regard for Health &amp; Safety rules and regulations.</w:t>
      </w:r>
    </w:p>
    <w:p w14:paraId="6211046E" w14:textId="77777777" w:rsidR="00C80594" w:rsidRPr="004E63AF" w:rsidRDefault="00C80594" w:rsidP="00C80594">
      <w:pPr>
        <w:spacing w:after="0" w:line="240" w:lineRule="auto"/>
        <w:jc w:val="both"/>
        <w:rPr>
          <w:rFonts w:ascii="Arial" w:hAnsi="Arial" w:cs="Arial"/>
        </w:rPr>
      </w:pPr>
    </w:p>
    <w:p w14:paraId="41E3D3D7" w14:textId="5E8687C8" w:rsidR="00C80594" w:rsidRPr="004E63AF" w:rsidRDefault="00C80594" w:rsidP="00C80594">
      <w:pPr>
        <w:spacing w:after="0" w:line="240" w:lineRule="auto"/>
        <w:jc w:val="both"/>
        <w:rPr>
          <w:rFonts w:ascii="Arial" w:hAnsi="Arial" w:cs="Arial"/>
        </w:rPr>
      </w:pPr>
      <w:r w:rsidRPr="004E63AF">
        <w:rPr>
          <w:rFonts w:ascii="Arial" w:hAnsi="Arial" w:cs="Arial"/>
        </w:rPr>
        <w:t>The Site Manager will work different shift patterns, with cross-over. The post holder should have a flexible approach as cover requirements may include early mornings, evenings and weekends.</w:t>
      </w:r>
    </w:p>
    <w:p w14:paraId="5C42BDD0" w14:textId="77777777" w:rsidR="00C80594" w:rsidRPr="004E63AF" w:rsidRDefault="00C80594" w:rsidP="00C80594">
      <w:pPr>
        <w:spacing w:after="0" w:line="240" w:lineRule="auto"/>
        <w:jc w:val="both"/>
        <w:rPr>
          <w:rFonts w:ascii="Arial" w:hAnsi="Arial" w:cs="Arial"/>
        </w:rPr>
      </w:pPr>
    </w:p>
    <w:p w14:paraId="0778C52F" w14:textId="0A4CD7AB" w:rsidR="00C80594" w:rsidRPr="004E63AF" w:rsidRDefault="00C80594" w:rsidP="00C80594">
      <w:pPr>
        <w:spacing w:after="0" w:line="240" w:lineRule="auto"/>
        <w:jc w:val="both"/>
        <w:rPr>
          <w:rFonts w:ascii="Arial" w:hAnsi="Arial" w:cs="Arial"/>
        </w:rPr>
      </w:pPr>
      <w:r w:rsidRPr="004E63AF">
        <w:rPr>
          <w:rFonts w:ascii="Arial" w:hAnsi="Arial" w:cs="Arial"/>
        </w:rPr>
        <w:t>This job description may be amended at any time following the discussion between the Senior Leadership Team (SLT), Facilities Manager and member of staff, and will be reviewed as required in response to the changing needs of the school.</w:t>
      </w:r>
    </w:p>
    <w:p w14:paraId="1E3C8DFF" w14:textId="142044FC" w:rsidR="004E63AF" w:rsidRPr="004E63AF" w:rsidRDefault="004E63AF" w:rsidP="002F3CB9">
      <w:pPr>
        <w:spacing w:after="0" w:line="240" w:lineRule="auto"/>
        <w:jc w:val="both"/>
        <w:rPr>
          <w:rFonts w:ascii="Arial" w:hAnsi="Arial" w:cs="Arial"/>
        </w:rPr>
      </w:pPr>
    </w:p>
    <w:p w14:paraId="16877D87" w14:textId="2058D858" w:rsidR="004E63AF" w:rsidRPr="002F3CB9" w:rsidRDefault="004E63AF" w:rsidP="004E63AF">
      <w:pPr>
        <w:spacing w:after="33"/>
        <w:jc w:val="both"/>
        <w:rPr>
          <w:rFonts w:ascii="Arial" w:hAnsi="Arial" w:cs="Arial"/>
          <w:u w:val="single"/>
        </w:rPr>
      </w:pPr>
      <w:r w:rsidRPr="002F3CB9">
        <w:rPr>
          <w:rFonts w:ascii="Arial" w:hAnsi="Arial" w:cs="Arial"/>
          <w:u w:val="single"/>
        </w:rPr>
        <w:t xml:space="preserve">Key duties: </w:t>
      </w:r>
    </w:p>
    <w:p w14:paraId="0B7063D7" w14:textId="56CE5461" w:rsidR="00CB3CA7" w:rsidRPr="00CB3CA7" w:rsidRDefault="00CB3CA7" w:rsidP="004E63AF">
      <w:pPr>
        <w:numPr>
          <w:ilvl w:val="0"/>
          <w:numId w:val="28"/>
        </w:numPr>
        <w:spacing w:after="33" w:line="240" w:lineRule="auto"/>
        <w:ind w:hanging="360"/>
        <w:jc w:val="both"/>
        <w:rPr>
          <w:rFonts w:ascii="Arial" w:hAnsi="Arial" w:cs="Arial"/>
        </w:rPr>
      </w:pPr>
      <w:r w:rsidRPr="00CB3CA7">
        <w:rPr>
          <w:rFonts w:ascii="Arial" w:hAnsi="Arial" w:cs="Arial"/>
        </w:rPr>
        <w:t xml:space="preserve">Take a pride in the upkeep of the whole school environment both inside the building and external grounds. Must be able to use personal initiative to spot what needs doing and take action without always needing to be instructed. First impressions count – the Headteacher and Governing Body put a high priority on school presentation. It must be maintained to an excellent standard. </w:t>
      </w:r>
    </w:p>
    <w:p w14:paraId="66E74F93" w14:textId="2C081257" w:rsidR="004E63AF" w:rsidRPr="003A3134" w:rsidRDefault="004E63AF" w:rsidP="004E63AF">
      <w:pPr>
        <w:numPr>
          <w:ilvl w:val="0"/>
          <w:numId w:val="28"/>
        </w:numPr>
        <w:spacing w:after="41" w:line="251" w:lineRule="auto"/>
        <w:ind w:hanging="360"/>
        <w:jc w:val="both"/>
        <w:rPr>
          <w:rFonts w:ascii="Arial" w:hAnsi="Arial" w:cs="Arial"/>
        </w:rPr>
      </w:pPr>
      <w:r w:rsidRPr="003A3134">
        <w:rPr>
          <w:rFonts w:ascii="Arial" w:hAnsi="Arial" w:cs="Arial"/>
        </w:rPr>
        <w:t>Ensure that buildings and the grounds are secure and hazard free, including during out of school hours</w:t>
      </w:r>
      <w:r w:rsidR="00CB3CA7">
        <w:rPr>
          <w:rFonts w:ascii="Arial" w:hAnsi="Arial" w:cs="Arial"/>
        </w:rPr>
        <w:t>. Identify hazards/repairs</w:t>
      </w:r>
      <w:r w:rsidRPr="003A3134">
        <w:rPr>
          <w:rFonts w:ascii="Arial" w:hAnsi="Arial" w:cs="Arial"/>
        </w:rPr>
        <w:t xml:space="preserve"> and</w:t>
      </w:r>
      <w:r w:rsidR="00CB3CA7">
        <w:rPr>
          <w:rFonts w:ascii="Arial" w:hAnsi="Arial" w:cs="Arial"/>
        </w:rPr>
        <w:t xml:space="preserve"> be proactive at</w:t>
      </w:r>
      <w:r w:rsidRPr="003A3134">
        <w:rPr>
          <w:rFonts w:ascii="Arial" w:hAnsi="Arial" w:cs="Arial"/>
        </w:rPr>
        <w:t xml:space="preserve"> tak</w:t>
      </w:r>
      <w:r w:rsidR="00CB3CA7">
        <w:rPr>
          <w:rFonts w:ascii="Arial" w:hAnsi="Arial" w:cs="Arial"/>
        </w:rPr>
        <w:t>ing</w:t>
      </w:r>
      <w:r w:rsidRPr="003A3134">
        <w:rPr>
          <w:rFonts w:ascii="Arial" w:hAnsi="Arial" w:cs="Arial"/>
        </w:rPr>
        <w:t xml:space="preserve"> remedial action </w:t>
      </w:r>
      <w:r w:rsidR="00CB3CA7">
        <w:rPr>
          <w:rFonts w:ascii="Arial" w:hAnsi="Arial" w:cs="Arial"/>
        </w:rPr>
        <w:t>as</w:t>
      </w:r>
      <w:r w:rsidRPr="003A3134">
        <w:rPr>
          <w:rFonts w:ascii="Arial" w:hAnsi="Arial" w:cs="Arial"/>
        </w:rPr>
        <w:t xml:space="preserve"> required  </w:t>
      </w:r>
    </w:p>
    <w:p w14:paraId="776BD722" w14:textId="226E8F71" w:rsidR="00CB3CA7" w:rsidRPr="00CB3CA7" w:rsidRDefault="004E63AF" w:rsidP="00CB3CA7">
      <w:pPr>
        <w:numPr>
          <w:ilvl w:val="0"/>
          <w:numId w:val="28"/>
        </w:numPr>
        <w:spacing w:after="33" w:line="240" w:lineRule="auto"/>
        <w:ind w:hanging="360"/>
        <w:jc w:val="both"/>
        <w:rPr>
          <w:rFonts w:ascii="Arial" w:hAnsi="Arial" w:cs="Arial"/>
        </w:rPr>
      </w:pPr>
      <w:r w:rsidRPr="004E63AF">
        <w:rPr>
          <w:rFonts w:ascii="Arial" w:hAnsi="Arial" w:cs="Arial"/>
        </w:rPr>
        <w:t xml:space="preserve">Act as a designated key holder, providing out of hours and emergency access to the school site  </w:t>
      </w:r>
    </w:p>
    <w:p w14:paraId="29289CE4" w14:textId="77777777" w:rsidR="004E63AF" w:rsidRPr="00CB3CA7" w:rsidRDefault="004E63AF" w:rsidP="004E63AF">
      <w:pPr>
        <w:numPr>
          <w:ilvl w:val="0"/>
          <w:numId w:val="28"/>
        </w:numPr>
        <w:spacing w:after="41" w:line="251" w:lineRule="auto"/>
        <w:ind w:hanging="360"/>
        <w:jc w:val="both"/>
        <w:rPr>
          <w:rFonts w:ascii="Arial" w:hAnsi="Arial" w:cs="Arial"/>
        </w:rPr>
      </w:pPr>
      <w:r w:rsidRPr="004E63AF">
        <w:rPr>
          <w:rFonts w:ascii="Arial" w:hAnsi="Arial" w:cs="Arial"/>
        </w:rPr>
        <w:t xml:space="preserve">Operate and regularly check systems such as heating, cooling, lighting and security </w:t>
      </w:r>
      <w:r w:rsidRPr="00CB3CA7">
        <w:rPr>
          <w:rFonts w:ascii="Arial" w:hAnsi="Arial" w:cs="Arial"/>
        </w:rPr>
        <w:t>(including CCTV and alarms), hydrotherapy pool and take any appropriate action to maintain.</w:t>
      </w:r>
    </w:p>
    <w:p w14:paraId="1617A3B5" w14:textId="395C3BFF" w:rsidR="004E63AF" w:rsidRPr="00CB3CA7" w:rsidRDefault="004E63AF" w:rsidP="004E63AF">
      <w:pPr>
        <w:numPr>
          <w:ilvl w:val="0"/>
          <w:numId w:val="28"/>
        </w:numPr>
        <w:spacing w:after="38" w:line="251" w:lineRule="auto"/>
        <w:ind w:hanging="360"/>
        <w:jc w:val="both"/>
        <w:rPr>
          <w:rFonts w:ascii="Arial" w:hAnsi="Arial" w:cs="Arial"/>
        </w:rPr>
      </w:pPr>
      <w:r w:rsidRPr="00CB3CA7">
        <w:rPr>
          <w:rFonts w:ascii="Arial" w:hAnsi="Arial" w:cs="Arial"/>
        </w:rPr>
        <w:t xml:space="preserve">Undertake repairs, maintenance &amp; DIY to buildings, equipment and </w:t>
      </w:r>
      <w:r w:rsidR="003A3134" w:rsidRPr="00CB3CA7">
        <w:rPr>
          <w:rFonts w:ascii="Arial" w:hAnsi="Arial" w:cs="Arial"/>
        </w:rPr>
        <w:t>site whilst being aware of safe working practices.</w:t>
      </w:r>
    </w:p>
    <w:p w14:paraId="23F0182B" w14:textId="77777777" w:rsidR="004E63AF" w:rsidRPr="004E63AF" w:rsidRDefault="004E63AF" w:rsidP="004E63AF">
      <w:pPr>
        <w:numPr>
          <w:ilvl w:val="0"/>
          <w:numId w:val="28"/>
        </w:numPr>
        <w:spacing w:after="38" w:line="251" w:lineRule="auto"/>
        <w:ind w:hanging="360"/>
        <w:jc w:val="both"/>
        <w:rPr>
          <w:rFonts w:ascii="Arial" w:hAnsi="Arial" w:cs="Arial"/>
        </w:rPr>
      </w:pPr>
      <w:r w:rsidRPr="004E63AF">
        <w:rPr>
          <w:rFonts w:ascii="Arial" w:hAnsi="Arial" w:cs="Arial"/>
        </w:rPr>
        <w:t>Manage and maintain the hydrotherapy pool</w:t>
      </w:r>
    </w:p>
    <w:p w14:paraId="4CDBF30D" w14:textId="77777777" w:rsidR="004E63AF" w:rsidRPr="004E63AF" w:rsidRDefault="004E63AF" w:rsidP="004E63AF">
      <w:pPr>
        <w:numPr>
          <w:ilvl w:val="0"/>
          <w:numId w:val="28"/>
        </w:numPr>
        <w:spacing w:after="38" w:line="251" w:lineRule="auto"/>
        <w:ind w:hanging="360"/>
        <w:jc w:val="both"/>
        <w:rPr>
          <w:rFonts w:ascii="Arial" w:hAnsi="Arial" w:cs="Arial"/>
        </w:rPr>
      </w:pPr>
      <w:r w:rsidRPr="004E63AF">
        <w:rPr>
          <w:rFonts w:ascii="Arial" w:hAnsi="Arial" w:cs="Arial"/>
        </w:rPr>
        <w:t>Plan &amp; undertake daily and periodic maintenance tasks, to include decorating and repairs, to ensure a safe and well-kept environment is maintained</w:t>
      </w:r>
    </w:p>
    <w:p w14:paraId="29EECC78" w14:textId="183CCEA4" w:rsidR="004E63AF" w:rsidRPr="00CB3CA7" w:rsidRDefault="004E63AF" w:rsidP="00CB3CA7">
      <w:pPr>
        <w:numPr>
          <w:ilvl w:val="0"/>
          <w:numId w:val="28"/>
        </w:numPr>
        <w:spacing w:after="52" w:line="251" w:lineRule="auto"/>
        <w:ind w:hanging="360"/>
        <w:jc w:val="both"/>
        <w:rPr>
          <w:rFonts w:ascii="Arial" w:hAnsi="Arial" w:cs="Arial"/>
        </w:rPr>
      </w:pPr>
      <w:r w:rsidRPr="003A3134">
        <w:rPr>
          <w:rFonts w:ascii="Arial" w:hAnsi="Arial" w:cs="Arial"/>
        </w:rPr>
        <w:t>Attend to any emergency situations such as leaks, floods, breakages, blocked drains etc and take appropriate remedial action</w:t>
      </w:r>
      <w:r w:rsidR="00CB3CA7">
        <w:rPr>
          <w:rFonts w:ascii="Arial" w:hAnsi="Arial" w:cs="Arial"/>
        </w:rPr>
        <w:t>. Arrange any external contractors as necessary</w:t>
      </w:r>
    </w:p>
    <w:p w14:paraId="1B7AE1A6" w14:textId="77777777" w:rsidR="003A3134" w:rsidRPr="004E63AF" w:rsidRDefault="003A3134" w:rsidP="003A3134">
      <w:pPr>
        <w:numPr>
          <w:ilvl w:val="0"/>
          <w:numId w:val="28"/>
        </w:numPr>
        <w:spacing w:after="52" w:line="251" w:lineRule="auto"/>
        <w:ind w:hanging="360"/>
        <w:jc w:val="both"/>
        <w:rPr>
          <w:rFonts w:ascii="Arial" w:hAnsi="Arial" w:cs="Arial"/>
        </w:rPr>
      </w:pPr>
      <w:r w:rsidRPr="004E63AF">
        <w:rPr>
          <w:rFonts w:ascii="Arial" w:hAnsi="Arial" w:cs="Arial"/>
        </w:rPr>
        <w:t>Undertake regular health and safety checks of buildings, grounds, fixtures and fittings, (including compliance with fire safety regulations) and equipment, in line with other schedules. This includes fire alarm &amp; legionella checks</w:t>
      </w:r>
    </w:p>
    <w:p w14:paraId="4926E080" w14:textId="36399098" w:rsidR="004E63AF" w:rsidRPr="003A3134" w:rsidRDefault="004E63AF" w:rsidP="004E63AF">
      <w:pPr>
        <w:numPr>
          <w:ilvl w:val="0"/>
          <w:numId w:val="28"/>
        </w:numPr>
        <w:spacing w:after="41" w:line="251" w:lineRule="auto"/>
        <w:ind w:hanging="360"/>
        <w:jc w:val="both"/>
        <w:rPr>
          <w:rFonts w:ascii="Arial" w:hAnsi="Arial" w:cs="Arial"/>
        </w:rPr>
      </w:pPr>
      <w:r w:rsidRPr="004E63AF">
        <w:rPr>
          <w:rFonts w:ascii="Arial" w:hAnsi="Arial" w:cs="Arial"/>
        </w:rPr>
        <w:t xml:space="preserve">Arrange regular maintenance and safety checks with external contractors as per required </w:t>
      </w:r>
      <w:r w:rsidRPr="003A3134">
        <w:rPr>
          <w:rFonts w:ascii="Arial" w:hAnsi="Arial" w:cs="Arial"/>
        </w:rPr>
        <w:t>schedule</w:t>
      </w:r>
    </w:p>
    <w:p w14:paraId="79ACDD04" w14:textId="77777777" w:rsidR="004E63AF" w:rsidRPr="004E63AF" w:rsidRDefault="004E63AF" w:rsidP="004E63AF">
      <w:pPr>
        <w:numPr>
          <w:ilvl w:val="0"/>
          <w:numId w:val="28"/>
        </w:numPr>
        <w:spacing w:after="33" w:line="240" w:lineRule="auto"/>
        <w:ind w:hanging="360"/>
        <w:jc w:val="both"/>
        <w:rPr>
          <w:rFonts w:ascii="Arial" w:hAnsi="Arial" w:cs="Arial"/>
        </w:rPr>
      </w:pPr>
      <w:r w:rsidRPr="004E63AF">
        <w:rPr>
          <w:rFonts w:ascii="Arial" w:hAnsi="Arial" w:cs="Arial"/>
        </w:rPr>
        <w:t xml:space="preserve">Undertake general portage duties, including moving furniture and equipment within the school  </w:t>
      </w:r>
    </w:p>
    <w:p w14:paraId="77A7D1DE" w14:textId="7643957C" w:rsidR="004E63AF" w:rsidRPr="004E63AF" w:rsidRDefault="004E63AF" w:rsidP="004E63AF">
      <w:pPr>
        <w:numPr>
          <w:ilvl w:val="0"/>
          <w:numId w:val="28"/>
        </w:numPr>
        <w:spacing w:after="39" w:line="251" w:lineRule="auto"/>
        <w:ind w:hanging="360"/>
        <w:jc w:val="both"/>
        <w:rPr>
          <w:rFonts w:ascii="Arial" w:hAnsi="Arial" w:cs="Arial"/>
        </w:rPr>
      </w:pPr>
      <w:r w:rsidRPr="004E63AF">
        <w:rPr>
          <w:rFonts w:ascii="Arial" w:hAnsi="Arial" w:cs="Arial"/>
        </w:rPr>
        <w:t>Perform duties in line with health and safety regulations (</w:t>
      </w:r>
      <w:r w:rsidR="002F3CB9" w:rsidRPr="004E63AF">
        <w:rPr>
          <w:rFonts w:ascii="Arial" w:hAnsi="Arial" w:cs="Arial"/>
        </w:rPr>
        <w:t>e.g.,</w:t>
      </w:r>
      <w:r w:rsidRPr="004E63AF">
        <w:rPr>
          <w:rFonts w:ascii="Arial" w:hAnsi="Arial" w:cs="Arial"/>
        </w:rPr>
        <w:t xml:space="preserve"> COSHH, Legionella,</w:t>
      </w:r>
      <w:r>
        <w:rPr>
          <w:rFonts w:ascii="Arial" w:hAnsi="Arial" w:cs="Arial"/>
        </w:rPr>
        <w:t xml:space="preserve"> </w:t>
      </w:r>
      <w:r w:rsidRPr="004E63AF">
        <w:rPr>
          <w:rFonts w:ascii="Arial" w:hAnsi="Arial" w:cs="Arial"/>
        </w:rPr>
        <w:t>Asbestos,</w:t>
      </w:r>
      <w:r>
        <w:rPr>
          <w:rFonts w:ascii="Arial" w:hAnsi="Arial" w:cs="Arial"/>
        </w:rPr>
        <w:t xml:space="preserve"> </w:t>
      </w:r>
      <w:r w:rsidRPr="004E63AF">
        <w:rPr>
          <w:rFonts w:ascii="Arial" w:hAnsi="Arial" w:cs="Arial"/>
        </w:rPr>
        <w:t xml:space="preserve">Manual Handling) and take action where hazards are identified. Report serious hazards to line manager immediately   </w:t>
      </w:r>
    </w:p>
    <w:p w14:paraId="7C2B35BE" w14:textId="77777777" w:rsidR="004E63AF" w:rsidRPr="004E63AF" w:rsidRDefault="004E63AF" w:rsidP="004E63AF">
      <w:pPr>
        <w:numPr>
          <w:ilvl w:val="0"/>
          <w:numId w:val="28"/>
        </w:numPr>
        <w:spacing w:after="33" w:line="240" w:lineRule="auto"/>
        <w:ind w:hanging="360"/>
        <w:jc w:val="both"/>
        <w:rPr>
          <w:rFonts w:ascii="Arial" w:hAnsi="Arial" w:cs="Arial"/>
        </w:rPr>
      </w:pPr>
      <w:r w:rsidRPr="004E63AF">
        <w:rPr>
          <w:rFonts w:ascii="Arial" w:hAnsi="Arial" w:cs="Arial"/>
        </w:rPr>
        <w:t xml:space="preserve">Collect and assemble waste for collection and arrange skips as required </w:t>
      </w:r>
    </w:p>
    <w:p w14:paraId="20B9C338" w14:textId="77777777" w:rsidR="004E63AF" w:rsidRPr="004E63AF" w:rsidRDefault="004E63AF" w:rsidP="004E63AF">
      <w:pPr>
        <w:numPr>
          <w:ilvl w:val="0"/>
          <w:numId w:val="28"/>
        </w:numPr>
        <w:spacing w:after="38" w:line="251" w:lineRule="auto"/>
        <w:ind w:hanging="360"/>
        <w:jc w:val="both"/>
        <w:rPr>
          <w:rFonts w:ascii="Arial" w:hAnsi="Arial" w:cs="Arial"/>
        </w:rPr>
      </w:pPr>
      <w:r w:rsidRPr="004E63AF">
        <w:rPr>
          <w:rFonts w:ascii="Arial" w:hAnsi="Arial" w:cs="Arial"/>
        </w:rPr>
        <w:lastRenderedPageBreak/>
        <w:t xml:space="preserve">Keep pathways and entrances free of ice and snow or other hazards to ensure the safety of children, parents, staff and visitors accessing the school; grit pathways, car park and playgrounds when necessary  </w:t>
      </w:r>
    </w:p>
    <w:p w14:paraId="1183054D" w14:textId="77777777" w:rsidR="004E63AF" w:rsidRPr="004E63AF" w:rsidRDefault="004E63AF" w:rsidP="004E63AF">
      <w:pPr>
        <w:numPr>
          <w:ilvl w:val="0"/>
          <w:numId w:val="28"/>
        </w:numPr>
        <w:spacing w:after="52" w:line="251" w:lineRule="auto"/>
        <w:ind w:hanging="360"/>
        <w:jc w:val="both"/>
        <w:rPr>
          <w:rFonts w:ascii="Arial" w:hAnsi="Arial" w:cs="Arial"/>
        </w:rPr>
      </w:pPr>
      <w:r w:rsidRPr="004E63AF">
        <w:rPr>
          <w:rFonts w:ascii="Arial" w:hAnsi="Arial" w:cs="Arial"/>
        </w:rPr>
        <w:t>Complete and review health &amp; safety audits &amp; risk assessments</w:t>
      </w:r>
    </w:p>
    <w:p w14:paraId="6A6F1929" w14:textId="77777777" w:rsidR="004E63AF" w:rsidRPr="004E63AF" w:rsidRDefault="004E63AF" w:rsidP="004E63AF">
      <w:pPr>
        <w:numPr>
          <w:ilvl w:val="0"/>
          <w:numId w:val="28"/>
        </w:numPr>
        <w:spacing w:after="41" w:line="252" w:lineRule="auto"/>
        <w:ind w:hanging="360"/>
        <w:jc w:val="both"/>
        <w:rPr>
          <w:rFonts w:ascii="Arial" w:hAnsi="Arial" w:cs="Arial"/>
        </w:rPr>
      </w:pPr>
      <w:r w:rsidRPr="004E63AF">
        <w:rPr>
          <w:rFonts w:ascii="Arial" w:hAnsi="Arial" w:cs="Arial"/>
        </w:rPr>
        <w:t>Operate and maintain the school’s recording system of site requests – prioritising and completing tasks to a high standard &amp; in a timely manner.</w:t>
      </w:r>
    </w:p>
    <w:p w14:paraId="432530F5" w14:textId="77777777" w:rsidR="004E63AF" w:rsidRPr="004E63AF" w:rsidRDefault="004E63AF" w:rsidP="004E63AF">
      <w:pPr>
        <w:numPr>
          <w:ilvl w:val="0"/>
          <w:numId w:val="28"/>
        </w:numPr>
        <w:spacing w:after="41" w:line="251" w:lineRule="auto"/>
        <w:ind w:hanging="360"/>
        <w:jc w:val="both"/>
        <w:rPr>
          <w:rFonts w:ascii="Arial" w:hAnsi="Arial" w:cs="Arial"/>
        </w:rPr>
      </w:pPr>
      <w:r w:rsidRPr="004E63AF">
        <w:rPr>
          <w:rFonts w:ascii="Arial" w:hAnsi="Arial" w:cs="Arial"/>
        </w:rPr>
        <w:t>Maintain tools and equipment and ensure they are stored safely</w:t>
      </w:r>
    </w:p>
    <w:p w14:paraId="04D3F289" w14:textId="77777777" w:rsidR="004E63AF" w:rsidRPr="004E63AF" w:rsidRDefault="004E63AF" w:rsidP="004E63AF">
      <w:pPr>
        <w:numPr>
          <w:ilvl w:val="0"/>
          <w:numId w:val="28"/>
        </w:numPr>
        <w:spacing w:after="38" w:line="251" w:lineRule="auto"/>
        <w:ind w:hanging="360"/>
        <w:jc w:val="both"/>
        <w:rPr>
          <w:rFonts w:ascii="Arial" w:hAnsi="Arial" w:cs="Arial"/>
        </w:rPr>
      </w:pPr>
      <w:r w:rsidRPr="004E63AF">
        <w:rPr>
          <w:rFonts w:ascii="Arial" w:hAnsi="Arial" w:cs="Arial"/>
        </w:rPr>
        <w:t>Oversee onsite maintenance contractors, checking that work is completed to required standards and within required timescales and ensure all required paperwork is completed.</w:t>
      </w:r>
    </w:p>
    <w:p w14:paraId="520C28D7" w14:textId="77777777" w:rsidR="004E63AF" w:rsidRPr="004E63AF" w:rsidRDefault="004E63AF" w:rsidP="004E63AF">
      <w:pPr>
        <w:numPr>
          <w:ilvl w:val="0"/>
          <w:numId w:val="28"/>
        </w:numPr>
        <w:spacing w:after="38" w:line="251" w:lineRule="auto"/>
        <w:ind w:hanging="360"/>
        <w:jc w:val="both"/>
        <w:rPr>
          <w:rFonts w:ascii="Arial" w:hAnsi="Arial" w:cs="Arial"/>
        </w:rPr>
      </w:pPr>
      <w:r w:rsidRPr="004E63AF">
        <w:rPr>
          <w:rFonts w:ascii="Arial" w:hAnsi="Arial" w:cs="Arial"/>
        </w:rPr>
        <w:t xml:space="preserve">Ensure cleaning contractors or directly employed cleaners perform to the standard laid down in the cleaning specification (including certification of time sheets). Report to the SBM/Headteacher on any failure to meet the required cleaning standards </w:t>
      </w:r>
    </w:p>
    <w:p w14:paraId="3787AD5A" w14:textId="5D116BE7" w:rsidR="004E63AF" w:rsidRPr="004E63AF" w:rsidRDefault="004E63AF" w:rsidP="004E63AF">
      <w:pPr>
        <w:numPr>
          <w:ilvl w:val="0"/>
          <w:numId w:val="28"/>
        </w:numPr>
        <w:spacing w:after="38" w:line="251" w:lineRule="auto"/>
        <w:ind w:hanging="360"/>
        <w:jc w:val="both"/>
        <w:rPr>
          <w:rFonts w:ascii="Arial" w:hAnsi="Arial" w:cs="Arial"/>
        </w:rPr>
      </w:pPr>
      <w:r w:rsidRPr="004E63AF">
        <w:rPr>
          <w:rFonts w:ascii="Arial" w:hAnsi="Arial" w:cs="Arial"/>
        </w:rPr>
        <w:t xml:space="preserve">Undertaking any additional cleaning duties as required </w:t>
      </w:r>
      <w:r w:rsidR="002F3CB9" w:rsidRPr="004E63AF">
        <w:rPr>
          <w:rFonts w:ascii="Arial" w:hAnsi="Arial" w:cs="Arial"/>
        </w:rPr>
        <w:t>e.g.,</w:t>
      </w:r>
      <w:r w:rsidRPr="004E63AF">
        <w:rPr>
          <w:rFonts w:ascii="Arial" w:hAnsi="Arial" w:cs="Arial"/>
        </w:rPr>
        <w:t xml:space="preserve"> cleaning sickness and </w:t>
      </w:r>
      <w:r w:rsidR="002F3CB9" w:rsidRPr="004E63AF">
        <w:rPr>
          <w:rFonts w:ascii="Arial" w:hAnsi="Arial" w:cs="Arial"/>
        </w:rPr>
        <w:t>spillages</w:t>
      </w:r>
      <w:r w:rsidRPr="004E63AF">
        <w:rPr>
          <w:rFonts w:ascii="Arial" w:hAnsi="Arial" w:cs="Arial"/>
        </w:rPr>
        <w:t xml:space="preserve"> as required </w:t>
      </w:r>
    </w:p>
    <w:p w14:paraId="6B122917" w14:textId="6CA2A770" w:rsidR="004E63AF" w:rsidRPr="004E63AF" w:rsidRDefault="004E63AF" w:rsidP="004E63AF">
      <w:pPr>
        <w:numPr>
          <w:ilvl w:val="0"/>
          <w:numId w:val="28"/>
        </w:numPr>
        <w:spacing w:after="38" w:line="251" w:lineRule="auto"/>
        <w:ind w:hanging="360"/>
        <w:jc w:val="both"/>
        <w:rPr>
          <w:rFonts w:ascii="Arial" w:hAnsi="Arial" w:cs="Arial"/>
        </w:rPr>
      </w:pPr>
      <w:r w:rsidRPr="004E63AF">
        <w:rPr>
          <w:rFonts w:ascii="Arial" w:hAnsi="Arial" w:cs="Arial"/>
        </w:rPr>
        <w:t>Ensure the school minibus is regularly tested, maintained and cleaned in readiness for use</w:t>
      </w:r>
      <w:r w:rsidR="003A3134">
        <w:rPr>
          <w:rFonts w:ascii="Arial" w:hAnsi="Arial" w:cs="Arial"/>
        </w:rPr>
        <w:t xml:space="preserve">. </w:t>
      </w:r>
    </w:p>
    <w:p w14:paraId="32BF3791" w14:textId="77777777" w:rsidR="004E63AF" w:rsidRPr="004E63AF" w:rsidRDefault="004E63AF" w:rsidP="004E63AF">
      <w:pPr>
        <w:numPr>
          <w:ilvl w:val="0"/>
          <w:numId w:val="28"/>
        </w:numPr>
        <w:spacing w:after="33" w:line="240" w:lineRule="auto"/>
        <w:ind w:hanging="360"/>
        <w:jc w:val="both"/>
        <w:rPr>
          <w:rFonts w:ascii="Arial" w:hAnsi="Arial" w:cs="Arial"/>
        </w:rPr>
      </w:pPr>
      <w:r w:rsidRPr="004E63AF">
        <w:rPr>
          <w:rFonts w:ascii="Arial" w:hAnsi="Arial" w:cs="Arial"/>
        </w:rPr>
        <w:t>Monitor consumables and stock and order supplies</w:t>
      </w:r>
    </w:p>
    <w:p w14:paraId="20F33FD7" w14:textId="77777777" w:rsidR="004E63AF" w:rsidRPr="004E63AF" w:rsidRDefault="004E63AF" w:rsidP="004E63AF">
      <w:pPr>
        <w:numPr>
          <w:ilvl w:val="0"/>
          <w:numId w:val="28"/>
        </w:numPr>
        <w:spacing w:after="41" w:line="252" w:lineRule="auto"/>
        <w:ind w:hanging="360"/>
        <w:jc w:val="both"/>
        <w:rPr>
          <w:rFonts w:ascii="Arial" w:hAnsi="Arial" w:cs="Arial"/>
        </w:rPr>
      </w:pPr>
      <w:r w:rsidRPr="004E63AF">
        <w:rPr>
          <w:rFonts w:ascii="Arial" w:hAnsi="Arial" w:cs="Arial"/>
        </w:rPr>
        <w:t>Assist in the set-up of school events as required</w:t>
      </w:r>
    </w:p>
    <w:p w14:paraId="2EE4E2F7" w14:textId="77777777" w:rsidR="004E63AF" w:rsidRPr="004E63AF" w:rsidRDefault="004E63AF" w:rsidP="004E63AF">
      <w:pPr>
        <w:numPr>
          <w:ilvl w:val="0"/>
          <w:numId w:val="28"/>
        </w:numPr>
        <w:spacing w:after="32" w:line="240" w:lineRule="auto"/>
        <w:ind w:hanging="360"/>
        <w:jc w:val="both"/>
        <w:rPr>
          <w:rFonts w:ascii="Arial" w:hAnsi="Arial" w:cs="Arial"/>
        </w:rPr>
      </w:pPr>
      <w:r w:rsidRPr="004E63AF">
        <w:rPr>
          <w:rFonts w:ascii="Arial" w:hAnsi="Arial" w:cs="Arial"/>
        </w:rPr>
        <w:t>Support the School Business Manager with any written reports as required.</w:t>
      </w:r>
    </w:p>
    <w:p w14:paraId="0ECD31D3" w14:textId="27CAFE58" w:rsidR="004E63AF" w:rsidRPr="001501F9" w:rsidRDefault="004E63AF" w:rsidP="004E63AF">
      <w:pPr>
        <w:numPr>
          <w:ilvl w:val="0"/>
          <w:numId w:val="28"/>
        </w:numPr>
        <w:spacing w:after="33" w:line="240" w:lineRule="auto"/>
        <w:ind w:hanging="360"/>
        <w:jc w:val="both"/>
        <w:rPr>
          <w:rFonts w:ascii="Arial" w:hAnsi="Arial" w:cs="Arial"/>
        </w:rPr>
      </w:pPr>
      <w:r w:rsidRPr="004E63AF">
        <w:rPr>
          <w:rFonts w:ascii="Arial" w:hAnsi="Arial" w:cs="Arial"/>
        </w:rPr>
        <w:t xml:space="preserve">Contribute to the management of the premises budget  </w:t>
      </w:r>
    </w:p>
    <w:p w14:paraId="318C3536" w14:textId="3F64CDA0" w:rsidR="001501F9" w:rsidRPr="001501F9" w:rsidRDefault="001501F9" w:rsidP="001501F9">
      <w:pPr>
        <w:numPr>
          <w:ilvl w:val="0"/>
          <w:numId w:val="28"/>
        </w:numPr>
        <w:spacing w:after="32" w:line="240" w:lineRule="auto"/>
        <w:ind w:hanging="360"/>
        <w:jc w:val="both"/>
        <w:rPr>
          <w:rFonts w:ascii="Arial" w:hAnsi="Arial" w:cs="Arial"/>
        </w:rPr>
      </w:pPr>
      <w:r w:rsidRPr="004E63AF">
        <w:rPr>
          <w:rFonts w:ascii="Arial" w:hAnsi="Arial" w:cs="Arial"/>
        </w:rPr>
        <w:t>Procure quotes for routine maintenance work/equipment/supplies, ensuring that best value is achieved</w:t>
      </w:r>
    </w:p>
    <w:p w14:paraId="48FA431F" w14:textId="48A3B127" w:rsidR="004E63AF" w:rsidRPr="004E63AF" w:rsidRDefault="004E63AF" w:rsidP="004E63AF">
      <w:pPr>
        <w:numPr>
          <w:ilvl w:val="0"/>
          <w:numId w:val="28"/>
        </w:numPr>
        <w:spacing w:after="33" w:line="240" w:lineRule="auto"/>
        <w:ind w:hanging="360"/>
        <w:jc w:val="both"/>
        <w:rPr>
          <w:rFonts w:ascii="Arial" w:hAnsi="Arial" w:cs="Arial"/>
        </w:rPr>
      </w:pPr>
      <w:r w:rsidRPr="004E63AF">
        <w:rPr>
          <w:rFonts w:ascii="Arial" w:hAnsi="Arial" w:cs="Arial"/>
        </w:rPr>
        <w:t xml:space="preserve">Be available, within reasonable times, for admitting hirers of the </w:t>
      </w:r>
      <w:r w:rsidR="002F3CB9">
        <w:rPr>
          <w:rFonts w:ascii="Arial" w:hAnsi="Arial" w:cs="Arial"/>
        </w:rPr>
        <w:t>s</w:t>
      </w:r>
      <w:r w:rsidRPr="004E63AF">
        <w:rPr>
          <w:rFonts w:ascii="Arial" w:hAnsi="Arial" w:cs="Arial"/>
        </w:rPr>
        <w:t>chool or contractors and securing the premises at the end of the session</w:t>
      </w:r>
    </w:p>
    <w:p w14:paraId="43EDE3AA" w14:textId="77777777" w:rsidR="004E63AF" w:rsidRPr="004E63AF" w:rsidRDefault="004E63AF" w:rsidP="004E63AF">
      <w:pPr>
        <w:numPr>
          <w:ilvl w:val="0"/>
          <w:numId w:val="28"/>
        </w:numPr>
        <w:spacing w:after="41" w:line="252" w:lineRule="auto"/>
        <w:ind w:hanging="360"/>
        <w:jc w:val="both"/>
        <w:rPr>
          <w:rFonts w:ascii="Arial" w:hAnsi="Arial" w:cs="Arial"/>
        </w:rPr>
      </w:pPr>
      <w:r w:rsidRPr="004E63AF">
        <w:rPr>
          <w:rFonts w:ascii="Arial" w:hAnsi="Arial" w:cs="Arial"/>
        </w:rPr>
        <w:t xml:space="preserve">Ensure that all records are maintained </w:t>
      </w:r>
    </w:p>
    <w:p w14:paraId="1843BDB6" w14:textId="3CB3A33A" w:rsidR="004E63AF" w:rsidRPr="004E63AF" w:rsidRDefault="004E63AF" w:rsidP="004E63AF">
      <w:pPr>
        <w:numPr>
          <w:ilvl w:val="0"/>
          <w:numId w:val="28"/>
        </w:numPr>
        <w:spacing w:after="41" w:line="252" w:lineRule="auto"/>
        <w:ind w:hanging="360"/>
        <w:jc w:val="both"/>
        <w:rPr>
          <w:rFonts w:ascii="Arial" w:hAnsi="Arial" w:cs="Arial"/>
        </w:rPr>
      </w:pPr>
      <w:r w:rsidRPr="004E63AF">
        <w:rPr>
          <w:rFonts w:ascii="Arial" w:hAnsi="Arial" w:cs="Arial"/>
        </w:rPr>
        <w:t>Oversee the arrival and departure of pupils each day, ensuring that minibuses and other vehicles operate in a safe manner</w:t>
      </w:r>
    </w:p>
    <w:p w14:paraId="075176CE" w14:textId="5B4782BE" w:rsidR="004E63AF" w:rsidRPr="004E63AF" w:rsidRDefault="004E63AF" w:rsidP="004E63AF">
      <w:pPr>
        <w:pStyle w:val="Default"/>
        <w:numPr>
          <w:ilvl w:val="0"/>
          <w:numId w:val="28"/>
        </w:numPr>
        <w:ind w:hanging="360"/>
        <w:rPr>
          <w:color w:val="auto"/>
          <w:sz w:val="22"/>
          <w:szCs w:val="22"/>
        </w:rPr>
      </w:pPr>
      <w:r w:rsidRPr="004E63AF">
        <w:rPr>
          <w:sz w:val="22"/>
          <w:szCs w:val="22"/>
        </w:rPr>
        <w:t>Undertake any additional duties commensurate with the grade of the post</w:t>
      </w:r>
    </w:p>
    <w:p w14:paraId="616F9EEB" w14:textId="32BCE5D3" w:rsidR="004E63AF" w:rsidRPr="004E63AF" w:rsidRDefault="004E63AF" w:rsidP="004E63AF">
      <w:pPr>
        <w:pStyle w:val="Default"/>
        <w:numPr>
          <w:ilvl w:val="0"/>
          <w:numId w:val="28"/>
        </w:numPr>
        <w:ind w:hanging="360"/>
        <w:rPr>
          <w:color w:val="auto"/>
          <w:sz w:val="22"/>
          <w:szCs w:val="22"/>
        </w:rPr>
      </w:pPr>
      <w:r w:rsidRPr="004E63AF">
        <w:rPr>
          <w:sz w:val="22"/>
          <w:szCs w:val="22"/>
        </w:rPr>
        <w:t xml:space="preserve">To attend relevant meetings as required </w:t>
      </w:r>
    </w:p>
    <w:p w14:paraId="6245A4F0" w14:textId="77777777" w:rsidR="002F3CB9" w:rsidRDefault="002F3CB9" w:rsidP="002F3CB9">
      <w:pPr>
        <w:spacing w:after="33" w:line="240" w:lineRule="auto"/>
        <w:jc w:val="both"/>
        <w:rPr>
          <w:rFonts w:ascii="Arial" w:hAnsi="Arial" w:cs="Arial"/>
        </w:rPr>
      </w:pPr>
    </w:p>
    <w:p w14:paraId="36C2E497" w14:textId="4ED3214A" w:rsidR="002F3CB9" w:rsidRDefault="002F3CB9" w:rsidP="002F3CB9">
      <w:pPr>
        <w:spacing w:after="33" w:line="240" w:lineRule="auto"/>
        <w:jc w:val="both"/>
        <w:rPr>
          <w:rFonts w:ascii="Arial" w:hAnsi="Arial" w:cs="Arial"/>
        </w:rPr>
      </w:pPr>
      <w:r w:rsidRPr="002F3CB9">
        <w:rPr>
          <w:rFonts w:ascii="Arial" w:hAnsi="Arial" w:cs="Arial"/>
        </w:rPr>
        <w:t xml:space="preserve">The duties and responsibilities of this post may vary from time to time and the post-holder may be expected to undertake such other tasks as the Business Manager/Head Teacher may reasonably require which are considered appropriate to the level of this post </w:t>
      </w:r>
    </w:p>
    <w:p w14:paraId="14B0E542" w14:textId="77777777" w:rsidR="002F3CB9" w:rsidRPr="002F3CB9" w:rsidRDefault="002F3CB9" w:rsidP="002F3CB9">
      <w:pPr>
        <w:spacing w:after="33" w:line="240" w:lineRule="auto"/>
        <w:jc w:val="both"/>
        <w:rPr>
          <w:rFonts w:ascii="Arial" w:hAnsi="Arial" w:cs="Arial"/>
        </w:rPr>
      </w:pPr>
    </w:p>
    <w:p w14:paraId="07ECB4D9" w14:textId="77777777" w:rsidR="004E63AF" w:rsidRPr="002F3CB9" w:rsidRDefault="004E63AF" w:rsidP="004E63AF">
      <w:pPr>
        <w:spacing w:after="33"/>
        <w:jc w:val="both"/>
        <w:rPr>
          <w:rFonts w:ascii="Arial" w:hAnsi="Arial" w:cs="Arial"/>
          <w:u w:val="single"/>
        </w:rPr>
      </w:pPr>
      <w:r w:rsidRPr="002F3CB9">
        <w:rPr>
          <w:rFonts w:ascii="Arial" w:hAnsi="Arial" w:cs="Arial"/>
          <w:u w:val="single"/>
        </w:rPr>
        <w:t xml:space="preserve">Individuals in this role may also: </w:t>
      </w:r>
    </w:p>
    <w:p w14:paraId="1EE2ADB2" w14:textId="318E165F" w:rsidR="004E63AF" w:rsidRPr="004E63AF" w:rsidRDefault="002F3CB9" w:rsidP="004E63AF">
      <w:pPr>
        <w:numPr>
          <w:ilvl w:val="0"/>
          <w:numId w:val="29"/>
        </w:numPr>
        <w:spacing w:after="33" w:line="240" w:lineRule="auto"/>
        <w:ind w:hanging="360"/>
        <w:jc w:val="both"/>
        <w:rPr>
          <w:rFonts w:ascii="Arial" w:hAnsi="Arial" w:cs="Arial"/>
        </w:rPr>
      </w:pPr>
      <w:r>
        <w:rPr>
          <w:rFonts w:ascii="Arial" w:hAnsi="Arial" w:cs="Arial"/>
        </w:rPr>
        <w:t>Undertake</w:t>
      </w:r>
      <w:r w:rsidR="004E63AF" w:rsidRPr="004E63AF">
        <w:rPr>
          <w:rFonts w:ascii="Arial" w:hAnsi="Arial" w:cs="Arial"/>
        </w:rPr>
        <w:t xml:space="preserve"> the operation and maintenance of specialised equipment following training  </w:t>
      </w:r>
    </w:p>
    <w:p w14:paraId="792E365D" w14:textId="60001B3C" w:rsidR="004E63AF" w:rsidRPr="004E63AF" w:rsidRDefault="004E63AF" w:rsidP="004E63AF">
      <w:pPr>
        <w:numPr>
          <w:ilvl w:val="0"/>
          <w:numId w:val="29"/>
        </w:numPr>
        <w:spacing w:after="34" w:line="240" w:lineRule="auto"/>
        <w:ind w:hanging="360"/>
        <w:jc w:val="both"/>
        <w:rPr>
          <w:rFonts w:ascii="Arial" w:hAnsi="Arial" w:cs="Arial"/>
        </w:rPr>
      </w:pPr>
      <w:r w:rsidRPr="004E63AF">
        <w:rPr>
          <w:rFonts w:ascii="Arial" w:hAnsi="Arial" w:cs="Arial"/>
        </w:rPr>
        <w:t xml:space="preserve">Facilitate lettings and carry out associated tasks, in line with agreements  </w:t>
      </w:r>
    </w:p>
    <w:p w14:paraId="7D796ECE" w14:textId="6157D27E" w:rsidR="004E63AF" w:rsidRDefault="004E63AF" w:rsidP="002F3CB9">
      <w:pPr>
        <w:numPr>
          <w:ilvl w:val="0"/>
          <w:numId w:val="29"/>
        </w:numPr>
        <w:spacing w:after="33" w:line="240" w:lineRule="auto"/>
        <w:ind w:hanging="360"/>
        <w:jc w:val="both"/>
        <w:rPr>
          <w:rFonts w:ascii="Arial" w:hAnsi="Arial" w:cs="Arial"/>
        </w:rPr>
      </w:pPr>
      <w:r w:rsidRPr="004E63AF">
        <w:rPr>
          <w:rFonts w:ascii="Arial" w:hAnsi="Arial" w:cs="Arial"/>
        </w:rPr>
        <w:t>Complete any relevant training on related activities including safeguarding as required by the Line Manager</w:t>
      </w:r>
    </w:p>
    <w:p w14:paraId="01330A7D" w14:textId="77777777" w:rsidR="002F3CB9" w:rsidRPr="002F3CB9" w:rsidRDefault="002F3CB9" w:rsidP="002F3CB9">
      <w:pPr>
        <w:spacing w:after="33" w:line="240" w:lineRule="auto"/>
        <w:jc w:val="both"/>
        <w:rPr>
          <w:rFonts w:ascii="Arial" w:hAnsi="Arial" w:cs="Arial"/>
        </w:rPr>
      </w:pPr>
    </w:p>
    <w:p w14:paraId="369CD5CA" w14:textId="567496A4" w:rsidR="004E63AF" w:rsidRPr="002F3CB9" w:rsidRDefault="004E63AF" w:rsidP="004E63AF">
      <w:pPr>
        <w:spacing w:after="31"/>
        <w:jc w:val="both"/>
        <w:rPr>
          <w:rFonts w:ascii="Arial" w:hAnsi="Arial" w:cs="Arial"/>
          <w:u w:val="single"/>
        </w:rPr>
      </w:pPr>
      <w:r w:rsidRPr="002F3CB9">
        <w:rPr>
          <w:rFonts w:ascii="Arial" w:hAnsi="Arial" w:cs="Arial"/>
          <w:u w:val="single"/>
        </w:rPr>
        <w:t>General Requirements</w:t>
      </w:r>
    </w:p>
    <w:p w14:paraId="668C9E20" w14:textId="77777777" w:rsidR="004E63AF" w:rsidRPr="004E63AF" w:rsidRDefault="004E63AF" w:rsidP="004E63AF">
      <w:pPr>
        <w:pStyle w:val="ListParagraph"/>
        <w:numPr>
          <w:ilvl w:val="0"/>
          <w:numId w:val="21"/>
        </w:numPr>
        <w:spacing w:after="0" w:line="240" w:lineRule="auto"/>
        <w:rPr>
          <w:rFonts w:ascii="Arial" w:hAnsi="Arial" w:cs="Arial"/>
        </w:rPr>
      </w:pPr>
      <w:r w:rsidRPr="004E63AF">
        <w:rPr>
          <w:rFonts w:ascii="Arial" w:hAnsi="Arial" w:cs="Arial"/>
        </w:rPr>
        <w:t>To be aware of and comply with policies and procedures relating to child protection, health and safety, security and confidentiality, reporting all concerns to an appropriate person</w:t>
      </w:r>
    </w:p>
    <w:p w14:paraId="3B9B13B5" w14:textId="77777777" w:rsidR="004E63AF" w:rsidRPr="004E63AF" w:rsidRDefault="004E63AF" w:rsidP="004E63AF">
      <w:pPr>
        <w:pStyle w:val="ListParagraph"/>
        <w:numPr>
          <w:ilvl w:val="0"/>
          <w:numId w:val="21"/>
        </w:numPr>
        <w:spacing w:after="0" w:line="240" w:lineRule="auto"/>
        <w:rPr>
          <w:rFonts w:ascii="Arial" w:hAnsi="Arial" w:cs="Arial"/>
        </w:rPr>
      </w:pPr>
      <w:r w:rsidRPr="004E63AF">
        <w:rPr>
          <w:rFonts w:ascii="Arial" w:hAnsi="Arial" w:cs="Arial"/>
        </w:rPr>
        <w:t xml:space="preserve">Promote and ensure the health and safety of pupils, staff and visitors at all times </w:t>
      </w:r>
    </w:p>
    <w:p w14:paraId="474FD7AD" w14:textId="77777777" w:rsidR="004E63AF" w:rsidRPr="004E63AF" w:rsidRDefault="004E63AF" w:rsidP="004E63AF">
      <w:pPr>
        <w:pStyle w:val="ListParagraph"/>
        <w:numPr>
          <w:ilvl w:val="0"/>
          <w:numId w:val="21"/>
        </w:numPr>
        <w:spacing w:after="0" w:line="240" w:lineRule="auto"/>
        <w:rPr>
          <w:rFonts w:ascii="Arial" w:hAnsi="Arial" w:cs="Arial"/>
        </w:rPr>
      </w:pPr>
      <w:r w:rsidRPr="004E63AF">
        <w:rPr>
          <w:rFonts w:ascii="Arial" w:hAnsi="Arial" w:cs="Arial"/>
        </w:rPr>
        <w:t>To participate in self-improvement in performance through workplace development</w:t>
      </w:r>
    </w:p>
    <w:p w14:paraId="5D11E847" w14:textId="77777777" w:rsidR="004E63AF" w:rsidRPr="004E63AF" w:rsidRDefault="004E63AF" w:rsidP="004E63AF">
      <w:pPr>
        <w:pStyle w:val="ListParagraph"/>
        <w:numPr>
          <w:ilvl w:val="0"/>
          <w:numId w:val="21"/>
        </w:numPr>
        <w:spacing w:after="0" w:line="240" w:lineRule="auto"/>
        <w:rPr>
          <w:rFonts w:ascii="Arial" w:hAnsi="Arial" w:cs="Arial"/>
        </w:rPr>
      </w:pPr>
      <w:r w:rsidRPr="004E63AF">
        <w:rPr>
          <w:rFonts w:ascii="Arial" w:hAnsi="Arial" w:cs="Arial"/>
        </w:rPr>
        <w:t>To attend relevant meetings as required</w:t>
      </w:r>
    </w:p>
    <w:p w14:paraId="1308E33B" w14:textId="77777777" w:rsidR="004E63AF" w:rsidRPr="004E63AF" w:rsidRDefault="004E63AF" w:rsidP="004E63AF">
      <w:pPr>
        <w:pStyle w:val="ListParagraph"/>
        <w:numPr>
          <w:ilvl w:val="0"/>
          <w:numId w:val="21"/>
        </w:numPr>
        <w:spacing w:after="0" w:line="240" w:lineRule="auto"/>
        <w:rPr>
          <w:rFonts w:ascii="Arial" w:hAnsi="Arial" w:cs="Arial"/>
        </w:rPr>
      </w:pPr>
      <w:r w:rsidRPr="004E63AF">
        <w:rPr>
          <w:rFonts w:ascii="Arial" w:hAnsi="Arial" w:cs="Arial"/>
        </w:rPr>
        <w:t>Treat all users of the school with courtesy and consideration and present a positive personal image which will contribute to a welcoming school environment</w:t>
      </w:r>
    </w:p>
    <w:p w14:paraId="57021670" w14:textId="77777777" w:rsidR="004E63AF" w:rsidRPr="004E63AF" w:rsidRDefault="004E63AF" w:rsidP="004E63AF">
      <w:pPr>
        <w:pStyle w:val="Default"/>
        <w:numPr>
          <w:ilvl w:val="0"/>
          <w:numId w:val="21"/>
        </w:numPr>
        <w:rPr>
          <w:color w:val="auto"/>
          <w:sz w:val="22"/>
          <w:szCs w:val="22"/>
        </w:rPr>
      </w:pPr>
      <w:r w:rsidRPr="004E63AF">
        <w:rPr>
          <w:color w:val="auto"/>
          <w:sz w:val="22"/>
          <w:szCs w:val="22"/>
        </w:rPr>
        <w:t xml:space="preserve">Enhanced DBS Check </w:t>
      </w:r>
    </w:p>
    <w:p w14:paraId="25047230" w14:textId="52F07AA7" w:rsidR="00EA14CE" w:rsidRPr="004E63AF" w:rsidRDefault="004E63AF" w:rsidP="004E63AF">
      <w:pPr>
        <w:pStyle w:val="Default"/>
        <w:numPr>
          <w:ilvl w:val="0"/>
          <w:numId w:val="21"/>
        </w:numPr>
        <w:rPr>
          <w:color w:val="auto"/>
          <w:sz w:val="22"/>
          <w:szCs w:val="22"/>
        </w:rPr>
      </w:pPr>
      <w:r w:rsidRPr="004E63AF">
        <w:rPr>
          <w:color w:val="auto"/>
          <w:sz w:val="22"/>
          <w:szCs w:val="22"/>
        </w:rPr>
        <w:t>To promote and safeguard the welfare of children, young and vulnerable people that you are responsible for or come into contact with</w:t>
      </w:r>
      <w:r>
        <w:rPr>
          <w:color w:val="auto"/>
          <w:sz w:val="22"/>
          <w:szCs w:val="22"/>
        </w:rPr>
        <w:t>.</w:t>
      </w:r>
    </w:p>
    <w:sectPr w:rsidR="00EA14CE" w:rsidRPr="004E63AF" w:rsidSect="002F3CB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D70"/>
    <w:multiLevelType w:val="hybridMultilevel"/>
    <w:tmpl w:val="7E5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D9D"/>
    <w:multiLevelType w:val="hybridMultilevel"/>
    <w:tmpl w:val="A8AC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A578D"/>
    <w:multiLevelType w:val="hybridMultilevel"/>
    <w:tmpl w:val="107263A8"/>
    <w:lvl w:ilvl="0" w:tplc="A088EC5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06E80">
      <w:start w:val="1"/>
      <w:numFmt w:val="lowerLetter"/>
      <w:lvlText w:val="%2"/>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7628DC">
      <w:start w:val="1"/>
      <w:numFmt w:val="lowerRoman"/>
      <w:lvlText w:val="%3"/>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505B48">
      <w:start w:val="1"/>
      <w:numFmt w:val="decimal"/>
      <w:lvlText w:val="%4"/>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237C0">
      <w:start w:val="1"/>
      <w:numFmt w:val="lowerLetter"/>
      <w:lvlText w:val="%5"/>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9A29D2">
      <w:start w:val="1"/>
      <w:numFmt w:val="lowerRoman"/>
      <w:lvlText w:val="%6"/>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2ADD62">
      <w:start w:val="1"/>
      <w:numFmt w:val="decimal"/>
      <w:lvlText w:val="%7"/>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E2144C">
      <w:start w:val="1"/>
      <w:numFmt w:val="lowerLetter"/>
      <w:lvlText w:val="%8"/>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4EAFAE">
      <w:start w:val="1"/>
      <w:numFmt w:val="lowerRoman"/>
      <w:lvlText w:val="%9"/>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F97D68"/>
    <w:multiLevelType w:val="hybridMultilevel"/>
    <w:tmpl w:val="899E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350BD"/>
    <w:multiLevelType w:val="hybridMultilevel"/>
    <w:tmpl w:val="DAA0BBCA"/>
    <w:lvl w:ilvl="0" w:tplc="30D6D68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46990"/>
    <w:multiLevelType w:val="hybridMultilevel"/>
    <w:tmpl w:val="04B6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AEA"/>
    <w:multiLevelType w:val="hybridMultilevel"/>
    <w:tmpl w:val="88F8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8745F"/>
    <w:multiLevelType w:val="hybridMultilevel"/>
    <w:tmpl w:val="107263A8"/>
    <w:lvl w:ilvl="0" w:tplc="A088EC5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06E80">
      <w:start w:val="1"/>
      <w:numFmt w:val="lowerLetter"/>
      <w:lvlText w:val="%2"/>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7628DC">
      <w:start w:val="1"/>
      <w:numFmt w:val="lowerRoman"/>
      <w:lvlText w:val="%3"/>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505B48">
      <w:start w:val="1"/>
      <w:numFmt w:val="decimal"/>
      <w:lvlText w:val="%4"/>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237C0">
      <w:start w:val="1"/>
      <w:numFmt w:val="lowerLetter"/>
      <w:lvlText w:val="%5"/>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9A29D2">
      <w:start w:val="1"/>
      <w:numFmt w:val="lowerRoman"/>
      <w:lvlText w:val="%6"/>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2ADD62">
      <w:start w:val="1"/>
      <w:numFmt w:val="decimal"/>
      <w:lvlText w:val="%7"/>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E2144C">
      <w:start w:val="1"/>
      <w:numFmt w:val="lowerLetter"/>
      <w:lvlText w:val="%8"/>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4EAFAE">
      <w:start w:val="1"/>
      <w:numFmt w:val="lowerRoman"/>
      <w:lvlText w:val="%9"/>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963F6B"/>
    <w:multiLevelType w:val="hybridMultilevel"/>
    <w:tmpl w:val="406A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57569"/>
    <w:multiLevelType w:val="hybridMultilevel"/>
    <w:tmpl w:val="1C44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E5742"/>
    <w:multiLevelType w:val="hybridMultilevel"/>
    <w:tmpl w:val="6986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06D30"/>
    <w:multiLevelType w:val="hybridMultilevel"/>
    <w:tmpl w:val="3B84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C7411"/>
    <w:multiLevelType w:val="hybridMultilevel"/>
    <w:tmpl w:val="261E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832E6"/>
    <w:multiLevelType w:val="hybridMultilevel"/>
    <w:tmpl w:val="7904F246"/>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53F76C86"/>
    <w:multiLevelType w:val="hybridMultilevel"/>
    <w:tmpl w:val="3A3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207EA"/>
    <w:multiLevelType w:val="hybridMultilevel"/>
    <w:tmpl w:val="BDB8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85AD6"/>
    <w:multiLevelType w:val="hybridMultilevel"/>
    <w:tmpl w:val="5132462E"/>
    <w:lvl w:ilvl="0" w:tplc="7808479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12B98"/>
    <w:multiLevelType w:val="hybridMultilevel"/>
    <w:tmpl w:val="621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4182E"/>
    <w:multiLevelType w:val="hybridMultilevel"/>
    <w:tmpl w:val="6C4E541E"/>
    <w:lvl w:ilvl="0" w:tplc="7808479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D7BD1"/>
    <w:multiLevelType w:val="hybridMultilevel"/>
    <w:tmpl w:val="9606EA5A"/>
    <w:lvl w:ilvl="0" w:tplc="7808479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0548C"/>
    <w:multiLevelType w:val="hybridMultilevel"/>
    <w:tmpl w:val="B2B0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C4B88"/>
    <w:multiLevelType w:val="hybridMultilevel"/>
    <w:tmpl w:val="AFDA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8233C"/>
    <w:multiLevelType w:val="hybridMultilevel"/>
    <w:tmpl w:val="C92A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43EA0"/>
    <w:multiLevelType w:val="hybridMultilevel"/>
    <w:tmpl w:val="CDDE617E"/>
    <w:lvl w:ilvl="0" w:tplc="7808479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56E41"/>
    <w:multiLevelType w:val="hybridMultilevel"/>
    <w:tmpl w:val="E91A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C23D7"/>
    <w:multiLevelType w:val="hybridMultilevel"/>
    <w:tmpl w:val="8FF2B07C"/>
    <w:lvl w:ilvl="0" w:tplc="7808479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1A34EC"/>
    <w:multiLevelType w:val="hybridMultilevel"/>
    <w:tmpl w:val="2224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24"/>
  </w:num>
  <w:num w:numId="5">
    <w:abstractNumId w:val="20"/>
  </w:num>
  <w:num w:numId="6">
    <w:abstractNumId w:val="10"/>
  </w:num>
  <w:num w:numId="7">
    <w:abstractNumId w:val="25"/>
  </w:num>
  <w:num w:numId="8">
    <w:abstractNumId w:val="19"/>
  </w:num>
  <w:num w:numId="9">
    <w:abstractNumId w:val="17"/>
  </w:num>
  <w:num w:numId="10">
    <w:abstractNumId w:val="8"/>
  </w:num>
  <w:num w:numId="11">
    <w:abstractNumId w:val="14"/>
  </w:num>
  <w:num w:numId="12">
    <w:abstractNumId w:val="16"/>
  </w:num>
  <w:num w:numId="13">
    <w:abstractNumId w:val="21"/>
  </w:num>
  <w:num w:numId="14">
    <w:abstractNumId w:val="23"/>
  </w:num>
  <w:num w:numId="15">
    <w:abstractNumId w:val="11"/>
  </w:num>
  <w:num w:numId="16">
    <w:abstractNumId w:val="18"/>
  </w:num>
  <w:num w:numId="17">
    <w:abstractNumId w:val="0"/>
  </w:num>
  <w:num w:numId="18">
    <w:abstractNumId w:val="26"/>
  </w:num>
  <w:num w:numId="19">
    <w:abstractNumId w:val="9"/>
  </w:num>
  <w:num w:numId="20">
    <w:abstractNumId w:val="1"/>
  </w:num>
  <w:num w:numId="21">
    <w:abstractNumId w:val="22"/>
  </w:num>
  <w:num w:numId="22">
    <w:abstractNumId w:val="3"/>
  </w:num>
  <w:num w:numId="23">
    <w:abstractNumId w:val="5"/>
  </w:num>
  <w:num w:numId="24">
    <w:abstractNumId w:val="13"/>
  </w:num>
  <w:num w:numId="25">
    <w:abstractNumId w:val="13"/>
  </w:num>
  <w:num w:numId="26">
    <w:abstractNumId w:val="1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14"/>
    <w:rsid w:val="00016DB3"/>
    <w:rsid w:val="00062158"/>
    <w:rsid w:val="00093C19"/>
    <w:rsid w:val="001127AF"/>
    <w:rsid w:val="001501F9"/>
    <w:rsid w:val="00154FA0"/>
    <w:rsid w:val="001A59E3"/>
    <w:rsid w:val="002E7492"/>
    <w:rsid w:val="002F3CB9"/>
    <w:rsid w:val="00330C67"/>
    <w:rsid w:val="003A3134"/>
    <w:rsid w:val="003C27A7"/>
    <w:rsid w:val="004144C0"/>
    <w:rsid w:val="00414CE7"/>
    <w:rsid w:val="004E63AF"/>
    <w:rsid w:val="0073589F"/>
    <w:rsid w:val="007430D8"/>
    <w:rsid w:val="007A1C5E"/>
    <w:rsid w:val="00810214"/>
    <w:rsid w:val="0085518F"/>
    <w:rsid w:val="008F6CE2"/>
    <w:rsid w:val="00B97F25"/>
    <w:rsid w:val="00BC48B2"/>
    <w:rsid w:val="00C335AF"/>
    <w:rsid w:val="00C80594"/>
    <w:rsid w:val="00CB3CA7"/>
    <w:rsid w:val="00CD05F2"/>
    <w:rsid w:val="00CD279D"/>
    <w:rsid w:val="00D14407"/>
    <w:rsid w:val="00D1624F"/>
    <w:rsid w:val="00E166EA"/>
    <w:rsid w:val="00E529BF"/>
    <w:rsid w:val="00EA14CE"/>
    <w:rsid w:val="00ED5A1E"/>
    <w:rsid w:val="00ED6D6E"/>
    <w:rsid w:val="00EF1FE2"/>
    <w:rsid w:val="00FD0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441E"/>
  <w15:docId w15:val="{57BEB288-B869-4AB8-95D9-66E8CAA8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14"/>
    <w:pPr>
      <w:spacing w:after="200" w:line="276" w:lineRule="auto"/>
    </w:pPr>
    <w:rPr>
      <w:rFonts w:eastAsiaTheme="minorEastAsia"/>
      <w:lang w:eastAsia="en-GB"/>
    </w:rPr>
  </w:style>
  <w:style w:type="paragraph" w:styleId="Heading2">
    <w:name w:val="heading 2"/>
    <w:basedOn w:val="Normal"/>
    <w:next w:val="Normal"/>
    <w:link w:val="Heading2Char"/>
    <w:unhideWhenUsed/>
    <w:qFormat/>
    <w:rsid w:val="00C335AF"/>
    <w:pPr>
      <w:keepNext/>
      <w:spacing w:after="0" w:line="240" w:lineRule="auto"/>
      <w:outlineLvl w:val="1"/>
    </w:pPr>
    <w:rPr>
      <w:rFonts w:ascii="Arial" w:eastAsia="Times New Roman" w:hAnsi="Arial"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214"/>
    <w:pPr>
      <w:widowControl w:val="0"/>
      <w:autoSpaceDE w:val="0"/>
      <w:autoSpaceDN w:val="0"/>
      <w:adjustRightInd w:val="0"/>
    </w:pPr>
    <w:rPr>
      <w:rFonts w:ascii="Arial" w:eastAsiaTheme="minorEastAsia" w:hAnsi="Arial" w:cs="Arial"/>
      <w:color w:val="000000"/>
      <w:sz w:val="24"/>
      <w:szCs w:val="24"/>
      <w:lang w:eastAsia="en-GB"/>
    </w:rPr>
  </w:style>
  <w:style w:type="paragraph" w:styleId="ListParagraph">
    <w:name w:val="List Paragraph"/>
    <w:basedOn w:val="Normal"/>
    <w:uiPriority w:val="34"/>
    <w:qFormat/>
    <w:rsid w:val="00810214"/>
    <w:pPr>
      <w:ind w:left="720"/>
      <w:contextualSpacing/>
    </w:pPr>
  </w:style>
  <w:style w:type="character" w:customStyle="1" w:styleId="Heading2Char">
    <w:name w:val="Heading 2 Char"/>
    <w:basedOn w:val="DefaultParagraphFont"/>
    <w:link w:val="Heading2"/>
    <w:rsid w:val="00C335AF"/>
    <w:rPr>
      <w:rFonts w:ascii="Arial" w:eastAsia="Times New Roman" w:hAnsi="Arial" w:cs="Arial"/>
      <w:b/>
      <w:bCs/>
      <w:szCs w:val="24"/>
    </w:rPr>
  </w:style>
  <w:style w:type="paragraph" w:styleId="NoSpacing">
    <w:name w:val="No Spacing"/>
    <w:uiPriority w:val="1"/>
    <w:qFormat/>
    <w:rsid w:val="0085518F"/>
    <w:rPr>
      <w:rFonts w:eastAsiaTheme="minorEastAsia"/>
      <w:lang w:eastAsia="en-GB"/>
    </w:rPr>
  </w:style>
  <w:style w:type="table" w:customStyle="1" w:styleId="TableGrid">
    <w:name w:val="TableGrid"/>
    <w:rsid w:val="004E63AF"/>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0567">
      <w:bodyDiv w:val="1"/>
      <w:marLeft w:val="0"/>
      <w:marRight w:val="0"/>
      <w:marTop w:val="0"/>
      <w:marBottom w:val="0"/>
      <w:divBdr>
        <w:top w:val="none" w:sz="0" w:space="0" w:color="auto"/>
        <w:left w:val="none" w:sz="0" w:space="0" w:color="auto"/>
        <w:bottom w:val="none" w:sz="0" w:space="0" w:color="auto"/>
        <w:right w:val="none" w:sz="0" w:space="0" w:color="auto"/>
      </w:divBdr>
    </w:div>
    <w:div w:id="738867452">
      <w:bodyDiv w:val="1"/>
      <w:marLeft w:val="0"/>
      <w:marRight w:val="0"/>
      <w:marTop w:val="0"/>
      <w:marBottom w:val="0"/>
      <w:divBdr>
        <w:top w:val="none" w:sz="0" w:space="0" w:color="auto"/>
        <w:left w:val="none" w:sz="0" w:space="0" w:color="auto"/>
        <w:bottom w:val="none" w:sz="0" w:space="0" w:color="auto"/>
        <w:right w:val="none" w:sz="0" w:space="0" w:color="auto"/>
      </w:divBdr>
    </w:div>
    <w:div w:id="741412196">
      <w:bodyDiv w:val="1"/>
      <w:marLeft w:val="0"/>
      <w:marRight w:val="0"/>
      <w:marTop w:val="0"/>
      <w:marBottom w:val="0"/>
      <w:divBdr>
        <w:top w:val="none" w:sz="0" w:space="0" w:color="auto"/>
        <w:left w:val="none" w:sz="0" w:space="0" w:color="auto"/>
        <w:bottom w:val="none" w:sz="0" w:space="0" w:color="auto"/>
        <w:right w:val="none" w:sz="0" w:space="0" w:color="auto"/>
      </w:divBdr>
    </w:div>
    <w:div w:id="1004017087">
      <w:bodyDiv w:val="1"/>
      <w:marLeft w:val="0"/>
      <w:marRight w:val="0"/>
      <w:marTop w:val="0"/>
      <w:marBottom w:val="0"/>
      <w:divBdr>
        <w:top w:val="none" w:sz="0" w:space="0" w:color="auto"/>
        <w:left w:val="none" w:sz="0" w:space="0" w:color="auto"/>
        <w:bottom w:val="none" w:sz="0" w:space="0" w:color="auto"/>
        <w:right w:val="none" w:sz="0" w:space="0" w:color="auto"/>
      </w:divBdr>
    </w:div>
    <w:div w:id="1589926505">
      <w:bodyDiv w:val="1"/>
      <w:marLeft w:val="0"/>
      <w:marRight w:val="0"/>
      <w:marTop w:val="0"/>
      <w:marBottom w:val="0"/>
      <w:divBdr>
        <w:top w:val="none" w:sz="0" w:space="0" w:color="auto"/>
        <w:left w:val="none" w:sz="0" w:space="0" w:color="auto"/>
        <w:bottom w:val="none" w:sz="0" w:space="0" w:color="auto"/>
        <w:right w:val="none" w:sz="0" w:space="0" w:color="auto"/>
      </w:divBdr>
    </w:div>
    <w:div w:id="2038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Wellacre Technology College</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Smyth</dc:creator>
  <cp:lastModifiedBy>School Business Manager</cp:lastModifiedBy>
  <cp:revision>4</cp:revision>
  <cp:lastPrinted>2013-10-22T09:20:00Z</cp:lastPrinted>
  <dcterms:created xsi:type="dcterms:W3CDTF">2024-07-25T10:52:00Z</dcterms:created>
  <dcterms:modified xsi:type="dcterms:W3CDTF">2024-07-25T11:00:00Z</dcterms:modified>
</cp:coreProperties>
</file>