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88FE12E" w:rsidR="007A5C88" w:rsidRDefault="00045749" w:rsidP="00695F01">
      <w:pPr>
        <w:spacing w:after="0"/>
        <w:ind w:left="3600" w:right="-41" w:firstLine="720"/>
        <w:rPr>
          <w:rFonts w:ascii="Arial Narrow" w:hAnsi="Arial Narrow"/>
          <w:b/>
          <w:color w:val="535B58"/>
          <w:sz w:val="32"/>
          <w:szCs w:val="20"/>
        </w:rPr>
      </w:pPr>
      <w:r>
        <w:rPr>
          <w:rFonts w:ascii="Arial Narrow" w:hAnsi="Arial Narrow"/>
          <w:b/>
          <w:color w:val="535B58"/>
          <w:sz w:val="32"/>
          <w:szCs w:val="20"/>
        </w:rPr>
        <w:t xml:space="preserve"> </w:t>
      </w:r>
      <w:r w:rsidR="0043148A" w:rsidRPr="008A0CBC">
        <w:rPr>
          <w:rFonts w:ascii="Arial Narrow" w:hAnsi="Arial Narrow"/>
          <w:b/>
          <w:color w:val="535B58"/>
          <w:sz w:val="32"/>
          <w:szCs w:val="20"/>
        </w:rPr>
        <w:t>Site Manager</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Default="00CC0F42">
      <w:pPr>
        <w:spacing w:after="0"/>
        <w:ind w:left="-5"/>
        <w:rPr>
          <w:rFonts w:ascii="Arial Narrow" w:hAnsi="Arial Narrow"/>
          <w:sz w:val="22"/>
        </w:rPr>
      </w:pPr>
    </w:p>
    <w:p w14:paraId="62F85DB7" w14:textId="77777777" w:rsidR="008A0CBC" w:rsidRPr="00CC0F42" w:rsidRDefault="008A0CBC">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5564D0A7" w:rsidR="002263E9" w:rsidRPr="000B3B47" w:rsidRDefault="0043148A" w:rsidP="6FAA0F61">
            <w:pPr>
              <w:spacing w:before="120" w:after="120"/>
              <w:ind w:left="1" w:firstLine="0"/>
              <w:rPr>
                <w:rFonts w:ascii="Arial Narrow" w:hAnsi="Arial Narrow"/>
              </w:rPr>
            </w:pPr>
            <w:r w:rsidRPr="008A0CBC">
              <w:rPr>
                <w:rFonts w:ascii="Arial Narrow" w:hAnsi="Arial Narrow"/>
              </w:rPr>
              <w:t>Site Manager</w:t>
            </w:r>
          </w:p>
        </w:tc>
      </w:tr>
      <w:tr w:rsidR="004F610C" w:rsidRPr="000B3B47" w14:paraId="1EF37DA8"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3553" w14:textId="24E767BF" w:rsidR="004F610C" w:rsidRPr="000B3B47" w:rsidRDefault="0006518A" w:rsidP="00137B7A">
            <w:pPr>
              <w:spacing w:before="120" w:after="120"/>
              <w:ind w:left="1" w:firstLine="0"/>
              <w:rPr>
                <w:rFonts w:ascii="Arial Narrow" w:hAnsi="Arial Narrow"/>
                <w:szCs w:val="24"/>
              </w:rPr>
            </w:pPr>
            <w:r>
              <w:rPr>
                <w:rFonts w:ascii="Arial Narrow" w:hAnsi="Arial Narrow"/>
                <w:szCs w:val="24"/>
              </w:rPr>
              <w:t>3</w:t>
            </w:r>
            <w:r w:rsidR="00F043F4">
              <w:rPr>
                <w:rFonts w:ascii="Arial Narrow" w:hAnsi="Arial Narrow"/>
                <w:szCs w:val="24"/>
              </w:rPr>
              <w:t>7</w:t>
            </w:r>
            <w:r w:rsidR="0043148A">
              <w:rPr>
                <w:rFonts w:ascii="Arial Narrow" w:hAnsi="Arial Narrow"/>
                <w:szCs w:val="24"/>
              </w:rPr>
              <w:t xml:space="preserve"> </w:t>
            </w:r>
            <w:r>
              <w:rPr>
                <w:rFonts w:ascii="Arial Narrow" w:hAnsi="Arial Narrow"/>
                <w:szCs w:val="24"/>
              </w:rPr>
              <w:t>hours</w:t>
            </w:r>
            <w:r w:rsidR="00635044">
              <w:rPr>
                <w:rFonts w:ascii="Arial Narrow" w:hAnsi="Arial Narrow"/>
                <w:szCs w:val="24"/>
              </w:rPr>
              <w:t>/ week</w:t>
            </w:r>
            <w:r w:rsidR="002A4CDF">
              <w:rPr>
                <w:rFonts w:ascii="Arial Narrow" w:hAnsi="Arial Narrow"/>
                <w:szCs w:val="24"/>
              </w:rPr>
              <w:t xml:space="preserve"> 52 weeks per year – exact working hours</w:t>
            </w:r>
            <w:r w:rsidR="000F741A">
              <w:rPr>
                <w:rFonts w:ascii="Arial Narrow" w:hAnsi="Arial Narrow"/>
                <w:szCs w:val="24"/>
              </w:rPr>
              <w:t xml:space="preserve"> and holiday pattern</w:t>
            </w:r>
            <w:r w:rsidR="002A4CDF">
              <w:rPr>
                <w:rFonts w:ascii="Arial Narrow" w:hAnsi="Arial Narrow"/>
                <w:szCs w:val="24"/>
              </w:rPr>
              <w:t xml:space="preserve"> to be agreed</w:t>
            </w:r>
          </w:p>
        </w:tc>
      </w:tr>
      <w:tr w:rsidR="00C6715A" w:rsidRPr="000B3B47" w14:paraId="3F237892"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137B7A">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4E403920" w:rsidR="00C6715A" w:rsidRPr="000B3B47" w:rsidRDefault="00635044" w:rsidP="00137B7A">
            <w:pPr>
              <w:spacing w:before="120" w:after="120"/>
              <w:ind w:left="1" w:firstLine="0"/>
              <w:rPr>
                <w:rFonts w:ascii="Arial Narrow" w:hAnsi="Arial Narrow"/>
                <w:szCs w:val="24"/>
              </w:rPr>
            </w:pPr>
            <w:r>
              <w:rPr>
                <w:rFonts w:ascii="Arial Narrow" w:hAnsi="Arial Narrow"/>
                <w:szCs w:val="24"/>
              </w:rPr>
              <w:t>School Business Manager / Headteacher</w:t>
            </w:r>
            <w:r w:rsidR="00137B7A" w:rsidRPr="000B3B47">
              <w:rPr>
                <w:rFonts w:ascii="Arial Narrow" w:hAnsi="Arial Narrow"/>
                <w:szCs w:val="24"/>
              </w:rPr>
              <w:t xml:space="preserve"> / JMAT</w:t>
            </w:r>
            <w:r w:rsidR="00075B6D">
              <w:rPr>
                <w:rFonts w:ascii="Arial Narrow" w:hAnsi="Arial Narrow"/>
                <w:szCs w:val="24"/>
              </w:rPr>
              <w:t xml:space="preserve"> </w:t>
            </w:r>
            <w:r w:rsidR="009B6E70">
              <w:rPr>
                <w:rFonts w:ascii="Arial Narrow" w:hAnsi="Arial Narrow"/>
                <w:szCs w:val="24"/>
              </w:rPr>
              <w:t>COO</w:t>
            </w:r>
          </w:p>
        </w:tc>
      </w:tr>
      <w:tr w:rsidR="002263E9" w:rsidRPr="000B3B47" w14:paraId="05FC1157" w14:textId="77777777" w:rsidTr="6B1C983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02A91131"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School</w:t>
            </w:r>
            <w:r w:rsidR="00635044">
              <w:rPr>
                <w:rFonts w:ascii="Arial Narrow" w:hAnsi="Arial Narrow"/>
                <w:b/>
                <w:szCs w:val="24"/>
              </w:rPr>
              <w:t>(</w:t>
            </w:r>
            <w:r w:rsidR="0020667A">
              <w:rPr>
                <w:rFonts w:ascii="Arial Narrow" w:hAnsi="Arial Narrow"/>
                <w:b/>
                <w:szCs w:val="24"/>
              </w:rPr>
              <w:t>s</w:t>
            </w:r>
            <w:r w:rsidR="00635044">
              <w:rPr>
                <w:rFonts w:ascii="Arial Narrow" w:hAnsi="Arial Narrow"/>
                <w:b/>
                <w:szCs w:val="24"/>
              </w:rPr>
              <w:t>)</w:t>
            </w:r>
            <w:r w:rsidRPr="000B3B47">
              <w:rPr>
                <w:rFonts w:ascii="Arial Narrow" w:hAnsi="Arial Narrow"/>
                <w:b/>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240FB191" w:rsidR="002263E9" w:rsidRPr="000B3B47" w:rsidRDefault="00EA0EFB" w:rsidP="00137B7A">
            <w:pPr>
              <w:spacing w:before="120" w:after="120"/>
              <w:ind w:left="1" w:firstLine="0"/>
              <w:rPr>
                <w:rFonts w:ascii="Arial Narrow" w:hAnsi="Arial Narrow"/>
                <w:szCs w:val="24"/>
              </w:rPr>
            </w:pPr>
            <w:proofErr w:type="spellStart"/>
            <w:r>
              <w:rPr>
                <w:rFonts w:ascii="Arial Narrow" w:hAnsi="Arial Narrow"/>
                <w:szCs w:val="24"/>
              </w:rPr>
              <w:t>Wath</w:t>
            </w:r>
            <w:proofErr w:type="spellEnd"/>
            <w:r>
              <w:rPr>
                <w:rFonts w:ascii="Arial Narrow" w:hAnsi="Arial Narrow"/>
                <w:szCs w:val="24"/>
              </w:rPr>
              <w:t xml:space="preserve"> Victoria Primary and All Saints Hooton Pagnell</w:t>
            </w:r>
            <w:r w:rsidR="00045749">
              <w:rPr>
                <w:rFonts w:ascii="Arial Narrow" w:hAnsi="Arial Narrow"/>
                <w:szCs w:val="24"/>
              </w:rPr>
              <w:t xml:space="preserve"> (Dual Site)</w:t>
            </w:r>
          </w:p>
        </w:tc>
      </w:tr>
      <w:tr w:rsidR="004F610C" w:rsidRPr="000B3B47" w14:paraId="02ECF459" w14:textId="77777777" w:rsidTr="6B1C983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4F7850C3" w:rsidR="004F610C" w:rsidRPr="000B3B47" w:rsidRDefault="0021196A" w:rsidP="00137B7A">
            <w:pPr>
              <w:spacing w:before="120" w:after="120"/>
              <w:ind w:left="1" w:firstLine="0"/>
              <w:rPr>
                <w:rFonts w:ascii="Arial Narrow" w:hAnsi="Arial Narrow"/>
                <w:szCs w:val="24"/>
              </w:rPr>
            </w:pPr>
            <w:r>
              <w:rPr>
                <w:rFonts w:ascii="Arial Narrow" w:hAnsi="Arial Narrow"/>
                <w:szCs w:val="24"/>
              </w:rPr>
              <w:t xml:space="preserve">Band F </w:t>
            </w:r>
            <w:r w:rsidR="00DC0CCE">
              <w:rPr>
                <w:rFonts w:ascii="Arial Narrow" w:hAnsi="Arial Narrow"/>
                <w:szCs w:val="24"/>
              </w:rPr>
              <w:t xml:space="preserve">Scale </w:t>
            </w:r>
            <w:r w:rsidR="006037F6">
              <w:rPr>
                <w:rFonts w:ascii="Arial Narrow" w:hAnsi="Arial Narrow"/>
                <w:szCs w:val="24"/>
              </w:rPr>
              <w:t>12 to 17</w:t>
            </w:r>
          </w:p>
        </w:tc>
      </w:tr>
      <w:tr w:rsidR="002263E9" w:rsidRPr="000B3B47" w14:paraId="28AA7E6A"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3F50BA4B" w:rsidR="002263E9" w:rsidRPr="000B3B47" w:rsidRDefault="00CD2CFF" w:rsidP="00137B7A">
            <w:pPr>
              <w:spacing w:before="120" w:after="120"/>
              <w:ind w:left="1" w:firstLine="0"/>
              <w:rPr>
                <w:rFonts w:ascii="Arial Narrow" w:hAnsi="Arial Narrow"/>
                <w:szCs w:val="24"/>
              </w:rPr>
            </w:pPr>
            <w:r w:rsidRPr="000B3B47">
              <w:rPr>
                <w:rFonts w:ascii="Arial Narrow" w:hAnsi="Arial Narrow"/>
                <w:szCs w:val="24"/>
              </w:rPr>
              <w:t xml:space="preserve">Headteacher, </w:t>
            </w:r>
            <w:r w:rsidR="0043148A">
              <w:rPr>
                <w:rFonts w:ascii="Arial Narrow" w:hAnsi="Arial Narrow"/>
                <w:szCs w:val="24"/>
              </w:rPr>
              <w:t xml:space="preserve">School Business Manager, JMAT </w:t>
            </w:r>
            <w:r w:rsidR="00D932DB">
              <w:rPr>
                <w:rFonts w:ascii="Arial Narrow" w:hAnsi="Arial Narrow"/>
                <w:szCs w:val="24"/>
              </w:rPr>
              <w:t>COO</w:t>
            </w:r>
            <w:r w:rsidR="001306B9">
              <w:rPr>
                <w:rFonts w:ascii="Arial Narrow" w:hAnsi="Arial Narrow"/>
                <w:szCs w:val="24"/>
              </w:rPr>
              <w:t xml:space="preserve"> </w:t>
            </w:r>
          </w:p>
        </w:tc>
      </w:tr>
      <w:tr w:rsidR="00E64681" w:rsidRPr="000B3B47" w14:paraId="0C589B8B" w14:textId="77777777" w:rsidTr="6B1C983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66D5C" w14:textId="660E50BF" w:rsidR="00E64681" w:rsidRPr="000B3B47" w:rsidRDefault="00E64681" w:rsidP="00137B7A">
            <w:pPr>
              <w:spacing w:after="0"/>
              <w:ind w:left="0" w:firstLine="0"/>
              <w:rPr>
                <w:rFonts w:ascii="Arial Narrow" w:hAnsi="Arial Narrow"/>
                <w:b/>
                <w:szCs w:val="24"/>
              </w:rPr>
            </w:pPr>
            <w:r>
              <w:rPr>
                <w:rFonts w:ascii="Arial Narrow" w:hAnsi="Arial Narrow"/>
                <w:b/>
                <w:szCs w:val="24"/>
              </w:rPr>
              <w:t xml:space="preserve">Start date: </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E30F2" w14:textId="44C2B70F" w:rsidR="00E64681" w:rsidRPr="000B3B47" w:rsidRDefault="001D4543" w:rsidP="6B1C9834">
            <w:pPr>
              <w:spacing w:before="120" w:after="120"/>
              <w:ind w:left="1" w:firstLine="0"/>
              <w:rPr>
                <w:rFonts w:ascii="Arial Narrow" w:hAnsi="Arial Narrow"/>
              </w:rPr>
            </w:pPr>
            <w:r>
              <w:rPr>
                <w:rFonts w:ascii="Arial Narrow" w:hAnsi="Arial Narrow"/>
              </w:rPr>
              <w:t>01/09/2025</w:t>
            </w:r>
          </w:p>
        </w:tc>
      </w:tr>
      <w:tr w:rsidR="002263E9" w:rsidRPr="000B3B47" w14:paraId="0CEC53C1"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7AF96F8"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347DFA" w:rsidRPr="000B3B47" w14:paraId="4AAFA6E1" w14:textId="77777777" w:rsidTr="6B1C9834">
        <w:trPr>
          <w:trHeight w:val="1277"/>
        </w:trPr>
        <w:tc>
          <w:tcPr>
            <w:tcW w:w="10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A17CB" w14:textId="1FB8B215" w:rsidR="00347DFA" w:rsidRPr="00584D5E" w:rsidRDefault="00347DFA" w:rsidP="00EE4D1F">
            <w:pPr>
              <w:spacing w:before="120" w:after="120"/>
              <w:rPr>
                <w:rFonts w:ascii="Arial Narrow" w:hAnsi="Arial Narrow"/>
                <w:color w:val="000000" w:themeColor="text1"/>
              </w:rPr>
            </w:pPr>
            <w:r w:rsidRPr="6B1C9834">
              <w:rPr>
                <w:rFonts w:ascii="Arial Narrow" w:hAnsi="Arial Narrow"/>
                <w:color w:val="000000" w:themeColor="text1"/>
              </w:rPr>
              <w:t xml:space="preserve">The Site Manager must </w:t>
            </w:r>
            <w:r w:rsidR="63983A3D" w:rsidRPr="6B1C9834">
              <w:rPr>
                <w:rFonts w:ascii="Arial Narrow" w:hAnsi="Arial Narrow"/>
                <w:color w:val="000000" w:themeColor="text1"/>
              </w:rPr>
              <w:t>always uphold the standards of personal and professional conduct</w:t>
            </w:r>
            <w:r w:rsidRPr="6B1C9834">
              <w:rPr>
                <w:rFonts w:ascii="Arial Narrow" w:hAnsi="Arial Narrow"/>
                <w:color w:val="000000" w:themeColor="text1"/>
              </w:rPr>
              <w:t xml:space="preserve">, ensuring honesty and integrity prevails in every situation.  The Site Manager must maintain appropriate professional boundaries and </w:t>
            </w:r>
            <w:r w:rsidR="2BEB1015" w:rsidRPr="6B1C9834">
              <w:rPr>
                <w:rFonts w:ascii="Arial Narrow" w:hAnsi="Arial Narrow"/>
                <w:color w:val="000000" w:themeColor="text1"/>
              </w:rPr>
              <w:t>always respect the unique position of trust as a Site Manager</w:t>
            </w:r>
            <w:r w:rsidRPr="6B1C9834">
              <w:rPr>
                <w:rFonts w:ascii="Arial Narrow" w:hAnsi="Arial Narrow"/>
                <w:color w:val="000000" w:themeColor="text1"/>
              </w:rPr>
              <w:t>.</w:t>
            </w:r>
          </w:p>
        </w:tc>
      </w:tr>
      <w:tr w:rsidR="00503981" w:rsidRPr="000B3B47" w14:paraId="5DD96E27" w14:textId="77777777" w:rsidTr="6B1C9834">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104D1F77" w14:textId="5DA83021" w:rsidR="00503981" w:rsidRPr="00503981" w:rsidRDefault="00503981" w:rsidP="00661980">
            <w:pPr>
              <w:spacing w:after="0"/>
              <w:ind w:left="0" w:firstLine="0"/>
              <w:jc w:val="center"/>
              <w:rPr>
                <w:rFonts w:ascii="Arial Narrow" w:hAnsi="Arial Narrow"/>
                <w:b/>
                <w:bCs/>
                <w:szCs w:val="24"/>
              </w:rPr>
            </w:pPr>
            <w:r w:rsidRPr="00503981">
              <w:rPr>
                <w:rFonts w:ascii="Arial Narrow" w:hAnsi="Arial Narrow"/>
                <w:b/>
                <w:bCs/>
                <w:szCs w:val="24"/>
              </w:rPr>
              <w:t>Main Purpose of the Job</w:t>
            </w:r>
            <w:r>
              <w:rPr>
                <w:rFonts w:ascii="Arial Narrow" w:hAnsi="Arial Narrow"/>
                <w:b/>
                <w:bCs/>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503981" w:rsidRPr="000B3B47" w:rsidRDefault="00503981" w:rsidP="00EE4D1F">
            <w:pPr>
              <w:spacing w:after="0"/>
              <w:ind w:left="721" w:firstLine="0"/>
              <w:rPr>
                <w:rFonts w:ascii="Arial Narrow" w:hAnsi="Arial Narrow"/>
                <w:szCs w:val="24"/>
              </w:rPr>
            </w:pPr>
            <w:r w:rsidRPr="000B3B47">
              <w:rPr>
                <w:rFonts w:ascii="Arial Narrow" w:hAnsi="Arial Narrow"/>
                <w:szCs w:val="24"/>
              </w:rPr>
              <w:t xml:space="preserve"> </w:t>
            </w:r>
          </w:p>
        </w:tc>
      </w:tr>
      <w:tr w:rsidR="00503981" w:rsidRPr="000B3B47" w14:paraId="0B20CAA2" w14:textId="77777777" w:rsidTr="6B1C9834">
        <w:trPr>
          <w:trHeight w:val="514"/>
        </w:trPr>
        <w:tc>
          <w:tcPr>
            <w:tcW w:w="1977" w:type="dxa"/>
            <w:vMerge/>
            <w:vAlign w:val="center"/>
          </w:tcPr>
          <w:p w14:paraId="30023473" w14:textId="4E2FF395" w:rsidR="00503981" w:rsidRPr="000B3B47" w:rsidRDefault="00503981" w:rsidP="00661980">
            <w:pPr>
              <w:spacing w:after="0"/>
              <w:ind w:left="0" w:firstLine="0"/>
              <w:jc w:val="center"/>
              <w:rPr>
                <w:rFonts w:ascii="Arial Narrow" w:hAnsi="Arial Narrow"/>
                <w:b/>
                <w:bCs/>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9EEEE" w14:textId="5FF666CB" w:rsidR="00503981" w:rsidRDefault="00503981" w:rsidP="6B1C9834">
            <w:pPr>
              <w:pStyle w:val="BodyText"/>
              <w:spacing w:before="120" w:after="120"/>
              <w:jc w:val="left"/>
              <w:rPr>
                <w:rFonts w:ascii="Arial Narrow" w:hAnsi="Arial Narrow" w:cs="Arial"/>
              </w:rPr>
            </w:pPr>
            <w:r w:rsidRPr="6B1C9834">
              <w:rPr>
                <w:rFonts w:ascii="Arial Narrow" w:hAnsi="Arial Narrow" w:cs="Arial"/>
              </w:rPr>
              <w:t>The role of Site Manager is seen as being crucial to the smooth running and future development of the school. The post</w:t>
            </w:r>
            <w:r w:rsidR="001D0148" w:rsidRPr="6B1C9834">
              <w:rPr>
                <w:rFonts w:ascii="Arial Narrow" w:hAnsi="Arial Narrow" w:cs="Arial"/>
              </w:rPr>
              <w:t>holder</w:t>
            </w:r>
            <w:r w:rsidRPr="6B1C9834">
              <w:rPr>
                <w:rFonts w:ascii="Arial Narrow" w:hAnsi="Arial Narrow" w:cs="Arial"/>
              </w:rPr>
              <w:t xml:space="preserve"> </w:t>
            </w:r>
            <w:r w:rsidR="006530DD" w:rsidRPr="6B1C9834">
              <w:rPr>
                <w:rFonts w:ascii="Arial Narrow" w:hAnsi="Arial Narrow" w:cs="Arial"/>
              </w:rPr>
              <w:t>will have</w:t>
            </w:r>
            <w:r w:rsidRPr="6B1C9834">
              <w:rPr>
                <w:rFonts w:ascii="Arial Narrow" w:hAnsi="Arial Narrow" w:cs="Arial"/>
              </w:rPr>
              <w:t xml:space="preserve"> responsibility for ensuring that the school </w:t>
            </w:r>
            <w:r w:rsidR="00D57C2E">
              <w:rPr>
                <w:rFonts w:ascii="Arial Narrow" w:hAnsi="Arial Narrow" w:cs="Arial"/>
              </w:rPr>
              <w:t>is</w:t>
            </w:r>
            <w:r w:rsidR="34687E57" w:rsidRPr="6B1C9834">
              <w:rPr>
                <w:rFonts w:ascii="Arial Narrow" w:hAnsi="Arial Narrow" w:cs="Arial"/>
              </w:rPr>
              <w:t xml:space="preserve"> always safe for usage</w:t>
            </w:r>
            <w:r w:rsidR="00347DFA" w:rsidRPr="6B1C9834">
              <w:rPr>
                <w:rFonts w:ascii="Arial Narrow" w:hAnsi="Arial Narrow" w:cs="Arial"/>
              </w:rPr>
              <w:t>,</w:t>
            </w:r>
            <w:r w:rsidRPr="6B1C9834">
              <w:rPr>
                <w:rFonts w:ascii="Arial Narrow" w:hAnsi="Arial Narrow" w:cs="Arial"/>
              </w:rPr>
              <w:t xml:space="preserve"> taking a lead role in the maintenance and general up-keep of the school and associated buildings.</w:t>
            </w:r>
            <w:r w:rsidR="00EE4D1F" w:rsidRPr="6B1C9834">
              <w:rPr>
                <w:rFonts w:ascii="Arial Narrow" w:hAnsi="Arial Narrow" w:cs="Arial"/>
              </w:rPr>
              <w:t xml:space="preserve"> </w:t>
            </w:r>
            <w:r w:rsidRPr="6B1C9834">
              <w:rPr>
                <w:rFonts w:ascii="Arial Narrow" w:hAnsi="Arial Narrow" w:cs="Arial"/>
              </w:rPr>
              <w:t>The Site Manager will ensure the security and cleaning of the building</w:t>
            </w:r>
            <w:r w:rsidR="00347DFA" w:rsidRPr="6B1C9834">
              <w:rPr>
                <w:rFonts w:ascii="Arial Narrow" w:hAnsi="Arial Narrow" w:cs="Arial"/>
              </w:rPr>
              <w:t>s</w:t>
            </w:r>
            <w:r w:rsidRPr="6B1C9834">
              <w:rPr>
                <w:rFonts w:ascii="Arial Narrow" w:hAnsi="Arial Narrow" w:cs="Arial"/>
              </w:rPr>
              <w:t xml:space="preserve"> ensuring that all duties are undertaken within the scope of Health </w:t>
            </w:r>
            <w:r w:rsidR="00EE4D1F" w:rsidRPr="6B1C9834">
              <w:rPr>
                <w:rFonts w:ascii="Arial Narrow" w:hAnsi="Arial Narrow" w:cs="Arial"/>
              </w:rPr>
              <w:t>and</w:t>
            </w:r>
            <w:r w:rsidRPr="6B1C9834">
              <w:rPr>
                <w:rFonts w:ascii="Arial Narrow" w:hAnsi="Arial Narrow" w:cs="Arial"/>
              </w:rPr>
              <w:t xml:space="preserve"> Safety Regulations. </w:t>
            </w:r>
            <w:r w:rsidR="009855FA" w:rsidRPr="6B1C9834">
              <w:rPr>
                <w:rFonts w:ascii="Arial Narrow" w:hAnsi="Arial Narrow" w:cs="Arial"/>
              </w:rPr>
              <w:t xml:space="preserve">The role will </w:t>
            </w:r>
            <w:r w:rsidRPr="6B1C9834">
              <w:rPr>
                <w:rFonts w:ascii="Arial Narrow" w:hAnsi="Arial Narrow" w:cs="Arial"/>
              </w:rPr>
              <w:t>include monitoring contractors on site from time to time and include</w:t>
            </w:r>
            <w:r w:rsidR="009855FA" w:rsidRPr="6B1C9834">
              <w:rPr>
                <w:rFonts w:ascii="Arial Narrow" w:hAnsi="Arial Narrow" w:cs="Arial"/>
              </w:rPr>
              <w:t xml:space="preserve"> </w:t>
            </w:r>
            <w:r w:rsidRPr="6B1C9834">
              <w:rPr>
                <w:rFonts w:ascii="Arial Narrow" w:hAnsi="Arial Narrow" w:cs="Arial"/>
              </w:rPr>
              <w:t xml:space="preserve">responsibility for undertaking some routine maintenance, minor repairs etc. in line with the planned and preventative maintenance programme for </w:t>
            </w:r>
            <w:r w:rsidR="006530DD" w:rsidRPr="6B1C9834">
              <w:rPr>
                <w:rFonts w:ascii="Arial Narrow" w:hAnsi="Arial Narrow" w:cs="Arial"/>
              </w:rPr>
              <w:t xml:space="preserve">each </w:t>
            </w:r>
            <w:r w:rsidRPr="6B1C9834">
              <w:rPr>
                <w:rFonts w:ascii="Arial Narrow" w:hAnsi="Arial Narrow" w:cs="Arial"/>
              </w:rPr>
              <w:t>school.</w:t>
            </w:r>
          </w:p>
          <w:p w14:paraId="5FA2FF16" w14:textId="634196D0" w:rsidR="00D05C9B" w:rsidRPr="00503981" w:rsidRDefault="00D05C9B" w:rsidP="00EE4D1F">
            <w:pPr>
              <w:pStyle w:val="BodyText"/>
              <w:spacing w:before="120" w:after="120"/>
              <w:jc w:val="left"/>
              <w:rPr>
                <w:rFonts w:ascii="Arial Narrow" w:hAnsi="Arial Narrow" w:cs="Arial"/>
                <w:szCs w:val="24"/>
              </w:rPr>
            </w:pPr>
            <w:r>
              <w:rPr>
                <w:rFonts w:ascii="Arial Narrow" w:hAnsi="Arial Narrow" w:cs="Arial"/>
                <w:szCs w:val="24"/>
              </w:rPr>
              <w:t>The post holder will liaise with the Trust Strategic Operations Lead to ensure comprehensive cover across all sites.</w:t>
            </w:r>
            <w:r w:rsidR="004C2C04">
              <w:rPr>
                <w:rFonts w:ascii="Arial Narrow" w:hAnsi="Arial Narrow" w:cs="Arial"/>
                <w:szCs w:val="24"/>
              </w:rPr>
              <w:t xml:space="preserve"> </w:t>
            </w:r>
          </w:p>
        </w:tc>
      </w:tr>
    </w:tbl>
    <w:p w14:paraId="44D89533" w14:textId="2E525D70" w:rsidR="008A0CBC" w:rsidRPr="000B3B47" w:rsidRDefault="008A0CBC" w:rsidP="6B1C9834">
      <w:pPr>
        <w:ind w:left="0" w:firstLine="0"/>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6FAA0F61">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5C90A3E" w14:textId="70D72398" w:rsidR="005963AD" w:rsidRPr="000B3B47" w:rsidRDefault="008A0CBC" w:rsidP="00A24EBD">
            <w:pPr>
              <w:spacing w:after="0"/>
              <w:ind w:left="-97" w:firstLine="0"/>
              <w:jc w:val="center"/>
              <w:rPr>
                <w:rFonts w:ascii="Arial Narrow" w:eastAsia="Calibri" w:hAnsi="Arial Narrow" w:cs="Calibri"/>
                <w:szCs w:val="24"/>
              </w:rPr>
            </w:pPr>
            <w:r w:rsidRPr="008A0CBC">
              <w:rPr>
                <w:rFonts w:ascii="Arial Narrow" w:eastAsia="Calibri" w:hAnsi="Arial Narrow" w:cs="Calibri"/>
                <w:b/>
                <w:bCs/>
                <w:szCs w:val="24"/>
              </w:rPr>
              <w:t>General Responsibilities</w:t>
            </w:r>
            <w:r>
              <w:rPr>
                <w:rFonts w:ascii="Arial Narrow" w:eastAsia="Calibri" w:hAnsi="Arial Narrow" w:cs="Calibri"/>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C83D0"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ensure that the management and maintenance of the school buildings and environment are effectively undertaken  </w:t>
            </w:r>
          </w:p>
          <w:p w14:paraId="5B798DDD"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be responsible for the health &amp; safety of the site </w:t>
            </w:r>
          </w:p>
          <w:p w14:paraId="6144462D"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undertake repairs and DIY projects </w:t>
            </w:r>
          </w:p>
          <w:p w14:paraId="134525F6"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create and maintain an effective premises team ensuring that the changing needs of the school are met through training and development of the premises staff </w:t>
            </w:r>
          </w:p>
          <w:p w14:paraId="5ECDFA46" w14:textId="77777777" w:rsidR="00C3179B" w:rsidRPr="00C3179B" w:rsidRDefault="00C3179B" w:rsidP="00C3179B">
            <w:pPr>
              <w:numPr>
                <w:ilvl w:val="0"/>
                <w:numId w:val="28"/>
              </w:numPr>
              <w:spacing w:after="57" w:line="249" w:lineRule="auto"/>
              <w:rPr>
                <w:rFonts w:ascii="Arial Narrow" w:hAnsi="Arial Narrow"/>
                <w:color w:val="auto"/>
              </w:rPr>
            </w:pPr>
            <w:r w:rsidRPr="00C3179B">
              <w:rPr>
                <w:rFonts w:ascii="Arial Narrow" w:hAnsi="Arial Narrow"/>
                <w:color w:val="auto"/>
              </w:rPr>
              <w:t xml:space="preserve">To delegate tasks as appropriate to other site staff or outside contractors, ensuring Health &amp; Safety regulations are strictly adhered to. </w:t>
            </w:r>
          </w:p>
          <w:p w14:paraId="1F073A34" w14:textId="77777777" w:rsidR="00C3179B" w:rsidRPr="00C3179B" w:rsidRDefault="00C3179B" w:rsidP="00C3179B">
            <w:pPr>
              <w:numPr>
                <w:ilvl w:val="0"/>
                <w:numId w:val="28"/>
              </w:numPr>
              <w:spacing w:after="1" w:line="249" w:lineRule="auto"/>
              <w:rPr>
                <w:rFonts w:ascii="Arial Narrow" w:hAnsi="Arial Narrow"/>
                <w:color w:val="auto"/>
              </w:rPr>
            </w:pPr>
            <w:r w:rsidRPr="00C3179B">
              <w:rPr>
                <w:rFonts w:ascii="Arial Narrow" w:hAnsi="Arial Narrow"/>
                <w:color w:val="auto"/>
              </w:rPr>
              <w:t xml:space="preserve">To monitor the performance of the cleaning contractor and liaise with the area manager to ensure a clean, tidy and well-maintained school environment </w:t>
            </w:r>
          </w:p>
          <w:p w14:paraId="5C9ABB7F" w14:textId="4E3FD509" w:rsidR="005963AD" w:rsidRPr="00B3324E" w:rsidRDefault="005963AD" w:rsidP="00B3324E">
            <w:pPr>
              <w:spacing w:after="0" w:line="249" w:lineRule="auto"/>
              <w:ind w:left="360" w:firstLine="0"/>
              <w:rPr>
                <w:rFonts w:ascii="Arial Narrow" w:hAnsi="Arial Narrow"/>
                <w:color w:val="auto"/>
              </w:rPr>
            </w:pPr>
          </w:p>
        </w:tc>
      </w:tr>
    </w:tbl>
    <w:p w14:paraId="547806D2" w14:textId="01546ED7" w:rsidR="3B8BEBA9" w:rsidRDefault="3B8BEBA9" w:rsidP="6FAA0F61">
      <w:pPr>
        <w:spacing w:after="0"/>
        <w:ind w:left="-720" w:right="11146" w:firstLine="0"/>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B63FE5" w:rsidRPr="000B3B47" w14:paraId="28F5537E"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6FC076D" w14:textId="47C7DF5C" w:rsidR="0021591A" w:rsidRPr="00D01FB3" w:rsidRDefault="0021591A" w:rsidP="0021591A">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Specific 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D0FD6" w14:textId="3D2142CB" w:rsidR="00B63FE5" w:rsidRPr="00D01FB3" w:rsidRDefault="00B63FE5" w:rsidP="00B63FE5">
            <w:pPr>
              <w:spacing w:after="1" w:line="249" w:lineRule="auto"/>
              <w:ind w:left="0" w:firstLine="0"/>
              <w:rPr>
                <w:rFonts w:ascii="Arial Narrow" w:hAnsi="Arial Narrow"/>
                <w:color w:val="auto"/>
              </w:rPr>
            </w:pPr>
          </w:p>
        </w:tc>
      </w:tr>
      <w:tr w:rsidR="0021591A" w:rsidRPr="000B3B47" w14:paraId="21DF7D8B"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0C454DE" w14:textId="77777777" w:rsidR="0021591A" w:rsidRPr="00D01FB3" w:rsidRDefault="0040616A" w:rsidP="00805800">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Premises Management:</w:t>
            </w:r>
          </w:p>
          <w:p w14:paraId="5C5A478C" w14:textId="1E2A8887" w:rsidR="0040616A" w:rsidRPr="00D01FB3" w:rsidRDefault="0040616A" w:rsidP="00805800">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998BF4" w14:textId="3A688D8A"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monitor the day-to-day maintenance, repair and cleaning of the school.</w:t>
            </w:r>
          </w:p>
          <w:p w14:paraId="629ABCF8" w14:textId="133DA80D"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In conjunction with the School Business Manager (SBM)/Headteacher, monitor the day-to-day maintenance and repair budget and the cleaning materials budget.</w:t>
            </w:r>
          </w:p>
          <w:p w14:paraId="6550722C" w14:textId="1655F6DD" w:rsidR="00590EE9"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support and advise on a rolling programme of redecoration/refurbishment.</w:t>
            </w:r>
          </w:p>
          <w:p w14:paraId="5A38FA65" w14:textId="20ACABA6"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order and supervise repairs and act as project manager for small maintenance contracts and improvement schemes, ensuring best value for money is received</w:t>
            </w:r>
            <w:r w:rsidR="00216ECC" w:rsidRPr="00D01FB3">
              <w:rPr>
                <w:rFonts w:ascii="Arial Narrow" w:hAnsi="Arial Narrow"/>
                <w:color w:val="auto"/>
              </w:rPr>
              <w:t>.</w:t>
            </w:r>
          </w:p>
          <w:p w14:paraId="56EACA8F" w14:textId="7FE381BC" w:rsidR="00590EE9"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develop appropriate monitoring procedures to ensure that the school site</w:t>
            </w:r>
            <w:r w:rsidR="002E4140">
              <w:rPr>
                <w:rFonts w:ascii="Arial Narrow" w:hAnsi="Arial Narrow"/>
                <w:color w:val="auto"/>
              </w:rPr>
              <w:t xml:space="preserve"> is</w:t>
            </w:r>
            <w:r w:rsidRPr="00D01FB3">
              <w:rPr>
                <w:rFonts w:ascii="Arial Narrow" w:hAnsi="Arial Narrow"/>
                <w:color w:val="auto"/>
              </w:rPr>
              <w:t xml:space="preserve"> kept clean, safe</w:t>
            </w:r>
            <w:r w:rsidR="00216ECC" w:rsidRPr="00D01FB3">
              <w:rPr>
                <w:rFonts w:ascii="Arial Narrow" w:hAnsi="Arial Narrow"/>
                <w:color w:val="auto"/>
              </w:rPr>
              <w:t xml:space="preserve">, </w:t>
            </w:r>
            <w:r w:rsidRPr="00D01FB3">
              <w:rPr>
                <w:rFonts w:ascii="Arial Narrow" w:hAnsi="Arial Narrow"/>
                <w:color w:val="auto"/>
              </w:rPr>
              <w:t>in a good state of repair and stocked with all necessary supplies</w:t>
            </w:r>
            <w:r w:rsidR="00216ECC" w:rsidRPr="00D01FB3">
              <w:rPr>
                <w:rFonts w:ascii="Arial Narrow" w:hAnsi="Arial Narrow"/>
                <w:color w:val="auto"/>
              </w:rPr>
              <w:t>.</w:t>
            </w:r>
          </w:p>
          <w:p w14:paraId="0869AFF0" w14:textId="7B78772C" w:rsidR="00590EE9"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carry out regular checks and inspections of the premises, equipment and grounds keeping accurate manual records where appropriate</w:t>
            </w:r>
            <w:r w:rsidR="006C5722" w:rsidRPr="00D01FB3">
              <w:rPr>
                <w:rFonts w:ascii="Arial Narrow" w:hAnsi="Arial Narrow"/>
                <w:color w:val="auto"/>
              </w:rPr>
              <w:t>.</w:t>
            </w:r>
          </w:p>
          <w:p w14:paraId="0FC23448" w14:textId="1376994A" w:rsidR="00200125" w:rsidRDefault="00200125" w:rsidP="00CF5B5D">
            <w:pPr>
              <w:numPr>
                <w:ilvl w:val="0"/>
                <w:numId w:val="30"/>
              </w:numPr>
              <w:spacing w:after="57" w:line="249" w:lineRule="auto"/>
              <w:rPr>
                <w:rFonts w:ascii="Arial Narrow" w:hAnsi="Arial Narrow"/>
                <w:color w:val="auto"/>
              </w:rPr>
            </w:pPr>
            <w:r w:rsidRPr="00EE7357">
              <w:rPr>
                <w:rFonts w:ascii="Arial Narrow" w:hAnsi="Arial Narrow"/>
                <w:color w:val="auto"/>
              </w:rPr>
              <w:t xml:space="preserve">To monitor work requests on the premises housekeeping software ‘IAM Compliant’ ensuring that day to day maintenance tasks and requests for minor works are undertaken as expediently as possible and actions recorded in a timely manner </w:t>
            </w:r>
          </w:p>
          <w:p w14:paraId="5267783E" w14:textId="229C3498" w:rsidR="00CF5B5D" w:rsidRPr="00CF5B5D" w:rsidRDefault="00CF5B5D" w:rsidP="00CF5B5D">
            <w:pPr>
              <w:numPr>
                <w:ilvl w:val="0"/>
                <w:numId w:val="30"/>
              </w:numPr>
              <w:spacing w:after="57" w:line="249" w:lineRule="auto"/>
              <w:rPr>
                <w:rFonts w:ascii="Arial Narrow" w:hAnsi="Arial Narrow"/>
                <w:color w:val="auto"/>
              </w:rPr>
            </w:pPr>
            <w:r w:rsidRPr="00CF5B5D">
              <w:rPr>
                <w:rFonts w:ascii="Arial Narrow" w:hAnsi="Arial Narrow"/>
                <w:color w:val="auto"/>
              </w:rPr>
              <w:t>To ensure that the premises team works efficiently and effectively so that the site is maintained to a high standard</w:t>
            </w:r>
            <w:r>
              <w:rPr>
                <w:rFonts w:ascii="Arial Narrow" w:hAnsi="Arial Narrow"/>
                <w:color w:val="auto"/>
              </w:rPr>
              <w:t>.</w:t>
            </w:r>
          </w:p>
          <w:p w14:paraId="0E77B821" w14:textId="197767E3" w:rsidR="0021591A" w:rsidRPr="00D01FB3" w:rsidRDefault="00590EE9" w:rsidP="00CF5B5D">
            <w:pPr>
              <w:pStyle w:val="ListParagraph"/>
              <w:numPr>
                <w:ilvl w:val="0"/>
                <w:numId w:val="30"/>
              </w:numPr>
              <w:spacing w:after="0" w:line="249" w:lineRule="auto"/>
              <w:rPr>
                <w:rFonts w:ascii="Arial Narrow" w:hAnsi="Arial Narrow"/>
                <w:color w:val="auto"/>
              </w:rPr>
            </w:pPr>
            <w:r w:rsidRPr="00D01FB3">
              <w:rPr>
                <w:rFonts w:ascii="Arial Narrow" w:hAnsi="Arial Narrow"/>
                <w:color w:val="auto"/>
              </w:rPr>
              <w:t>To instruct and supervise the gardening contractor ensuring school grounds are maintained to a high standard</w:t>
            </w:r>
            <w:r w:rsidR="006C5722" w:rsidRPr="00D01FB3">
              <w:rPr>
                <w:rFonts w:ascii="Arial Narrow" w:hAnsi="Arial Narrow"/>
                <w:color w:val="auto"/>
              </w:rPr>
              <w:t>.</w:t>
            </w:r>
          </w:p>
        </w:tc>
      </w:tr>
      <w:tr w:rsidR="006C5722" w:rsidRPr="000B3B47" w14:paraId="03B5CEBD"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AEAD090" w14:textId="35BD1F14" w:rsidR="006C5722" w:rsidRPr="00D01FB3" w:rsidRDefault="0034784B" w:rsidP="00805800">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Security</w:t>
            </w:r>
            <w:r w:rsidR="005D1AEC">
              <w:rPr>
                <w:rFonts w:ascii="Arial Narrow" w:eastAsia="Calibri" w:hAnsi="Arial Narrow" w:cs="Calibri"/>
                <w:b/>
                <w:bCs/>
                <w:szCs w:val="24"/>
              </w:rPr>
              <w:t xml:space="preserve"> and Safeguarding</w:t>
            </w:r>
            <w:r w:rsidRPr="00D01FB3">
              <w:rPr>
                <w:rFonts w:ascii="Arial Narrow" w:eastAsia="Calibri" w:hAnsi="Arial Narrow" w:cs="Calibri"/>
                <w:b/>
                <w:bCs/>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66EFE" w14:textId="77777777" w:rsidR="00B942C6" w:rsidRDefault="0034784B" w:rsidP="006A1995">
            <w:pPr>
              <w:numPr>
                <w:ilvl w:val="0"/>
                <w:numId w:val="30"/>
              </w:numPr>
              <w:spacing w:after="0" w:line="249" w:lineRule="auto"/>
              <w:rPr>
                <w:rFonts w:ascii="Arial Narrow" w:hAnsi="Arial Narrow"/>
                <w:color w:val="auto"/>
              </w:rPr>
            </w:pPr>
            <w:r w:rsidRPr="00D01FB3">
              <w:rPr>
                <w:rFonts w:ascii="Arial Narrow" w:hAnsi="Arial Narrow"/>
                <w:color w:val="auto"/>
              </w:rPr>
              <w:t>To be responsible for the security of the premises including opening or locking, to act as a main key holder for the school in call outs liaising with Police and other emergency services in this respect as necessary</w:t>
            </w:r>
            <w:r w:rsidR="00B942C6" w:rsidRPr="00D01FB3">
              <w:rPr>
                <w:rFonts w:ascii="Arial Narrow" w:hAnsi="Arial Narrow"/>
                <w:color w:val="auto"/>
              </w:rPr>
              <w:t>.</w:t>
            </w:r>
          </w:p>
          <w:p w14:paraId="17BB073D" w14:textId="77777777" w:rsidR="006A1995" w:rsidRPr="006A1995" w:rsidRDefault="006A1995" w:rsidP="006A1995">
            <w:pPr>
              <w:numPr>
                <w:ilvl w:val="0"/>
                <w:numId w:val="30"/>
              </w:numPr>
              <w:spacing w:after="57" w:line="249" w:lineRule="auto"/>
              <w:rPr>
                <w:rFonts w:ascii="Arial Narrow" w:hAnsi="Arial Narrow"/>
                <w:color w:val="auto"/>
              </w:rPr>
            </w:pPr>
            <w:r w:rsidRPr="006A1995">
              <w:rPr>
                <w:rFonts w:ascii="Arial Narrow" w:hAnsi="Arial Narrow"/>
                <w:color w:val="auto"/>
              </w:rPr>
              <w:t xml:space="preserve">To ensure that at the end of the day all doors, windows and gates are locked, gas and electrical appliances are turned off and all security alarms are set and working correctly </w:t>
            </w:r>
          </w:p>
          <w:p w14:paraId="3432B0F2" w14:textId="29DDE9C1" w:rsidR="006A1995" w:rsidRPr="006A1995" w:rsidRDefault="006A1995" w:rsidP="006A1995">
            <w:pPr>
              <w:numPr>
                <w:ilvl w:val="0"/>
                <w:numId w:val="30"/>
              </w:numPr>
              <w:spacing w:after="57" w:line="249" w:lineRule="auto"/>
              <w:rPr>
                <w:rFonts w:ascii="Arial Narrow" w:hAnsi="Arial Narrow"/>
                <w:color w:val="auto"/>
              </w:rPr>
            </w:pPr>
            <w:r w:rsidRPr="006A1995">
              <w:rPr>
                <w:rFonts w:ascii="Arial Narrow" w:hAnsi="Arial Narrow"/>
                <w:color w:val="auto"/>
              </w:rPr>
              <w:t xml:space="preserve">To check, at least monthly, all perimeter fences, security devices, fire appliances, CCTV systems and alarms </w:t>
            </w:r>
          </w:p>
          <w:p w14:paraId="18EEDEA8" w14:textId="0D308CE8" w:rsidR="0034784B" w:rsidRPr="00D01FB3" w:rsidRDefault="3120246F" w:rsidP="006A1995">
            <w:pPr>
              <w:numPr>
                <w:ilvl w:val="0"/>
                <w:numId w:val="30"/>
              </w:numPr>
              <w:spacing w:after="0" w:line="249" w:lineRule="auto"/>
              <w:rPr>
                <w:rFonts w:ascii="Arial Narrow" w:hAnsi="Arial Narrow"/>
                <w:color w:val="auto"/>
              </w:rPr>
            </w:pPr>
            <w:r w:rsidRPr="6B1C9834">
              <w:rPr>
                <w:rFonts w:ascii="Arial Narrow" w:hAnsi="Arial Narrow"/>
                <w:color w:val="auto"/>
              </w:rPr>
              <w:t xml:space="preserve">To ensure that the fire call points, intruder alarms and emergency lighting are tested </w:t>
            </w:r>
            <w:r w:rsidR="3260AB2B" w:rsidRPr="6B1C9834">
              <w:rPr>
                <w:rFonts w:ascii="Arial Narrow" w:hAnsi="Arial Narrow"/>
                <w:color w:val="auto"/>
              </w:rPr>
              <w:t>weekly,</w:t>
            </w:r>
            <w:r w:rsidRPr="6B1C9834">
              <w:rPr>
                <w:rFonts w:ascii="Arial Narrow" w:hAnsi="Arial Narrow"/>
                <w:color w:val="auto"/>
              </w:rPr>
              <w:t xml:space="preserve"> and results recorded</w:t>
            </w:r>
            <w:r w:rsidR="22FD0427" w:rsidRPr="6B1C9834">
              <w:rPr>
                <w:rFonts w:ascii="Arial Narrow" w:hAnsi="Arial Narrow"/>
                <w:color w:val="auto"/>
              </w:rPr>
              <w:t>.</w:t>
            </w:r>
          </w:p>
          <w:p w14:paraId="352F5BE7" w14:textId="77777777" w:rsidR="006C5722" w:rsidRDefault="0034784B" w:rsidP="006A1995">
            <w:pPr>
              <w:numPr>
                <w:ilvl w:val="0"/>
                <w:numId w:val="30"/>
              </w:numPr>
              <w:spacing w:after="0" w:line="249" w:lineRule="auto"/>
              <w:rPr>
                <w:rFonts w:ascii="Arial Narrow" w:hAnsi="Arial Narrow"/>
                <w:color w:val="auto"/>
              </w:rPr>
            </w:pPr>
            <w:r w:rsidRPr="00D01FB3">
              <w:rPr>
                <w:rFonts w:ascii="Arial Narrow" w:hAnsi="Arial Narrow"/>
                <w:color w:val="auto"/>
              </w:rPr>
              <w:t>To monitor, report and advise the SBM/Headteacher on all security matters</w:t>
            </w:r>
            <w:r w:rsidR="00B942C6" w:rsidRPr="00D01FB3">
              <w:rPr>
                <w:rFonts w:ascii="Arial Narrow" w:hAnsi="Arial Narrow"/>
                <w:color w:val="auto"/>
              </w:rPr>
              <w:t>.</w:t>
            </w:r>
          </w:p>
          <w:p w14:paraId="7D501154" w14:textId="47AD79E2" w:rsidR="00AD496A" w:rsidRPr="00AD496A" w:rsidRDefault="00AD496A" w:rsidP="006A1995">
            <w:pPr>
              <w:numPr>
                <w:ilvl w:val="0"/>
                <w:numId w:val="30"/>
              </w:numPr>
              <w:spacing w:after="0"/>
              <w:rPr>
                <w:rFonts w:ascii="Arial Narrow" w:hAnsi="Arial Narrow"/>
              </w:rPr>
            </w:pPr>
            <w:r w:rsidRPr="00AD496A">
              <w:rPr>
                <w:rFonts w:ascii="Arial Narrow" w:hAnsi="Arial Narrow"/>
              </w:rPr>
              <w:t xml:space="preserve">Attend and participate in relevant </w:t>
            </w:r>
            <w:r w:rsidR="000F741A">
              <w:rPr>
                <w:rFonts w:ascii="Arial Narrow" w:hAnsi="Arial Narrow"/>
              </w:rPr>
              <w:t xml:space="preserve">training and </w:t>
            </w:r>
            <w:r w:rsidRPr="00AD496A">
              <w:rPr>
                <w:rFonts w:ascii="Arial Narrow" w:hAnsi="Arial Narrow"/>
              </w:rPr>
              <w:t>meetings as required.</w:t>
            </w:r>
          </w:p>
        </w:tc>
      </w:tr>
      <w:tr w:rsidR="00541B72" w:rsidRPr="000B3B47" w14:paraId="1E1AB5F7"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EB65E22" w14:textId="76910854" w:rsidR="00541B72" w:rsidRPr="00D01FB3" w:rsidRDefault="00D01FB3" w:rsidP="00805800">
            <w:pPr>
              <w:spacing w:after="0"/>
              <w:ind w:left="-97" w:firstLine="0"/>
              <w:jc w:val="center"/>
              <w:rPr>
                <w:rFonts w:ascii="Arial Narrow" w:eastAsia="Calibri" w:hAnsi="Arial Narrow" w:cs="Calibri"/>
                <w:b/>
                <w:bCs/>
                <w:szCs w:val="24"/>
              </w:rPr>
            </w:pPr>
            <w:r w:rsidRPr="00D01FB3">
              <w:rPr>
                <w:rFonts w:ascii="Arial Narrow" w:eastAsia="Calibri" w:hAnsi="Arial Narrow" w:cs="Calibri"/>
                <w:b/>
                <w:bCs/>
                <w:szCs w:val="24"/>
              </w:rPr>
              <w:t>General Site Duties</w:t>
            </w:r>
            <w:r w:rsidR="00EE05BE">
              <w:rPr>
                <w:rFonts w:ascii="Arial Narrow" w:eastAsia="Calibri" w:hAnsi="Arial Narrow" w:cs="Calibri"/>
                <w:b/>
                <w:bCs/>
                <w:szCs w:val="24"/>
              </w:rPr>
              <w: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71F3C5" w14:textId="615D812C"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To set and monitor school heating and hot water systems</w:t>
            </w:r>
            <w:r>
              <w:rPr>
                <w:rFonts w:ascii="Arial Narrow" w:hAnsi="Arial Narrow"/>
                <w:color w:val="auto"/>
              </w:rPr>
              <w:t>.</w:t>
            </w:r>
          </w:p>
          <w:p w14:paraId="48A1A97A" w14:textId="1287D5AD"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lastRenderedPageBreak/>
              <w:t xml:space="preserve">To take energy readings </w:t>
            </w:r>
            <w:r w:rsidR="6F564099" w:rsidRPr="6B1C9834">
              <w:rPr>
                <w:rFonts w:ascii="Arial Narrow" w:hAnsi="Arial Narrow"/>
                <w:color w:val="auto"/>
              </w:rPr>
              <w:t>monthly</w:t>
            </w:r>
            <w:r w:rsidR="0440F1ED" w:rsidRPr="6B1C9834">
              <w:rPr>
                <w:rFonts w:ascii="Arial Narrow" w:hAnsi="Arial Narrow"/>
                <w:color w:val="auto"/>
              </w:rPr>
              <w:t>.</w:t>
            </w:r>
          </w:p>
          <w:p w14:paraId="7CEF9026" w14:textId="37FDB68B"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t>To ensure</w:t>
            </w:r>
            <w:r w:rsidR="00FC154D">
              <w:rPr>
                <w:rFonts w:ascii="Arial Narrow" w:hAnsi="Arial Narrow"/>
                <w:color w:val="auto"/>
              </w:rPr>
              <w:t xml:space="preserve"> the</w:t>
            </w:r>
            <w:r w:rsidRPr="6B1C9834">
              <w:rPr>
                <w:rFonts w:ascii="Arial Narrow" w:hAnsi="Arial Narrow"/>
                <w:color w:val="auto"/>
              </w:rPr>
              <w:t xml:space="preserve"> </w:t>
            </w:r>
            <w:r w:rsidR="0440F1ED" w:rsidRPr="6B1C9834">
              <w:rPr>
                <w:rFonts w:ascii="Arial Narrow" w:hAnsi="Arial Narrow"/>
                <w:color w:val="auto"/>
              </w:rPr>
              <w:t>school</w:t>
            </w:r>
            <w:r w:rsidRPr="6B1C9834">
              <w:rPr>
                <w:rFonts w:ascii="Arial Narrow" w:hAnsi="Arial Narrow"/>
                <w:color w:val="auto"/>
              </w:rPr>
              <w:t xml:space="preserve"> </w:t>
            </w:r>
            <w:r w:rsidR="00FC154D">
              <w:rPr>
                <w:rFonts w:ascii="Arial Narrow" w:hAnsi="Arial Narrow"/>
                <w:color w:val="auto"/>
              </w:rPr>
              <w:t>is</w:t>
            </w:r>
            <w:r w:rsidRPr="6B1C9834">
              <w:rPr>
                <w:rFonts w:ascii="Arial Narrow" w:hAnsi="Arial Narrow"/>
                <w:color w:val="auto"/>
              </w:rPr>
              <w:t xml:space="preserve"> kept clean and tidy and </w:t>
            </w:r>
            <w:r w:rsidR="00765454">
              <w:rPr>
                <w:rFonts w:ascii="Arial Narrow" w:hAnsi="Arial Narrow"/>
                <w:color w:val="auto"/>
              </w:rPr>
              <w:t>is</w:t>
            </w:r>
            <w:r w:rsidRPr="6B1C9834">
              <w:rPr>
                <w:rFonts w:ascii="Arial Narrow" w:hAnsi="Arial Narrow"/>
                <w:color w:val="auto"/>
              </w:rPr>
              <w:t xml:space="preserve"> conducive to learning </w:t>
            </w:r>
            <w:r w:rsidR="2A82E896" w:rsidRPr="6B1C9834">
              <w:rPr>
                <w:rFonts w:ascii="Arial Narrow" w:hAnsi="Arial Narrow"/>
                <w:color w:val="auto"/>
              </w:rPr>
              <w:t>e.g.,</w:t>
            </w:r>
            <w:r w:rsidRPr="6B1C9834">
              <w:rPr>
                <w:rFonts w:ascii="Arial Narrow" w:hAnsi="Arial Narrow"/>
                <w:color w:val="auto"/>
              </w:rPr>
              <w:t xml:space="preserve"> litter picking, collection and disposal of refuse, disinfecting bins, ensuring toilets checked daily for fresh supply of disposables etc. </w:t>
            </w:r>
          </w:p>
          <w:p w14:paraId="0D79F20D" w14:textId="1B719CA3"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t xml:space="preserve">To undertake specific cleaning tasks as and when required </w:t>
            </w:r>
            <w:r w:rsidR="3399D5C4" w:rsidRPr="6B1C9834">
              <w:rPr>
                <w:rFonts w:ascii="Arial Narrow" w:hAnsi="Arial Narrow"/>
                <w:color w:val="auto"/>
              </w:rPr>
              <w:t>i.e.,</w:t>
            </w:r>
            <w:r w:rsidRPr="6B1C9834">
              <w:rPr>
                <w:rFonts w:ascii="Arial Narrow" w:hAnsi="Arial Narrow"/>
                <w:color w:val="auto"/>
              </w:rPr>
              <w:t xml:space="preserve"> ensure the main hall floors are kept clean and polished and the sports hall floor is kept clean</w:t>
            </w:r>
            <w:r w:rsidR="0440F1ED" w:rsidRPr="6B1C9834">
              <w:rPr>
                <w:rFonts w:ascii="Arial Narrow" w:hAnsi="Arial Narrow"/>
                <w:color w:val="auto"/>
              </w:rPr>
              <w:t>.</w:t>
            </w:r>
          </w:p>
          <w:p w14:paraId="1A479419" w14:textId="77777777"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 xml:space="preserve">To ensure that all tools and cleaning products are stored correctly and are not accessible by pupils and that hygiene standards and regulations are met. </w:t>
            </w:r>
          </w:p>
          <w:p w14:paraId="47093F79" w14:textId="666967DC"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 xml:space="preserve">To manage the provision of a porterage and furniture moving service as required in order that school activities can proceed and that the entrance of </w:t>
            </w:r>
            <w:r w:rsidR="00DC7A20">
              <w:rPr>
                <w:rFonts w:ascii="Arial Narrow" w:hAnsi="Arial Narrow"/>
                <w:color w:val="auto"/>
              </w:rPr>
              <w:t>each</w:t>
            </w:r>
            <w:r w:rsidRPr="00D01FB3">
              <w:rPr>
                <w:rFonts w:ascii="Arial Narrow" w:hAnsi="Arial Narrow"/>
                <w:color w:val="auto"/>
              </w:rPr>
              <w:t xml:space="preserve"> school is always clear and welcoming</w:t>
            </w:r>
            <w:r w:rsidR="00DC7A20">
              <w:rPr>
                <w:rFonts w:ascii="Arial Narrow" w:hAnsi="Arial Narrow"/>
                <w:color w:val="auto"/>
              </w:rPr>
              <w:t>.</w:t>
            </w:r>
          </w:p>
          <w:p w14:paraId="48D4EE3B" w14:textId="45AA2484"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To ensure that orders received are delivered to the appropriate area / person as necessary</w:t>
            </w:r>
            <w:r w:rsidR="00DC7A20">
              <w:rPr>
                <w:rFonts w:ascii="Arial Narrow" w:hAnsi="Arial Narrow"/>
                <w:color w:val="auto"/>
              </w:rPr>
              <w:t>.</w:t>
            </w:r>
          </w:p>
          <w:p w14:paraId="2BC42F24" w14:textId="14A74E29" w:rsidR="00D01FB3" w:rsidRPr="00D01FB3" w:rsidRDefault="667179BE" w:rsidP="00D01FB3">
            <w:pPr>
              <w:numPr>
                <w:ilvl w:val="0"/>
                <w:numId w:val="30"/>
              </w:numPr>
              <w:spacing w:after="0" w:line="249" w:lineRule="auto"/>
              <w:rPr>
                <w:rFonts w:ascii="Arial Narrow" w:hAnsi="Arial Narrow"/>
                <w:color w:val="auto"/>
              </w:rPr>
            </w:pPr>
            <w:r w:rsidRPr="6B1C9834">
              <w:rPr>
                <w:rFonts w:ascii="Arial Narrow" w:hAnsi="Arial Narrow"/>
                <w:color w:val="auto"/>
              </w:rPr>
              <w:t xml:space="preserve">To ensure that routine maintenance service checks on all serviceable equipment are carried out </w:t>
            </w:r>
            <w:r w:rsidR="70165E43" w:rsidRPr="6B1C9834">
              <w:rPr>
                <w:rFonts w:ascii="Arial Narrow" w:hAnsi="Arial Narrow"/>
                <w:color w:val="auto"/>
              </w:rPr>
              <w:t>i.e.,</w:t>
            </w:r>
            <w:r w:rsidRPr="6B1C9834">
              <w:rPr>
                <w:rFonts w:ascii="Arial Narrow" w:hAnsi="Arial Narrow"/>
                <w:color w:val="auto"/>
              </w:rPr>
              <w:t xml:space="preserve"> boilers, air conditioning units, firefighting equipment, lightning conductors etc. and results recorded</w:t>
            </w:r>
            <w:r w:rsidR="61E29DE8" w:rsidRPr="6B1C9834">
              <w:rPr>
                <w:rFonts w:ascii="Arial Narrow" w:hAnsi="Arial Narrow"/>
                <w:color w:val="auto"/>
              </w:rPr>
              <w:t>.</w:t>
            </w:r>
          </w:p>
          <w:p w14:paraId="20514C86" w14:textId="160D886C" w:rsidR="00D01FB3"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To ensure light bulbs, fluorescent tubes and starter switches etc. are changed as necessary and fittings and shades are cleaned regularly</w:t>
            </w:r>
            <w:r w:rsidR="00EE05BE">
              <w:rPr>
                <w:rFonts w:ascii="Arial Narrow" w:hAnsi="Arial Narrow"/>
                <w:color w:val="auto"/>
              </w:rPr>
              <w:t>.</w:t>
            </w:r>
          </w:p>
          <w:p w14:paraId="75461EDB" w14:textId="3E419F82" w:rsidR="00541B72" w:rsidRPr="00D01FB3" w:rsidRDefault="00D01FB3" w:rsidP="00D01FB3">
            <w:pPr>
              <w:numPr>
                <w:ilvl w:val="0"/>
                <w:numId w:val="30"/>
              </w:numPr>
              <w:spacing w:after="0" w:line="249" w:lineRule="auto"/>
              <w:rPr>
                <w:rFonts w:ascii="Arial Narrow" w:hAnsi="Arial Narrow"/>
                <w:color w:val="auto"/>
              </w:rPr>
            </w:pPr>
            <w:r w:rsidRPr="00D01FB3">
              <w:rPr>
                <w:rFonts w:ascii="Arial Narrow" w:hAnsi="Arial Narrow"/>
                <w:color w:val="auto"/>
              </w:rPr>
              <w:t xml:space="preserve">To maintain stage and drama equipment, including stage lighting </w:t>
            </w:r>
            <w:r w:rsidR="00EE05BE">
              <w:rPr>
                <w:rFonts w:ascii="Arial Narrow" w:hAnsi="Arial Narrow"/>
                <w:color w:val="auto"/>
              </w:rPr>
              <w:t>(where appropriate)</w:t>
            </w:r>
          </w:p>
        </w:tc>
      </w:tr>
      <w:tr w:rsidR="008D09CD" w:rsidRPr="000B3B47" w14:paraId="3AC20447"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38D3A2D" w14:textId="65F3AA7F" w:rsidR="008D09CD" w:rsidRPr="00D01FB3" w:rsidRDefault="008D09CD" w:rsidP="00805800">
            <w:pPr>
              <w:spacing w:after="0"/>
              <w:ind w:left="-97" w:firstLine="0"/>
              <w:jc w:val="center"/>
              <w:rPr>
                <w:rFonts w:ascii="Arial Narrow" w:eastAsia="Calibri" w:hAnsi="Arial Narrow" w:cs="Calibri"/>
                <w:b/>
                <w:bCs/>
                <w:szCs w:val="24"/>
              </w:rPr>
            </w:pPr>
            <w:r>
              <w:rPr>
                <w:rFonts w:ascii="Arial Narrow" w:eastAsia="Calibri" w:hAnsi="Arial Narrow" w:cs="Calibri"/>
                <w:b/>
                <w:bCs/>
                <w:szCs w:val="24"/>
              </w:rPr>
              <w:lastRenderedPageBreak/>
              <w:t>Health and Safety:</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C3304" w14:textId="2C5915B8" w:rsidR="001C4384" w:rsidRPr="001C4384" w:rsidRDefault="001C4384" w:rsidP="001C4384">
            <w:pPr>
              <w:numPr>
                <w:ilvl w:val="0"/>
                <w:numId w:val="30"/>
              </w:numPr>
              <w:spacing w:after="0" w:line="249" w:lineRule="auto"/>
              <w:rPr>
                <w:rFonts w:ascii="Arial Narrow" w:hAnsi="Arial Narrow"/>
                <w:color w:val="auto"/>
              </w:rPr>
            </w:pPr>
            <w:r w:rsidRPr="001C4384">
              <w:rPr>
                <w:rFonts w:ascii="Arial Narrow" w:hAnsi="Arial Narrow"/>
                <w:color w:val="auto"/>
              </w:rPr>
              <w:t>To provide safe access to the school</w:t>
            </w:r>
            <w:r>
              <w:rPr>
                <w:rFonts w:ascii="Arial Narrow" w:hAnsi="Arial Narrow"/>
                <w:color w:val="auto"/>
              </w:rPr>
              <w:t>s</w:t>
            </w:r>
            <w:r w:rsidRPr="001C4384">
              <w:rPr>
                <w:rFonts w:ascii="Arial Narrow" w:hAnsi="Arial Narrow"/>
                <w:color w:val="auto"/>
              </w:rPr>
              <w:t xml:space="preserve"> in the event of snow, ice or flooding in line with Trust or localised policy</w:t>
            </w:r>
            <w:r>
              <w:rPr>
                <w:rFonts w:ascii="Arial Narrow" w:hAnsi="Arial Narrow"/>
                <w:color w:val="auto"/>
              </w:rPr>
              <w:t>.</w:t>
            </w:r>
          </w:p>
          <w:p w14:paraId="629E0BAC" w14:textId="3A0327BD" w:rsidR="001C4384" w:rsidRPr="001C4384" w:rsidRDefault="001C4384" w:rsidP="001C4384">
            <w:pPr>
              <w:numPr>
                <w:ilvl w:val="0"/>
                <w:numId w:val="30"/>
              </w:numPr>
              <w:spacing w:after="0" w:line="249" w:lineRule="auto"/>
              <w:rPr>
                <w:rFonts w:ascii="Arial Narrow" w:hAnsi="Arial Narrow"/>
                <w:color w:val="auto"/>
              </w:rPr>
            </w:pPr>
            <w:r w:rsidRPr="001C4384">
              <w:rPr>
                <w:rFonts w:ascii="Arial Narrow" w:hAnsi="Arial Narrow"/>
                <w:color w:val="auto"/>
              </w:rPr>
              <w:t>To have knowledge of the location of all water and gas stop cocks and mains electricity power breakers etc</w:t>
            </w:r>
            <w:r>
              <w:rPr>
                <w:rFonts w:ascii="Arial Narrow" w:hAnsi="Arial Narrow"/>
                <w:color w:val="auto"/>
              </w:rPr>
              <w:t>.</w:t>
            </w:r>
          </w:p>
          <w:p w14:paraId="2BFD9821" w14:textId="3DDF06E7" w:rsidR="008D09CD" w:rsidRPr="001C4384" w:rsidRDefault="001C4384" w:rsidP="001C4384">
            <w:pPr>
              <w:numPr>
                <w:ilvl w:val="0"/>
                <w:numId w:val="30"/>
              </w:numPr>
              <w:spacing w:after="0" w:line="249" w:lineRule="auto"/>
              <w:rPr>
                <w:color w:val="auto"/>
              </w:rPr>
            </w:pPr>
            <w:r w:rsidRPr="001C4384">
              <w:rPr>
                <w:rFonts w:ascii="Arial Narrow" w:hAnsi="Arial Narrow"/>
                <w:color w:val="auto"/>
              </w:rPr>
              <w:t xml:space="preserve">All duties to be carried out in compliance with the Health &amp; Safety at work Act, Nationally and locally agreed Codes of Practice which are relevant and the </w:t>
            </w:r>
            <w:r w:rsidR="009A3FD7">
              <w:rPr>
                <w:rFonts w:ascii="Arial Narrow" w:hAnsi="Arial Narrow"/>
                <w:color w:val="auto"/>
              </w:rPr>
              <w:t>Trust</w:t>
            </w:r>
            <w:r w:rsidRPr="001C4384">
              <w:rPr>
                <w:rFonts w:ascii="Arial Narrow" w:hAnsi="Arial Narrow"/>
                <w:color w:val="auto"/>
              </w:rPr>
              <w:t xml:space="preserve"> Health &amp; Safety Policy and Procedures</w:t>
            </w:r>
            <w:r w:rsidR="009A3FD7">
              <w:rPr>
                <w:color w:val="auto"/>
              </w:rPr>
              <w:t>.</w:t>
            </w:r>
          </w:p>
        </w:tc>
      </w:tr>
      <w:tr w:rsidR="00B0474A" w:rsidRPr="000B3B47" w14:paraId="0F23A2E1" w14:textId="77777777" w:rsidTr="6B1C983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03D40E64" w14:textId="6C8EDCE7" w:rsidR="00B0474A" w:rsidRDefault="00B0474A" w:rsidP="00805800">
            <w:pPr>
              <w:spacing w:after="0"/>
              <w:ind w:left="-97" w:firstLine="0"/>
              <w:jc w:val="center"/>
              <w:rPr>
                <w:rFonts w:ascii="Arial Narrow" w:eastAsia="Calibri" w:hAnsi="Arial Narrow" w:cs="Calibri"/>
                <w:b/>
                <w:bCs/>
                <w:szCs w:val="24"/>
              </w:rPr>
            </w:pPr>
            <w:r>
              <w:rPr>
                <w:rFonts w:ascii="Arial Narrow" w:eastAsia="Calibri" w:hAnsi="Arial Narrow" w:cs="Calibri"/>
                <w:b/>
                <w:bCs/>
                <w:szCs w:val="24"/>
              </w:rPr>
              <w:t>Administration:</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D693A" w14:textId="1B1631CA"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 xml:space="preserve">To maintain </w:t>
            </w:r>
            <w:r w:rsidR="006C68C7">
              <w:rPr>
                <w:rFonts w:ascii="Arial Narrow" w:hAnsi="Arial Narrow"/>
                <w:color w:val="auto"/>
              </w:rPr>
              <w:t>each</w:t>
            </w:r>
            <w:r w:rsidRPr="00B0474A">
              <w:rPr>
                <w:rFonts w:ascii="Arial Narrow" w:hAnsi="Arial Narrow"/>
                <w:color w:val="auto"/>
              </w:rPr>
              <w:t xml:space="preserve"> school</w:t>
            </w:r>
            <w:r>
              <w:rPr>
                <w:rFonts w:ascii="Arial Narrow" w:hAnsi="Arial Narrow"/>
                <w:color w:val="auto"/>
              </w:rPr>
              <w:t>s</w:t>
            </w:r>
            <w:r w:rsidR="006C68C7">
              <w:rPr>
                <w:rFonts w:ascii="Arial Narrow" w:hAnsi="Arial Narrow"/>
                <w:color w:val="auto"/>
              </w:rPr>
              <w:t>’</w:t>
            </w:r>
            <w:r w:rsidRPr="00B0474A">
              <w:rPr>
                <w:rFonts w:ascii="Arial Narrow" w:hAnsi="Arial Narrow"/>
                <w:color w:val="auto"/>
              </w:rPr>
              <w:t xml:space="preserve"> equipment and plant inventory</w:t>
            </w:r>
            <w:r w:rsidR="006C68C7">
              <w:rPr>
                <w:rFonts w:ascii="Arial Narrow" w:hAnsi="Arial Narrow"/>
                <w:color w:val="auto"/>
              </w:rPr>
              <w:t>.</w:t>
            </w:r>
          </w:p>
          <w:p w14:paraId="607AB1B5" w14:textId="0F4D64F1"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place orders, via the school office, for items of housekeeping ensuring stock levels are maintained</w:t>
            </w:r>
            <w:r w:rsidR="006C68C7">
              <w:rPr>
                <w:rFonts w:ascii="Arial Narrow" w:hAnsi="Arial Narrow"/>
                <w:color w:val="auto"/>
              </w:rPr>
              <w:t>.</w:t>
            </w:r>
          </w:p>
          <w:p w14:paraId="5E004C36" w14:textId="28F20C0C" w:rsidR="00B0474A" w:rsidRPr="00B0474A" w:rsidRDefault="2CF74B73" w:rsidP="00B0474A">
            <w:pPr>
              <w:numPr>
                <w:ilvl w:val="0"/>
                <w:numId w:val="30"/>
              </w:numPr>
              <w:spacing w:after="0" w:line="249" w:lineRule="auto"/>
              <w:rPr>
                <w:rFonts w:ascii="Arial Narrow" w:hAnsi="Arial Narrow"/>
                <w:color w:val="auto"/>
              </w:rPr>
            </w:pPr>
            <w:r w:rsidRPr="6B1C9834">
              <w:rPr>
                <w:rFonts w:ascii="Arial Narrow" w:hAnsi="Arial Narrow"/>
                <w:color w:val="auto"/>
              </w:rPr>
              <w:t xml:space="preserve">To order repairs and maintenance items in liaison with the </w:t>
            </w:r>
            <w:r w:rsidR="1705D219" w:rsidRPr="6B1C9834">
              <w:rPr>
                <w:rFonts w:ascii="Arial Narrow" w:hAnsi="Arial Narrow"/>
                <w:color w:val="auto"/>
              </w:rPr>
              <w:t>SBM (School Business Manager)</w:t>
            </w:r>
            <w:r w:rsidR="76269126" w:rsidRPr="6B1C9834">
              <w:rPr>
                <w:rFonts w:ascii="Arial Narrow" w:hAnsi="Arial Narrow"/>
                <w:color w:val="auto"/>
              </w:rPr>
              <w:t>.</w:t>
            </w:r>
          </w:p>
          <w:p w14:paraId="4C789D31" w14:textId="72F919D6"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maintain a log of all inspections and checks carried out</w:t>
            </w:r>
            <w:r w:rsidR="006C68C7">
              <w:rPr>
                <w:rFonts w:ascii="Arial Narrow" w:hAnsi="Arial Narrow"/>
                <w:color w:val="auto"/>
              </w:rPr>
              <w:t>.</w:t>
            </w:r>
          </w:p>
          <w:p w14:paraId="4A333804" w14:textId="50DC79F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establish and maintain a list of repairs / improvements required and mad</w:t>
            </w:r>
            <w:r w:rsidR="006C68C7">
              <w:rPr>
                <w:rFonts w:ascii="Arial Narrow" w:hAnsi="Arial Narrow"/>
                <w:color w:val="auto"/>
              </w:rPr>
              <w:t>e.</w:t>
            </w:r>
          </w:p>
          <w:p w14:paraId="29F8DBC7" w14:textId="638DE3A7"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establish and maintain an audit of all tools and equipment, their state of repair and where they are kept</w:t>
            </w:r>
            <w:r w:rsidR="006C68C7">
              <w:rPr>
                <w:rFonts w:ascii="Arial Narrow" w:hAnsi="Arial Narrow"/>
                <w:color w:val="auto"/>
              </w:rPr>
              <w:t>.</w:t>
            </w:r>
          </w:p>
          <w:p w14:paraId="4B143177" w14:textId="61FB070C"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maintain all tools and equipment in good repair and arrange for the training of members of the Premises Team on their safe use</w:t>
            </w:r>
            <w:r w:rsidR="006C68C7">
              <w:rPr>
                <w:rFonts w:ascii="Arial Narrow" w:hAnsi="Arial Narrow"/>
                <w:color w:val="auto"/>
              </w:rPr>
              <w:t>.</w:t>
            </w:r>
          </w:p>
          <w:p w14:paraId="60BA89B4" w14:textId="1B5914A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ensure mechanical equipment is inspected prior to each use</w:t>
            </w:r>
            <w:r w:rsidR="006C68C7">
              <w:rPr>
                <w:rFonts w:ascii="Arial Narrow" w:hAnsi="Arial Narrow"/>
                <w:color w:val="auto"/>
              </w:rPr>
              <w:t>.</w:t>
            </w:r>
          </w:p>
          <w:p w14:paraId="6F41B8AC" w14:textId="4379BDB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To assist the SBM with obtaining tenders and quotes to support the preventative maintenance programme</w:t>
            </w:r>
            <w:r w:rsidR="006C68C7">
              <w:rPr>
                <w:rFonts w:ascii="Arial Narrow" w:hAnsi="Arial Narrow"/>
                <w:color w:val="auto"/>
              </w:rPr>
              <w:t>.</w:t>
            </w:r>
          </w:p>
          <w:p w14:paraId="4756891B" w14:textId="49FBD790"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 xml:space="preserve">To carry out regular H&amp;S inspections and Risk Assessments on </w:t>
            </w:r>
            <w:r w:rsidR="006C68C7">
              <w:rPr>
                <w:rFonts w:ascii="Arial Narrow" w:hAnsi="Arial Narrow"/>
                <w:color w:val="auto"/>
              </w:rPr>
              <w:t>their</w:t>
            </w:r>
            <w:r w:rsidRPr="00B0474A">
              <w:rPr>
                <w:rFonts w:ascii="Arial Narrow" w:hAnsi="Arial Narrow"/>
                <w:color w:val="auto"/>
              </w:rPr>
              <w:t xml:space="preserve"> own and with the SBM</w:t>
            </w:r>
            <w:r w:rsidR="006C68C7">
              <w:rPr>
                <w:rFonts w:ascii="Arial Narrow" w:hAnsi="Arial Narrow"/>
                <w:color w:val="auto"/>
              </w:rPr>
              <w:t>.</w:t>
            </w:r>
          </w:p>
          <w:p w14:paraId="7938B278" w14:textId="52E3A1D5" w:rsidR="00B0474A" w:rsidRPr="00B0474A" w:rsidRDefault="00B0474A" w:rsidP="00B0474A">
            <w:pPr>
              <w:numPr>
                <w:ilvl w:val="0"/>
                <w:numId w:val="30"/>
              </w:numPr>
              <w:spacing w:after="0" w:line="249" w:lineRule="auto"/>
              <w:rPr>
                <w:rFonts w:ascii="Arial Narrow" w:hAnsi="Arial Narrow"/>
                <w:color w:val="auto"/>
              </w:rPr>
            </w:pPr>
            <w:r w:rsidRPr="00B0474A">
              <w:rPr>
                <w:rFonts w:ascii="Arial Narrow" w:hAnsi="Arial Narrow"/>
                <w:color w:val="auto"/>
              </w:rPr>
              <w:t xml:space="preserve">To report </w:t>
            </w:r>
            <w:r w:rsidR="006C68C7">
              <w:rPr>
                <w:rFonts w:ascii="Arial Narrow" w:hAnsi="Arial Narrow"/>
                <w:color w:val="auto"/>
              </w:rPr>
              <w:t xml:space="preserve">any </w:t>
            </w:r>
            <w:r w:rsidRPr="00B0474A">
              <w:rPr>
                <w:rFonts w:ascii="Arial Narrow" w:hAnsi="Arial Narrow"/>
                <w:color w:val="auto"/>
              </w:rPr>
              <w:t>team members absence to the SBM</w:t>
            </w:r>
            <w:r w:rsidR="006C68C7">
              <w:rPr>
                <w:rFonts w:ascii="Arial Narrow" w:hAnsi="Arial Narrow"/>
                <w:color w:val="auto"/>
              </w:rPr>
              <w:t>.</w:t>
            </w:r>
          </w:p>
        </w:tc>
      </w:tr>
    </w:tbl>
    <w:p w14:paraId="249D4532" w14:textId="77777777" w:rsidR="00BA5A65" w:rsidRDefault="00BA5A65" w:rsidP="6FAA0F61">
      <w:pPr>
        <w:spacing w:after="158"/>
        <w:ind w:left="0" w:firstLine="0"/>
        <w:jc w:val="center"/>
        <w:rPr>
          <w:b/>
          <w:bCs/>
        </w:rPr>
      </w:pPr>
    </w:p>
    <w:p w14:paraId="5BA6C008" w14:textId="57B3D85C" w:rsidR="00992176" w:rsidRDefault="00992176" w:rsidP="00992176">
      <w:pPr>
        <w:ind w:left="12"/>
        <w:jc w:val="center"/>
        <w:rPr>
          <w:rFonts w:ascii="Arial Narrow" w:hAnsi="Arial Narrow"/>
          <w:color w:val="auto"/>
        </w:rPr>
      </w:pPr>
      <w:r w:rsidRPr="00992176">
        <w:rPr>
          <w:rFonts w:ascii="Arial Narrow" w:hAnsi="Arial Narrow"/>
          <w:color w:val="auto"/>
        </w:rPr>
        <w:t xml:space="preserve">To carry out other duties of a similar nature from time to time as may be required by the </w:t>
      </w:r>
      <w:r>
        <w:rPr>
          <w:rFonts w:ascii="Arial Narrow" w:hAnsi="Arial Narrow"/>
          <w:color w:val="auto"/>
        </w:rPr>
        <w:t>Headteacher.</w:t>
      </w:r>
    </w:p>
    <w:p w14:paraId="502DD058" w14:textId="1FBFA0C4" w:rsidR="6B1C9834" w:rsidRDefault="00814AF4" w:rsidP="00045749">
      <w:pPr>
        <w:spacing w:after="0" w:line="240" w:lineRule="auto"/>
        <w:jc w:val="center"/>
      </w:pPr>
      <w:r w:rsidRPr="6B1C9834">
        <w:rPr>
          <w:rFonts w:ascii="Arial Narrow" w:hAnsi="Arial Narrow"/>
        </w:rPr>
        <w:t xml:space="preserve">Participation in training and performance development will be expected, as directed by the Trust and </w:t>
      </w:r>
      <w:r w:rsidR="00895B1F" w:rsidRPr="6B1C9834">
        <w:rPr>
          <w:rFonts w:ascii="Arial Narrow" w:hAnsi="Arial Narrow"/>
        </w:rPr>
        <w:t>Headteacher(s)</w:t>
      </w:r>
      <w:r w:rsidR="003F65BE" w:rsidRPr="6B1C9834">
        <w:rPr>
          <w:rFonts w:ascii="Arial Narrow" w:hAnsi="Arial Narrow"/>
        </w:rPr>
        <w:t>.</w:t>
      </w:r>
      <w:r w:rsidR="6B1C9834">
        <w:br w:type="page"/>
      </w: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1BDA971E" w:rsidR="00F60537" w:rsidRDefault="00302D51"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Site </w:t>
      </w:r>
      <w:r w:rsidR="0019397D">
        <w:rPr>
          <w:rFonts w:ascii="Arial Narrow" w:hAnsi="Arial Narrow"/>
          <w:b/>
          <w:color w:val="535B58"/>
          <w:sz w:val="32"/>
          <w:szCs w:val="20"/>
        </w:rPr>
        <w:t>Manager</w:t>
      </w:r>
    </w:p>
    <w:p w14:paraId="4384802B" w14:textId="77777777" w:rsidR="004E2742" w:rsidRPr="004E2742" w:rsidRDefault="004E2742" w:rsidP="00302D51">
      <w:pPr>
        <w:spacing w:after="0"/>
        <w:ind w:left="0" w:right="-41" w:firstLine="0"/>
        <w:rPr>
          <w:rFonts w:ascii="Arial Narrow" w:hAnsi="Arial Narrow"/>
          <w:b/>
          <w:color w:val="535B58"/>
          <w:sz w:val="32"/>
          <w:szCs w:val="20"/>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0"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5483B818" w:rsidR="00AF0B2A" w:rsidRDefault="00CD2CFF" w:rsidP="6B1C9834">
      <w:pPr>
        <w:ind w:left="634" w:right="624"/>
        <w:jc w:val="center"/>
        <w:rPr>
          <w:rFonts w:ascii="Arial Narrow" w:hAnsi="Arial Narrow"/>
        </w:rPr>
      </w:pPr>
      <w:r w:rsidRPr="6B1C9834">
        <w:rPr>
          <w:rFonts w:ascii="Arial Narrow" w:hAnsi="Arial Narrow"/>
        </w:rPr>
        <w:t>The successful candidate for this position will</w:t>
      </w:r>
      <w:r w:rsidR="007A5C88" w:rsidRPr="6B1C9834">
        <w:rPr>
          <w:rFonts w:ascii="Arial Narrow" w:hAnsi="Arial Narrow"/>
        </w:rPr>
        <w:t xml:space="preserve"> </w:t>
      </w:r>
      <w:r w:rsidR="00AF0B2A" w:rsidRPr="6B1C9834">
        <w:rPr>
          <w:rFonts w:ascii="Arial Narrow" w:hAnsi="Arial Narrow"/>
        </w:rPr>
        <w:t xml:space="preserve">be </w:t>
      </w:r>
      <w:r w:rsidR="007A5C88" w:rsidRPr="6B1C9834">
        <w:rPr>
          <w:rFonts w:ascii="Arial Narrow" w:hAnsi="Arial Narrow"/>
        </w:rPr>
        <w:t>accountable for achieving the highest possible standards in work and conduct. Act with honesty and integrit</w:t>
      </w:r>
      <w:r w:rsidR="003F3630" w:rsidRPr="6B1C9834">
        <w:rPr>
          <w:rFonts w:ascii="Arial Narrow" w:hAnsi="Arial Narrow"/>
        </w:rPr>
        <w:t xml:space="preserve">y and </w:t>
      </w:r>
      <w:r w:rsidR="007A5C88" w:rsidRPr="6B1C9834">
        <w:rPr>
          <w:rFonts w:ascii="Arial Narrow" w:hAnsi="Arial Narrow"/>
        </w:rPr>
        <w:t xml:space="preserve">keep their knowledge and skills </w:t>
      </w:r>
      <w:r w:rsidR="7FA1BFE3" w:rsidRPr="6B1C9834">
        <w:rPr>
          <w:rFonts w:ascii="Arial Narrow" w:hAnsi="Arial Narrow"/>
        </w:rPr>
        <w:t>up to date</w:t>
      </w:r>
      <w:bookmarkEnd w:id="0"/>
      <w:r w:rsidR="003F3630" w:rsidRPr="6B1C9834">
        <w:rPr>
          <w:rFonts w:ascii="Arial Narrow" w:hAnsi="Arial Narrow"/>
        </w:rPr>
        <w:t>.</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11F36462" w:rsidR="00AF0B2A" w:rsidRPr="008D374C" w:rsidRDefault="00AF0B2A" w:rsidP="00BB53B2">
            <w:pPr>
              <w:pStyle w:val="DefaultText1"/>
              <w:jc w:val="left"/>
              <w:rPr>
                <w:rFonts w:ascii="Arial Narrow" w:hAnsi="Arial Narrow" w:cs="Segoe UI"/>
                <w:b/>
                <w:sz w:val="22"/>
              </w:rPr>
            </w:pPr>
            <w:r w:rsidRPr="008D374C">
              <w:rPr>
                <w:rFonts w:ascii="Arial Narrow" w:hAnsi="Arial Narrow" w:cs="Segoe UI"/>
                <w:b/>
                <w:color w:val="FFFFFF" w:themeColor="background1"/>
                <w:sz w:val="22"/>
              </w:rPr>
              <w:t>QUALIFICATIONS</w:t>
            </w:r>
            <w:r w:rsidR="003F3630">
              <w:rPr>
                <w:rFonts w:ascii="Arial Narrow" w:hAnsi="Arial Narrow" w:cs="Segoe UI"/>
                <w:b/>
                <w:color w:val="FFFFFF" w:themeColor="background1"/>
                <w:sz w:val="22"/>
              </w:rPr>
              <w:t xml:space="preserve"> </w:t>
            </w:r>
            <w:r w:rsidR="008C137A">
              <w:rPr>
                <w:rFonts w:ascii="Arial Narrow" w:hAnsi="Arial Narrow" w:cs="Segoe UI"/>
                <w:b/>
                <w:color w:val="FFFFFF" w:themeColor="background1"/>
                <w:sz w:val="22"/>
              </w:rPr>
              <w:t>AND</w:t>
            </w:r>
            <w:r w:rsidR="003F3630">
              <w:rPr>
                <w:rFonts w:ascii="Arial Narrow" w:hAnsi="Arial Narrow" w:cs="Segoe UI"/>
                <w:b/>
                <w:color w:val="FFFFFF" w:themeColor="background1"/>
                <w:sz w:val="22"/>
              </w:rPr>
              <w:t xml:space="preserve"> EXPERIENCE</w:t>
            </w:r>
          </w:p>
        </w:tc>
      </w:tr>
      <w:tr w:rsidR="00172B1B" w:rsidRPr="008D374C" w14:paraId="15FFB2D1" w14:textId="77777777" w:rsidTr="0045741F">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2"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1C7D95C9" w:rsidR="00AF0B2A" w:rsidRPr="006A2CEC" w:rsidRDefault="003F3630" w:rsidP="006A2CEC">
            <w:pPr>
              <w:spacing w:after="0" w:line="249" w:lineRule="auto"/>
              <w:rPr>
                <w:rFonts w:ascii="Arial Narrow" w:hAnsi="Arial Narrow"/>
                <w:color w:val="auto"/>
                <w:szCs w:val="24"/>
              </w:rPr>
            </w:pPr>
            <w:r w:rsidRPr="006A2CEC">
              <w:rPr>
                <w:rFonts w:ascii="Arial Narrow" w:hAnsi="Arial Narrow"/>
                <w:color w:val="auto"/>
                <w:szCs w:val="24"/>
              </w:rPr>
              <w:t>Hold recognised training/qualifications associated with premises management</w:t>
            </w:r>
            <w:r w:rsidR="006A2CEC">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6154A26D" w14:textId="18B6ACCE" w:rsidR="00AF0B2A"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6A2CEC" w:rsidRDefault="00AF0B2A"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12FD6E7A" w14:textId="704B36B2" w:rsidR="00AF0B2A"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w:t>
            </w:r>
          </w:p>
        </w:tc>
      </w:tr>
      <w:tr w:rsidR="006A2CEC" w:rsidRPr="008D374C" w14:paraId="1C12CB3C"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4A59A816" w14:textId="01089B3E" w:rsidR="006A2CEC" w:rsidRPr="006A2CEC" w:rsidRDefault="006A2CEC" w:rsidP="006A2CEC">
            <w:pPr>
              <w:spacing w:after="0" w:line="249" w:lineRule="auto"/>
              <w:rPr>
                <w:rFonts w:ascii="Arial Narrow" w:hAnsi="Arial Narrow"/>
                <w:color w:val="auto"/>
                <w:szCs w:val="24"/>
              </w:rPr>
            </w:pPr>
            <w:r w:rsidRPr="006A2CEC">
              <w:rPr>
                <w:rFonts w:ascii="Arial Narrow" w:hAnsi="Arial Narrow"/>
                <w:color w:val="auto"/>
                <w:szCs w:val="24"/>
              </w:rPr>
              <w:t>Significant experience or skills in a trade</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6C923A91" w14:textId="0D016235" w:rsidR="006A2CEC"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40DDC011" w14:textId="77777777" w:rsidR="006A2CEC" w:rsidRPr="006A2CEC" w:rsidRDefault="006A2CEC"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161E1B87" w14:textId="107E3129" w:rsidR="006A2CEC"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6A2CEC" w:rsidRPr="008D374C" w14:paraId="59405831"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72BE8F29" w14:textId="6299FD24" w:rsidR="006A2CEC" w:rsidRPr="006A2CEC" w:rsidRDefault="006A2CEC" w:rsidP="008321E7">
            <w:pPr>
              <w:spacing w:after="0" w:line="249" w:lineRule="auto"/>
              <w:rPr>
                <w:rFonts w:ascii="Arial Narrow" w:hAnsi="Arial Narrow"/>
                <w:color w:val="auto"/>
                <w:szCs w:val="24"/>
              </w:rPr>
            </w:pPr>
            <w:r w:rsidRPr="006A2CEC">
              <w:rPr>
                <w:rFonts w:ascii="Arial Narrow" w:hAnsi="Arial Narrow"/>
                <w:color w:val="auto"/>
                <w:szCs w:val="24"/>
              </w:rPr>
              <w:t xml:space="preserve">The ability </w:t>
            </w:r>
            <w:r w:rsidR="008321E7">
              <w:rPr>
                <w:rFonts w:ascii="Arial Narrow" w:hAnsi="Arial Narrow"/>
                <w:color w:val="auto"/>
                <w:szCs w:val="24"/>
              </w:rPr>
              <w:t>to</w:t>
            </w:r>
            <w:r w:rsidRPr="006A2CEC">
              <w:rPr>
                <w:rFonts w:ascii="Arial Narrow" w:hAnsi="Arial Narrow"/>
                <w:color w:val="auto"/>
                <w:szCs w:val="24"/>
              </w:rPr>
              <w:t xml:space="preserve"> understand and apply regulations such as health &amp; safety, manual handling, COSHH, Legionella etc</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13871301" w14:textId="09214A7F" w:rsidR="006A2CEC"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3FF0D1A0" w14:textId="77777777" w:rsidR="006A2CEC" w:rsidRPr="006A2CEC" w:rsidRDefault="006A2CEC"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14A6ACD0" w14:textId="5430A8D1" w:rsidR="006A2CEC"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6A2CEC" w:rsidRPr="008D374C" w14:paraId="0D08FBB6"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4D9C9DA1" w14:textId="20611C2A" w:rsidR="006A2CEC" w:rsidRPr="006A2CEC" w:rsidRDefault="006A2CEC" w:rsidP="008321E7">
            <w:pPr>
              <w:spacing w:after="0" w:line="249" w:lineRule="auto"/>
              <w:rPr>
                <w:rFonts w:ascii="Arial Narrow" w:hAnsi="Arial Narrow"/>
                <w:color w:val="auto"/>
                <w:szCs w:val="24"/>
              </w:rPr>
            </w:pPr>
            <w:r w:rsidRPr="006A2CEC">
              <w:rPr>
                <w:rFonts w:ascii="Arial Narrow" w:hAnsi="Arial Narrow"/>
                <w:color w:val="auto"/>
                <w:szCs w:val="24"/>
              </w:rPr>
              <w:t>The ability to operate and understand electrical/mechanical systems</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0C581AC9" w14:textId="5D33A94D" w:rsidR="006A2CEC"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2B0836B6" w14:textId="77777777" w:rsidR="006A2CEC" w:rsidRPr="006A2CEC" w:rsidRDefault="006A2CEC"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7527A59A" w14:textId="62DB3D3A" w:rsidR="006A2CEC"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w:t>
            </w:r>
          </w:p>
        </w:tc>
      </w:tr>
      <w:tr w:rsidR="003F3630" w:rsidRPr="008D374C" w14:paraId="5A407A21"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9A71B81" w14:textId="43F7F454" w:rsidR="003F3630" w:rsidRPr="006A2CEC"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Risk Assessment experience/qualification</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0AD6EA60" w14:textId="2E981923" w:rsidR="003F3630" w:rsidRPr="006A2CEC" w:rsidRDefault="003F3630" w:rsidP="006A2CEC">
            <w:pPr>
              <w:pStyle w:val="DefaultText"/>
              <w:jc w:val="center"/>
              <w:rPr>
                <w:rFonts w:ascii="Arial Narrow" w:hAnsi="Arial Narrow"/>
                <w:szCs w:val="24"/>
              </w:rPr>
            </w:pPr>
          </w:p>
        </w:tc>
        <w:tc>
          <w:tcPr>
            <w:tcW w:w="1151" w:type="dxa"/>
            <w:tcBorders>
              <w:top w:val="single" w:sz="4" w:space="0" w:color="auto"/>
              <w:left w:val="single" w:sz="4" w:space="0" w:color="auto"/>
              <w:bottom w:val="single" w:sz="4" w:space="0" w:color="auto"/>
              <w:right w:val="single" w:sz="4" w:space="0" w:color="auto"/>
            </w:tcBorders>
          </w:tcPr>
          <w:p w14:paraId="71EA20ED" w14:textId="1C0913A2" w:rsidR="003F3630" w:rsidRPr="006A2CEC" w:rsidRDefault="00046412" w:rsidP="006A2CEC">
            <w:pPr>
              <w:pStyle w:val="DefaultText"/>
              <w:jc w:val="center"/>
              <w:rPr>
                <w:rFonts w:ascii="Arial Narrow" w:hAnsi="Arial Narrow"/>
                <w:szCs w:val="24"/>
              </w:rPr>
            </w:pPr>
            <w:r>
              <w:rPr>
                <w:rFonts w:ascii="Wingdings" w:eastAsia="Wingdings" w:hAnsi="Wingdings" w:cs="Wingdings"/>
                <w:szCs w:val="24"/>
              </w:rPr>
              <w:t>ü</w:t>
            </w:r>
          </w:p>
        </w:tc>
        <w:tc>
          <w:tcPr>
            <w:tcW w:w="1142" w:type="dxa"/>
            <w:tcBorders>
              <w:top w:val="single" w:sz="4" w:space="0" w:color="auto"/>
              <w:left w:val="single" w:sz="4" w:space="0" w:color="auto"/>
              <w:bottom w:val="single" w:sz="4" w:space="0" w:color="auto"/>
              <w:right w:val="single" w:sz="4" w:space="0" w:color="auto"/>
            </w:tcBorders>
          </w:tcPr>
          <w:p w14:paraId="3DFE278F" w14:textId="4BE337DF" w:rsidR="003F3630"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w:t>
            </w:r>
          </w:p>
        </w:tc>
      </w:tr>
      <w:tr w:rsidR="00172B1B" w:rsidRPr="008D374C" w14:paraId="0307D888" w14:textId="77777777" w:rsidTr="0045741F">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61442A9C" w:rsidR="00AF0B2A" w:rsidRPr="008321E7"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Competent at basic building repairs and maintenance</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4F0E149D" w14:textId="7AC3BD15" w:rsidR="00AF0B2A"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6A2CEC" w:rsidRDefault="00AF0B2A"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43FAAE91" w14:textId="66E339EE" w:rsidR="00AF0B2A"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172B1B" w:rsidRPr="008D374C" w14:paraId="0F647A25" w14:textId="77777777" w:rsidTr="0045741F">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2C82ECB2" w:rsidR="00AF0B2A" w:rsidRPr="008321E7"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To be able to use small industrial, electrical and mechanical equipment</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7F15FD18" w14:textId="4239D74C" w:rsidR="00AF0B2A"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6A2CEC" w:rsidRDefault="00AF0B2A" w:rsidP="006A2CEC">
            <w:pPr>
              <w:pStyle w:val="DefaultText"/>
              <w:jc w:val="center"/>
              <w:rPr>
                <w:rFonts w:ascii="Arial Narrow" w:hAnsi="Arial Narrow"/>
                <w:szCs w:val="24"/>
              </w:rPr>
            </w:pPr>
          </w:p>
        </w:tc>
        <w:tc>
          <w:tcPr>
            <w:tcW w:w="1142" w:type="dxa"/>
            <w:tcBorders>
              <w:top w:val="single" w:sz="4" w:space="0" w:color="auto"/>
              <w:left w:val="single" w:sz="4" w:space="0" w:color="auto"/>
              <w:bottom w:val="single" w:sz="4" w:space="0" w:color="auto"/>
              <w:right w:val="single" w:sz="4" w:space="0" w:color="auto"/>
            </w:tcBorders>
          </w:tcPr>
          <w:p w14:paraId="2F273D39" w14:textId="36324A16" w:rsidR="00AF0B2A"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r w:rsidR="009E4DC3" w:rsidRPr="008D374C" w14:paraId="283FE07B" w14:textId="77777777" w:rsidTr="0045741F">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0B445D6F" w14:textId="56943EED" w:rsidR="009E4DC3" w:rsidRPr="008321E7" w:rsidRDefault="003F3630" w:rsidP="008321E7">
            <w:pPr>
              <w:spacing w:after="0" w:line="249" w:lineRule="auto"/>
              <w:rPr>
                <w:rFonts w:ascii="Arial Narrow" w:hAnsi="Arial Narrow"/>
                <w:color w:val="auto"/>
                <w:szCs w:val="24"/>
              </w:rPr>
            </w:pPr>
            <w:r w:rsidRPr="006A2CEC">
              <w:rPr>
                <w:rFonts w:ascii="Arial Narrow" w:hAnsi="Arial Narrow"/>
                <w:color w:val="auto"/>
                <w:szCs w:val="24"/>
              </w:rPr>
              <w:t>Staff management experience</w:t>
            </w:r>
            <w:r w:rsidR="008321E7">
              <w:rPr>
                <w:rFonts w:ascii="Arial Narrow" w:hAnsi="Arial Narrow"/>
                <w:color w:val="auto"/>
                <w:szCs w:val="24"/>
              </w:rPr>
              <w:t>.</w:t>
            </w:r>
          </w:p>
        </w:tc>
        <w:tc>
          <w:tcPr>
            <w:tcW w:w="1149" w:type="dxa"/>
            <w:tcBorders>
              <w:top w:val="single" w:sz="4" w:space="0" w:color="auto"/>
              <w:left w:val="single" w:sz="4" w:space="0" w:color="auto"/>
              <w:bottom w:val="single" w:sz="4" w:space="0" w:color="auto"/>
              <w:right w:val="single" w:sz="4" w:space="0" w:color="auto"/>
            </w:tcBorders>
          </w:tcPr>
          <w:p w14:paraId="58C12BB0" w14:textId="3FAE64A0" w:rsidR="009E4DC3" w:rsidRPr="006A2CEC" w:rsidRDefault="009E4DC3" w:rsidP="006A2CEC">
            <w:pPr>
              <w:pStyle w:val="DefaultText"/>
              <w:jc w:val="center"/>
              <w:rPr>
                <w:rFonts w:ascii="Arial Narrow" w:eastAsia="Wingdings" w:hAnsi="Arial Narrow" w:cs="Wingdings"/>
                <w:szCs w:val="24"/>
              </w:rPr>
            </w:pPr>
          </w:p>
        </w:tc>
        <w:tc>
          <w:tcPr>
            <w:tcW w:w="1151" w:type="dxa"/>
            <w:tcBorders>
              <w:top w:val="single" w:sz="4" w:space="0" w:color="auto"/>
              <w:left w:val="single" w:sz="4" w:space="0" w:color="auto"/>
              <w:bottom w:val="single" w:sz="4" w:space="0" w:color="auto"/>
              <w:right w:val="single" w:sz="4" w:space="0" w:color="auto"/>
            </w:tcBorders>
          </w:tcPr>
          <w:p w14:paraId="05B5D9E8" w14:textId="20571C81" w:rsidR="009E4DC3" w:rsidRPr="006A2CEC" w:rsidRDefault="0045741F" w:rsidP="006A2CEC">
            <w:pPr>
              <w:pStyle w:val="DefaultText"/>
              <w:jc w:val="center"/>
              <w:rPr>
                <w:rFonts w:ascii="Arial Narrow" w:hAnsi="Arial Narrow"/>
                <w:szCs w:val="24"/>
              </w:rPr>
            </w:pPr>
            <w:r>
              <w:rPr>
                <w:rFonts w:ascii="Wingdings" w:eastAsia="Wingdings" w:hAnsi="Wingdings" w:cs="Wingdings"/>
                <w:szCs w:val="24"/>
              </w:rPr>
              <w:t>ü</w:t>
            </w:r>
          </w:p>
        </w:tc>
        <w:tc>
          <w:tcPr>
            <w:tcW w:w="1142" w:type="dxa"/>
            <w:tcBorders>
              <w:top w:val="single" w:sz="4" w:space="0" w:color="auto"/>
              <w:left w:val="single" w:sz="4" w:space="0" w:color="auto"/>
              <w:bottom w:val="single" w:sz="4" w:space="0" w:color="auto"/>
              <w:right w:val="single" w:sz="4" w:space="0" w:color="auto"/>
            </w:tcBorders>
          </w:tcPr>
          <w:p w14:paraId="2C753A07" w14:textId="4250F3AD" w:rsidR="009E4DC3" w:rsidRPr="006A2CEC" w:rsidRDefault="008321E7" w:rsidP="006A2CEC">
            <w:pPr>
              <w:pStyle w:val="DefaultText"/>
              <w:jc w:val="center"/>
              <w:rPr>
                <w:rFonts w:ascii="Arial Narrow" w:hAnsi="Arial Narrow"/>
                <w:szCs w:val="24"/>
              </w:rPr>
            </w:pPr>
            <w:r w:rsidRPr="008D374C">
              <w:rPr>
                <w:rFonts w:ascii="Arial Narrow" w:hAnsi="Arial Narrow"/>
                <w:sz w:val="20"/>
              </w:rPr>
              <w:t>A</w:t>
            </w:r>
            <w:r>
              <w:rPr>
                <w:rFonts w:ascii="Arial Narrow" w:hAnsi="Arial Narrow"/>
                <w:sz w:val="20"/>
              </w:rPr>
              <w:t>, I, R</w:t>
            </w:r>
          </w:p>
        </w:tc>
      </w:tr>
    </w:tbl>
    <w:p w14:paraId="64CEDAD1" w14:textId="77777777" w:rsidR="00C16387" w:rsidRDefault="00C1638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415EABFD" w:rsidR="00AF0B2A" w:rsidRPr="008D374C" w:rsidRDefault="008C137A"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ABILITY, </w:t>
            </w:r>
            <w:r w:rsidR="00AF0B2A" w:rsidRPr="00AF0B2A">
              <w:rPr>
                <w:rFonts w:ascii="Arial Narrow" w:hAnsi="Arial Narrow" w:cs="Segoe UI"/>
                <w:b/>
                <w:color w:val="FFFFFF" w:themeColor="background1"/>
                <w:sz w:val="22"/>
              </w:rPr>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0E6D9C78" w:rsidR="00AF0B2A" w:rsidRPr="00E80E58" w:rsidRDefault="00E80E58" w:rsidP="00E80E58">
            <w:pPr>
              <w:spacing w:after="57" w:line="249" w:lineRule="auto"/>
              <w:rPr>
                <w:rFonts w:ascii="Arial Narrow" w:hAnsi="Arial Narrow"/>
                <w:color w:val="auto"/>
              </w:rPr>
            </w:pPr>
            <w:r w:rsidRPr="008C137A">
              <w:rPr>
                <w:rFonts w:ascii="Arial Narrow" w:hAnsi="Arial Narrow"/>
                <w:color w:val="auto"/>
              </w:rPr>
              <w:t>Ability to perform the physical tasks required by the post including lifting, carrying and pushing various equipment to undertake the duties of the post</w:t>
            </w:r>
            <w:r>
              <w:rPr>
                <w:rFonts w:ascii="Arial Narrow" w:hAnsi="Arial Narrow"/>
                <w:color w:val="auto"/>
              </w:rPr>
              <w:t>.</w:t>
            </w:r>
            <w:r w:rsidRPr="008C137A">
              <w:rPr>
                <w:rFonts w:ascii="Arial Narrow" w:hAnsi="Arial Narrow"/>
                <w:color w:val="auto"/>
              </w:rPr>
              <w:t xml:space="preserve"> </w:t>
            </w:r>
          </w:p>
        </w:tc>
        <w:tc>
          <w:tcPr>
            <w:tcW w:w="1230" w:type="dxa"/>
            <w:tcBorders>
              <w:top w:val="single" w:sz="4" w:space="0" w:color="auto"/>
              <w:left w:val="single" w:sz="4" w:space="0" w:color="auto"/>
              <w:bottom w:val="single" w:sz="4" w:space="0" w:color="auto"/>
              <w:right w:val="single" w:sz="4" w:space="0" w:color="auto"/>
            </w:tcBorders>
          </w:tcPr>
          <w:p w14:paraId="081648CC" w14:textId="29EAF0C2"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01CC27E6"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6EF74BD1" w:rsidR="00AF0B2A" w:rsidRPr="00A16CA9" w:rsidRDefault="00A16CA9" w:rsidP="00A16CA9">
            <w:pPr>
              <w:spacing w:after="57" w:line="249" w:lineRule="auto"/>
              <w:rPr>
                <w:rFonts w:ascii="Arial Narrow" w:hAnsi="Arial Narrow"/>
                <w:color w:val="auto"/>
              </w:rPr>
            </w:pPr>
            <w:r w:rsidRPr="008C137A">
              <w:rPr>
                <w:rFonts w:ascii="Arial Narrow" w:hAnsi="Arial Narrow"/>
                <w:color w:val="auto"/>
              </w:rPr>
              <w:lastRenderedPageBreak/>
              <w:t xml:space="preserve">Good communication skills including numeracy and literacy skills in written and </w:t>
            </w:r>
            <w:r w:rsidR="006825A0">
              <w:rPr>
                <w:rFonts w:ascii="Arial Narrow" w:hAnsi="Arial Narrow"/>
                <w:color w:val="auto"/>
              </w:rPr>
              <w:t xml:space="preserve">electronic </w:t>
            </w:r>
            <w:r w:rsidRPr="008C137A">
              <w:rPr>
                <w:rFonts w:ascii="Arial Narrow" w:hAnsi="Arial Narrow"/>
                <w:color w:val="auto"/>
              </w:rPr>
              <w:t>form</w:t>
            </w:r>
            <w:r>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6CF5C627" w14:textId="48ED3430"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10236133"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2380529" w:rsidR="00AF0B2A" w:rsidRPr="00A16CA9" w:rsidRDefault="00A16CA9" w:rsidP="00A16CA9">
            <w:pPr>
              <w:spacing w:after="57" w:line="249" w:lineRule="auto"/>
              <w:rPr>
                <w:rFonts w:ascii="Arial Narrow" w:hAnsi="Arial Narrow"/>
                <w:color w:val="auto"/>
              </w:rPr>
            </w:pPr>
            <w:r w:rsidRPr="008C137A">
              <w:rPr>
                <w:rFonts w:ascii="Arial Narrow" w:hAnsi="Arial Narrow"/>
                <w:color w:val="auto"/>
              </w:rPr>
              <w:t>Ability to manage own time effectively and demonstrate initiative including establishing priorities</w:t>
            </w:r>
            <w:r>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492379CD" w14:textId="4EF7FF89"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38548F50"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35915AAC" w:rsidR="00AF0B2A" w:rsidRPr="00A16CA9" w:rsidRDefault="00EB7A87" w:rsidP="00A16CA9">
            <w:pPr>
              <w:spacing w:after="57" w:line="249" w:lineRule="auto"/>
              <w:rPr>
                <w:rFonts w:ascii="Arial Narrow" w:hAnsi="Arial Narrow"/>
                <w:color w:val="auto"/>
              </w:rPr>
            </w:pPr>
            <w:r w:rsidRPr="008C137A">
              <w:rPr>
                <w:rFonts w:ascii="Arial Narrow" w:hAnsi="Arial Narrow"/>
                <w:color w:val="auto"/>
              </w:rPr>
              <w:t xml:space="preserve">Display a conscientious and logical approach to the variety of tasks necessary for the smooth running of </w:t>
            </w:r>
            <w:r w:rsidR="00C465F4">
              <w:rPr>
                <w:rFonts w:ascii="Arial Narrow" w:hAnsi="Arial Narrow"/>
                <w:color w:val="auto"/>
              </w:rPr>
              <w:t>a</w:t>
            </w:r>
            <w:r w:rsidRPr="008C137A">
              <w:rPr>
                <w:rFonts w:ascii="Arial Narrow" w:hAnsi="Arial Narrow"/>
                <w:color w:val="auto"/>
              </w:rPr>
              <w:t xml:space="preserve"> school</w:t>
            </w:r>
            <w:r w:rsidR="00A16CA9">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73758AF8" w14:textId="1B130C67"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F0AB9DF"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24503B8C" w:rsidR="00AF0B2A" w:rsidRPr="00CC0F42" w:rsidRDefault="00EB7A87" w:rsidP="00BB53B2">
            <w:pPr>
              <w:pStyle w:val="TableText"/>
              <w:jc w:val="left"/>
              <w:rPr>
                <w:rFonts w:ascii="Arial Narrow" w:hAnsi="Arial Narrow"/>
                <w:sz w:val="22"/>
                <w:szCs w:val="22"/>
              </w:rPr>
            </w:pPr>
            <w:r w:rsidRPr="008C137A">
              <w:rPr>
                <w:rFonts w:ascii="Arial Narrow" w:hAnsi="Arial Narrow" w:cs="Arial"/>
              </w:rPr>
              <w:t>Ability to manage professional working relationships</w:t>
            </w:r>
            <w:r w:rsidR="00C465F4">
              <w:rPr>
                <w:rFonts w:ascii="Arial Narrow" w:hAnsi="Arial Narrow" w:cs="Arial"/>
              </w:rPr>
              <w:t>.</w:t>
            </w:r>
          </w:p>
        </w:tc>
        <w:tc>
          <w:tcPr>
            <w:tcW w:w="1230" w:type="dxa"/>
            <w:tcBorders>
              <w:top w:val="single" w:sz="4" w:space="0" w:color="auto"/>
              <w:left w:val="single" w:sz="4" w:space="0" w:color="auto"/>
              <w:bottom w:val="single" w:sz="4" w:space="0" w:color="auto"/>
              <w:right w:val="single" w:sz="4" w:space="0" w:color="auto"/>
            </w:tcBorders>
          </w:tcPr>
          <w:p w14:paraId="1DC253ED" w14:textId="44CF98E5"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9895043"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17193840" w:rsidR="00AF0B2A" w:rsidRPr="000851CC" w:rsidRDefault="000851CC" w:rsidP="000851CC">
            <w:pPr>
              <w:spacing w:after="57" w:line="249" w:lineRule="auto"/>
              <w:rPr>
                <w:rFonts w:ascii="Arial Narrow" w:hAnsi="Arial Narrow"/>
                <w:color w:val="auto"/>
              </w:rPr>
            </w:pPr>
            <w:r w:rsidRPr="008C137A">
              <w:rPr>
                <w:rFonts w:ascii="Arial Narrow" w:hAnsi="Arial Narrow"/>
                <w:color w:val="auto"/>
              </w:rPr>
              <w:t>Ability to be flexible and work as part of a team or individually as required</w:t>
            </w:r>
            <w:r w:rsidR="00EB7A87">
              <w:rPr>
                <w:rFonts w:ascii="Arial Narrow" w:hAnsi="Arial Narrow"/>
                <w:color w:val="auto"/>
              </w:rPr>
              <w:t>.</w:t>
            </w:r>
          </w:p>
        </w:tc>
        <w:tc>
          <w:tcPr>
            <w:tcW w:w="1230" w:type="dxa"/>
            <w:tcBorders>
              <w:top w:val="single" w:sz="4" w:space="0" w:color="auto"/>
              <w:left w:val="single" w:sz="4" w:space="0" w:color="auto"/>
              <w:bottom w:val="single" w:sz="4" w:space="0" w:color="auto"/>
              <w:right w:val="single" w:sz="4" w:space="0" w:color="auto"/>
            </w:tcBorders>
          </w:tcPr>
          <w:p w14:paraId="259D4746" w14:textId="6B295BFC"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23D919A5"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76034429" w:rsidR="00AF0B2A" w:rsidRPr="000851CC" w:rsidRDefault="000851CC" w:rsidP="000851CC">
            <w:pPr>
              <w:spacing w:after="57" w:line="249" w:lineRule="auto"/>
              <w:rPr>
                <w:rFonts w:ascii="Arial Narrow" w:hAnsi="Arial Narrow"/>
                <w:color w:val="auto"/>
              </w:rPr>
            </w:pPr>
            <w:r w:rsidRPr="008C137A">
              <w:rPr>
                <w:rFonts w:ascii="Arial Narrow" w:hAnsi="Arial Narrow"/>
                <w:color w:val="auto"/>
              </w:rPr>
              <w:t xml:space="preserve">Ability to demonstrate an understanding of </w:t>
            </w:r>
            <w:r>
              <w:rPr>
                <w:rFonts w:ascii="Arial Narrow" w:hAnsi="Arial Narrow"/>
                <w:color w:val="auto"/>
              </w:rPr>
              <w:t>school life, working in an environment with children.</w:t>
            </w:r>
            <w:r w:rsidRPr="008C137A">
              <w:rPr>
                <w:rFonts w:ascii="Arial Narrow" w:hAnsi="Arial Narrow"/>
                <w:color w:val="auto"/>
              </w:rPr>
              <w:t xml:space="preserve"> </w:t>
            </w:r>
          </w:p>
        </w:tc>
        <w:tc>
          <w:tcPr>
            <w:tcW w:w="1230" w:type="dxa"/>
            <w:tcBorders>
              <w:top w:val="single" w:sz="4" w:space="0" w:color="auto"/>
              <w:left w:val="single" w:sz="4" w:space="0" w:color="auto"/>
              <w:bottom w:val="single" w:sz="4" w:space="0" w:color="auto"/>
              <w:right w:val="single" w:sz="4" w:space="0" w:color="auto"/>
            </w:tcBorders>
          </w:tcPr>
          <w:p w14:paraId="2FA8D9DB" w14:textId="2CBAC7BC" w:rsidR="00AF0B2A"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5AB999CB" w:rsidR="00AF0B2A"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56B5550" w:rsidR="00D613C6" w:rsidRPr="0045741F" w:rsidRDefault="008C137A" w:rsidP="0045741F">
            <w:pPr>
              <w:spacing w:after="57" w:line="249" w:lineRule="auto"/>
              <w:rPr>
                <w:rFonts w:ascii="Arial Narrow" w:hAnsi="Arial Narrow"/>
                <w:color w:val="auto"/>
              </w:rPr>
            </w:pPr>
            <w:r w:rsidRPr="008C137A">
              <w:rPr>
                <w:rFonts w:ascii="Arial Narrow" w:hAnsi="Arial Narrow"/>
                <w:color w:val="auto"/>
              </w:rPr>
              <w:t xml:space="preserve">Ability to adhere to the school’s policies and procedures and most importantly the equal opportunities policy, child protection policy and all health &amp; safety related policies. </w:t>
            </w:r>
          </w:p>
        </w:tc>
        <w:tc>
          <w:tcPr>
            <w:tcW w:w="1230" w:type="dxa"/>
            <w:tcBorders>
              <w:top w:val="single" w:sz="4" w:space="0" w:color="auto"/>
              <w:left w:val="single" w:sz="4" w:space="0" w:color="auto"/>
              <w:bottom w:val="single" w:sz="4" w:space="0" w:color="auto"/>
              <w:right w:val="single" w:sz="4" w:space="0" w:color="auto"/>
            </w:tcBorders>
          </w:tcPr>
          <w:p w14:paraId="0D04096E" w14:textId="148D5470" w:rsidR="00D613C6" w:rsidRPr="008D374C" w:rsidRDefault="0045741F" w:rsidP="00BB53B2">
            <w:pPr>
              <w:pStyle w:val="DefaultText"/>
              <w:jc w:val="center"/>
              <w:rPr>
                <w:rFonts w:ascii="Arial Narrow" w:hAnsi="Arial Narrow"/>
                <w:sz w:val="20"/>
              </w:rPr>
            </w:pPr>
            <w:r>
              <w:rPr>
                <w:rFonts w:ascii="Wingdings" w:eastAsia="Wingdings" w:hAnsi="Wingdings" w:cs="Wingdings"/>
                <w:szCs w:val="24"/>
              </w:rPr>
              <w:t>ü</w:t>
            </w:r>
          </w:p>
        </w:tc>
        <w:tc>
          <w:tcPr>
            <w:tcW w:w="1238" w:type="dxa"/>
            <w:tcBorders>
              <w:top w:val="single" w:sz="4" w:space="0" w:color="auto"/>
              <w:left w:val="single" w:sz="4" w:space="0" w:color="auto"/>
              <w:bottom w:val="single" w:sz="4" w:space="0" w:color="auto"/>
              <w:right w:val="single" w:sz="4" w:space="0" w:color="auto"/>
            </w:tcBorders>
          </w:tcPr>
          <w:p w14:paraId="6EEA7110" w14:textId="74438705"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300642E" w14:textId="1D4DEC32" w:rsidR="00D613C6" w:rsidRPr="008D374C" w:rsidRDefault="007F273F"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bl>
    <w:p w14:paraId="796ECACC" w14:textId="77777777" w:rsidR="005A260F" w:rsidRDefault="005A260F" w:rsidP="00D24CCF">
      <w:pPr>
        <w:tabs>
          <w:tab w:val="left" w:pos="1380"/>
        </w:tabs>
        <w:spacing w:after="38"/>
        <w:ind w:left="0" w:firstLine="0"/>
        <w:rPr>
          <w:rFonts w:ascii="Arial Narrow" w:hAnsi="Arial Narrow"/>
          <w:b/>
          <w:bCs/>
          <w:szCs w:val="24"/>
        </w:rPr>
      </w:pPr>
    </w:p>
    <w:p w14:paraId="048E5788" w14:textId="1C68BEDC"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1"/>
      <w:headerReference w:type="first" r:id="rId12"/>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75DC" w14:textId="77777777" w:rsidR="00C85E06" w:rsidRDefault="00C85E06">
      <w:pPr>
        <w:spacing w:after="0" w:line="240" w:lineRule="auto"/>
      </w:pPr>
      <w:r>
        <w:separator/>
      </w:r>
    </w:p>
  </w:endnote>
  <w:endnote w:type="continuationSeparator" w:id="0">
    <w:p w14:paraId="23D37F73" w14:textId="77777777" w:rsidR="00C85E06" w:rsidRDefault="00C85E06">
      <w:pPr>
        <w:spacing w:after="0" w:line="240" w:lineRule="auto"/>
      </w:pPr>
      <w:r>
        <w:continuationSeparator/>
      </w:r>
    </w:p>
  </w:endnote>
  <w:endnote w:type="continuationNotice" w:id="1">
    <w:p w14:paraId="71022E16" w14:textId="77777777" w:rsidR="00C85E06" w:rsidRDefault="00C8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F66B" w14:textId="77777777" w:rsidR="00C85E06" w:rsidRDefault="00C85E06">
      <w:pPr>
        <w:spacing w:after="0" w:line="240" w:lineRule="auto"/>
      </w:pPr>
      <w:r>
        <w:separator/>
      </w:r>
    </w:p>
  </w:footnote>
  <w:footnote w:type="continuationSeparator" w:id="0">
    <w:p w14:paraId="69E38260" w14:textId="77777777" w:rsidR="00C85E06" w:rsidRDefault="00C85E06">
      <w:pPr>
        <w:spacing w:after="0" w:line="240" w:lineRule="auto"/>
      </w:pPr>
      <w:r>
        <w:continuationSeparator/>
      </w:r>
    </w:p>
  </w:footnote>
  <w:footnote w:type="continuationNotice" w:id="1">
    <w:p w14:paraId="1B2512E6" w14:textId="77777777" w:rsidR="00C85E06" w:rsidRDefault="00C8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690"/>
    <w:multiLevelType w:val="hybridMultilevel"/>
    <w:tmpl w:val="CB0E8E2A"/>
    <w:lvl w:ilvl="0" w:tplc="42D696A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DCC7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06EF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894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AA75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7DF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408D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729C6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6E8C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684E8E"/>
    <w:multiLevelType w:val="singleLevel"/>
    <w:tmpl w:val="BC2C52DA"/>
    <w:lvl w:ilvl="0">
      <w:start w:val="1"/>
      <w:numFmt w:val="lowerRoman"/>
      <w:lvlText w:val="(%1)"/>
      <w:lvlJc w:val="left"/>
      <w:pPr>
        <w:tabs>
          <w:tab w:val="num" w:pos="720"/>
        </w:tabs>
        <w:ind w:left="720" w:hanging="720"/>
      </w:pPr>
      <w:rPr>
        <w:rFonts w:hint="default"/>
      </w:rPr>
    </w:lvl>
  </w:abstractNum>
  <w:abstractNum w:abstractNumId="2"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C297F"/>
    <w:multiLevelType w:val="hybridMultilevel"/>
    <w:tmpl w:val="38768B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D3B51"/>
    <w:multiLevelType w:val="hybridMultilevel"/>
    <w:tmpl w:val="8EEC8B18"/>
    <w:lvl w:ilvl="0" w:tplc="8F5886F4">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2DA7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FE82D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004BD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256D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EBC2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2095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EBC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24665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7E1507"/>
    <w:multiLevelType w:val="hybridMultilevel"/>
    <w:tmpl w:val="AA1A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720CA"/>
    <w:multiLevelType w:val="hybridMultilevel"/>
    <w:tmpl w:val="36AE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8"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C51D3B"/>
    <w:multiLevelType w:val="hybridMultilevel"/>
    <w:tmpl w:val="8B722E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701E1"/>
    <w:multiLevelType w:val="hybridMultilevel"/>
    <w:tmpl w:val="86B8D1D6"/>
    <w:lvl w:ilvl="0" w:tplc="B7C45F2A">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427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10DE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A7B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69D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5AD1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AF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E22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CE4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B523C5"/>
    <w:multiLevelType w:val="hybridMultilevel"/>
    <w:tmpl w:val="57049D98"/>
    <w:lvl w:ilvl="0" w:tplc="EC54ECDC">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76B9F"/>
    <w:multiLevelType w:val="hybridMultilevel"/>
    <w:tmpl w:val="CB0E8E2A"/>
    <w:lvl w:ilvl="0" w:tplc="42D696A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DCC7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06EF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894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AA75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7DF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408D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729C6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6E8C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5E31B0"/>
    <w:multiLevelType w:val="hybridMultilevel"/>
    <w:tmpl w:val="D7BE4AC6"/>
    <w:lvl w:ilvl="0" w:tplc="F21E1AA0">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E3E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0A5B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F8CF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A31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5638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AED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8B7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E6E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F53910"/>
    <w:multiLevelType w:val="hybridMultilevel"/>
    <w:tmpl w:val="A00A0D42"/>
    <w:lvl w:ilvl="0" w:tplc="1438217A">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EA29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BC53A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6E8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CB1B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A0AD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8826F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2CD6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ECF3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3F39A1"/>
    <w:multiLevelType w:val="hybridMultilevel"/>
    <w:tmpl w:val="5BBC965A"/>
    <w:lvl w:ilvl="0" w:tplc="B89858C2">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D95571"/>
    <w:multiLevelType w:val="hybridMultilevel"/>
    <w:tmpl w:val="52921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0F32"/>
    <w:multiLevelType w:val="hybridMultilevel"/>
    <w:tmpl w:val="44EEF564"/>
    <w:lvl w:ilvl="0" w:tplc="833C0AB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6B0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21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020B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69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EF1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DA3A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8A2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268D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EB03CB"/>
    <w:multiLevelType w:val="hybridMultilevel"/>
    <w:tmpl w:val="676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25DA3"/>
    <w:multiLevelType w:val="hybridMultilevel"/>
    <w:tmpl w:val="CB0E8E2A"/>
    <w:lvl w:ilvl="0" w:tplc="42D696A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DCC73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06EF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894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AA75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7DF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408D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729C6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6E8C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71B37"/>
    <w:multiLevelType w:val="multilevel"/>
    <w:tmpl w:val="F556904C"/>
    <w:lvl w:ilvl="0">
      <w:start w:val="1"/>
      <w:numFmt w:val="decimal"/>
      <w:lvlText w:val="%1"/>
      <w:lvlJc w:val="left"/>
      <w:pPr>
        <w:ind w:left="720" w:hanging="360"/>
      </w:pPr>
      <w:rPr>
        <w:rFonts w:eastAsia="Times New Roman"/>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720" w:hanging="36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080" w:hanging="72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440" w:hanging="1080"/>
      </w:pPr>
      <w:rPr>
        <w:rFonts w:eastAsia="Times New Roman" w:hint="default"/>
      </w:rPr>
    </w:lvl>
  </w:abstractNum>
  <w:abstractNum w:abstractNumId="28" w15:restartNumberingAfterBreak="0">
    <w:nsid w:val="5BBD2037"/>
    <w:multiLevelType w:val="hybridMultilevel"/>
    <w:tmpl w:val="BACA58CC"/>
    <w:lvl w:ilvl="0" w:tplc="C79C2326">
      <w:start w:val="3"/>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930CFA"/>
    <w:multiLevelType w:val="multilevel"/>
    <w:tmpl w:val="6926604C"/>
    <w:lvl w:ilvl="0">
      <w:start w:val="1"/>
      <w:numFmt w:val="decimal"/>
      <w:lvlText w:val="%1"/>
      <w:lvlJc w:val="left"/>
      <w:pPr>
        <w:ind w:left="720" w:hanging="360"/>
      </w:pPr>
      <w:rPr>
        <w:rFonts w:ascii="Arial Narrow" w:eastAsia="Times New Roman" w:hAnsi="Arial Narrow" w:cs="Tahoma"/>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720" w:hanging="36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080" w:hanging="72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440" w:hanging="1080"/>
      </w:pPr>
      <w:rPr>
        <w:rFonts w:eastAsia="Times New Roman" w:hint="default"/>
      </w:rPr>
    </w:lvl>
  </w:abstractNum>
  <w:abstractNum w:abstractNumId="3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EF4104"/>
    <w:multiLevelType w:val="hybridMultilevel"/>
    <w:tmpl w:val="060C41D0"/>
    <w:lvl w:ilvl="0" w:tplc="5742E990">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1CFE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E2D8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888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012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B8FC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1E4E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4CC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2447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3E35A5"/>
    <w:multiLevelType w:val="hybridMultilevel"/>
    <w:tmpl w:val="9FAE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9FD2ADF"/>
    <w:multiLevelType w:val="hybridMultilevel"/>
    <w:tmpl w:val="DA268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36625"/>
    <w:multiLevelType w:val="hybridMultilevel"/>
    <w:tmpl w:val="9328ECF0"/>
    <w:lvl w:ilvl="0" w:tplc="37A63FD0">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5"/>
  </w:num>
  <w:num w:numId="3">
    <w:abstractNumId w:val="33"/>
  </w:num>
  <w:num w:numId="4">
    <w:abstractNumId w:val="30"/>
  </w:num>
  <w:num w:numId="5">
    <w:abstractNumId w:val="8"/>
  </w:num>
  <w:num w:numId="6">
    <w:abstractNumId w:val="15"/>
  </w:num>
  <w:num w:numId="7">
    <w:abstractNumId w:val="34"/>
  </w:num>
  <w:num w:numId="8">
    <w:abstractNumId w:val="2"/>
  </w:num>
  <w:num w:numId="9">
    <w:abstractNumId w:val="23"/>
  </w:num>
  <w:num w:numId="10">
    <w:abstractNumId w:val="7"/>
  </w:num>
  <w:num w:numId="11">
    <w:abstractNumId w:val="26"/>
  </w:num>
  <w:num w:numId="12">
    <w:abstractNumId w:val="12"/>
  </w:num>
  <w:num w:numId="13">
    <w:abstractNumId w:val="24"/>
  </w:num>
  <w:num w:numId="14">
    <w:abstractNumId w:val="18"/>
  </w:num>
  <w:num w:numId="15">
    <w:abstractNumId w:val="11"/>
  </w:num>
  <w:num w:numId="16">
    <w:abstractNumId w:val="37"/>
  </w:num>
  <w:num w:numId="17">
    <w:abstractNumId w:val="19"/>
  </w:num>
  <w:num w:numId="18">
    <w:abstractNumId w:val="27"/>
  </w:num>
  <w:num w:numId="19">
    <w:abstractNumId w:val="28"/>
  </w:num>
  <w:num w:numId="20">
    <w:abstractNumId w:val="29"/>
  </w:num>
  <w:num w:numId="21">
    <w:abstractNumId w:val="32"/>
  </w:num>
  <w:num w:numId="22">
    <w:abstractNumId w:val="22"/>
  </w:num>
  <w:num w:numId="23">
    <w:abstractNumId w:val="9"/>
  </w:num>
  <w:num w:numId="24">
    <w:abstractNumId w:val="3"/>
  </w:num>
  <w:num w:numId="25">
    <w:abstractNumId w:val="36"/>
  </w:num>
  <w:num w:numId="26">
    <w:abstractNumId w:val="20"/>
  </w:num>
  <w:num w:numId="27">
    <w:abstractNumId w:val="17"/>
  </w:num>
  <w:num w:numId="28">
    <w:abstractNumId w:val="6"/>
  </w:num>
  <w:num w:numId="29">
    <w:abstractNumId w:val="4"/>
  </w:num>
  <w:num w:numId="30">
    <w:abstractNumId w:val="5"/>
  </w:num>
  <w:num w:numId="31">
    <w:abstractNumId w:val="31"/>
  </w:num>
  <w:num w:numId="32">
    <w:abstractNumId w:val="10"/>
  </w:num>
  <w:num w:numId="33">
    <w:abstractNumId w:val="14"/>
  </w:num>
  <w:num w:numId="34">
    <w:abstractNumId w:val="21"/>
  </w:num>
  <w:num w:numId="35">
    <w:abstractNumId w:val="0"/>
  </w:num>
  <w:num w:numId="36">
    <w:abstractNumId w:val="13"/>
  </w:num>
  <w:num w:numId="37">
    <w:abstractNumId w:val="2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45749"/>
    <w:rsid w:val="00046412"/>
    <w:rsid w:val="0006518A"/>
    <w:rsid w:val="00075B6D"/>
    <w:rsid w:val="000851CC"/>
    <w:rsid w:val="000A1A8A"/>
    <w:rsid w:val="000B3B47"/>
    <w:rsid w:val="000D19ED"/>
    <w:rsid w:val="000F741A"/>
    <w:rsid w:val="00114468"/>
    <w:rsid w:val="001306B9"/>
    <w:rsid w:val="00137B7A"/>
    <w:rsid w:val="00172B1B"/>
    <w:rsid w:val="0019397D"/>
    <w:rsid w:val="001C4384"/>
    <w:rsid w:val="001D0148"/>
    <w:rsid w:val="001D4543"/>
    <w:rsid w:val="00200125"/>
    <w:rsid w:val="0020667A"/>
    <w:rsid w:val="0021196A"/>
    <w:rsid w:val="0021591A"/>
    <w:rsid w:val="00216ECC"/>
    <w:rsid w:val="002263E9"/>
    <w:rsid w:val="00271666"/>
    <w:rsid w:val="002A4CDF"/>
    <w:rsid w:val="002D5384"/>
    <w:rsid w:val="002E4140"/>
    <w:rsid w:val="00302D51"/>
    <w:rsid w:val="00324C1A"/>
    <w:rsid w:val="0034784B"/>
    <w:rsid w:val="00347DFA"/>
    <w:rsid w:val="0036389E"/>
    <w:rsid w:val="00374BB5"/>
    <w:rsid w:val="00395A1B"/>
    <w:rsid w:val="003F300A"/>
    <w:rsid w:val="003F3630"/>
    <w:rsid w:val="003F5C74"/>
    <w:rsid w:val="003F65BE"/>
    <w:rsid w:val="0040616A"/>
    <w:rsid w:val="0043148A"/>
    <w:rsid w:val="0045741F"/>
    <w:rsid w:val="00477F67"/>
    <w:rsid w:val="004C2C04"/>
    <w:rsid w:val="004E2742"/>
    <w:rsid w:val="004F610C"/>
    <w:rsid w:val="00503981"/>
    <w:rsid w:val="005055EA"/>
    <w:rsid w:val="00513820"/>
    <w:rsid w:val="0052003C"/>
    <w:rsid w:val="00541B72"/>
    <w:rsid w:val="00582F52"/>
    <w:rsid w:val="00584D5E"/>
    <w:rsid w:val="00590EE9"/>
    <w:rsid w:val="005963AD"/>
    <w:rsid w:val="005A260F"/>
    <w:rsid w:val="005A424C"/>
    <w:rsid w:val="005D1AEC"/>
    <w:rsid w:val="006037F6"/>
    <w:rsid w:val="00611AD5"/>
    <w:rsid w:val="00635044"/>
    <w:rsid w:val="006459B8"/>
    <w:rsid w:val="00647683"/>
    <w:rsid w:val="006530DD"/>
    <w:rsid w:val="00661980"/>
    <w:rsid w:val="006825A0"/>
    <w:rsid w:val="00695F01"/>
    <w:rsid w:val="006A1995"/>
    <w:rsid w:val="006A2CEC"/>
    <w:rsid w:val="006A602A"/>
    <w:rsid w:val="006C5722"/>
    <w:rsid w:val="006C68C7"/>
    <w:rsid w:val="00731DCF"/>
    <w:rsid w:val="00765454"/>
    <w:rsid w:val="007A5C88"/>
    <w:rsid w:val="007F273F"/>
    <w:rsid w:val="008053C5"/>
    <w:rsid w:val="00811EBE"/>
    <w:rsid w:val="00814AF4"/>
    <w:rsid w:val="008321E7"/>
    <w:rsid w:val="00895B1F"/>
    <w:rsid w:val="008A0CBC"/>
    <w:rsid w:val="008C137A"/>
    <w:rsid w:val="008D09CD"/>
    <w:rsid w:val="009205DE"/>
    <w:rsid w:val="009213F7"/>
    <w:rsid w:val="009855FA"/>
    <w:rsid w:val="00992176"/>
    <w:rsid w:val="00996C62"/>
    <w:rsid w:val="009A3FD7"/>
    <w:rsid w:val="009B6E70"/>
    <w:rsid w:val="009E0510"/>
    <w:rsid w:val="009E1699"/>
    <w:rsid w:val="009E4DC3"/>
    <w:rsid w:val="009F25F7"/>
    <w:rsid w:val="00A16CA9"/>
    <w:rsid w:val="00A24EBD"/>
    <w:rsid w:val="00AD496A"/>
    <w:rsid w:val="00AD4A48"/>
    <w:rsid w:val="00AF0B2A"/>
    <w:rsid w:val="00B0474A"/>
    <w:rsid w:val="00B3324E"/>
    <w:rsid w:val="00B63FE5"/>
    <w:rsid w:val="00B942C6"/>
    <w:rsid w:val="00BA5A65"/>
    <w:rsid w:val="00BB2900"/>
    <w:rsid w:val="00C16387"/>
    <w:rsid w:val="00C3179B"/>
    <w:rsid w:val="00C43818"/>
    <w:rsid w:val="00C463C1"/>
    <w:rsid w:val="00C465F4"/>
    <w:rsid w:val="00C6715A"/>
    <w:rsid w:val="00C85E06"/>
    <w:rsid w:val="00C96ED0"/>
    <w:rsid w:val="00CC0F42"/>
    <w:rsid w:val="00CD2CFF"/>
    <w:rsid w:val="00CE648E"/>
    <w:rsid w:val="00CF5B5D"/>
    <w:rsid w:val="00D01FB3"/>
    <w:rsid w:val="00D05C9B"/>
    <w:rsid w:val="00D24CCF"/>
    <w:rsid w:val="00D57C2E"/>
    <w:rsid w:val="00D613C6"/>
    <w:rsid w:val="00D64F5B"/>
    <w:rsid w:val="00D932DB"/>
    <w:rsid w:val="00DC0CCE"/>
    <w:rsid w:val="00DC720F"/>
    <w:rsid w:val="00DC7A20"/>
    <w:rsid w:val="00E32CC6"/>
    <w:rsid w:val="00E64681"/>
    <w:rsid w:val="00E80E58"/>
    <w:rsid w:val="00EA0EFB"/>
    <w:rsid w:val="00EB7A87"/>
    <w:rsid w:val="00EE05BE"/>
    <w:rsid w:val="00EE4D1F"/>
    <w:rsid w:val="00EE701E"/>
    <w:rsid w:val="00EE7357"/>
    <w:rsid w:val="00EE769E"/>
    <w:rsid w:val="00F043F4"/>
    <w:rsid w:val="00F60537"/>
    <w:rsid w:val="00F60BFB"/>
    <w:rsid w:val="00FC154D"/>
    <w:rsid w:val="00FF0139"/>
    <w:rsid w:val="0440F1ED"/>
    <w:rsid w:val="0AF1AAFC"/>
    <w:rsid w:val="1705D219"/>
    <w:rsid w:val="22FD0427"/>
    <w:rsid w:val="26CBBF5F"/>
    <w:rsid w:val="2A82E896"/>
    <w:rsid w:val="2BEB1015"/>
    <w:rsid w:val="2CF74B73"/>
    <w:rsid w:val="3120246F"/>
    <w:rsid w:val="3260AB2B"/>
    <w:rsid w:val="3399D5C4"/>
    <w:rsid w:val="34687E57"/>
    <w:rsid w:val="3B8BEBA9"/>
    <w:rsid w:val="3E851BE7"/>
    <w:rsid w:val="454AFBBB"/>
    <w:rsid w:val="4BB05093"/>
    <w:rsid w:val="61E29DE8"/>
    <w:rsid w:val="63983A3D"/>
    <w:rsid w:val="667179BE"/>
    <w:rsid w:val="6B1C9834"/>
    <w:rsid w:val="6BAEA25B"/>
    <w:rsid w:val="6E0E3F00"/>
    <w:rsid w:val="6F564099"/>
    <w:rsid w:val="6FAA0F61"/>
    <w:rsid w:val="70165E43"/>
    <w:rsid w:val="76269126"/>
    <w:rsid w:val="7FA1B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 w:type="paragraph" w:styleId="BodyText">
    <w:name w:val="Body Text"/>
    <w:basedOn w:val="Normal"/>
    <w:link w:val="BodyTextChar"/>
    <w:rsid w:val="00503981"/>
    <w:pPr>
      <w:overflowPunct w:val="0"/>
      <w:autoSpaceDE w:val="0"/>
      <w:autoSpaceDN w:val="0"/>
      <w:adjustRightInd w:val="0"/>
      <w:spacing w:after="0" w:line="240" w:lineRule="auto"/>
      <w:ind w:left="0" w:firstLine="0"/>
      <w:jc w:val="both"/>
      <w:textAlignment w:val="baseline"/>
    </w:pPr>
    <w:rPr>
      <w:rFonts w:ascii="Comic Sans MS" w:eastAsia="Times New Roman" w:hAnsi="Comic Sans MS" w:cs="Times New Roman"/>
      <w:color w:val="auto"/>
      <w:szCs w:val="20"/>
    </w:rPr>
  </w:style>
  <w:style w:type="character" w:customStyle="1" w:styleId="BodyTextChar">
    <w:name w:val="Body Text Char"/>
    <w:basedOn w:val="DefaultParagraphFont"/>
    <w:link w:val="BodyText"/>
    <w:rsid w:val="00503981"/>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5" ma:contentTypeDescription="Create a new document." ma:contentTypeScope="" ma:versionID="e04656285f770617cb718b46bda511b7">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3db3748639c7262cf02bb6c282ac688a"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1ABCA-99F7-4FCD-93D1-52A44CED46B6}">
  <ds:schemaRefs>
    <ds:schemaRef ds:uri="http://www.w3.org/XML/1998/namespace"/>
    <ds:schemaRef ds:uri="6e03677c-7895-450e-a217-c56ffa20916d"/>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d789c60c-23ac-4d37-a496-6379edaf9d6c"/>
    <ds:schemaRef ds:uri="14a0c19e-a1f6-49d1-afd4-519970172349"/>
  </ds:schemaRefs>
</ds:datastoreItem>
</file>

<file path=customXml/itemProps2.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3.xml><?xml version="1.0" encoding="utf-8"?>
<ds:datastoreItem xmlns:ds="http://schemas.openxmlformats.org/officeDocument/2006/customXml" ds:itemID="{A4CAC252-4525-4F47-BCBB-E33F0A56B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1436</Words>
  <Characters>8186</Characters>
  <Application>Microsoft Office Word</Application>
  <DocSecurity>0</DocSecurity>
  <Lines>68</Lines>
  <Paragraphs>19</Paragraphs>
  <ScaleCrop>false</ScaleCrop>
  <Company>James Montgomery Academy Trust</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Jacqueline Oliver</cp:lastModifiedBy>
  <cp:revision>2</cp:revision>
  <dcterms:created xsi:type="dcterms:W3CDTF">2025-06-12T13:50:00Z</dcterms:created>
  <dcterms:modified xsi:type="dcterms:W3CDTF">2025-06-12T13:50:00Z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25300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