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FF72" w14:textId="2509268E" w:rsidR="002E69A4" w:rsidRPr="00FC5590" w:rsidRDefault="002E69A4" w:rsidP="002E69A4">
      <w:pPr>
        <w:pBdr>
          <w:bottom w:val="single" w:sz="6" w:space="1" w:color="auto"/>
        </w:pBdr>
        <w:autoSpaceDE w:val="0"/>
        <w:autoSpaceDN w:val="0"/>
        <w:adjustRightInd w:val="0"/>
        <w:jc w:val="center"/>
        <w:rPr>
          <w:rFonts w:ascii="Arial" w:hAnsi="Arial" w:cs="Arial"/>
          <w:b/>
          <w:bCs/>
          <w:sz w:val="20"/>
          <w:szCs w:val="20"/>
        </w:rPr>
      </w:pPr>
      <w:bookmarkStart w:id="0" w:name="AP3"/>
      <w:r>
        <w:rPr>
          <w:rFonts w:ascii="Arial" w:hAnsi="Arial" w:cs="Arial"/>
          <w:b/>
          <w:bCs/>
          <w:sz w:val="28"/>
          <w:szCs w:val="28"/>
        </w:rPr>
        <w:t xml:space="preserve">Job </w:t>
      </w:r>
      <w:r w:rsidRPr="00FC5590">
        <w:rPr>
          <w:rFonts w:ascii="Arial" w:hAnsi="Arial" w:cs="Arial"/>
          <w:b/>
          <w:bCs/>
          <w:sz w:val="28"/>
          <w:szCs w:val="28"/>
        </w:rPr>
        <w:t xml:space="preserve">Description – Site </w:t>
      </w:r>
      <w:r w:rsidR="004D38D8">
        <w:rPr>
          <w:rFonts w:ascii="Arial" w:hAnsi="Arial" w:cs="Arial"/>
          <w:b/>
          <w:bCs/>
          <w:sz w:val="28"/>
          <w:szCs w:val="28"/>
        </w:rPr>
        <w:t>Officer</w:t>
      </w:r>
    </w:p>
    <w:p w14:paraId="113F0DA2" w14:textId="1B05F93E" w:rsidR="00265495" w:rsidRPr="00546E5D" w:rsidRDefault="00265495" w:rsidP="00265495">
      <w:pPr>
        <w:autoSpaceDE w:val="0"/>
        <w:autoSpaceDN w:val="0"/>
        <w:adjustRightInd w:val="0"/>
        <w:rPr>
          <w:rFonts w:ascii="Arial" w:eastAsiaTheme="minorHAnsi" w:hAnsi="Arial" w:cs="Arial"/>
          <w:b/>
          <w:bCs/>
          <w:sz w:val="28"/>
          <w:szCs w:val="28"/>
        </w:rPr>
      </w:pPr>
    </w:p>
    <w:tbl>
      <w:tblPr>
        <w:tblStyle w:val="TableGrid"/>
        <w:tblW w:w="0" w:type="auto"/>
        <w:tblLook w:val="04A0" w:firstRow="1" w:lastRow="0" w:firstColumn="1" w:lastColumn="0" w:noHBand="0" w:noVBand="1"/>
      </w:tblPr>
      <w:tblGrid>
        <w:gridCol w:w="2235"/>
        <w:gridCol w:w="7399"/>
      </w:tblGrid>
      <w:tr w:rsidR="00FC5590" w:rsidRPr="00FC5590" w14:paraId="4D93F883" w14:textId="77777777" w:rsidTr="003C6387">
        <w:tc>
          <w:tcPr>
            <w:tcW w:w="2235" w:type="dxa"/>
          </w:tcPr>
          <w:p w14:paraId="3AFACB88"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Job title</w:t>
            </w:r>
          </w:p>
        </w:tc>
        <w:tc>
          <w:tcPr>
            <w:tcW w:w="7399" w:type="dxa"/>
          </w:tcPr>
          <w:p w14:paraId="425EE56A" w14:textId="365B3DA2"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 xml:space="preserve">Site </w:t>
            </w:r>
            <w:r w:rsidR="004D38D8">
              <w:rPr>
                <w:rFonts w:ascii="Arial" w:hAnsi="Arial" w:cs="Arial"/>
                <w:b/>
                <w:sz w:val="22"/>
                <w:szCs w:val="22"/>
                <w:lang w:eastAsia="en-GB"/>
              </w:rPr>
              <w:t>Officer</w:t>
            </w:r>
          </w:p>
        </w:tc>
      </w:tr>
      <w:tr w:rsidR="00FC5590" w:rsidRPr="00FC5590" w14:paraId="2344148D" w14:textId="77777777" w:rsidTr="003C6387">
        <w:tc>
          <w:tcPr>
            <w:tcW w:w="2235" w:type="dxa"/>
          </w:tcPr>
          <w:p w14:paraId="40B18DBC"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Grade</w:t>
            </w:r>
          </w:p>
        </w:tc>
        <w:tc>
          <w:tcPr>
            <w:tcW w:w="7399" w:type="dxa"/>
          </w:tcPr>
          <w:p w14:paraId="76973E75" w14:textId="5980737C"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GR3</w:t>
            </w:r>
            <w:r w:rsidR="0053515C" w:rsidRPr="00FC5590">
              <w:rPr>
                <w:rFonts w:ascii="Arial" w:hAnsi="Arial" w:cs="Arial"/>
                <w:b/>
                <w:sz w:val="22"/>
                <w:szCs w:val="22"/>
                <w:lang w:eastAsia="en-GB"/>
              </w:rPr>
              <w:t xml:space="preserve"> (shifts)</w:t>
            </w:r>
            <w:r w:rsidR="003C6387">
              <w:rPr>
                <w:rFonts w:ascii="Arial" w:hAnsi="Arial" w:cs="Arial"/>
                <w:b/>
                <w:sz w:val="22"/>
                <w:szCs w:val="22"/>
                <w:lang w:eastAsia="en-GB"/>
              </w:rPr>
              <w:t xml:space="preserve"> (points 9-22)</w:t>
            </w:r>
          </w:p>
        </w:tc>
      </w:tr>
      <w:tr w:rsidR="00FC5590" w:rsidRPr="00FC5590" w14:paraId="3CB4C6D8" w14:textId="77777777" w:rsidTr="003C6387">
        <w:tc>
          <w:tcPr>
            <w:tcW w:w="2235" w:type="dxa"/>
          </w:tcPr>
          <w:p w14:paraId="05D53D6B"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Responsible to</w:t>
            </w:r>
          </w:p>
        </w:tc>
        <w:tc>
          <w:tcPr>
            <w:tcW w:w="7399" w:type="dxa"/>
            <w:shd w:val="clear" w:color="auto" w:fill="auto"/>
          </w:tcPr>
          <w:p w14:paraId="60A1DD54" w14:textId="012FC467"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Estates</w:t>
            </w:r>
            <w:r w:rsidR="002377F6" w:rsidRPr="00FC5590">
              <w:rPr>
                <w:rFonts w:ascii="Arial" w:hAnsi="Arial" w:cs="Arial"/>
                <w:b/>
                <w:sz w:val="22"/>
                <w:szCs w:val="22"/>
                <w:lang w:eastAsia="en-GB"/>
              </w:rPr>
              <w:t xml:space="preserve"> and Facilities</w:t>
            </w:r>
            <w:r w:rsidRPr="00FC5590">
              <w:rPr>
                <w:rFonts w:ascii="Arial" w:hAnsi="Arial" w:cs="Arial"/>
                <w:b/>
                <w:sz w:val="22"/>
                <w:szCs w:val="22"/>
                <w:lang w:eastAsia="en-GB"/>
              </w:rPr>
              <w:t xml:space="preserve"> Business Partner</w:t>
            </w:r>
            <w:r w:rsidR="004E0C01">
              <w:rPr>
                <w:rFonts w:ascii="Arial" w:hAnsi="Arial" w:cs="Arial"/>
                <w:b/>
                <w:sz w:val="22"/>
                <w:szCs w:val="22"/>
                <w:lang w:eastAsia="en-GB"/>
              </w:rPr>
              <w:t xml:space="preserve"> </w:t>
            </w:r>
            <w:r w:rsidRPr="00FC5590">
              <w:rPr>
                <w:rFonts w:ascii="Arial" w:hAnsi="Arial" w:cs="Arial"/>
                <w:b/>
                <w:sz w:val="22"/>
                <w:szCs w:val="22"/>
                <w:lang w:eastAsia="en-GB"/>
              </w:rPr>
              <w:t>/ Senior Site Manager</w:t>
            </w:r>
          </w:p>
        </w:tc>
      </w:tr>
      <w:tr w:rsidR="00FC5590" w:rsidRPr="00FC5590" w14:paraId="122D56F4" w14:textId="77777777" w:rsidTr="003C6387">
        <w:tc>
          <w:tcPr>
            <w:tcW w:w="2235" w:type="dxa"/>
          </w:tcPr>
          <w:p w14:paraId="7E3D1273"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Responsible for</w:t>
            </w:r>
          </w:p>
        </w:tc>
        <w:tc>
          <w:tcPr>
            <w:tcW w:w="7399" w:type="dxa"/>
          </w:tcPr>
          <w:p w14:paraId="07F9B8A5" w14:textId="77777777"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Providing a safe environment to enable effective teaching and  learning and the well-being of students ,staff and visitors</w:t>
            </w:r>
          </w:p>
        </w:tc>
      </w:tr>
      <w:tr w:rsidR="00FC5590" w:rsidRPr="00FC5590" w14:paraId="4E3D7E36" w14:textId="77777777" w:rsidTr="003C6387">
        <w:tc>
          <w:tcPr>
            <w:tcW w:w="2235" w:type="dxa"/>
          </w:tcPr>
          <w:p w14:paraId="706D8D47"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Effective from</w:t>
            </w:r>
          </w:p>
        </w:tc>
        <w:tc>
          <w:tcPr>
            <w:tcW w:w="7399" w:type="dxa"/>
            <w:shd w:val="clear" w:color="auto" w:fill="auto"/>
          </w:tcPr>
          <w:p w14:paraId="35D1D74D" w14:textId="7F2DBD57" w:rsidR="00265495" w:rsidRPr="00FC5590" w:rsidRDefault="00C21621" w:rsidP="003C6387">
            <w:pPr>
              <w:ind w:firstLine="142"/>
              <w:rPr>
                <w:rFonts w:ascii="Arial" w:hAnsi="Arial" w:cs="Arial"/>
                <w:b/>
                <w:sz w:val="22"/>
                <w:szCs w:val="22"/>
                <w:lang w:eastAsia="en-GB"/>
              </w:rPr>
            </w:pPr>
            <w:r>
              <w:rPr>
                <w:rFonts w:ascii="Arial" w:hAnsi="Arial" w:cs="Arial"/>
                <w:b/>
                <w:sz w:val="22"/>
                <w:szCs w:val="22"/>
                <w:lang w:eastAsia="en-GB"/>
              </w:rPr>
              <w:t>August</w:t>
            </w:r>
            <w:r w:rsidR="004C0AC7">
              <w:rPr>
                <w:rFonts w:ascii="Arial" w:hAnsi="Arial" w:cs="Arial"/>
                <w:b/>
                <w:sz w:val="22"/>
                <w:szCs w:val="22"/>
                <w:lang w:eastAsia="en-GB"/>
              </w:rPr>
              <w:t xml:space="preserve"> 2025</w:t>
            </w:r>
          </w:p>
        </w:tc>
      </w:tr>
    </w:tbl>
    <w:p w14:paraId="5005C11B" w14:textId="77777777" w:rsidR="00E52DE0" w:rsidRPr="00FC5590" w:rsidRDefault="00E52DE0" w:rsidP="003C6387">
      <w:pPr>
        <w:ind w:firstLine="142"/>
        <w:rPr>
          <w:rFonts w:ascii="Arial" w:hAnsi="Arial" w:cs="Arial"/>
          <w:b/>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634"/>
      </w:tblGrid>
      <w:tr w:rsidR="003C6387" w:rsidRPr="008E0A1A" w14:paraId="04316B9A" w14:textId="77777777" w:rsidTr="003C6387">
        <w:tc>
          <w:tcPr>
            <w:tcW w:w="9634" w:type="dxa"/>
            <w:shd w:val="clear" w:color="auto" w:fill="F2F2F2" w:themeFill="background1" w:themeFillShade="F2"/>
          </w:tcPr>
          <w:p w14:paraId="39623BDD" w14:textId="77777777" w:rsidR="003C6387" w:rsidRPr="008E0A1A" w:rsidRDefault="003C6387" w:rsidP="003C6387">
            <w:pPr>
              <w:ind w:firstLine="142"/>
              <w:rPr>
                <w:rFonts w:ascii="Arial" w:hAnsi="Arial" w:cs="Arial"/>
                <w:b/>
                <w:lang w:eastAsia="en-GB"/>
              </w:rPr>
            </w:pPr>
          </w:p>
          <w:p w14:paraId="089F4E54" w14:textId="77777777" w:rsidR="003C6387" w:rsidRPr="008E0A1A" w:rsidRDefault="003C6387" w:rsidP="003C6387">
            <w:pPr>
              <w:ind w:firstLine="142"/>
              <w:jc w:val="center"/>
              <w:rPr>
                <w:rFonts w:ascii="Arial" w:hAnsi="Arial" w:cs="Arial"/>
                <w:b/>
                <w:lang w:eastAsia="en-GB"/>
              </w:rPr>
            </w:pPr>
            <w:r>
              <w:rPr>
                <w:rFonts w:ascii="Arial" w:hAnsi="Arial" w:cs="Arial"/>
                <w:b/>
                <w:lang w:eastAsia="en-GB"/>
              </w:rPr>
              <w:t>SUMMIT LEARNING TRUST</w:t>
            </w:r>
            <w:r w:rsidRPr="008E0A1A">
              <w:rPr>
                <w:rFonts w:ascii="Arial" w:hAnsi="Arial" w:cs="Arial"/>
                <w:b/>
                <w:lang w:eastAsia="en-GB"/>
              </w:rPr>
              <w:t xml:space="preserve"> Mission Statement</w:t>
            </w:r>
          </w:p>
          <w:p w14:paraId="69082776" w14:textId="77777777" w:rsidR="00A4083F" w:rsidRPr="00E36EAA" w:rsidRDefault="00A4083F" w:rsidP="00A4083F">
            <w:pPr>
              <w:jc w:val="center"/>
              <w:rPr>
                <w:rFonts w:ascii="Arial" w:hAnsi="Arial" w:cs="Arial"/>
                <w:color w:val="000000"/>
                <w:lang w:eastAsia="en-GB"/>
              </w:rPr>
            </w:pPr>
            <w:r w:rsidRPr="00E36EAA">
              <w:rPr>
                <w:rFonts w:ascii="Arial" w:hAnsi="Arial" w:cs="Arial"/>
                <w:color w:val="000000"/>
                <w:lang w:eastAsia="en-GB"/>
              </w:rPr>
              <w:t>Success through Endeavour</w:t>
            </w:r>
          </w:p>
          <w:p w14:paraId="78DEC550" w14:textId="77777777" w:rsidR="00A4083F" w:rsidRPr="00E36EAA" w:rsidRDefault="00A4083F" w:rsidP="00A4083F">
            <w:pPr>
              <w:jc w:val="center"/>
              <w:rPr>
                <w:rFonts w:ascii="Arial" w:hAnsi="Arial" w:cs="Arial"/>
                <w:color w:val="000000"/>
                <w:lang w:eastAsia="en-GB"/>
              </w:rPr>
            </w:pPr>
            <w:r w:rsidRPr="00E36EAA">
              <w:rPr>
                <w:rFonts w:ascii="Arial" w:hAnsi="Arial" w:cs="Arial"/>
                <w:color w:val="000000"/>
                <w:lang w:eastAsia="en-GB"/>
              </w:rPr>
              <w:t>Ambition through Challenge</w:t>
            </w:r>
          </w:p>
          <w:p w14:paraId="15447A09" w14:textId="77777777" w:rsidR="00A4083F" w:rsidRPr="00E36EAA" w:rsidRDefault="00A4083F" w:rsidP="00A4083F">
            <w:pPr>
              <w:jc w:val="center"/>
              <w:rPr>
                <w:rFonts w:ascii="Arial" w:hAnsi="Arial" w:cs="Arial"/>
                <w:color w:val="000000"/>
                <w:lang w:eastAsia="en-GB"/>
              </w:rPr>
            </w:pPr>
            <w:r w:rsidRPr="00E36EAA">
              <w:rPr>
                <w:rFonts w:ascii="Arial" w:hAnsi="Arial" w:cs="Arial"/>
                <w:color w:val="000000"/>
                <w:lang w:eastAsia="en-GB"/>
              </w:rPr>
              <w:t>Strength through Diversity</w:t>
            </w:r>
          </w:p>
          <w:p w14:paraId="2EFEE8B0" w14:textId="77777777" w:rsidR="003C6387" w:rsidRPr="008E0A1A" w:rsidRDefault="003C6387" w:rsidP="003C6387">
            <w:pPr>
              <w:pStyle w:val="NormalWeb"/>
              <w:ind w:firstLine="142"/>
              <w:rPr>
                <w:rFonts w:ascii="Arial" w:hAnsi="Arial" w:cs="Arial"/>
              </w:rPr>
            </w:pPr>
          </w:p>
        </w:tc>
      </w:tr>
    </w:tbl>
    <w:p w14:paraId="700ED085" w14:textId="77777777" w:rsidR="003C6387" w:rsidRDefault="003C6387" w:rsidP="003C6387">
      <w:pPr>
        <w:spacing w:line="276" w:lineRule="auto"/>
        <w:jc w:val="center"/>
        <w:rPr>
          <w:rFonts w:ascii="Arial" w:hAnsi="Arial" w:cs="Arial"/>
          <w:b/>
          <w:sz w:val="22"/>
          <w:szCs w:val="22"/>
          <w:lang w:eastAsia="en-GB"/>
        </w:rPr>
      </w:pPr>
    </w:p>
    <w:p w14:paraId="0A61B6EC" w14:textId="5C2E1CAC" w:rsidR="0010139F" w:rsidRPr="00FC5590" w:rsidRDefault="0010139F" w:rsidP="0010139F">
      <w:pPr>
        <w:spacing w:line="276" w:lineRule="auto"/>
        <w:rPr>
          <w:rFonts w:ascii="Arial" w:hAnsi="Arial" w:cs="Arial"/>
          <w:b/>
          <w:sz w:val="22"/>
          <w:szCs w:val="22"/>
          <w:lang w:eastAsia="en-GB"/>
        </w:rPr>
      </w:pPr>
      <w:r w:rsidRPr="00FC5590">
        <w:rPr>
          <w:rFonts w:ascii="Arial" w:hAnsi="Arial" w:cs="Arial"/>
          <w:b/>
          <w:sz w:val="22"/>
          <w:szCs w:val="22"/>
          <w:lang w:eastAsia="en-GB"/>
        </w:rPr>
        <w:t>Job Purpose:</w:t>
      </w:r>
    </w:p>
    <w:p w14:paraId="3F6D9B34" w14:textId="77777777" w:rsidR="0010139F" w:rsidRPr="003C6387" w:rsidRDefault="0010139F" w:rsidP="0010139F">
      <w:pPr>
        <w:spacing w:line="276" w:lineRule="auto"/>
        <w:rPr>
          <w:rFonts w:ascii="Arial" w:hAnsi="Arial" w:cs="Arial"/>
          <w:sz w:val="20"/>
          <w:szCs w:val="20"/>
          <w:lang w:eastAsia="en-GB"/>
        </w:rPr>
      </w:pPr>
    </w:p>
    <w:p w14:paraId="19ADB193" w14:textId="7A68EDB1" w:rsidR="0010139F" w:rsidRPr="00546E5D" w:rsidRDefault="002358EB" w:rsidP="002358EB">
      <w:pPr>
        <w:pStyle w:val="NoSpacing"/>
        <w:rPr>
          <w:rFonts w:ascii="Arial" w:eastAsiaTheme="minorHAnsi" w:hAnsi="Arial" w:cs="Arial"/>
          <w:sz w:val="22"/>
          <w:szCs w:val="22"/>
        </w:rPr>
      </w:pPr>
      <w:r w:rsidRPr="00546E5D">
        <w:rPr>
          <w:rFonts w:ascii="Arial" w:eastAsiaTheme="minorHAnsi" w:hAnsi="Arial" w:cs="Arial"/>
          <w:sz w:val="22"/>
          <w:szCs w:val="22"/>
        </w:rPr>
        <w:t xml:space="preserve">To undertake the caretaking, </w:t>
      </w:r>
      <w:r w:rsidR="00371E60" w:rsidRPr="00546E5D">
        <w:rPr>
          <w:rFonts w:ascii="Arial" w:eastAsiaTheme="minorHAnsi" w:hAnsi="Arial" w:cs="Arial"/>
          <w:sz w:val="22"/>
          <w:szCs w:val="22"/>
        </w:rPr>
        <w:t xml:space="preserve">cleaning </w:t>
      </w:r>
      <w:r w:rsidR="00875FBE" w:rsidRPr="00546E5D">
        <w:rPr>
          <w:rFonts w:ascii="Arial" w:eastAsiaTheme="minorHAnsi" w:hAnsi="Arial" w:cs="Arial"/>
          <w:sz w:val="22"/>
          <w:szCs w:val="22"/>
        </w:rPr>
        <w:t>health and safety</w:t>
      </w:r>
      <w:r w:rsidRPr="00546E5D">
        <w:rPr>
          <w:rFonts w:ascii="Arial" w:eastAsiaTheme="minorHAnsi" w:hAnsi="Arial" w:cs="Arial"/>
          <w:sz w:val="22"/>
          <w:szCs w:val="22"/>
        </w:rPr>
        <w:t xml:space="preserve"> and site maintenance routines,</w:t>
      </w:r>
      <w:r w:rsidR="002E69A4" w:rsidRPr="00546E5D">
        <w:rPr>
          <w:rFonts w:ascii="Arial" w:eastAsiaTheme="minorHAnsi" w:hAnsi="Arial" w:cs="Arial"/>
          <w:sz w:val="22"/>
          <w:szCs w:val="22"/>
        </w:rPr>
        <w:t xml:space="preserve"> including the responding to emergencies and maintaining the security of the site as directed by the Estates </w:t>
      </w:r>
      <w:r w:rsidR="002377F6" w:rsidRPr="00546E5D">
        <w:rPr>
          <w:rFonts w:ascii="Arial" w:hAnsi="Arial" w:cs="Arial"/>
          <w:sz w:val="22"/>
          <w:szCs w:val="22"/>
          <w:lang w:eastAsia="en-GB"/>
        </w:rPr>
        <w:t>and Facilities</w:t>
      </w:r>
      <w:r w:rsidR="002377F6" w:rsidRPr="00546E5D">
        <w:rPr>
          <w:rFonts w:ascii="Arial" w:hAnsi="Arial" w:cs="Arial"/>
          <w:b/>
          <w:sz w:val="22"/>
          <w:szCs w:val="22"/>
          <w:lang w:eastAsia="en-GB"/>
        </w:rPr>
        <w:t xml:space="preserve"> </w:t>
      </w:r>
      <w:r w:rsidR="002E69A4" w:rsidRPr="00546E5D">
        <w:rPr>
          <w:rFonts w:ascii="Arial" w:eastAsiaTheme="minorHAnsi" w:hAnsi="Arial" w:cs="Arial"/>
          <w:sz w:val="22"/>
          <w:szCs w:val="22"/>
        </w:rPr>
        <w:t>Business Partner/Senior Site Manager</w:t>
      </w:r>
      <w:r w:rsidR="00AB0604" w:rsidRPr="00546E5D">
        <w:rPr>
          <w:rFonts w:ascii="Arial" w:eastAsiaTheme="minorHAnsi" w:hAnsi="Arial" w:cs="Arial"/>
          <w:sz w:val="22"/>
          <w:szCs w:val="22"/>
        </w:rPr>
        <w:t>.</w:t>
      </w:r>
    </w:p>
    <w:p w14:paraId="2A713595" w14:textId="77777777" w:rsidR="000D24CE" w:rsidRPr="00546E5D" w:rsidRDefault="000D24CE" w:rsidP="002358EB">
      <w:pPr>
        <w:pStyle w:val="NoSpacing"/>
        <w:rPr>
          <w:rFonts w:ascii="Arial" w:eastAsiaTheme="minorHAnsi" w:hAnsi="Arial" w:cs="Arial"/>
          <w:sz w:val="22"/>
          <w:szCs w:val="22"/>
        </w:rPr>
      </w:pPr>
    </w:p>
    <w:p w14:paraId="1D45EC0B" w14:textId="77777777" w:rsidR="000D24CE" w:rsidRPr="00546E5D" w:rsidRDefault="000D24CE" w:rsidP="000D24CE">
      <w:pPr>
        <w:rPr>
          <w:rFonts w:ascii="Arial" w:hAnsi="Arial" w:cs="Arial"/>
          <w:b/>
          <w:sz w:val="22"/>
          <w:szCs w:val="22"/>
        </w:rPr>
      </w:pPr>
      <w:r w:rsidRPr="00546E5D">
        <w:rPr>
          <w:rFonts w:ascii="Arial" w:hAnsi="Arial" w:cs="Arial"/>
          <w:b/>
          <w:sz w:val="22"/>
          <w:szCs w:val="22"/>
        </w:rPr>
        <w:t>Key Responsibilities:</w:t>
      </w:r>
    </w:p>
    <w:p w14:paraId="1E7D10C1" w14:textId="77777777" w:rsidR="000D24CE" w:rsidRPr="003C6387" w:rsidRDefault="000D24CE" w:rsidP="000D24CE">
      <w:pPr>
        <w:rPr>
          <w:rFonts w:ascii="Arial" w:hAnsi="Arial" w:cs="Arial"/>
          <w:b/>
          <w:sz w:val="20"/>
          <w:szCs w:val="20"/>
        </w:rPr>
      </w:pPr>
    </w:p>
    <w:p w14:paraId="3EF87CC7" w14:textId="26B6AA96"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Opening up and locking down of the site and the security of buildings and grounds</w:t>
      </w:r>
    </w:p>
    <w:p w14:paraId="5DD7AEC4" w14:textId="77777777" w:rsidR="000D24CE" w:rsidRPr="003C6387" w:rsidRDefault="000D24CE" w:rsidP="000D24CE">
      <w:pPr>
        <w:ind w:left="720"/>
        <w:rPr>
          <w:rFonts w:ascii="Arial" w:hAnsi="Arial" w:cs="Arial"/>
          <w:sz w:val="20"/>
          <w:szCs w:val="20"/>
        </w:rPr>
      </w:pPr>
    </w:p>
    <w:p w14:paraId="36587231" w14:textId="77777777"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Responsible for the general upkeep and maintenance of plant, equipment, buildings and grounds</w:t>
      </w:r>
    </w:p>
    <w:p w14:paraId="7A21853C" w14:textId="77777777" w:rsidR="000D24CE" w:rsidRPr="003C6387" w:rsidRDefault="000D24CE" w:rsidP="000D24CE">
      <w:pPr>
        <w:rPr>
          <w:rFonts w:ascii="Arial" w:hAnsi="Arial" w:cs="Arial"/>
          <w:sz w:val="20"/>
          <w:szCs w:val="20"/>
        </w:rPr>
      </w:pPr>
    </w:p>
    <w:p w14:paraId="73013AEA" w14:textId="77777777"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Responsible for general caretaking and undertaking portering duties including setting up for exams and special events and setting down</w:t>
      </w:r>
    </w:p>
    <w:p w14:paraId="113E2769" w14:textId="77777777" w:rsidR="000D24CE" w:rsidRPr="003C6387" w:rsidRDefault="000D24CE" w:rsidP="000D24CE">
      <w:pPr>
        <w:rPr>
          <w:rFonts w:ascii="Arial" w:hAnsi="Arial" w:cs="Arial"/>
          <w:sz w:val="20"/>
          <w:szCs w:val="20"/>
        </w:rPr>
      </w:pPr>
    </w:p>
    <w:p w14:paraId="187A9920" w14:textId="09E63B69"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 xml:space="preserve">Responsible for assisting with emergencies that may arise on </w:t>
      </w:r>
      <w:r w:rsidR="007B2F98" w:rsidRPr="00546E5D">
        <w:rPr>
          <w:rFonts w:ascii="Arial" w:hAnsi="Arial" w:cs="Arial"/>
          <w:sz w:val="22"/>
          <w:szCs w:val="22"/>
        </w:rPr>
        <w:t>the site</w:t>
      </w:r>
      <w:r w:rsidRPr="00546E5D">
        <w:rPr>
          <w:rFonts w:ascii="Arial" w:hAnsi="Arial" w:cs="Arial"/>
          <w:sz w:val="22"/>
          <w:szCs w:val="22"/>
        </w:rPr>
        <w:t xml:space="preserve"> and premises</w:t>
      </w:r>
    </w:p>
    <w:p w14:paraId="32511A05" w14:textId="77777777" w:rsidR="000D24CE" w:rsidRPr="003C6387" w:rsidRDefault="000D24CE" w:rsidP="000D24CE">
      <w:pPr>
        <w:rPr>
          <w:rFonts w:ascii="Arial" w:hAnsi="Arial" w:cs="Arial"/>
          <w:sz w:val="20"/>
          <w:szCs w:val="20"/>
        </w:rPr>
      </w:pPr>
    </w:p>
    <w:p w14:paraId="6C6010E6" w14:textId="7F3C9807"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Liais</w:t>
      </w:r>
      <w:r w:rsidR="00AB0604" w:rsidRPr="00546E5D">
        <w:rPr>
          <w:rFonts w:ascii="Arial" w:hAnsi="Arial" w:cs="Arial"/>
          <w:sz w:val="22"/>
          <w:szCs w:val="22"/>
        </w:rPr>
        <w:t>ing</w:t>
      </w:r>
      <w:r w:rsidRPr="00546E5D">
        <w:rPr>
          <w:rFonts w:ascii="Arial" w:hAnsi="Arial" w:cs="Arial"/>
          <w:sz w:val="22"/>
          <w:szCs w:val="22"/>
        </w:rPr>
        <w:t xml:space="preserve"> with contractors on site as requested by the Senior Site Manager and Estates </w:t>
      </w:r>
      <w:r w:rsidR="00AB0604" w:rsidRPr="00546E5D">
        <w:rPr>
          <w:rFonts w:ascii="Arial" w:hAnsi="Arial" w:cs="Arial"/>
          <w:sz w:val="22"/>
          <w:szCs w:val="22"/>
        </w:rPr>
        <w:t xml:space="preserve">and Facilities </w:t>
      </w:r>
      <w:r w:rsidR="00D64DB5" w:rsidRPr="00546E5D">
        <w:rPr>
          <w:rFonts w:ascii="Arial" w:hAnsi="Arial" w:cs="Arial"/>
          <w:sz w:val="22"/>
          <w:szCs w:val="22"/>
        </w:rPr>
        <w:t>Co-Ordinator</w:t>
      </w:r>
    </w:p>
    <w:p w14:paraId="3C7534A7" w14:textId="77777777" w:rsidR="000D24CE" w:rsidRPr="003C6387" w:rsidRDefault="000D24CE" w:rsidP="000D24CE">
      <w:pPr>
        <w:rPr>
          <w:rFonts w:ascii="Arial" w:hAnsi="Arial" w:cs="Arial"/>
          <w:sz w:val="20"/>
          <w:szCs w:val="20"/>
        </w:rPr>
      </w:pPr>
    </w:p>
    <w:p w14:paraId="7771B020" w14:textId="5B2B1613"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 xml:space="preserve">Be welcoming, respond to and assist with enquiries from visitors, suppliers, students and staff </w:t>
      </w:r>
    </w:p>
    <w:p w14:paraId="5F7EA413" w14:textId="77777777" w:rsidR="000D24CE" w:rsidRPr="003C6387" w:rsidRDefault="000D24CE" w:rsidP="000D24CE">
      <w:pPr>
        <w:rPr>
          <w:rFonts w:ascii="Arial" w:hAnsi="Arial" w:cs="Arial"/>
          <w:sz w:val="20"/>
          <w:szCs w:val="20"/>
        </w:rPr>
      </w:pPr>
    </w:p>
    <w:p w14:paraId="18694ED6" w14:textId="3417C1D4"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 xml:space="preserve">Supporting the Estates </w:t>
      </w:r>
      <w:r w:rsidR="00AB0604" w:rsidRPr="00546E5D">
        <w:rPr>
          <w:rFonts w:ascii="Arial" w:hAnsi="Arial" w:cs="Arial"/>
          <w:sz w:val="22"/>
          <w:szCs w:val="22"/>
        </w:rPr>
        <w:t xml:space="preserve">and Facilities </w:t>
      </w:r>
      <w:r w:rsidRPr="00546E5D">
        <w:rPr>
          <w:rFonts w:ascii="Arial" w:hAnsi="Arial" w:cs="Arial"/>
          <w:sz w:val="22"/>
          <w:szCs w:val="22"/>
        </w:rPr>
        <w:t>Business Partner and Senior Site Manager in the execution of duties relating to the health and safety of all students, staff and visitors on site</w:t>
      </w:r>
    </w:p>
    <w:p w14:paraId="1B022ABB" w14:textId="77777777" w:rsidR="000D24CE" w:rsidRPr="003C6387" w:rsidRDefault="000D24CE" w:rsidP="000D24CE">
      <w:pPr>
        <w:rPr>
          <w:rFonts w:ascii="Arial" w:hAnsi="Arial" w:cs="Arial"/>
          <w:sz w:val="20"/>
          <w:szCs w:val="20"/>
        </w:rPr>
      </w:pPr>
    </w:p>
    <w:p w14:paraId="3D2E0A3F" w14:textId="11BBF648" w:rsidR="000D24CE" w:rsidRPr="00546E5D" w:rsidRDefault="000D24CE" w:rsidP="000D24CE">
      <w:pPr>
        <w:numPr>
          <w:ilvl w:val="0"/>
          <w:numId w:val="32"/>
        </w:numPr>
        <w:rPr>
          <w:rFonts w:ascii="Arial" w:hAnsi="Arial" w:cs="Arial"/>
          <w:sz w:val="22"/>
          <w:szCs w:val="22"/>
        </w:rPr>
      </w:pPr>
      <w:r w:rsidRPr="00546E5D">
        <w:rPr>
          <w:rFonts w:ascii="Arial" w:hAnsi="Arial" w:cs="Arial"/>
          <w:sz w:val="22"/>
          <w:szCs w:val="22"/>
        </w:rPr>
        <w:t xml:space="preserve">Undertaking any other internal or external maintenance works as directed by the Senior Site Manager </w:t>
      </w:r>
    </w:p>
    <w:p w14:paraId="250E34CD" w14:textId="208E6309" w:rsidR="000D24CE" w:rsidRPr="003C6387" w:rsidRDefault="000D24CE" w:rsidP="000D24CE">
      <w:pPr>
        <w:tabs>
          <w:tab w:val="left" w:pos="-1440"/>
        </w:tabs>
        <w:jc w:val="both"/>
        <w:rPr>
          <w:rFonts w:ascii="Arial" w:hAnsi="Arial" w:cs="Arial"/>
          <w:sz w:val="20"/>
          <w:szCs w:val="20"/>
        </w:rPr>
      </w:pPr>
    </w:p>
    <w:p w14:paraId="2D0C617C" w14:textId="1D874B9E" w:rsidR="000D24CE" w:rsidRPr="00546E5D" w:rsidRDefault="00546E5D" w:rsidP="000D24CE">
      <w:pPr>
        <w:numPr>
          <w:ilvl w:val="0"/>
          <w:numId w:val="32"/>
        </w:numPr>
        <w:tabs>
          <w:tab w:val="left" w:pos="1440"/>
        </w:tabs>
        <w:spacing w:after="240"/>
        <w:rPr>
          <w:rFonts w:ascii="Arial" w:hAnsi="Arial" w:cs="Arial"/>
          <w:sz w:val="22"/>
          <w:szCs w:val="22"/>
        </w:rPr>
      </w:pPr>
      <w:r>
        <w:rPr>
          <w:rFonts w:ascii="Arial" w:hAnsi="Arial" w:cs="Arial"/>
          <w:sz w:val="22"/>
          <w:szCs w:val="22"/>
        </w:rPr>
        <w:t>B</w:t>
      </w:r>
      <w:r w:rsidR="000D24CE" w:rsidRPr="00546E5D">
        <w:rPr>
          <w:rFonts w:ascii="Arial" w:hAnsi="Arial" w:cs="Arial"/>
          <w:sz w:val="22"/>
          <w:szCs w:val="22"/>
        </w:rPr>
        <w:t>e committed to the safeguarding and promotion of the welfare of</w:t>
      </w:r>
      <w:r w:rsidR="003C6387">
        <w:rPr>
          <w:rFonts w:ascii="Arial" w:hAnsi="Arial" w:cs="Arial"/>
          <w:sz w:val="22"/>
          <w:szCs w:val="22"/>
        </w:rPr>
        <w:t xml:space="preserve"> children and vulnerable adults</w:t>
      </w:r>
    </w:p>
    <w:p w14:paraId="4F0490B0" w14:textId="14A0EAEF" w:rsidR="000D24CE" w:rsidRPr="00546E5D" w:rsidRDefault="00546E5D" w:rsidP="000D24CE">
      <w:pPr>
        <w:numPr>
          <w:ilvl w:val="0"/>
          <w:numId w:val="32"/>
        </w:numPr>
        <w:spacing w:after="240"/>
        <w:rPr>
          <w:rFonts w:ascii="Arial" w:hAnsi="Arial" w:cs="Arial"/>
          <w:sz w:val="22"/>
          <w:szCs w:val="22"/>
        </w:rPr>
      </w:pPr>
      <w:r>
        <w:rPr>
          <w:rFonts w:ascii="Arial" w:hAnsi="Arial" w:cs="Arial"/>
          <w:sz w:val="22"/>
          <w:szCs w:val="22"/>
        </w:rPr>
        <w:t>B</w:t>
      </w:r>
      <w:r w:rsidR="000D24CE" w:rsidRPr="00546E5D">
        <w:rPr>
          <w:rFonts w:ascii="Arial" w:hAnsi="Arial" w:cs="Arial"/>
          <w:sz w:val="22"/>
          <w:szCs w:val="22"/>
        </w:rPr>
        <w:t>e responsible for Health and Safety within areas of own responsibility as laid out in the Health and Safety Policy</w:t>
      </w:r>
    </w:p>
    <w:p w14:paraId="15E4ACD7" w14:textId="2DF437AB" w:rsidR="0010139F" w:rsidRPr="00546E5D" w:rsidRDefault="000D24CE" w:rsidP="00E52DE0">
      <w:pPr>
        <w:numPr>
          <w:ilvl w:val="0"/>
          <w:numId w:val="32"/>
        </w:numPr>
        <w:spacing w:after="480"/>
        <w:rPr>
          <w:rFonts w:ascii="Arial" w:eastAsiaTheme="minorHAnsi" w:hAnsi="Arial" w:cs="Arial"/>
          <w:sz w:val="22"/>
          <w:szCs w:val="22"/>
        </w:rPr>
      </w:pPr>
      <w:r w:rsidRPr="00546E5D">
        <w:rPr>
          <w:rFonts w:ascii="Arial" w:hAnsi="Arial" w:cs="Arial"/>
          <w:sz w:val="22"/>
          <w:szCs w:val="22"/>
        </w:rPr>
        <w:t>To promote and comply with equality of opportunity</w:t>
      </w:r>
      <w:r w:rsidR="00546E5D">
        <w:rPr>
          <w:rFonts w:ascii="Arial" w:hAnsi="Arial" w:cs="Arial"/>
          <w:sz w:val="22"/>
          <w:szCs w:val="22"/>
        </w:rPr>
        <w:t xml:space="preserve"> as laid out in the Equality &amp;</w:t>
      </w:r>
      <w:r w:rsidRPr="00546E5D">
        <w:rPr>
          <w:rFonts w:ascii="Arial" w:hAnsi="Arial" w:cs="Arial"/>
          <w:sz w:val="22"/>
          <w:szCs w:val="22"/>
        </w:rPr>
        <w:t xml:space="preserve"> Diversity Policy</w:t>
      </w:r>
    </w:p>
    <w:p w14:paraId="03D87C89" w14:textId="6B2E3479" w:rsidR="00DF780E" w:rsidRPr="00FC5590" w:rsidRDefault="00DF780E" w:rsidP="00E52DE0">
      <w:pPr>
        <w:rPr>
          <w:rFonts w:ascii="Arial" w:hAnsi="Arial" w:cs="Arial"/>
          <w:b/>
          <w:sz w:val="22"/>
          <w:szCs w:val="22"/>
          <w:lang w:eastAsia="en-GB"/>
        </w:rPr>
      </w:pPr>
      <w:r w:rsidRPr="00FC5590">
        <w:rPr>
          <w:rFonts w:ascii="Arial" w:hAnsi="Arial" w:cs="Arial"/>
          <w:b/>
          <w:sz w:val="22"/>
          <w:szCs w:val="22"/>
          <w:lang w:eastAsia="en-GB"/>
        </w:rPr>
        <w:lastRenderedPageBreak/>
        <w:t>General responsibilities and duties:</w:t>
      </w:r>
    </w:p>
    <w:p w14:paraId="0C6A60B1" w14:textId="77777777" w:rsidR="0034045B" w:rsidRPr="00FC5590" w:rsidRDefault="0034045B" w:rsidP="00E52DE0">
      <w:pPr>
        <w:rPr>
          <w:rFonts w:ascii="Arial" w:eastAsiaTheme="minorHAnsi" w:hAnsi="Arial" w:cs="Arial"/>
          <w:sz w:val="22"/>
          <w:szCs w:val="22"/>
        </w:rPr>
      </w:pPr>
    </w:p>
    <w:p w14:paraId="26DAEFD7" w14:textId="1752E696"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Security: </w:t>
      </w:r>
    </w:p>
    <w:p w14:paraId="2773F2C2" w14:textId="18B403BD"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security procedures for the school buildings and grounds</w:t>
      </w:r>
      <w:r w:rsidR="0053515C" w:rsidRPr="00FC5590">
        <w:rPr>
          <w:rFonts w:ascii="Arial" w:eastAsiaTheme="minorHAnsi" w:hAnsi="Arial" w:cs="Arial"/>
          <w:sz w:val="22"/>
          <w:szCs w:val="22"/>
        </w:rPr>
        <w:t xml:space="preserve"> including</w:t>
      </w:r>
      <w:r w:rsidR="00D60318" w:rsidRPr="00FC5590">
        <w:rPr>
          <w:rFonts w:ascii="Arial" w:eastAsiaTheme="minorHAnsi" w:hAnsi="Arial" w:cs="Arial"/>
          <w:sz w:val="22"/>
          <w:szCs w:val="22"/>
        </w:rPr>
        <w:t xml:space="preserve"> setting of intruder alarms,</w:t>
      </w:r>
      <w:r w:rsidR="0053515C" w:rsidRPr="00FC5590">
        <w:rPr>
          <w:rFonts w:ascii="Arial" w:eastAsiaTheme="minorHAnsi" w:hAnsi="Arial" w:cs="Arial"/>
          <w:sz w:val="22"/>
          <w:szCs w:val="22"/>
        </w:rPr>
        <w:t xml:space="preserve"> unlocking and locking</w:t>
      </w:r>
    </w:p>
    <w:p w14:paraId="4D002920" w14:textId="73F34719"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Be a key holder</w:t>
      </w:r>
    </w:p>
    <w:p w14:paraId="5C620888" w14:textId="248C793E" w:rsidR="00D60318" w:rsidRPr="00FC5590" w:rsidRDefault="00D6031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Undertake opening and closing checks to ensure the site is safe, clean and able to open and secure when closed.</w:t>
      </w:r>
    </w:p>
    <w:p w14:paraId="2634D472"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Routine and non-routine opening and closing and security of premises and grounds</w:t>
      </w:r>
    </w:p>
    <w:p w14:paraId="53C6E1D5"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Take action to prevent trespass on the premises</w:t>
      </w:r>
    </w:p>
    <w:p w14:paraId="0FD2845B"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unauthorised parking of vehicles does not occur</w:t>
      </w:r>
    </w:p>
    <w:p w14:paraId="1A2C5C4C" w14:textId="6E79A21E"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Act as a nominated key</w:t>
      </w:r>
      <w:r w:rsidR="00D60318" w:rsidRPr="00FC5590">
        <w:rPr>
          <w:rFonts w:ascii="Arial" w:eastAsiaTheme="minorHAnsi" w:hAnsi="Arial" w:cs="Arial"/>
          <w:sz w:val="22"/>
          <w:szCs w:val="22"/>
        </w:rPr>
        <w:t xml:space="preserve"> </w:t>
      </w:r>
      <w:r w:rsidRPr="00FC5590">
        <w:rPr>
          <w:rFonts w:ascii="Arial" w:eastAsiaTheme="minorHAnsi" w:hAnsi="Arial" w:cs="Arial"/>
          <w:sz w:val="22"/>
          <w:szCs w:val="22"/>
        </w:rPr>
        <w:t xml:space="preserve">holder and respond appropriately to alarm company, police call-outs and other emergencies outside </w:t>
      </w:r>
      <w:r w:rsidR="00884F0F" w:rsidRPr="00FC5590">
        <w:rPr>
          <w:rFonts w:ascii="Arial" w:eastAsiaTheme="minorHAnsi" w:hAnsi="Arial" w:cs="Arial"/>
          <w:sz w:val="22"/>
          <w:szCs w:val="22"/>
        </w:rPr>
        <w:t xml:space="preserve">of </w:t>
      </w:r>
      <w:r w:rsidRPr="00FC5590">
        <w:rPr>
          <w:rFonts w:ascii="Arial" w:eastAsiaTheme="minorHAnsi" w:hAnsi="Arial" w:cs="Arial"/>
          <w:sz w:val="22"/>
          <w:szCs w:val="22"/>
        </w:rPr>
        <w:t>normal working hours</w:t>
      </w:r>
    </w:p>
    <w:p w14:paraId="68B9667E" w14:textId="01BC965B" w:rsidR="00D60318" w:rsidRPr="00FC5590" w:rsidRDefault="00D6031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Appropriate use of CCTV as directed</w:t>
      </w:r>
    </w:p>
    <w:p w14:paraId="36D54832" w14:textId="119790F6" w:rsidR="000D24CE" w:rsidRPr="00FC5590" w:rsidRDefault="0034045B" w:rsidP="00103A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Setting of </w:t>
      </w:r>
      <w:r w:rsidR="00884F0F" w:rsidRPr="00FC5590">
        <w:rPr>
          <w:rFonts w:ascii="Arial" w:eastAsiaTheme="minorHAnsi" w:hAnsi="Arial" w:cs="Arial"/>
          <w:sz w:val="22"/>
          <w:szCs w:val="22"/>
        </w:rPr>
        <w:t>i</w:t>
      </w:r>
      <w:r w:rsidRPr="00FC5590">
        <w:rPr>
          <w:rFonts w:ascii="Arial" w:eastAsiaTheme="minorHAnsi" w:hAnsi="Arial" w:cs="Arial"/>
          <w:sz w:val="22"/>
          <w:szCs w:val="22"/>
        </w:rPr>
        <w:t xml:space="preserve">ntruder </w:t>
      </w:r>
      <w:r w:rsidR="00884F0F" w:rsidRPr="00FC5590">
        <w:rPr>
          <w:rFonts w:ascii="Arial" w:eastAsiaTheme="minorHAnsi" w:hAnsi="Arial" w:cs="Arial"/>
          <w:sz w:val="22"/>
          <w:szCs w:val="22"/>
        </w:rPr>
        <w:t>a</w:t>
      </w:r>
      <w:r w:rsidRPr="00FC5590">
        <w:rPr>
          <w:rFonts w:ascii="Arial" w:eastAsiaTheme="minorHAnsi" w:hAnsi="Arial" w:cs="Arial"/>
          <w:sz w:val="22"/>
          <w:szCs w:val="22"/>
        </w:rPr>
        <w:t>larms</w:t>
      </w:r>
    </w:p>
    <w:p w14:paraId="32DD7CCB" w14:textId="77777777" w:rsidR="002358EB" w:rsidRPr="00FC5590" w:rsidRDefault="002358EB" w:rsidP="002358EB">
      <w:pPr>
        <w:pStyle w:val="NoSpacing"/>
        <w:rPr>
          <w:rFonts w:ascii="Arial" w:eastAsiaTheme="minorHAnsi" w:hAnsi="Arial" w:cs="Arial"/>
          <w:sz w:val="22"/>
          <w:szCs w:val="22"/>
        </w:rPr>
      </w:pPr>
    </w:p>
    <w:p w14:paraId="21526788" w14:textId="4EAB5DD5" w:rsidR="0046553B"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Cleaning:</w:t>
      </w:r>
    </w:p>
    <w:p w14:paraId="7DF4382C" w14:textId="4966B00C" w:rsidR="0034045B" w:rsidRPr="00FC5590" w:rsidRDefault="0034045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agreed cleaning duties</w:t>
      </w:r>
      <w:r w:rsidR="000D24CE" w:rsidRPr="00FC5590">
        <w:rPr>
          <w:rFonts w:ascii="Arial" w:eastAsiaTheme="minorHAnsi" w:hAnsi="Arial" w:cs="Arial"/>
          <w:sz w:val="22"/>
          <w:szCs w:val="22"/>
        </w:rPr>
        <w:t xml:space="preserve"> including </w:t>
      </w:r>
      <w:r w:rsidR="0046553B" w:rsidRPr="00FC5590">
        <w:rPr>
          <w:rFonts w:ascii="Arial" w:eastAsiaTheme="minorHAnsi" w:hAnsi="Arial" w:cs="Arial"/>
          <w:sz w:val="22"/>
          <w:szCs w:val="22"/>
        </w:rPr>
        <w:t>spillages</w:t>
      </w:r>
      <w:r w:rsidR="00FA479A" w:rsidRPr="00FC5590">
        <w:rPr>
          <w:rFonts w:ascii="Arial" w:eastAsiaTheme="minorHAnsi" w:hAnsi="Arial" w:cs="Arial"/>
          <w:sz w:val="22"/>
          <w:szCs w:val="22"/>
        </w:rPr>
        <w:t xml:space="preserve"> etc.</w:t>
      </w:r>
    </w:p>
    <w:p w14:paraId="004F30BA" w14:textId="79843FCF" w:rsidR="0046553B" w:rsidRPr="00FC5590" w:rsidRDefault="005304F4" w:rsidP="00966CFC">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w:t>
      </w:r>
      <w:r w:rsidR="0046553B" w:rsidRPr="00FC5590">
        <w:rPr>
          <w:rFonts w:ascii="Arial" w:eastAsiaTheme="minorHAnsi" w:hAnsi="Arial" w:cs="Arial"/>
          <w:sz w:val="22"/>
          <w:szCs w:val="22"/>
        </w:rPr>
        <w:t>nsure site is free from graffiti</w:t>
      </w:r>
      <w:r w:rsidR="00884F0F" w:rsidRPr="00FC5590">
        <w:rPr>
          <w:rFonts w:ascii="Arial" w:eastAsiaTheme="minorHAnsi" w:hAnsi="Arial" w:cs="Arial"/>
          <w:sz w:val="22"/>
          <w:szCs w:val="22"/>
        </w:rPr>
        <w:t xml:space="preserve"> or any other unauthorised images, logos, artwork etc.</w:t>
      </w:r>
    </w:p>
    <w:p w14:paraId="49C0428D" w14:textId="0D086740" w:rsidR="0046553B" w:rsidRPr="00FC5590" w:rsidRDefault="0046553B" w:rsidP="0046553B">
      <w:pPr>
        <w:pStyle w:val="NoSpacing"/>
        <w:rPr>
          <w:rFonts w:ascii="Arial" w:eastAsiaTheme="minorHAnsi" w:hAnsi="Arial" w:cs="Arial"/>
          <w:sz w:val="22"/>
          <w:szCs w:val="22"/>
        </w:rPr>
      </w:pPr>
    </w:p>
    <w:p w14:paraId="7A70FE61" w14:textId="4C35FBB8"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Maintenance: </w:t>
      </w:r>
    </w:p>
    <w:p w14:paraId="588B60E4" w14:textId="7EA0F0A6" w:rsidR="002358EB" w:rsidRPr="00FC5590" w:rsidRDefault="00580C83"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Be r</w:t>
      </w:r>
      <w:r w:rsidR="002358EB" w:rsidRPr="00FC5590">
        <w:rPr>
          <w:rFonts w:ascii="Arial" w:eastAsiaTheme="minorHAnsi" w:hAnsi="Arial" w:cs="Arial"/>
          <w:sz w:val="22"/>
          <w:szCs w:val="22"/>
        </w:rPr>
        <w:t>esponsible for basic tools and equipment and report items, repairs, maintenance work that is required and is beyond own competence</w:t>
      </w:r>
    </w:p>
    <w:p w14:paraId="7610E26B" w14:textId="08B388BC"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Report damage as appropriate</w:t>
      </w:r>
    </w:p>
    <w:p w14:paraId="6A913FFA" w14:textId="4C388806" w:rsidR="0053515C" w:rsidRPr="00FC5590" w:rsidRDefault="0053515C"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Undertake repairs and mainten</w:t>
      </w:r>
      <w:r w:rsidR="00580C83" w:rsidRPr="00FC5590">
        <w:rPr>
          <w:rFonts w:ascii="Arial" w:eastAsiaTheme="minorHAnsi" w:hAnsi="Arial" w:cs="Arial"/>
          <w:sz w:val="22"/>
          <w:szCs w:val="22"/>
        </w:rPr>
        <w:t>an</w:t>
      </w:r>
      <w:r w:rsidRPr="00FC5590">
        <w:rPr>
          <w:rFonts w:ascii="Arial" w:eastAsiaTheme="minorHAnsi" w:hAnsi="Arial" w:cs="Arial"/>
          <w:sz w:val="22"/>
          <w:szCs w:val="22"/>
        </w:rPr>
        <w:t>ce as directed</w:t>
      </w:r>
      <w:r w:rsidR="005304F4" w:rsidRPr="00FC5590">
        <w:rPr>
          <w:rFonts w:ascii="Arial" w:eastAsiaTheme="minorHAnsi" w:hAnsi="Arial" w:cs="Arial"/>
          <w:sz w:val="22"/>
          <w:szCs w:val="22"/>
        </w:rPr>
        <w:t xml:space="preserve"> and appropriate to qualifications and experience</w:t>
      </w:r>
    </w:p>
    <w:p w14:paraId="267640C7" w14:textId="48C80049"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that the buildings fabric and services are maintained in accordance with the planned maintenance schedule and that the asset register is maintained</w:t>
      </w:r>
    </w:p>
    <w:p w14:paraId="3BBFC963" w14:textId="6555D578"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Maintain records of </w:t>
      </w:r>
      <w:r w:rsidR="001C3AD9" w:rsidRPr="00FC5590">
        <w:rPr>
          <w:rFonts w:ascii="Arial" w:eastAsiaTheme="minorHAnsi" w:hAnsi="Arial" w:cs="Arial"/>
          <w:sz w:val="22"/>
          <w:szCs w:val="22"/>
        </w:rPr>
        <w:t>servicing</w:t>
      </w:r>
      <w:r w:rsidR="00580C83" w:rsidRPr="00FC5590">
        <w:rPr>
          <w:rFonts w:ascii="Arial" w:eastAsiaTheme="minorHAnsi" w:hAnsi="Arial" w:cs="Arial"/>
          <w:sz w:val="22"/>
          <w:szCs w:val="22"/>
        </w:rPr>
        <w:t>,</w:t>
      </w:r>
      <w:r w:rsidR="001C3AD9" w:rsidRPr="00FC5590">
        <w:rPr>
          <w:rFonts w:ascii="Arial" w:eastAsiaTheme="minorHAnsi" w:hAnsi="Arial" w:cs="Arial"/>
          <w:sz w:val="22"/>
          <w:szCs w:val="22"/>
        </w:rPr>
        <w:t xml:space="preserve"> maintenance</w:t>
      </w:r>
      <w:r w:rsidR="00580C83" w:rsidRPr="00FC5590">
        <w:rPr>
          <w:rFonts w:ascii="Arial" w:eastAsiaTheme="minorHAnsi" w:hAnsi="Arial" w:cs="Arial"/>
          <w:sz w:val="22"/>
          <w:szCs w:val="22"/>
        </w:rPr>
        <w:t xml:space="preserve"> and</w:t>
      </w:r>
      <w:r w:rsidRPr="00FC5590">
        <w:rPr>
          <w:rFonts w:ascii="Arial" w:eastAsiaTheme="minorHAnsi" w:hAnsi="Arial" w:cs="Arial"/>
          <w:sz w:val="22"/>
          <w:szCs w:val="22"/>
        </w:rPr>
        <w:t xml:space="preserve"> PPM activity</w:t>
      </w:r>
    </w:p>
    <w:p w14:paraId="78554FBE" w14:textId="28EB5A8D"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all waste is disposed </w:t>
      </w:r>
      <w:r w:rsidR="00580C83" w:rsidRPr="00FC5590">
        <w:rPr>
          <w:rFonts w:ascii="Arial" w:eastAsiaTheme="minorHAnsi" w:hAnsi="Arial" w:cs="Arial"/>
          <w:sz w:val="22"/>
          <w:szCs w:val="22"/>
        </w:rPr>
        <w:t xml:space="preserve">of </w:t>
      </w:r>
      <w:r w:rsidRPr="00FC5590">
        <w:rPr>
          <w:rFonts w:ascii="Arial" w:eastAsiaTheme="minorHAnsi" w:hAnsi="Arial" w:cs="Arial"/>
          <w:sz w:val="22"/>
          <w:szCs w:val="22"/>
        </w:rPr>
        <w:t>promptly and in accordance with legislation</w:t>
      </w:r>
    </w:p>
    <w:p w14:paraId="000CCF99" w14:textId="0DAAEB5A" w:rsidR="0053515C" w:rsidRPr="00FC5590" w:rsidRDefault="0053515C"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Use and action requests raised on the Estates help desk</w:t>
      </w:r>
    </w:p>
    <w:p w14:paraId="00CB09AD" w14:textId="2982C8D2"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Direct contractors to sites </w:t>
      </w:r>
      <w:r w:rsidR="00580C83" w:rsidRPr="00FC5590">
        <w:rPr>
          <w:rFonts w:ascii="Arial" w:eastAsiaTheme="minorHAnsi" w:hAnsi="Arial" w:cs="Arial"/>
          <w:sz w:val="22"/>
          <w:szCs w:val="22"/>
        </w:rPr>
        <w:t>for</w:t>
      </w:r>
      <w:r w:rsidR="00FC5590" w:rsidRPr="00FC5590">
        <w:rPr>
          <w:rFonts w:ascii="Arial" w:eastAsiaTheme="minorHAnsi" w:hAnsi="Arial" w:cs="Arial"/>
          <w:sz w:val="22"/>
          <w:szCs w:val="22"/>
        </w:rPr>
        <w:t xml:space="preserve"> </w:t>
      </w:r>
      <w:r w:rsidRPr="00FC5590">
        <w:rPr>
          <w:rFonts w:ascii="Arial" w:eastAsiaTheme="minorHAnsi" w:hAnsi="Arial" w:cs="Arial"/>
          <w:sz w:val="22"/>
          <w:szCs w:val="22"/>
        </w:rPr>
        <w:t>repair and maintenance work</w:t>
      </w:r>
    </w:p>
    <w:p w14:paraId="083EED6B" w14:textId="2E5D2DD2"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Inspect work of contractors where satisfaction note</w:t>
      </w:r>
      <w:r w:rsidR="00580C83" w:rsidRPr="00FC5590">
        <w:rPr>
          <w:rFonts w:ascii="Arial" w:eastAsiaTheme="minorHAnsi" w:hAnsi="Arial" w:cs="Arial"/>
          <w:sz w:val="22"/>
          <w:szCs w:val="22"/>
        </w:rPr>
        <w:t xml:space="preserve"> is</w:t>
      </w:r>
      <w:r w:rsidRPr="00FC5590">
        <w:rPr>
          <w:rFonts w:ascii="Arial" w:eastAsiaTheme="minorHAnsi" w:hAnsi="Arial" w:cs="Arial"/>
          <w:sz w:val="22"/>
          <w:szCs w:val="22"/>
        </w:rPr>
        <w:t xml:space="preserve"> required</w:t>
      </w:r>
    </w:p>
    <w:p w14:paraId="7126E4DB" w14:textId="6F5DA75F"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Operate heating plant to maintain certain temperatures and ensure adequate supply of hot water </w:t>
      </w:r>
      <w:r w:rsidR="00580C83" w:rsidRPr="00FC5590">
        <w:rPr>
          <w:rFonts w:ascii="Arial" w:eastAsiaTheme="minorHAnsi" w:hAnsi="Arial" w:cs="Arial"/>
          <w:sz w:val="22"/>
          <w:szCs w:val="22"/>
        </w:rPr>
        <w:t xml:space="preserve">is </w:t>
      </w:r>
      <w:r w:rsidRPr="00FC5590">
        <w:rPr>
          <w:rFonts w:ascii="Arial" w:eastAsiaTheme="minorHAnsi" w:hAnsi="Arial" w:cs="Arial"/>
          <w:sz w:val="22"/>
          <w:szCs w:val="22"/>
        </w:rPr>
        <w:t>available</w:t>
      </w:r>
    </w:p>
    <w:p w14:paraId="7C2699BB" w14:textId="47B3A3C9"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frost precaution procedures and procedures in event of fire, flood, breaking and entering, accident or major damage</w:t>
      </w:r>
      <w:r w:rsidR="00580C83" w:rsidRPr="00FC5590">
        <w:rPr>
          <w:rFonts w:ascii="Arial" w:eastAsiaTheme="minorHAnsi" w:hAnsi="Arial" w:cs="Arial"/>
          <w:sz w:val="22"/>
          <w:szCs w:val="22"/>
        </w:rPr>
        <w:t>s</w:t>
      </w:r>
    </w:p>
    <w:p w14:paraId="6FE4A061" w14:textId="06169C54"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Provide emergency access in the event of snow or minor flooding </w:t>
      </w:r>
      <w:r w:rsidR="00580C83" w:rsidRPr="00FC5590">
        <w:rPr>
          <w:rFonts w:ascii="Arial" w:eastAsiaTheme="minorHAnsi" w:hAnsi="Arial" w:cs="Arial"/>
          <w:sz w:val="22"/>
          <w:szCs w:val="22"/>
        </w:rPr>
        <w:t xml:space="preserve">and in other </w:t>
      </w:r>
      <w:r w:rsidRPr="00FC5590">
        <w:rPr>
          <w:rFonts w:ascii="Arial" w:eastAsiaTheme="minorHAnsi" w:hAnsi="Arial" w:cs="Arial"/>
          <w:sz w:val="22"/>
          <w:szCs w:val="22"/>
        </w:rPr>
        <w:t>similar emergency situations</w:t>
      </w:r>
    </w:p>
    <w:p w14:paraId="30E99669"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playing areas and paths are free from litter</w:t>
      </w:r>
    </w:p>
    <w:p w14:paraId="0C3C06A6" w14:textId="3A1D309E"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drains and gullies are inspected to ensure </w:t>
      </w:r>
      <w:r w:rsidR="00580C83" w:rsidRPr="00FC5590">
        <w:rPr>
          <w:rFonts w:ascii="Arial" w:eastAsiaTheme="minorHAnsi" w:hAnsi="Arial" w:cs="Arial"/>
          <w:sz w:val="22"/>
          <w:szCs w:val="22"/>
        </w:rPr>
        <w:t xml:space="preserve">they are </w:t>
      </w:r>
      <w:r w:rsidRPr="00FC5590">
        <w:rPr>
          <w:rFonts w:ascii="Arial" w:eastAsiaTheme="minorHAnsi" w:hAnsi="Arial" w:cs="Arial"/>
          <w:sz w:val="22"/>
          <w:szCs w:val="22"/>
        </w:rPr>
        <w:t>free flowing and clean, dealing with blockages as necessary</w:t>
      </w:r>
    </w:p>
    <w:p w14:paraId="07F8F25E" w14:textId="77777777" w:rsidR="005304F4"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that caretaking and cleaning equipment is in a safe and working condition</w:t>
      </w:r>
    </w:p>
    <w:p w14:paraId="75D7D33C" w14:textId="2B1866D9" w:rsidR="002358EB"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that all plant and equipment are available and working </w:t>
      </w:r>
      <w:r w:rsidR="001C3AD9" w:rsidRPr="00FC5590">
        <w:rPr>
          <w:rFonts w:ascii="Arial" w:eastAsiaTheme="minorHAnsi" w:hAnsi="Arial" w:cs="Arial"/>
          <w:sz w:val="22"/>
          <w:szCs w:val="22"/>
        </w:rPr>
        <w:t>effectively</w:t>
      </w:r>
      <w:r w:rsidR="00580C83" w:rsidRPr="00FC5590">
        <w:rPr>
          <w:rFonts w:ascii="Arial" w:eastAsiaTheme="minorHAnsi" w:hAnsi="Arial" w:cs="Arial"/>
          <w:sz w:val="22"/>
          <w:szCs w:val="22"/>
        </w:rPr>
        <w:t>.</w:t>
      </w:r>
      <w:r w:rsidR="002358EB" w:rsidRPr="00FC5590">
        <w:rPr>
          <w:rFonts w:ascii="Arial" w:eastAsiaTheme="minorHAnsi" w:hAnsi="Arial" w:cs="Arial"/>
          <w:sz w:val="22"/>
          <w:szCs w:val="22"/>
        </w:rPr>
        <w:t xml:space="preserve"> </w:t>
      </w:r>
    </w:p>
    <w:p w14:paraId="13B39E67" w14:textId="7C55F2E8" w:rsidR="00546E5D" w:rsidRDefault="00546E5D" w:rsidP="005304F4">
      <w:pPr>
        <w:pStyle w:val="NoSpacing"/>
        <w:rPr>
          <w:rFonts w:ascii="Arial" w:eastAsiaTheme="minorHAnsi" w:hAnsi="Arial" w:cs="Arial"/>
          <w:b/>
          <w:sz w:val="22"/>
          <w:szCs w:val="22"/>
        </w:rPr>
      </w:pPr>
    </w:p>
    <w:p w14:paraId="1B6108CB" w14:textId="712A3C3D" w:rsidR="00151D2D" w:rsidRPr="00FC5590" w:rsidRDefault="005304F4" w:rsidP="005304F4">
      <w:pPr>
        <w:pStyle w:val="NoSpacing"/>
        <w:rPr>
          <w:rFonts w:ascii="Arial" w:eastAsiaTheme="minorHAnsi" w:hAnsi="Arial" w:cs="Arial"/>
          <w:b/>
          <w:sz w:val="22"/>
          <w:szCs w:val="22"/>
        </w:rPr>
      </w:pPr>
      <w:r w:rsidRPr="00FC5590">
        <w:rPr>
          <w:rFonts w:ascii="Arial" w:eastAsiaTheme="minorHAnsi" w:hAnsi="Arial" w:cs="Arial"/>
          <w:b/>
          <w:sz w:val="22"/>
          <w:szCs w:val="22"/>
        </w:rPr>
        <w:t>Health and Safety</w:t>
      </w:r>
      <w:r w:rsidR="00151D2D" w:rsidRPr="00FC5590">
        <w:rPr>
          <w:rFonts w:ascii="Arial" w:eastAsiaTheme="minorHAnsi" w:hAnsi="Arial" w:cs="Arial"/>
          <w:b/>
          <w:sz w:val="22"/>
          <w:szCs w:val="22"/>
        </w:rPr>
        <w:t>:</w:t>
      </w:r>
    </w:p>
    <w:p w14:paraId="16531380" w14:textId="2C780581" w:rsidR="005304F4" w:rsidRPr="00FC5590" w:rsidRDefault="005304F4"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Act upon any health and </w:t>
      </w:r>
      <w:r w:rsidR="001C3AD9" w:rsidRPr="00FC5590">
        <w:rPr>
          <w:rFonts w:ascii="Arial" w:eastAsiaTheme="minorHAnsi" w:hAnsi="Arial" w:cs="Arial"/>
          <w:sz w:val="22"/>
          <w:szCs w:val="22"/>
        </w:rPr>
        <w:t>safety</w:t>
      </w:r>
      <w:r w:rsidRPr="00FC5590">
        <w:rPr>
          <w:rFonts w:ascii="Arial" w:eastAsiaTheme="minorHAnsi" w:hAnsi="Arial" w:cs="Arial"/>
          <w:sz w:val="22"/>
          <w:szCs w:val="22"/>
        </w:rPr>
        <w:t xml:space="preserve"> concerns including the removal of hazards</w:t>
      </w:r>
    </w:p>
    <w:p w14:paraId="23736615" w14:textId="77777777" w:rsidR="00B735FA" w:rsidRPr="00FC5590" w:rsidRDefault="005304F4"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Undertake routine checks and inspections as directed </w:t>
      </w:r>
    </w:p>
    <w:p w14:paraId="603125D5" w14:textId="622E6853"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compliance with health and </w:t>
      </w:r>
      <w:r w:rsidR="001C3AD9" w:rsidRPr="00FC5590">
        <w:rPr>
          <w:rFonts w:ascii="Arial" w:eastAsiaTheme="minorHAnsi" w:hAnsi="Arial" w:cs="Arial"/>
          <w:sz w:val="22"/>
          <w:szCs w:val="22"/>
        </w:rPr>
        <w:t>safety</w:t>
      </w:r>
      <w:r w:rsidRPr="00FC5590">
        <w:rPr>
          <w:rFonts w:ascii="Arial" w:eastAsiaTheme="minorHAnsi" w:hAnsi="Arial" w:cs="Arial"/>
          <w:sz w:val="22"/>
          <w:szCs w:val="22"/>
        </w:rPr>
        <w:t xml:space="preserve"> legislation and guidance as directed</w:t>
      </w:r>
      <w:r w:rsidR="00580C83" w:rsidRPr="00FC5590">
        <w:rPr>
          <w:rFonts w:ascii="Arial" w:eastAsiaTheme="minorHAnsi" w:hAnsi="Arial" w:cs="Arial"/>
          <w:sz w:val="22"/>
          <w:szCs w:val="22"/>
        </w:rPr>
        <w:t>,</w:t>
      </w:r>
      <w:r w:rsidR="0034045B" w:rsidRPr="00FC5590">
        <w:rPr>
          <w:rFonts w:ascii="Arial" w:eastAsiaTheme="minorHAnsi" w:hAnsi="Arial" w:cs="Arial"/>
          <w:sz w:val="22"/>
          <w:szCs w:val="22"/>
        </w:rPr>
        <w:t xml:space="preserve"> to include </w:t>
      </w:r>
      <w:r w:rsidR="00371E60" w:rsidRPr="00FC5590">
        <w:rPr>
          <w:rFonts w:ascii="Arial" w:eastAsiaTheme="minorHAnsi" w:hAnsi="Arial" w:cs="Arial"/>
          <w:sz w:val="22"/>
          <w:szCs w:val="22"/>
        </w:rPr>
        <w:t>routine</w:t>
      </w:r>
      <w:r w:rsidR="0034045B" w:rsidRPr="00FC5590">
        <w:rPr>
          <w:rFonts w:ascii="Arial" w:eastAsiaTheme="minorHAnsi" w:hAnsi="Arial" w:cs="Arial"/>
          <w:sz w:val="22"/>
          <w:szCs w:val="22"/>
        </w:rPr>
        <w:t xml:space="preserve"> checks on the fire protection systems, water flushing and temperature monitoring</w:t>
      </w:r>
      <w:r w:rsidR="00371E60" w:rsidRPr="00FC5590">
        <w:rPr>
          <w:rFonts w:ascii="Arial" w:eastAsiaTheme="minorHAnsi" w:hAnsi="Arial" w:cs="Arial"/>
          <w:sz w:val="22"/>
          <w:szCs w:val="22"/>
        </w:rPr>
        <w:t xml:space="preserve"> and others as directed by the Senior Site Manager</w:t>
      </w:r>
    </w:p>
    <w:p w14:paraId="3F69724B" w14:textId="77777777"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lastRenderedPageBreak/>
        <w:t>Advise Senior Managers of any risks or hazards</w:t>
      </w:r>
    </w:p>
    <w:p w14:paraId="09572C8A" w14:textId="77777777"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Provide safe access during periods of inclement weather and emergency situations – including gritting access routes as directed</w:t>
      </w:r>
    </w:p>
    <w:p w14:paraId="36A36793" w14:textId="7A12D6AB"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Manage and supervise contractors while working on site to ensure a safe working environment</w:t>
      </w:r>
    </w:p>
    <w:p w14:paraId="3CD7D28F" w14:textId="1D0B7A86" w:rsidR="005304F4"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w:t>
      </w:r>
      <w:r w:rsidR="00580C83" w:rsidRPr="00FC5590">
        <w:rPr>
          <w:rFonts w:ascii="Arial" w:eastAsiaTheme="minorHAnsi" w:hAnsi="Arial" w:cs="Arial"/>
          <w:sz w:val="22"/>
          <w:szCs w:val="22"/>
        </w:rPr>
        <w:t>c</w:t>
      </w:r>
      <w:r w:rsidRPr="00FC5590">
        <w:rPr>
          <w:rFonts w:ascii="Arial" w:eastAsiaTheme="minorHAnsi" w:hAnsi="Arial" w:cs="Arial"/>
          <w:sz w:val="22"/>
          <w:szCs w:val="22"/>
        </w:rPr>
        <w:t xml:space="preserve">ontractors are advised of emergency procedures and are given </w:t>
      </w:r>
      <w:r w:rsidR="001C3AD9" w:rsidRPr="00FC5590">
        <w:rPr>
          <w:rFonts w:ascii="Arial" w:eastAsiaTheme="minorHAnsi" w:hAnsi="Arial" w:cs="Arial"/>
          <w:sz w:val="22"/>
          <w:szCs w:val="22"/>
        </w:rPr>
        <w:t>access</w:t>
      </w:r>
      <w:r w:rsidRPr="00FC5590">
        <w:rPr>
          <w:rFonts w:ascii="Arial" w:eastAsiaTheme="minorHAnsi" w:hAnsi="Arial" w:cs="Arial"/>
          <w:sz w:val="22"/>
          <w:szCs w:val="22"/>
        </w:rPr>
        <w:t xml:space="preserve"> to the Asbestos register</w:t>
      </w:r>
      <w:r w:rsidR="005304F4" w:rsidRPr="00FC5590">
        <w:rPr>
          <w:rFonts w:ascii="Arial" w:eastAsiaTheme="minorHAnsi" w:hAnsi="Arial" w:cs="Arial"/>
          <w:sz w:val="22"/>
          <w:szCs w:val="22"/>
        </w:rPr>
        <w:t xml:space="preserve"> </w:t>
      </w:r>
    </w:p>
    <w:p w14:paraId="4F788223" w14:textId="5C6832A8" w:rsidR="00151D2D" w:rsidRPr="00FC5590" w:rsidRDefault="00151D2D"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w:t>
      </w:r>
      <w:r w:rsidR="00580C83" w:rsidRPr="00FC5590">
        <w:rPr>
          <w:rFonts w:ascii="Arial" w:eastAsiaTheme="minorHAnsi" w:hAnsi="Arial" w:cs="Arial"/>
          <w:sz w:val="22"/>
          <w:szCs w:val="22"/>
        </w:rPr>
        <w:t xml:space="preserve">the </w:t>
      </w:r>
      <w:r w:rsidRPr="00FC5590">
        <w:rPr>
          <w:rFonts w:ascii="Arial" w:eastAsiaTheme="minorHAnsi" w:hAnsi="Arial" w:cs="Arial"/>
          <w:sz w:val="22"/>
          <w:szCs w:val="22"/>
        </w:rPr>
        <w:t xml:space="preserve">safeguarding of students from any </w:t>
      </w:r>
      <w:r w:rsidR="00580C83" w:rsidRPr="00FC5590">
        <w:rPr>
          <w:rFonts w:ascii="Arial" w:eastAsiaTheme="minorHAnsi" w:hAnsi="Arial" w:cs="Arial"/>
          <w:sz w:val="22"/>
          <w:szCs w:val="22"/>
        </w:rPr>
        <w:t>e</w:t>
      </w:r>
      <w:r w:rsidRPr="00FC5590">
        <w:rPr>
          <w:rFonts w:ascii="Arial" w:eastAsiaTheme="minorHAnsi" w:hAnsi="Arial" w:cs="Arial"/>
          <w:sz w:val="22"/>
          <w:szCs w:val="22"/>
        </w:rPr>
        <w:t xml:space="preserve">states </w:t>
      </w:r>
      <w:r w:rsidR="00580C83" w:rsidRPr="00FC5590">
        <w:rPr>
          <w:rFonts w:ascii="Arial" w:eastAsiaTheme="minorHAnsi" w:hAnsi="Arial" w:cs="Arial"/>
          <w:sz w:val="22"/>
          <w:szCs w:val="22"/>
        </w:rPr>
        <w:t xml:space="preserve">related </w:t>
      </w:r>
      <w:r w:rsidRPr="00FC5590">
        <w:rPr>
          <w:rFonts w:ascii="Arial" w:eastAsiaTheme="minorHAnsi" w:hAnsi="Arial" w:cs="Arial"/>
          <w:sz w:val="22"/>
          <w:szCs w:val="22"/>
        </w:rPr>
        <w:t>activities.</w:t>
      </w:r>
    </w:p>
    <w:p w14:paraId="09E1E146" w14:textId="044ADB05" w:rsidR="0034045B" w:rsidRPr="00FC5590" w:rsidRDefault="00580C83"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Fully u</w:t>
      </w:r>
      <w:r w:rsidR="0034045B" w:rsidRPr="00FC5590">
        <w:rPr>
          <w:rFonts w:ascii="Arial" w:eastAsiaTheme="minorHAnsi" w:hAnsi="Arial" w:cs="Arial"/>
          <w:sz w:val="22"/>
          <w:szCs w:val="22"/>
        </w:rPr>
        <w:t xml:space="preserve">nderstand and be able to use the </w:t>
      </w:r>
      <w:r w:rsidRPr="00FC5590">
        <w:rPr>
          <w:rFonts w:ascii="Arial" w:eastAsiaTheme="minorHAnsi" w:hAnsi="Arial" w:cs="Arial"/>
          <w:sz w:val="22"/>
          <w:szCs w:val="22"/>
        </w:rPr>
        <w:t>f</w:t>
      </w:r>
      <w:r w:rsidR="0034045B" w:rsidRPr="00FC5590">
        <w:rPr>
          <w:rFonts w:ascii="Arial" w:eastAsiaTheme="minorHAnsi" w:hAnsi="Arial" w:cs="Arial"/>
          <w:sz w:val="22"/>
          <w:szCs w:val="22"/>
        </w:rPr>
        <w:t xml:space="preserve">ire </w:t>
      </w:r>
      <w:r w:rsidRPr="00FC5590">
        <w:rPr>
          <w:rFonts w:ascii="Arial" w:eastAsiaTheme="minorHAnsi" w:hAnsi="Arial" w:cs="Arial"/>
          <w:sz w:val="22"/>
          <w:szCs w:val="22"/>
        </w:rPr>
        <w:t>a</w:t>
      </w:r>
      <w:r w:rsidR="0034045B" w:rsidRPr="00FC5590">
        <w:rPr>
          <w:rFonts w:ascii="Arial" w:eastAsiaTheme="minorHAnsi" w:hAnsi="Arial" w:cs="Arial"/>
          <w:sz w:val="22"/>
          <w:szCs w:val="22"/>
        </w:rPr>
        <w:t xml:space="preserve">larm system and undertake duties in the event of a </w:t>
      </w:r>
      <w:r w:rsidRPr="00FC5590">
        <w:rPr>
          <w:rFonts w:ascii="Arial" w:eastAsiaTheme="minorHAnsi" w:hAnsi="Arial" w:cs="Arial"/>
          <w:sz w:val="22"/>
          <w:szCs w:val="22"/>
        </w:rPr>
        <w:t>f</w:t>
      </w:r>
      <w:r w:rsidR="0034045B" w:rsidRPr="00FC5590">
        <w:rPr>
          <w:rFonts w:ascii="Arial" w:eastAsiaTheme="minorHAnsi" w:hAnsi="Arial" w:cs="Arial"/>
          <w:sz w:val="22"/>
          <w:szCs w:val="22"/>
        </w:rPr>
        <w:t>ire activation.</w:t>
      </w:r>
    </w:p>
    <w:p w14:paraId="781E49B7" w14:textId="77777777" w:rsidR="002358EB" w:rsidRPr="00FC5590" w:rsidRDefault="002358EB" w:rsidP="002358EB">
      <w:pPr>
        <w:pStyle w:val="NoSpacing"/>
        <w:rPr>
          <w:rFonts w:ascii="Arial" w:eastAsiaTheme="minorHAnsi" w:hAnsi="Arial" w:cs="Arial"/>
          <w:b/>
          <w:sz w:val="22"/>
          <w:szCs w:val="22"/>
        </w:rPr>
      </w:pPr>
    </w:p>
    <w:p w14:paraId="1947C418" w14:textId="59A678E1" w:rsidR="00151D2D" w:rsidRPr="00FC5590" w:rsidRDefault="000D24CE" w:rsidP="002358EB">
      <w:pPr>
        <w:pStyle w:val="NoSpacing"/>
        <w:rPr>
          <w:rFonts w:ascii="Arial" w:eastAsiaTheme="minorHAnsi" w:hAnsi="Arial" w:cs="Arial"/>
          <w:b/>
          <w:sz w:val="22"/>
          <w:szCs w:val="22"/>
        </w:rPr>
      </w:pPr>
      <w:r w:rsidRPr="00FC5590">
        <w:rPr>
          <w:rFonts w:ascii="Arial" w:eastAsiaTheme="minorHAnsi" w:hAnsi="Arial" w:cs="Arial"/>
          <w:b/>
          <w:sz w:val="22"/>
          <w:szCs w:val="22"/>
        </w:rPr>
        <w:t>Porterage Duties</w:t>
      </w:r>
      <w:r w:rsidR="002358EB" w:rsidRPr="00FC5590">
        <w:rPr>
          <w:rFonts w:ascii="Arial" w:eastAsiaTheme="minorHAnsi" w:hAnsi="Arial" w:cs="Arial"/>
          <w:b/>
          <w:sz w:val="22"/>
          <w:szCs w:val="22"/>
        </w:rPr>
        <w:t>:</w:t>
      </w:r>
    </w:p>
    <w:p w14:paraId="19C74CB4" w14:textId="46C10271"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Receive delivery of stock, materials </w:t>
      </w:r>
      <w:r w:rsidR="00A01C2D" w:rsidRPr="00FC5590">
        <w:rPr>
          <w:rFonts w:ascii="Arial" w:eastAsiaTheme="minorHAnsi" w:hAnsi="Arial" w:cs="Arial"/>
          <w:sz w:val="22"/>
          <w:szCs w:val="22"/>
        </w:rPr>
        <w:t>etc.</w:t>
      </w:r>
      <w:r w:rsidRPr="00FC5590">
        <w:rPr>
          <w:rFonts w:ascii="Arial" w:eastAsiaTheme="minorHAnsi" w:hAnsi="Arial" w:cs="Arial"/>
          <w:sz w:val="22"/>
          <w:szCs w:val="22"/>
        </w:rPr>
        <w:t>, ensuring appropriate storage</w:t>
      </w:r>
      <w:r w:rsidR="000D24CE" w:rsidRPr="00FC5590">
        <w:rPr>
          <w:rFonts w:ascii="Arial" w:eastAsiaTheme="minorHAnsi" w:hAnsi="Arial" w:cs="Arial"/>
          <w:sz w:val="22"/>
          <w:szCs w:val="22"/>
        </w:rPr>
        <w:t xml:space="preserve"> and distribution to designated area</w:t>
      </w:r>
      <w:r w:rsidR="00DE3037" w:rsidRPr="00FC5590">
        <w:rPr>
          <w:rFonts w:ascii="Arial" w:eastAsiaTheme="minorHAnsi" w:hAnsi="Arial" w:cs="Arial"/>
          <w:sz w:val="22"/>
          <w:szCs w:val="22"/>
        </w:rPr>
        <w:t>s</w:t>
      </w:r>
    </w:p>
    <w:p w14:paraId="6C26997C" w14:textId="758788A8" w:rsidR="000D24CE" w:rsidRPr="00FC5590" w:rsidRDefault="000D24CE"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Move </w:t>
      </w:r>
      <w:r w:rsidR="007B2F98" w:rsidRPr="00FC5590">
        <w:rPr>
          <w:rFonts w:ascii="Arial" w:eastAsiaTheme="minorHAnsi" w:hAnsi="Arial" w:cs="Arial"/>
          <w:sz w:val="22"/>
          <w:szCs w:val="22"/>
        </w:rPr>
        <w:t xml:space="preserve">resources, </w:t>
      </w:r>
      <w:r w:rsidRPr="00FC5590">
        <w:rPr>
          <w:rFonts w:ascii="Arial" w:eastAsiaTheme="minorHAnsi" w:hAnsi="Arial" w:cs="Arial"/>
          <w:sz w:val="22"/>
          <w:szCs w:val="22"/>
        </w:rPr>
        <w:t>equipment and furniture as required</w:t>
      </w:r>
    </w:p>
    <w:p w14:paraId="0DD65130" w14:textId="6FEC5126" w:rsidR="002358EB" w:rsidRPr="00FC5590" w:rsidRDefault="007B2F9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Set up and prepare for examinations and events as required and set down when finished.</w:t>
      </w:r>
    </w:p>
    <w:p w14:paraId="7E4B642B" w14:textId="77777777" w:rsidR="00647142" w:rsidRPr="00FC5590" w:rsidRDefault="00647142" w:rsidP="002358EB">
      <w:pPr>
        <w:pStyle w:val="NoSpacing"/>
        <w:rPr>
          <w:rFonts w:ascii="Arial" w:eastAsiaTheme="minorHAnsi" w:hAnsi="Arial" w:cs="Arial"/>
          <w:b/>
          <w:sz w:val="22"/>
          <w:szCs w:val="22"/>
        </w:rPr>
      </w:pPr>
    </w:p>
    <w:p w14:paraId="70628126" w14:textId="39134B17"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Lettings: </w:t>
      </w:r>
    </w:p>
    <w:p w14:paraId="5E147FF9" w14:textId="2447961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Preparing for after-school activities and ensure accommodation is prepared for normal school use </w:t>
      </w:r>
    </w:p>
    <w:p w14:paraId="461A7A22" w14:textId="44DC8F9E" w:rsidR="00D60318" w:rsidRPr="00FC5590" w:rsidRDefault="00D60318" w:rsidP="00C70080">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Provide assistance to external hires</w:t>
      </w:r>
      <w:r w:rsidR="004E2630" w:rsidRPr="00FC5590">
        <w:rPr>
          <w:rFonts w:ascii="Arial" w:eastAsiaTheme="minorHAnsi" w:hAnsi="Arial" w:cs="Arial"/>
          <w:sz w:val="22"/>
          <w:szCs w:val="22"/>
        </w:rPr>
        <w:t xml:space="preserve"> and e</w:t>
      </w:r>
      <w:r w:rsidRPr="00FC5590">
        <w:rPr>
          <w:rFonts w:ascii="Arial" w:eastAsiaTheme="minorHAnsi" w:hAnsi="Arial" w:cs="Arial"/>
          <w:sz w:val="22"/>
          <w:szCs w:val="22"/>
        </w:rPr>
        <w:t>nsure external lettin</w:t>
      </w:r>
      <w:r w:rsidR="001B4092" w:rsidRPr="00FC5590">
        <w:rPr>
          <w:rFonts w:ascii="Arial" w:eastAsiaTheme="minorHAnsi" w:hAnsi="Arial" w:cs="Arial"/>
          <w:sz w:val="22"/>
          <w:szCs w:val="22"/>
        </w:rPr>
        <w:t>g</w:t>
      </w:r>
      <w:r w:rsidRPr="00FC5590">
        <w:rPr>
          <w:rFonts w:ascii="Arial" w:eastAsiaTheme="minorHAnsi" w:hAnsi="Arial" w:cs="Arial"/>
          <w:sz w:val="22"/>
          <w:szCs w:val="22"/>
        </w:rPr>
        <w:t>s operate within the lettings agreement</w:t>
      </w:r>
      <w:r w:rsidR="001B4092" w:rsidRPr="00FC5590">
        <w:rPr>
          <w:rFonts w:ascii="Arial" w:eastAsiaTheme="minorHAnsi" w:hAnsi="Arial" w:cs="Arial"/>
          <w:sz w:val="22"/>
          <w:szCs w:val="22"/>
        </w:rPr>
        <w:t xml:space="preserve"> and report any concerns.</w:t>
      </w:r>
    </w:p>
    <w:p w14:paraId="309040F6" w14:textId="166DCAB5" w:rsidR="002358EB" w:rsidRPr="00FC5590" w:rsidRDefault="002358EB" w:rsidP="002358EB">
      <w:pPr>
        <w:pStyle w:val="NoSpacing"/>
        <w:rPr>
          <w:rFonts w:ascii="Arial" w:eastAsiaTheme="minorHAnsi" w:hAnsi="Arial" w:cs="Arial"/>
          <w:sz w:val="22"/>
          <w:szCs w:val="22"/>
        </w:rPr>
      </w:pPr>
    </w:p>
    <w:p w14:paraId="3D6062F8" w14:textId="5E6B133B" w:rsidR="002358EB" w:rsidRPr="003C6387" w:rsidRDefault="002358EB" w:rsidP="003C6387">
      <w:pPr>
        <w:pStyle w:val="NoSpacing"/>
        <w:rPr>
          <w:rFonts w:ascii="Arial" w:eastAsiaTheme="minorHAnsi" w:hAnsi="Arial" w:cs="Arial"/>
          <w:b/>
          <w:sz w:val="22"/>
          <w:szCs w:val="22"/>
        </w:rPr>
      </w:pPr>
      <w:r w:rsidRPr="00FC5590">
        <w:rPr>
          <w:rFonts w:ascii="Arial" w:eastAsiaTheme="minorHAnsi" w:hAnsi="Arial" w:cs="Arial"/>
          <w:b/>
          <w:sz w:val="22"/>
          <w:szCs w:val="22"/>
        </w:rPr>
        <w:t>Other:</w:t>
      </w:r>
    </w:p>
    <w:p w14:paraId="344B4D32" w14:textId="7D95EC54" w:rsidR="0034045B" w:rsidRPr="00FC5590" w:rsidRDefault="001C3AD9" w:rsidP="00533096">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Assist</w:t>
      </w:r>
      <w:r w:rsidR="005304F4" w:rsidRPr="00FC5590">
        <w:rPr>
          <w:rFonts w:ascii="Arial" w:eastAsiaTheme="minorHAnsi" w:hAnsi="Arial" w:cs="Arial"/>
          <w:sz w:val="22"/>
          <w:szCs w:val="22"/>
        </w:rPr>
        <w:t xml:space="preserve"> in the </w:t>
      </w:r>
      <w:r w:rsidRPr="00FC5590">
        <w:rPr>
          <w:rFonts w:ascii="Arial" w:eastAsiaTheme="minorHAnsi" w:hAnsi="Arial" w:cs="Arial"/>
          <w:sz w:val="22"/>
          <w:szCs w:val="22"/>
        </w:rPr>
        <w:t>set-up</w:t>
      </w:r>
      <w:r w:rsidR="005304F4" w:rsidRPr="00FC5590">
        <w:rPr>
          <w:rFonts w:ascii="Arial" w:eastAsiaTheme="minorHAnsi" w:hAnsi="Arial" w:cs="Arial"/>
          <w:sz w:val="22"/>
          <w:szCs w:val="22"/>
        </w:rPr>
        <w:t xml:space="preserve"> of </w:t>
      </w:r>
      <w:r w:rsidRPr="00FC5590">
        <w:rPr>
          <w:rFonts w:ascii="Arial" w:eastAsiaTheme="minorHAnsi" w:hAnsi="Arial" w:cs="Arial"/>
          <w:sz w:val="22"/>
          <w:szCs w:val="22"/>
        </w:rPr>
        <w:t>events, parent’s</w:t>
      </w:r>
      <w:r w:rsidR="005304F4" w:rsidRPr="00FC5590">
        <w:rPr>
          <w:rFonts w:ascii="Arial" w:eastAsiaTheme="minorHAnsi" w:hAnsi="Arial" w:cs="Arial"/>
          <w:sz w:val="22"/>
          <w:szCs w:val="22"/>
        </w:rPr>
        <w:t xml:space="preserve"> evenings and Assemblies etc.</w:t>
      </w:r>
    </w:p>
    <w:p w14:paraId="3497F507" w14:textId="3C89DC46" w:rsidR="00D60318" w:rsidRPr="00FC5590" w:rsidRDefault="00D60318"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Litter picking and grounds work</w:t>
      </w:r>
    </w:p>
    <w:p w14:paraId="35C1A4C1" w14:textId="5048325F" w:rsidR="002358EB" w:rsidRPr="00FC5590" w:rsidRDefault="002358EB"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Assist the Senior Site Manager in undertaking risk assessments</w:t>
      </w:r>
    </w:p>
    <w:p w14:paraId="60DA3FBA" w14:textId="2AFB3619" w:rsidR="002358EB" w:rsidRPr="00FC5590" w:rsidRDefault="002358EB"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Check fire alarm systems</w:t>
      </w:r>
      <w:r w:rsidR="007B2F98" w:rsidRPr="00FC5590">
        <w:rPr>
          <w:rFonts w:ascii="Arial" w:eastAsiaTheme="minorHAnsi" w:hAnsi="Arial" w:cs="Arial"/>
          <w:sz w:val="22"/>
          <w:szCs w:val="22"/>
        </w:rPr>
        <w:t xml:space="preserve"> and activations</w:t>
      </w:r>
    </w:p>
    <w:p w14:paraId="4C8328EA" w14:textId="5BF83240" w:rsidR="001B4092" w:rsidRPr="00FC5590" w:rsidRDefault="0010139F" w:rsidP="005304F4">
      <w:pPr>
        <w:numPr>
          <w:ilvl w:val="0"/>
          <w:numId w:val="29"/>
        </w:numPr>
        <w:spacing w:line="276" w:lineRule="auto"/>
        <w:rPr>
          <w:rFonts w:ascii="Arial" w:eastAsiaTheme="minorHAnsi" w:hAnsi="Arial" w:cs="Arial"/>
          <w:sz w:val="22"/>
          <w:szCs w:val="22"/>
        </w:rPr>
      </w:pPr>
      <w:r w:rsidRPr="00FC5590">
        <w:rPr>
          <w:rFonts w:ascii="Arial" w:eastAsiaTheme="minorHAnsi" w:hAnsi="Arial" w:cs="Arial"/>
          <w:sz w:val="22"/>
          <w:szCs w:val="22"/>
        </w:rPr>
        <w:t>Any other duties as deemed necessary by the Principal or Senior Leadership Team.</w:t>
      </w:r>
    </w:p>
    <w:p w14:paraId="751B0B2C" w14:textId="0E0838F3" w:rsidR="00B735FA" w:rsidRPr="00FC5590" w:rsidRDefault="00B735FA" w:rsidP="007364C5">
      <w:pPr>
        <w:numPr>
          <w:ilvl w:val="0"/>
          <w:numId w:val="29"/>
        </w:numPr>
        <w:spacing w:line="276" w:lineRule="auto"/>
        <w:rPr>
          <w:rFonts w:ascii="Arial" w:hAnsi="Arial" w:cs="Arial"/>
          <w:sz w:val="22"/>
          <w:szCs w:val="22"/>
        </w:rPr>
      </w:pPr>
      <w:r w:rsidRPr="00FC5590">
        <w:rPr>
          <w:rFonts w:ascii="Arial" w:hAnsi="Arial" w:cs="Arial"/>
          <w:sz w:val="22"/>
          <w:szCs w:val="22"/>
        </w:rPr>
        <w:t>Support other Summit Learning Trust academies as directed</w:t>
      </w:r>
    </w:p>
    <w:p w14:paraId="4BA7D2ED" w14:textId="34C9F817" w:rsidR="00151D2D" w:rsidRPr="00FC5590" w:rsidRDefault="00151D2D" w:rsidP="007364C5">
      <w:pPr>
        <w:numPr>
          <w:ilvl w:val="0"/>
          <w:numId w:val="29"/>
        </w:numPr>
        <w:spacing w:line="276" w:lineRule="auto"/>
        <w:rPr>
          <w:rFonts w:ascii="Arial" w:hAnsi="Arial" w:cs="Arial"/>
          <w:sz w:val="22"/>
          <w:szCs w:val="22"/>
        </w:rPr>
      </w:pPr>
      <w:r w:rsidRPr="00FC5590">
        <w:rPr>
          <w:rFonts w:ascii="Arial" w:hAnsi="Arial" w:cs="Arial"/>
          <w:sz w:val="22"/>
          <w:szCs w:val="22"/>
        </w:rPr>
        <w:t xml:space="preserve">Comply with all Trust </w:t>
      </w:r>
      <w:r w:rsidR="00D742A1" w:rsidRPr="00FC5590">
        <w:rPr>
          <w:rFonts w:ascii="Arial" w:hAnsi="Arial" w:cs="Arial"/>
          <w:sz w:val="22"/>
          <w:szCs w:val="22"/>
        </w:rPr>
        <w:t>p</w:t>
      </w:r>
      <w:r w:rsidRPr="00FC5590">
        <w:rPr>
          <w:rFonts w:ascii="Arial" w:hAnsi="Arial" w:cs="Arial"/>
          <w:sz w:val="22"/>
          <w:szCs w:val="22"/>
        </w:rPr>
        <w:t>olic</w:t>
      </w:r>
      <w:r w:rsidR="00D742A1" w:rsidRPr="00FC5590">
        <w:rPr>
          <w:rFonts w:ascii="Arial" w:hAnsi="Arial" w:cs="Arial"/>
          <w:sz w:val="22"/>
          <w:szCs w:val="22"/>
        </w:rPr>
        <w:t>i</w:t>
      </w:r>
      <w:r w:rsidRPr="00FC5590">
        <w:rPr>
          <w:rFonts w:ascii="Arial" w:hAnsi="Arial" w:cs="Arial"/>
          <w:sz w:val="22"/>
          <w:szCs w:val="22"/>
        </w:rPr>
        <w:t>es</w:t>
      </w:r>
      <w:r w:rsidR="00D742A1" w:rsidRPr="00FC5590">
        <w:rPr>
          <w:rFonts w:ascii="Arial" w:hAnsi="Arial" w:cs="Arial"/>
          <w:sz w:val="22"/>
          <w:szCs w:val="22"/>
        </w:rPr>
        <w:t xml:space="preserve"> and procedures.</w:t>
      </w:r>
    </w:p>
    <w:p w14:paraId="78747A6B" w14:textId="4CCDB0D9" w:rsidR="00546E5D" w:rsidRPr="00FC5590" w:rsidRDefault="00546E5D" w:rsidP="003C6387">
      <w:pPr>
        <w:spacing w:line="276" w:lineRule="auto"/>
        <w:rPr>
          <w:rFonts w:ascii="Arial" w:hAnsi="Arial" w:cs="Arial"/>
          <w:sz w:val="22"/>
          <w:szCs w:val="22"/>
        </w:rPr>
      </w:pPr>
    </w:p>
    <w:p w14:paraId="4714B804" w14:textId="04FC97CE" w:rsidR="00ED5EC0" w:rsidRPr="00FC5590" w:rsidRDefault="00ED5EC0" w:rsidP="00ED5EC0">
      <w:pPr>
        <w:autoSpaceDE w:val="0"/>
        <w:autoSpaceDN w:val="0"/>
        <w:adjustRightInd w:val="0"/>
        <w:jc w:val="center"/>
        <w:rPr>
          <w:rFonts w:ascii="Arial" w:eastAsiaTheme="minorHAnsi" w:hAnsi="Arial" w:cs="Arial"/>
          <w:b/>
          <w:bCs/>
          <w:sz w:val="20"/>
          <w:szCs w:val="20"/>
        </w:rPr>
      </w:pPr>
      <w:r w:rsidRPr="00FC5590">
        <w:rPr>
          <w:rFonts w:ascii="Arial" w:eastAsiaTheme="minorHAnsi" w:hAnsi="Arial" w:cs="Arial"/>
          <w:b/>
          <w:bCs/>
          <w:sz w:val="20"/>
          <w:szCs w:val="20"/>
        </w:rPr>
        <w:t xml:space="preserve">To undertake any other tasks as directed by the </w:t>
      </w:r>
      <w:r w:rsidR="001C3AD9" w:rsidRPr="00FC5590">
        <w:rPr>
          <w:rFonts w:ascii="Arial" w:eastAsiaTheme="minorHAnsi" w:hAnsi="Arial" w:cs="Arial"/>
          <w:b/>
          <w:bCs/>
          <w:sz w:val="20"/>
          <w:szCs w:val="20"/>
        </w:rPr>
        <w:t>Estates</w:t>
      </w:r>
      <w:r w:rsidR="004E0C01">
        <w:rPr>
          <w:rFonts w:ascii="Arial" w:eastAsiaTheme="minorHAnsi" w:hAnsi="Arial" w:cs="Arial"/>
          <w:b/>
          <w:bCs/>
          <w:sz w:val="20"/>
          <w:szCs w:val="20"/>
        </w:rPr>
        <w:t xml:space="preserve"> &amp; F</w:t>
      </w:r>
      <w:r w:rsidR="002377F6" w:rsidRPr="00FC5590">
        <w:rPr>
          <w:rFonts w:ascii="Arial" w:eastAsiaTheme="minorHAnsi" w:hAnsi="Arial" w:cs="Arial"/>
          <w:b/>
          <w:bCs/>
          <w:sz w:val="20"/>
          <w:szCs w:val="20"/>
        </w:rPr>
        <w:t>acilities</w:t>
      </w:r>
      <w:r w:rsidRPr="00FC5590">
        <w:rPr>
          <w:rFonts w:ascii="Arial" w:eastAsiaTheme="minorHAnsi" w:hAnsi="Arial" w:cs="Arial"/>
          <w:b/>
          <w:bCs/>
          <w:sz w:val="20"/>
          <w:szCs w:val="20"/>
        </w:rPr>
        <w:t xml:space="preserve"> Business Partner or Principal</w:t>
      </w:r>
      <w:r w:rsidR="004E0C01">
        <w:rPr>
          <w:rFonts w:ascii="Arial" w:eastAsiaTheme="minorHAnsi" w:hAnsi="Arial" w:cs="Arial"/>
          <w:b/>
          <w:bCs/>
          <w:sz w:val="20"/>
          <w:szCs w:val="20"/>
        </w:rPr>
        <w:t>,</w:t>
      </w:r>
      <w:r w:rsidRPr="00FC5590">
        <w:rPr>
          <w:rFonts w:ascii="Arial" w:eastAsiaTheme="minorHAnsi" w:hAnsi="Arial" w:cs="Arial"/>
          <w:b/>
          <w:bCs/>
          <w:sz w:val="20"/>
          <w:szCs w:val="20"/>
        </w:rPr>
        <w:t xml:space="preserve"> which are commensurate with the level of this role.</w:t>
      </w:r>
    </w:p>
    <w:p w14:paraId="6902C0D7" w14:textId="0A065CB0" w:rsidR="00FA479A" w:rsidRDefault="00546E5D" w:rsidP="00546E5D">
      <w:pPr>
        <w:spacing w:before="100" w:beforeAutospacing="1" w:after="100" w:afterAutospacing="1"/>
        <w:rPr>
          <w:rFonts w:ascii="Arial" w:eastAsiaTheme="minorHAnsi" w:hAnsi="Arial" w:cs="Arial"/>
          <w:b/>
          <w:sz w:val="22"/>
          <w:szCs w:val="22"/>
          <w:lang w:val="en-US"/>
        </w:rPr>
      </w:pPr>
      <w:r w:rsidRPr="00FC5590">
        <w:rPr>
          <w:rFonts w:ascii="Arial" w:eastAsiaTheme="minorHAnsi" w:hAnsi="Arial" w:cs="Arial"/>
          <w:b/>
          <w:sz w:val="22"/>
          <w:szCs w:val="22"/>
          <w:lang w:val="en-US"/>
        </w:rPr>
        <w:t>These job description summaries only the broad areas of responsibility currently identified.  It is essential that the successful candidate approaches the role with an enthusiasm to develop it to match the needs of the Academies, their students and staff, and the Trust.</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3C6387" w:rsidRPr="009D05E5" w14:paraId="49B1E6B4" w14:textId="77777777" w:rsidTr="001D1B4E">
        <w:tc>
          <w:tcPr>
            <w:tcW w:w="5023" w:type="dxa"/>
          </w:tcPr>
          <w:p w14:paraId="2959C3F0" w14:textId="5F1DC40C" w:rsidR="003C6387" w:rsidRPr="009D05E5" w:rsidRDefault="003C6387" w:rsidP="001D1B4E">
            <w:pPr>
              <w:rPr>
                <w:rFonts w:ascii="Arial" w:hAnsi="Arial" w:cs="Arial"/>
                <w:sz w:val="22"/>
                <w:szCs w:val="22"/>
              </w:rPr>
            </w:pPr>
            <w:r w:rsidRPr="009D05E5">
              <w:rPr>
                <w:rFonts w:ascii="Arial" w:hAnsi="Arial" w:cs="Arial"/>
                <w:sz w:val="22"/>
                <w:szCs w:val="22"/>
              </w:rPr>
              <w:t>Job des</w:t>
            </w:r>
            <w:r>
              <w:rPr>
                <w:rFonts w:ascii="Arial" w:hAnsi="Arial" w:cs="Arial"/>
                <w:sz w:val="22"/>
                <w:szCs w:val="22"/>
              </w:rPr>
              <w:t>cription issued by the Estates and Facilities Director</w:t>
            </w:r>
            <w:r w:rsidRPr="009D05E5">
              <w:rPr>
                <w:rFonts w:ascii="Arial" w:hAnsi="Arial" w:cs="Arial"/>
                <w:sz w:val="22"/>
                <w:szCs w:val="22"/>
              </w:rPr>
              <w:t>:</w:t>
            </w:r>
          </w:p>
        </w:tc>
        <w:tc>
          <w:tcPr>
            <w:tcW w:w="4129" w:type="dxa"/>
          </w:tcPr>
          <w:p w14:paraId="73BEA1BB" w14:textId="77777777" w:rsidR="003C6387" w:rsidRPr="009D05E5" w:rsidRDefault="003C6387" w:rsidP="001D1B4E">
            <w:pPr>
              <w:rPr>
                <w:rFonts w:ascii="Arial" w:hAnsi="Arial" w:cs="Arial"/>
                <w:sz w:val="22"/>
                <w:szCs w:val="22"/>
              </w:rPr>
            </w:pPr>
          </w:p>
          <w:p w14:paraId="734F7113" w14:textId="77777777" w:rsidR="003C6387" w:rsidRPr="009D05E5" w:rsidRDefault="003C6387" w:rsidP="001D1B4E">
            <w:pPr>
              <w:rPr>
                <w:rFonts w:ascii="Arial" w:hAnsi="Arial" w:cs="Arial"/>
                <w:sz w:val="22"/>
                <w:szCs w:val="22"/>
              </w:rPr>
            </w:pPr>
          </w:p>
        </w:tc>
      </w:tr>
      <w:tr w:rsidR="003C6387" w:rsidRPr="009D05E5" w14:paraId="6F5912E5" w14:textId="77777777" w:rsidTr="001D1B4E">
        <w:tc>
          <w:tcPr>
            <w:tcW w:w="5023" w:type="dxa"/>
          </w:tcPr>
          <w:p w14:paraId="48EC6A85" w14:textId="77777777" w:rsidR="003C6387" w:rsidRPr="009D05E5" w:rsidRDefault="003C6387" w:rsidP="001D1B4E">
            <w:pPr>
              <w:rPr>
                <w:rFonts w:ascii="Arial" w:hAnsi="Arial" w:cs="Arial"/>
                <w:sz w:val="22"/>
                <w:szCs w:val="22"/>
              </w:rPr>
            </w:pPr>
            <w:r w:rsidRPr="009D05E5">
              <w:rPr>
                <w:rFonts w:ascii="Arial" w:hAnsi="Arial" w:cs="Arial"/>
                <w:sz w:val="22"/>
                <w:szCs w:val="22"/>
              </w:rPr>
              <w:t>Copy received by:</w:t>
            </w:r>
          </w:p>
        </w:tc>
        <w:tc>
          <w:tcPr>
            <w:tcW w:w="4129" w:type="dxa"/>
          </w:tcPr>
          <w:p w14:paraId="30BF5612" w14:textId="77777777" w:rsidR="003C6387" w:rsidRPr="009D05E5" w:rsidRDefault="003C6387" w:rsidP="001D1B4E">
            <w:pPr>
              <w:rPr>
                <w:rFonts w:ascii="Arial" w:hAnsi="Arial" w:cs="Arial"/>
                <w:sz w:val="22"/>
                <w:szCs w:val="22"/>
              </w:rPr>
            </w:pPr>
          </w:p>
          <w:p w14:paraId="3755BDA4" w14:textId="77777777" w:rsidR="003C6387" w:rsidRPr="009D05E5" w:rsidRDefault="003C6387" w:rsidP="001D1B4E">
            <w:pPr>
              <w:rPr>
                <w:rFonts w:ascii="Arial" w:hAnsi="Arial" w:cs="Arial"/>
                <w:sz w:val="22"/>
                <w:szCs w:val="22"/>
              </w:rPr>
            </w:pPr>
          </w:p>
        </w:tc>
      </w:tr>
      <w:tr w:rsidR="003C6387" w:rsidRPr="009D05E5" w14:paraId="21B3889A" w14:textId="77777777" w:rsidTr="001D1B4E">
        <w:tc>
          <w:tcPr>
            <w:tcW w:w="5023" w:type="dxa"/>
          </w:tcPr>
          <w:p w14:paraId="4736BE9F" w14:textId="77777777" w:rsidR="003C6387" w:rsidRPr="009D05E5" w:rsidRDefault="003C6387" w:rsidP="001D1B4E">
            <w:pPr>
              <w:rPr>
                <w:rFonts w:ascii="Arial" w:hAnsi="Arial" w:cs="Arial"/>
                <w:sz w:val="22"/>
                <w:szCs w:val="22"/>
              </w:rPr>
            </w:pPr>
            <w:r w:rsidRPr="009D05E5">
              <w:rPr>
                <w:rFonts w:ascii="Arial" w:hAnsi="Arial" w:cs="Arial"/>
                <w:sz w:val="22"/>
                <w:szCs w:val="22"/>
              </w:rPr>
              <w:t>Date:</w:t>
            </w:r>
          </w:p>
        </w:tc>
        <w:tc>
          <w:tcPr>
            <w:tcW w:w="4129" w:type="dxa"/>
          </w:tcPr>
          <w:p w14:paraId="1A3BB51A" w14:textId="77777777" w:rsidR="003C6387" w:rsidRPr="009D05E5" w:rsidRDefault="003C6387" w:rsidP="001D1B4E">
            <w:pPr>
              <w:rPr>
                <w:rFonts w:ascii="Arial" w:hAnsi="Arial" w:cs="Arial"/>
                <w:sz w:val="22"/>
                <w:szCs w:val="22"/>
              </w:rPr>
            </w:pPr>
          </w:p>
          <w:p w14:paraId="7F9F6A07" w14:textId="77777777" w:rsidR="003C6387" w:rsidRPr="009D05E5" w:rsidRDefault="003C6387" w:rsidP="001D1B4E">
            <w:pPr>
              <w:rPr>
                <w:rFonts w:ascii="Arial" w:hAnsi="Arial" w:cs="Arial"/>
                <w:sz w:val="22"/>
                <w:szCs w:val="22"/>
              </w:rPr>
            </w:pPr>
          </w:p>
        </w:tc>
      </w:tr>
    </w:tbl>
    <w:p w14:paraId="311E75F9" w14:textId="78A0A779" w:rsidR="003C6387" w:rsidRDefault="003C6387" w:rsidP="00546E5D">
      <w:pPr>
        <w:spacing w:before="100" w:beforeAutospacing="1" w:after="100" w:afterAutospacing="1"/>
        <w:rPr>
          <w:rFonts w:ascii="Arial" w:eastAsiaTheme="minorHAnsi" w:hAnsi="Arial" w:cs="Arial"/>
          <w:b/>
          <w:sz w:val="22"/>
          <w:szCs w:val="22"/>
          <w:lang w:val="en-US"/>
        </w:rPr>
      </w:pPr>
    </w:p>
    <w:p w14:paraId="4645BAE0" w14:textId="77777777" w:rsidR="003C6387" w:rsidRPr="00FC5590" w:rsidRDefault="003C6387" w:rsidP="00546E5D">
      <w:pPr>
        <w:spacing w:before="100" w:beforeAutospacing="1" w:after="100" w:afterAutospacing="1"/>
        <w:rPr>
          <w:rFonts w:ascii="Arial" w:eastAsiaTheme="minorHAnsi" w:hAnsi="Arial" w:cs="Arial"/>
          <w:b/>
          <w:bCs/>
        </w:rPr>
      </w:pPr>
    </w:p>
    <w:p w14:paraId="452898AD" w14:textId="77777777" w:rsidR="003C6387" w:rsidRDefault="003C6387">
      <w:pPr>
        <w:spacing w:after="200"/>
        <w:rPr>
          <w:rFonts w:ascii="Arial" w:eastAsiaTheme="minorHAnsi" w:hAnsi="Arial" w:cs="Arial"/>
          <w:b/>
          <w:bCs/>
        </w:rPr>
      </w:pPr>
      <w:r>
        <w:rPr>
          <w:rFonts w:ascii="Arial" w:eastAsiaTheme="minorHAnsi" w:hAnsi="Arial" w:cs="Arial"/>
          <w:b/>
          <w:bCs/>
        </w:rPr>
        <w:br w:type="page"/>
      </w:r>
    </w:p>
    <w:p w14:paraId="1EF768D9" w14:textId="7F8C51BC" w:rsidR="00F3194D" w:rsidRPr="00FC5590" w:rsidRDefault="00546E5D" w:rsidP="00546E5D">
      <w:pPr>
        <w:pBdr>
          <w:bottom w:val="single" w:sz="6" w:space="1" w:color="auto"/>
        </w:pBdr>
        <w:autoSpaceDE w:val="0"/>
        <w:autoSpaceDN w:val="0"/>
        <w:adjustRightInd w:val="0"/>
        <w:jc w:val="center"/>
        <w:rPr>
          <w:rFonts w:ascii="Arial" w:eastAsiaTheme="minorHAnsi" w:hAnsi="Arial" w:cs="Arial"/>
          <w:b/>
          <w:bCs/>
        </w:rPr>
      </w:pPr>
      <w:r>
        <w:rPr>
          <w:rFonts w:ascii="Arial" w:eastAsiaTheme="minorHAnsi" w:hAnsi="Arial" w:cs="Arial"/>
          <w:b/>
          <w:bCs/>
        </w:rPr>
        <w:lastRenderedPageBreak/>
        <w:t>Person S</w:t>
      </w:r>
      <w:r w:rsidR="00F3194D" w:rsidRPr="00FC5590">
        <w:rPr>
          <w:rFonts w:ascii="Arial" w:eastAsiaTheme="minorHAnsi" w:hAnsi="Arial" w:cs="Arial"/>
          <w:b/>
          <w:bCs/>
        </w:rPr>
        <w:t>pecification</w:t>
      </w:r>
    </w:p>
    <w:p w14:paraId="147DFC6A" w14:textId="77777777" w:rsidR="00F3194D" w:rsidRPr="00FC5590" w:rsidRDefault="00F3194D" w:rsidP="00F3194D">
      <w:pPr>
        <w:autoSpaceDE w:val="0"/>
        <w:autoSpaceDN w:val="0"/>
        <w:adjustRightInd w:val="0"/>
        <w:rPr>
          <w:rFonts w:ascii="Arial" w:eastAsiaTheme="minorHAnsi" w:hAnsi="Arial" w:cs="Arial"/>
          <w:b/>
          <w:bCs/>
          <w:sz w:val="20"/>
          <w:szCs w:val="20"/>
        </w:rPr>
      </w:pPr>
    </w:p>
    <w:tbl>
      <w:tblPr>
        <w:tblStyle w:val="TableGrid0"/>
        <w:tblW w:w="9741" w:type="dxa"/>
        <w:tblInd w:w="5" w:type="dxa"/>
        <w:tblCellMar>
          <w:top w:w="5" w:type="dxa"/>
          <w:left w:w="108" w:type="dxa"/>
          <w:right w:w="52" w:type="dxa"/>
        </w:tblCellMar>
        <w:tblLook w:val="04A0" w:firstRow="1" w:lastRow="0" w:firstColumn="1" w:lastColumn="0" w:noHBand="0" w:noVBand="1"/>
      </w:tblPr>
      <w:tblGrid>
        <w:gridCol w:w="9"/>
        <w:gridCol w:w="2680"/>
        <w:gridCol w:w="3961"/>
        <w:gridCol w:w="3091"/>
      </w:tblGrid>
      <w:tr w:rsidR="00FC5590" w:rsidRPr="00FC5590" w14:paraId="02230B68" w14:textId="2460F56A" w:rsidTr="004E0C01">
        <w:trPr>
          <w:trHeight w:val="263"/>
        </w:trPr>
        <w:tc>
          <w:tcPr>
            <w:tcW w:w="2689" w:type="dxa"/>
            <w:gridSpan w:val="2"/>
            <w:tcBorders>
              <w:top w:val="single" w:sz="4" w:space="0" w:color="000000"/>
              <w:left w:val="nil"/>
              <w:bottom w:val="single" w:sz="4" w:space="0" w:color="000000"/>
              <w:right w:val="nil"/>
            </w:tcBorders>
            <w:shd w:val="clear" w:color="auto" w:fill="000000"/>
          </w:tcPr>
          <w:p w14:paraId="3EF3890A" w14:textId="77777777" w:rsidR="00D64DB5" w:rsidRPr="00FC5590" w:rsidRDefault="00D64DB5" w:rsidP="00FB7B0D"/>
        </w:tc>
        <w:tc>
          <w:tcPr>
            <w:tcW w:w="3961" w:type="dxa"/>
            <w:tcBorders>
              <w:top w:val="single" w:sz="4" w:space="0" w:color="000000"/>
              <w:left w:val="nil"/>
              <w:bottom w:val="single" w:sz="4" w:space="0" w:color="000000"/>
              <w:right w:val="nil"/>
            </w:tcBorders>
            <w:shd w:val="clear" w:color="auto" w:fill="000000"/>
          </w:tcPr>
          <w:p w14:paraId="1FDD26B7" w14:textId="77777777" w:rsidR="00D64DB5" w:rsidRPr="00FC5590" w:rsidRDefault="00D64DB5" w:rsidP="00FB7B0D">
            <w:pPr>
              <w:ind w:right="54"/>
              <w:jc w:val="center"/>
            </w:pPr>
            <w:r w:rsidRPr="00FC5590">
              <w:rPr>
                <w:rFonts w:ascii="Arial" w:eastAsia="Arial" w:hAnsi="Arial" w:cs="Arial"/>
                <w:b/>
              </w:rPr>
              <w:t xml:space="preserve">Essential </w:t>
            </w:r>
          </w:p>
        </w:tc>
        <w:tc>
          <w:tcPr>
            <w:tcW w:w="3091" w:type="dxa"/>
            <w:tcBorders>
              <w:top w:val="single" w:sz="4" w:space="0" w:color="000000"/>
              <w:left w:val="nil"/>
              <w:bottom w:val="single" w:sz="4" w:space="0" w:color="000000"/>
              <w:right w:val="nil"/>
            </w:tcBorders>
            <w:shd w:val="clear" w:color="auto" w:fill="000000"/>
          </w:tcPr>
          <w:p w14:paraId="36B39782" w14:textId="3E564C94" w:rsidR="00D64DB5" w:rsidRPr="00FC5590" w:rsidRDefault="00D64DB5" w:rsidP="00FB7B0D">
            <w:pPr>
              <w:ind w:right="54"/>
              <w:jc w:val="center"/>
              <w:rPr>
                <w:rFonts w:ascii="Arial" w:eastAsia="Arial" w:hAnsi="Arial" w:cs="Arial"/>
                <w:b/>
              </w:rPr>
            </w:pPr>
            <w:r w:rsidRPr="00FC5590">
              <w:rPr>
                <w:rFonts w:ascii="Arial" w:eastAsia="Arial" w:hAnsi="Arial" w:cs="Arial"/>
                <w:b/>
              </w:rPr>
              <w:t>Desirable</w:t>
            </w:r>
          </w:p>
        </w:tc>
      </w:tr>
      <w:tr w:rsidR="00FC5590" w:rsidRPr="00FC5590" w14:paraId="57D98013" w14:textId="22C83251" w:rsidTr="004E0C01">
        <w:trPr>
          <w:trHeight w:val="1142"/>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15794EDB" w14:textId="53D474DA" w:rsidR="00D64DB5" w:rsidRPr="00FC5590" w:rsidRDefault="00D64DB5" w:rsidP="00D64DB5">
            <w:pPr>
              <w:ind w:right="51"/>
              <w:jc w:val="center"/>
            </w:pPr>
            <w:r w:rsidRPr="00FC5590">
              <w:rPr>
                <w:rFonts w:ascii="Arial" w:eastAsia="Arial" w:hAnsi="Arial" w:cs="Arial"/>
                <w:b/>
              </w:rPr>
              <w:t>Qualifications and training</w:t>
            </w:r>
          </w:p>
        </w:tc>
        <w:tc>
          <w:tcPr>
            <w:tcW w:w="3961" w:type="dxa"/>
            <w:tcBorders>
              <w:top w:val="single" w:sz="4" w:space="0" w:color="000000"/>
              <w:left w:val="single" w:sz="4" w:space="0" w:color="000000"/>
              <w:bottom w:val="single" w:sz="4" w:space="0" w:color="000000"/>
              <w:right w:val="single" w:sz="4" w:space="0" w:color="000000"/>
            </w:tcBorders>
          </w:tcPr>
          <w:p w14:paraId="700E0288" w14:textId="089E48D7"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 xml:space="preserve"> </w:t>
            </w:r>
          </w:p>
          <w:p w14:paraId="69D2D245" w14:textId="64840F52"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Willingness to undertake further training as appropriate</w:t>
            </w:r>
          </w:p>
        </w:tc>
        <w:tc>
          <w:tcPr>
            <w:tcW w:w="3091" w:type="dxa"/>
            <w:tcBorders>
              <w:top w:val="single" w:sz="4" w:space="0" w:color="000000"/>
              <w:left w:val="single" w:sz="4" w:space="0" w:color="000000"/>
              <w:bottom w:val="single" w:sz="4" w:space="0" w:color="000000"/>
              <w:right w:val="single" w:sz="4" w:space="0" w:color="000000"/>
            </w:tcBorders>
          </w:tcPr>
          <w:p w14:paraId="62A98D9A" w14:textId="77777777" w:rsidR="00D64DB5" w:rsidRPr="004E0C01" w:rsidRDefault="00D64DB5" w:rsidP="00D64DB5">
            <w:pPr>
              <w:ind w:left="1"/>
              <w:rPr>
                <w:rFonts w:ascii="Arial" w:eastAsia="Arial" w:hAnsi="Arial" w:cs="Arial"/>
                <w:sz w:val="22"/>
                <w:szCs w:val="22"/>
              </w:rPr>
            </w:pPr>
          </w:p>
          <w:p w14:paraId="1DAA266A" w14:textId="550F695F"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 xml:space="preserve">GCSE’s, including Maths and English at </w:t>
            </w:r>
            <w:r w:rsidR="00AC2BFA">
              <w:rPr>
                <w:rFonts w:ascii="Arial" w:eastAsia="Arial" w:hAnsi="Arial" w:cs="Arial"/>
                <w:sz w:val="22"/>
                <w:szCs w:val="22"/>
              </w:rPr>
              <w:t>level 4</w:t>
            </w:r>
            <w:r w:rsidRPr="004E0C01">
              <w:rPr>
                <w:rFonts w:ascii="Arial" w:eastAsia="Arial" w:hAnsi="Arial" w:cs="Arial"/>
                <w:sz w:val="22"/>
                <w:szCs w:val="22"/>
              </w:rPr>
              <w:t xml:space="preserve"> or above or equivalent qualifications</w:t>
            </w:r>
          </w:p>
          <w:p w14:paraId="753F09F7" w14:textId="77777777" w:rsidR="00D64DB5" w:rsidRPr="004E0C01" w:rsidRDefault="00D64DB5" w:rsidP="00D64DB5">
            <w:pPr>
              <w:ind w:left="1"/>
              <w:rPr>
                <w:rFonts w:ascii="Arial" w:eastAsia="Arial" w:hAnsi="Arial" w:cs="Arial"/>
                <w:sz w:val="22"/>
                <w:szCs w:val="22"/>
              </w:rPr>
            </w:pPr>
          </w:p>
        </w:tc>
      </w:tr>
      <w:tr w:rsidR="00FC5590" w:rsidRPr="00FC5590" w14:paraId="5B0C538F" w14:textId="0E6E3FF2" w:rsidTr="004E0C01">
        <w:trPr>
          <w:trHeight w:val="2391"/>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4E133F07" w14:textId="77777777" w:rsidR="00D64DB5" w:rsidRPr="00FC5590" w:rsidRDefault="00D64DB5" w:rsidP="00D64DB5">
            <w:r w:rsidRPr="00FC5590">
              <w:rPr>
                <w:rFonts w:ascii="Arial" w:eastAsia="Arial" w:hAnsi="Arial" w:cs="Arial"/>
                <w:b/>
              </w:rPr>
              <w:t xml:space="preserve"> Relevant experience </w:t>
            </w:r>
          </w:p>
        </w:tc>
        <w:tc>
          <w:tcPr>
            <w:tcW w:w="3961" w:type="dxa"/>
            <w:tcBorders>
              <w:top w:val="single" w:sz="4" w:space="0" w:color="000000"/>
              <w:left w:val="single" w:sz="4" w:space="0" w:color="000000"/>
              <w:bottom w:val="single" w:sz="4" w:space="0" w:color="000000"/>
              <w:right w:val="single" w:sz="4" w:space="0" w:color="000000"/>
            </w:tcBorders>
          </w:tcPr>
          <w:p w14:paraId="5365DF7C" w14:textId="2B7CB3AB" w:rsidR="00D64DB5" w:rsidRPr="00396BE8" w:rsidRDefault="00D64DB5" w:rsidP="00396BE8">
            <w:pPr>
              <w:shd w:val="clear" w:color="auto" w:fill="FFFFFF"/>
              <w:spacing w:before="100" w:beforeAutospacing="1" w:after="100" w:afterAutospacing="1"/>
              <w:ind w:left="360"/>
              <w:rPr>
                <w:rFonts w:ascii="Arial" w:eastAsia="Arial" w:hAnsi="Arial" w:cs="Arial"/>
              </w:rPr>
            </w:pPr>
            <w:r w:rsidRPr="00396BE8">
              <w:rPr>
                <w:rFonts w:ascii="Arial" w:eastAsia="Arial" w:hAnsi="Arial" w:cs="Arial"/>
              </w:rPr>
              <w:t>Experience in caretaking and cleaning work</w:t>
            </w:r>
          </w:p>
          <w:p w14:paraId="063B8020" w14:textId="6A056EAD" w:rsidR="00D64DB5" w:rsidRPr="00396BE8" w:rsidRDefault="00D64DB5" w:rsidP="00396BE8">
            <w:pPr>
              <w:shd w:val="clear" w:color="auto" w:fill="FFFFFF"/>
              <w:spacing w:before="100" w:beforeAutospacing="1" w:after="100" w:afterAutospacing="1"/>
              <w:ind w:left="360"/>
              <w:rPr>
                <w:rFonts w:ascii="Arial" w:eastAsia="Arial" w:hAnsi="Arial" w:cs="Arial"/>
              </w:rPr>
            </w:pPr>
            <w:r w:rsidRPr="00396BE8">
              <w:rPr>
                <w:rFonts w:ascii="Arial" w:eastAsia="Arial" w:hAnsi="Arial" w:cs="Arial"/>
              </w:rPr>
              <w:t xml:space="preserve">Knowledge of maintenance and cleaning techniques </w:t>
            </w:r>
          </w:p>
          <w:p w14:paraId="5D352654" w14:textId="12028459" w:rsidR="004E0C01" w:rsidRPr="00396BE8" w:rsidRDefault="00D64DB5" w:rsidP="00396BE8">
            <w:pPr>
              <w:shd w:val="clear" w:color="auto" w:fill="FFFFFF"/>
              <w:spacing w:before="100" w:beforeAutospacing="1"/>
              <w:ind w:left="360"/>
              <w:rPr>
                <w:rFonts w:ascii="Arial" w:eastAsia="Arial" w:hAnsi="Arial" w:cs="Arial"/>
              </w:rPr>
            </w:pPr>
            <w:r w:rsidRPr="00396BE8">
              <w:rPr>
                <w:rFonts w:ascii="Arial" w:eastAsia="Arial" w:hAnsi="Arial" w:cs="Arial"/>
              </w:rPr>
              <w:t>Awareness and understand</w:t>
            </w:r>
            <w:r w:rsidR="004E0C01" w:rsidRPr="00396BE8">
              <w:rPr>
                <w:rFonts w:ascii="Arial" w:eastAsia="Arial" w:hAnsi="Arial" w:cs="Arial"/>
              </w:rPr>
              <w:t>ing of</w:t>
            </w:r>
            <w:r w:rsidRPr="00396BE8">
              <w:rPr>
                <w:rFonts w:ascii="Arial" w:eastAsia="Arial" w:hAnsi="Arial" w:cs="Arial"/>
              </w:rPr>
              <w:t xml:space="preserve"> guidelines</w:t>
            </w:r>
            <w:r w:rsidR="00FC5590" w:rsidRPr="00396BE8">
              <w:rPr>
                <w:rFonts w:ascii="Arial" w:eastAsia="Arial" w:hAnsi="Arial" w:cs="Arial"/>
              </w:rPr>
              <w:t xml:space="preserve"> e.g. H&amp;S </w:t>
            </w:r>
            <w:r w:rsidRPr="00396BE8">
              <w:rPr>
                <w:rFonts w:ascii="Arial" w:eastAsia="Arial" w:hAnsi="Arial" w:cs="Arial"/>
              </w:rPr>
              <w:t>and COSHH guidelines</w:t>
            </w:r>
          </w:p>
        </w:tc>
        <w:tc>
          <w:tcPr>
            <w:tcW w:w="3091" w:type="dxa"/>
            <w:tcBorders>
              <w:top w:val="single" w:sz="4" w:space="0" w:color="000000"/>
              <w:left w:val="single" w:sz="4" w:space="0" w:color="000000"/>
              <w:bottom w:val="single" w:sz="4" w:space="0" w:color="000000"/>
              <w:right w:val="single" w:sz="4" w:space="0" w:color="000000"/>
            </w:tcBorders>
          </w:tcPr>
          <w:p w14:paraId="489E5709" w14:textId="77777777" w:rsidR="008A5BCC" w:rsidRPr="004E0C01" w:rsidRDefault="008A5BCC" w:rsidP="008A5BCC">
            <w:pPr>
              <w:shd w:val="clear" w:color="auto" w:fill="FFFFFF"/>
              <w:spacing w:before="100" w:beforeAutospacing="1" w:after="100" w:afterAutospacing="1" w:line="260" w:lineRule="atLeast"/>
              <w:rPr>
                <w:rFonts w:ascii="Arial" w:eastAsia="Arial" w:hAnsi="Arial" w:cs="Arial"/>
                <w:bCs/>
                <w:sz w:val="22"/>
                <w:szCs w:val="22"/>
                <w:lang w:val="en-US"/>
              </w:rPr>
            </w:pPr>
            <w:r w:rsidRPr="004E0C01">
              <w:rPr>
                <w:rFonts w:ascii="Arial" w:eastAsia="Arial" w:hAnsi="Arial" w:cs="Arial"/>
                <w:bCs/>
                <w:sz w:val="22"/>
                <w:szCs w:val="22"/>
                <w:lang w:val="en-US"/>
              </w:rPr>
              <w:t>Experience of working within an educational setting</w:t>
            </w:r>
          </w:p>
          <w:p w14:paraId="3697DA17" w14:textId="5F33284F" w:rsidR="00D64DB5" w:rsidRPr="004E0C01" w:rsidRDefault="00D64DB5" w:rsidP="00D64DB5">
            <w:pPr>
              <w:shd w:val="clear" w:color="auto" w:fill="FFFFFF"/>
              <w:spacing w:before="100" w:beforeAutospacing="1" w:after="100" w:afterAutospacing="1" w:line="260" w:lineRule="atLeast"/>
              <w:rPr>
                <w:rFonts w:ascii="Arial" w:eastAsia="Arial" w:hAnsi="Arial" w:cs="Arial"/>
                <w:sz w:val="22"/>
                <w:szCs w:val="22"/>
              </w:rPr>
            </w:pPr>
          </w:p>
        </w:tc>
      </w:tr>
      <w:tr w:rsidR="00FC5590" w:rsidRPr="00FC5590" w14:paraId="6688A8C0" w14:textId="7A968084" w:rsidTr="004E0C01">
        <w:trPr>
          <w:trHeight w:val="408"/>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02EE7623" w14:textId="77777777" w:rsidR="00D64DB5" w:rsidRPr="00FC5590" w:rsidRDefault="00D64DB5" w:rsidP="00D64DB5">
            <w:pPr>
              <w:ind w:left="8"/>
              <w:jc w:val="center"/>
            </w:pPr>
            <w:r w:rsidRPr="00FC5590">
              <w:rPr>
                <w:rFonts w:ascii="Arial" w:eastAsia="Arial" w:hAnsi="Arial" w:cs="Arial"/>
                <w:b/>
              </w:rPr>
              <w:t xml:space="preserve"> </w:t>
            </w:r>
          </w:p>
          <w:p w14:paraId="1136C062" w14:textId="3F84DBE4"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t>Skills and abilities</w:t>
            </w:r>
          </w:p>
          <w:p w14:paraId="7C7F34C2" w14:textId="77777777" w:rsidR="00D64DB5" w:rsidRPr="00FC5590" w:rsidRDefault="00D64DB5" w:rsidP="00D64DB5">
            <w:pPr>
              <w:spacing w:after="2" w:line="238" w:lineRule="auto"/>
              <w:jc w:val="center"/>
            </w:pPr>
          </w:p>
          <w:p w14:paraId="3718006C" w14:textId="77777777" w:rsidR="00D64DB5" w:rsidRPr="00FC5590" w:rsidRDefault="00D64DB5" w:rsidP="00D64DB5">
            <w:pPr>
              <w:ind w:left="8"/>
              <w:jc w:val="center"/>
            </w:pPr>
            <w:r w:rsidRPr="00FC5590">
              <w:rPr>
                <w:rFonts w:ascii="Arial" w:eastAsia="Arial" w:hAnsi="Arial" w:cs="Arial"/>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ED4F226" w14:textId="192BA578"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Good literacy skills to complete forms and orders, write instructions, understand and follow H &amp; S and COSHH instructions</w:t>
            </w:r>
          </w:p>
          <w:p w14:paraId="0EC7D999" w14:textId="77777777" w:rsidR="00D64DB5" w:rsidRPr="00FC5590" w:rsidRDefault="00D64DB5" w:rsidP="00396BE8">
            <w:pPr>
              <w:pStyle w:val="BodyText"/>
              <w:jc w:val="left"/>
              <w:rPr>
                <w:rFonts w:eastAsia="Arial" w:cs="Arial"/>
                <w:b w:val="0"/>
                <w:sz w:val="22"/>
                <w:szCs w:val="22"/>
              </w:rPr>
            </w:pPr>
          </w:p>
          <w:p w14:paraId="3A5A5726" w14:textId="3A77AAC9"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Good numeracy skills to check goods, carry out stock control and undertake calculations</w:t>
            </w:r>
          </w:p>
          <w:p w14:paraId="509451A2" w14:textId="77777777" w:rsidR="00D64DB5" w:rsidRPr="00FC5590" w:rsidRDefault="00D64DB5" w:rsidP="00396BE8">
            <w:pPr>
              <w:pStyle w:val="BodyText"/>
              <w:jc w:val="left"/>
              <w:rPr>
                <w:rFonts w:eastAsia="Arial" w:cs="Arial"/>
                <w:b w:val="0"/>
                <w:sz w:val="22"/>
                <w:szCs w:val="22"/>
              </w:rPr>
            </w:pPr>
          </w:p>
          <w:p w14:paraId="36CE2140" w14:textId="650CA0B8"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carry out procedures, routines and follow instructions</w:t>
            </w:r>
          </w:p>
          <w:p w14:paraId="307EB020" w14:textId="77777777" w:rsidR="00D64DB5" w:rsidRPr="00FC5590" w:rsidRDefault="00D64DB5" w:rsidP="00396BE8">
            <w:pPr>
              <w:pStyle w:val="BodyText"/>
              <w:jc w:val="left"/>
              <w:rPr>
                <w:rFonts w:eastAsia="Arial" w:cs="Arial"/>
                <w:b w:val="0"/>
                <w:sz w:val="22"/>
                <w:szCs w:val="22"/>
              </w:rPr>
            </w:pPr>
          </w:p>
          <w:p w14:paraId="1CDE62ED" w14:textId="07378A14"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operate cleaning equipment, machinery and tools and undertake basic maintenance</w:t>
            </w:r>
          </w:p>
          <w:p w14:paraId="78B8DB8F" w14:textId="77777777" w:rsidR="00D64DB5" w:rsidRPr="00FC5590" w:rsidRDefault="00D64DB5" w:rsidP="00396BE8">
            <w:pPr>
              <w:pStyle w:val="BodyText"/>
              <w:jc w:val="left"/>
              <w:rPr>
                <w:rFonts w:eastAsia="Arial" w:cs="Arial"/>
                <w:b w:val="0"/>
                <w:sz w:val="22"/>
                <w:szCs w:val="22"/>
              </w:rPr>
            </w:pPr>
          </w:p>
          <w:p w14:paraId="1A85ED4D" w14:textId="72ED8E06"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Understand basic administrative systems (e.g. lettings, ordering etc.)</w:t>
            </w:r>
          </w:p>
          <w:p w14:paraId="36CD802E" w14:textId="77777777" w:rsidR="00D64DB5" w:rsidRPr="00FC5590" w:rsidRDefault="00D64DB5" w:rsidP="00396BE8">
            <w:pPr>
              <w:pStyle w:val="BodyText"/>
              <w:jc w:val="left"/>
              <w:rPr>
                <w:rFonts w:eastAsia="Arial" w:cs="Arial"/>
                <w:b w:val="0"/>
                <w:sz w:val="22"/>
                <w:szCs w:val="22"/>
              </w:rPr>
            </w:pPr>
          </w:p>
          <w:p w14:paraId="1EED563A" w14:textId="04BB35A3"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take initiative where necessary</w:t>
            </w:r>
          </w:p>
          <w:p w14:paraId="1D056849" w14:textId="77777777" w:rsidR="00D64DB5" w:rsidRPr="00FC5590" w:rsidRDefault="00D64DB5" w:rsidP="00396BE8">
            <w:pPr>
              <w:pStyle w:val="BodyText"/>
              <w:jc w:val="left"/>
              <w:rPr>
                <w:rFonts w:eastAsia="Arial" w:cs="Arial"/>
                <w:b w:val="0"/>
                <w:sz w:val="22"/>
                <w:szCs w:val="22"/>
              </w:rPr>
            </w:pPr>
          </w:p>
          <w:p w14:paraId="1211ABD7" w14:textId="737E8997"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solve straightforward problems and respond to unforeseen circumstances (e.g. hazards, accidents etc.)</w:t>
            </w:r>
          </w:p>
          <w:p w14:paraId="58715439" w14:textId="77777777" w:rsidR="00D64DB5" w:rsidRPr="00FC5590" w:rsidRDefault="00D64DB5" w:rsidP="00396BE8">
            <w:pPr>
              <w:pStyle w:val="BodyText"/>
              <w:jc w:val="left"/>
              <w:rPr>
                <w:rFonts w:eastAsia="Arial" w:cs="Arial"/>
                <w:b w:val="0"/>
                <w:sz w:val="22"/>
                <w:szCs w:val="22"/>
              </w:rPr>
            </w:pPr>
          </w:p>
          <w:p w14:paraId="4AFA167F" w14:textId="77777777"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 xml:space="preserve">Ability to undertake general repairs and maintenance </w:t>
            </w:r>
          </w:p>
          <w:p w14:paraId="69F42F8B" w14:textId="77777777" w:rsidR="00D64DB5" w:rsidRPr="00FC5590" w:rsidRDefault="00D64DB5" w:rsidP="00396BE8">
            <w:pPr>
              <w:pStyle w:val="BodyText"/>
              <w:jc w:val="left"/>
              <w:rPr>
                <w:rFonts w:eastAsia="Arial" w:cs="Arial"/>
                <w:b w:val="0"/>
                <w:sz w:val="22"/>
                <w:szCs w:val="22"/>
              </w:rPr>
            </w:pPr>
          </w:p>
          <w:p w14:paraId="773DD33C" w14:textId="0EB8FDFB"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work as part of a team</w:t>
            </w:r>
          </w:p>
          <w:p w14:paraId="001CC054" w14:textId="77777777" w:rsidR="00D64DB5" w:rsidRPr="00FC5590" w:rsidRDefault="00D64DB5" w:rsidP="00396BE8">
            <w:pPr>
              <w:pStyle w:val="BodyText"/>
              <w:jc w:val="left"/>
              <w:rPr>
                <w:rFonts w:eastAsia="Arial" w:cs="Arial"/>
                <w:b w:val="0"/>
                <w:sz w:val="22"/>
                <w:szCs w:val="22"/>
              </w:rPr>
            </w:pPr>
          </w:p>
          <w:p w14:paraId="19DDA17B" w14:textId="6FB1AB5E" w:rsidR="00D64DB5" w:rsidRPr="00FC5590" w:rsidRDefault="00D64DB5" w:rsidP="00396BE8">
            <w:pPr>
              <w:pStyle w:val="BodyText"/>
              <w:ind w:left="360"/>
              <w:jc w:val="left"/>
              <w:rPr>
                <w:rFonts w:eastAsia="Arial" w:cs="Arial"/>
                <w:sz w:val="22"/>
                <w:szCs w:val="22"/>
              </w:rPr>
            </w:pPr>
            <w:r w:rsidRPr="00FC5590">
              <w:rPr>
                <w:rFonts w:eastAsia="Arial" w:cs="Arial"/>
                <w:b w:val="0"/>
                <w:sz w:val="22"/>
                <w:szCs w:val="22"/>
              </w:rPr>
              <w:t>Good work organisation</w:t>
            </w:r>
          </w:p>
        </w:tc>
        <w:tc>
          <w:tcPr>
            <w:tcW w:w="3091" w:type="dxa"/>
            <w:tcBorders>
              <w:top w:val="single" w:sz="4" w:space="0" w:color="000000"/>
              <w:left w:val="single" w:sz="4" w:space="0" w:color="000000"/>
              <w:bottom w:val="single" w:sz="4" w:space="0" w:color="000000"/>
              <w:right w:val="single" w:sz="4" w:space="0" w:color="000000"/>
            </w:tcBorders>
          </w:tcPr>
          <w:p w14:paraId="7ACD31D3" w14:textId="77777777" w:rsidR="00D64DB5" w:rsidRPr="00FC5590" w:rsidRDefault="00D64DB5" w:rsidP="00D64DB5">
            <w:pPr>
              <w:pStyle w:val="BodyText"/>
              <w:jc w:val="left"/>
              <w:rPr>
                <w:rFonts w:eastAsia="Arial" w:cs="Arial"/>
                <w:b w:val="0"/>
                <w:sz w:val="22"/>
                <w:szCs w:val="22"/>
              </w:rPr>
            </w:pPr>
          </w:p>
        </w:tc>
      </w:tr>
      <w:tr w:rsidR="00FC5590" w:rsidRPr="00FC5590" w14:paraId="285640F5" w14:textId="2CFD5ED2" w:rsidTr="004E0C01">
        <w:tblPrEx>
          <w:tblCellMar>
            <w:top w:w="7" w:type="dxa"/>
            <w:left w:w="106" w:type="dxa"/>
            <w:right w:w="81" w:type="dxa"/>
          </w:tblCellMar>
        </w:tblPrEx>
        <w:trPr>
          <w:gridBefore w:val="1"/>
          <w:wBefore w:w="9" w:type="dxa"/>
          <w:trHeight w:val="515"/>
        </w:trPr>
        <w:tc>
          <w:tcPr>
            <w:tcW w:w="2680" w:type="dxa"/>
            <w:tcBorders>
              <w:top w:val="single" w:sz="4" w:space="0" w:color="000000"/>
              <w:left w:val="single" w:sz="4" w:space="0" w:color="000000"/>
              <w:bottom w:val="single" w:sz="4" w:space="0" w:color="000000"/>
              <w:right w:val="single" w:sz="4" w:space="0" w:color="000000"/>
            </w:tcBorders>
            <w:shd w:val="clear" w:color="auto" w:fill="CAD2D5"/>
          </w:tcPr>
          <w:p w14:paraId="6FF36D66" w14:textId="77777777"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lastRenderedPageBreak/>
              <w:t>Other</w:t>
            </w:r>
          </w:p>
        </w:tc>
        <w:tc>
          <w:tcPr>
            <w:tcW w:w="3961" w:type="dxa"/>
            <w:tcBorders>
              <w:top w:val="single" w:sz="4" w:space="0" w:color="000000"/>
              <w:left w:val="single" w:sz="4" w:space="0" w:color="000000"/>
              <w:bottom w:val="single" w:sz="4" w:space="0" w:color="000000"/>
              <w:right w:val="single" w:sz="4" w:space="0" w:color="000000"/>
            </w:tcBorders>
          </w:tcPr>
          <w:p w14:paraId="68B8DDFC"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Ability to undertake manual work and perform tasks as included in job description</w:t>
            </w:r>
          </w:p>
          <w:p w14:paraId="1728F72C" w14:textId="77777777" w:rsidR="00D64DB5" w:rsidRPr="004E0C01" w:rsidRDefault="00D64DB5" w:rsidP="00D64DB5">
            <w:pPr>
              <w:ind w:left="3"/>
              <w:rPr>
                <w:rFonts w:ascii="Arial" w:eastAsia="Arial" w:hAnsi="Arial" w:cs="Arial"/>
                <w:sz w:val="22"/>
                <w:szCs w:val="22"/>
              </w:rPr>
            </w:pPr>
          </w:p>
          <w:p w14:paraId="199F18AC" w14:textId="68E7FD62"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Willingness to wear PPE</w:t>
            </w:r>
          </w:p>
          <w:p w14:paraId="07822F1E" w14:textId="77777777" w:rsidR="00D64DB5" w:rsidRPr="00FC5590" w:rsidRDefault="00D64DB5" w:rsidP="00D64DB5">
            <w:pPr>
              <w:rPr>
                <w:rFonts w:ascii="Arial" w:eastAsia="Arial" w:hAnsi="Arial" w:cs="Arial"/>
              </w:rPr>
            </w:pPr>
          </w:p>
        </w:tc>
        <w:tc>
          <w:tcPr>
            <w:tcW w:w="3091" w:type="dxa"/>
            <w:tcBorders>
              <w:top w:val="single" w:sz="4" w:space="0" w:color="000000"/>
              <w:left w:val="single" w:sz="4" w:space="0" w:color="000000"/>
              <w:bottom w:val="single" w:sz="4" w:space="0" w:color="000000"/>
              <w:right w:val="single" w:sz="4" w:space="0" w:color="000000"/>
            </w:tcBorders>
          </w:tcPr>
          <w:p w14:paraId="0F2B58D0" w14:textId="77777777" w:rsidR="00D64DB5" w:rsidRPr="00FC5590" w:rsidRDefault="00D64DB5" w:rsidP="00D64DB5">
            <w:pPr>
              <w:ind w:left="3"/>
              <w:rPr>
                <w:rFonts w:ascii="Arial" w:eastAsia="Arial" w:hAnsi="Arial" w:cs="Arial"/>
              </w:rPr>
            </w:pPr>
          </w:p>
        </w:tc>
      </w:tr>
      <w:tr w:rsidR="00FC5590" w:rsidRPr="00FC5590" w14:paraId="49417819" w14:textId="0CFAD1B9" w:rsidTr="004E0C01">
        <w:tblPrEx>
          <w:tblCellMar>
            <w:top w:w="7" w:type="dxa"/>
            <w:left w:w="106" w:type="dxa"/>
            <w:right w:w="81" w:type="dxa"/>
          </w:tblCellMar>
        </w:tblPrEx>
        <w:trPr>
          <w:gridBefore w:val="1"/>
          <w:wBefore w:w="9" w:type="dxa"/>
          <w:trHeight w:val="515"/>
        </w:trPr>
        <w:tc>
          <w:tcPr>
            <w:tcW w:w="2680" w:type="dxa"/>
            <w:tcBorders>
              <w:top w:val="single" w:sz="4" w:space="0" w:color="000000"/>
              <w:left w:val="single" w:sz="4" w:space="0" w:color="000000"/>
              <w:bottom w:val="single" w:sz="4" w:space="0" w:color="000000"/>
              <w:right w:val="single" w:sz="4" w:space="0" w:color="000000"/>
            </w:tcBorders>
            <w:shd w:val="clear" w:color="auto" w:fill="CAD2D5"/>
          </w:tcPr>
          <w:p w14:paraId="1006AD2E" w14:textId="77777777" w:rsidR="00D64DB5" w:rsidRPr="00FC5590" w:rsidRDefault="00D64DB5" w:rsidP="00D64DB5">
            <w:pPr>
              <w:spacing w:after="2" w:line="238" w:lineRule="auto"/>
              <w:jc w:val="center"/>
              <w:rPr>
                <w:rFonts w:ascii="Arial" w:eastAsia="Arial" w:hAnsi="Arial" w:cs="Arial"/>
                <w:b/>
              </w:rPr>
            </w:pPr>
          </w:p>
          <w:p w14:paraId="6B2E7DB3" w14:textId="77777777" w:rsidR="00D64DB5" w:rsidRPr="00FC5590" w:rsidRDefault="00D64DB5" w:rsidP="00D64DB5">
            <w:pPr>
              <w:spacing w:after="2" w:line="238" w:lineRule="auto"/>
              <w:jc w:val="center"/>
              <w:rPr>
                <w:rFonts w:ascii="Arial" w:eastAsia="Arial" w:hAnsi="Arial" w:cs="Arial"/>
                <w:b/>
              </w:rPr>
            </w:pPr>
          </w:p>
          <w:p w14:paraId="71991A82" w14:textId="77777777" w:rsidR="00D64DB5" w:rsidRPr="00FC5590" w:rsidRDefault="00D64DB5" w:rsidP="00D64DB5">
            <w:pPr>
              <w:spacing w:after="2" w:line="238" w:lineRule="auto"/>
              <w:jc w:val="center"/>
              <w:rPr>
                <w:rFonts w:ascii="Arial" w:eastAsia="Arial" w:hAnsi="Arial" w:cs="Arial"/>
                <w:b/>
              </w:rPr>
            </w:pPr>
          </w:p>
          <w:p w14:paraId="199AEF61" w14:textId="77777777" w:rsidR="00D64DB5" w:rsidRPr="00FC5590" w:rsidRDefault="00D64DB5" w:rsidP="00D64DB5">
            <w:pPr>
              <w:spacing w:after="2" w:line="238" w:lineRule="auto"/>
              <w:jc w:val="center"/>
              <w:rPr>
                <w:rFonts w:ascii="Arial" w:eastAsia="Arial" w:hAnsi="Arial" w:cs="Arial"/>
                <w:b/>
              </w:rPr>
            </w:pPr>
          </w:p>
          <w:p w14:paraId="67DE2358" w14:textId="77777777" w:rsidR="00D64DB5" w:rsidRPr="00FC5590" w:rsidRDefault="00D64DB5" w:rsidP="00D64DB5">
            <w:pPr>
              <w:spacing w:after="2" w:line="238" w:lineRule="auto"/>
              <w:jc w:val="center"/>
              <w:rPr>
                <w:rFonts w:ascii="Arial" w:eastAsia="Arial" w:hAnsi="Arial" w:cs="Arial"/>
                <w:b/>
              </w:rPr>
            </w:pPr>
          </w:p>
          <w:p w14:paraId="4FFECF45" w14:textId="77777777"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t xml:space="preserve">Special Requirements </w:t>
            </w:r>
          </w:p>
          <w:p w14:paraId="7D625DE8" w14:textId="77777777" w:rsidR="00D64DB5" w:rsidRPr="00FC5590" w:rsidRDefault="00D64DB5" w:rsidP="00D64DB5">
            <w:pPr>
              <w:spacing w:after="2" w:line="238" w:lineRule="auto"/>
              <w:jc w:val="center"/>
            </w:pPr>
            <w:r w:rsidRPr="00FC5590">
              <w:rPr>
                <w:rFonts w:ascii="Arial" w:eastAsia="Arial" w:hAnsi="Arial" w:cs="Arial"/>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1B9974D"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 xml:space="preserve">Enhanced DBS clearance </w:t>
            </w:r>
          </w:p>
          <w:p w14:paraId="07EE2EEE" w14:textId="77777777" w:rsidR="00D64DB5" w:rsidRPr="004E0C01" w:rsidRDefault="00D64DB5" w:rsidP="00D64DB5">
            <w:pPr>
              <w:ind w:left="3"/>
              <w:rPr>
                <w:rFonts w:ascii="Arial" w:eastAsia="Arial" w:hAnsi="Arial" w:cs="Arial"/>
                <w:sz w:val="22"/>
                <w:szCs w:val="22"/>
              </w:rPr>
            </w:pPr>
          </w:p>
          <w:p w14:paraId="578B1EA6"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This post is covered by Part 7 of the Immigration Act (2016) and therefore the ability to speak fluent and spoken English is an essential requirement for this role.</w:t>
            </w:r>
          </w:p>
          <w:p w14:paraId="0F23BD5E" w14:textId="77777777" w:rsidR="00D64DB5" w:rsidRPr="004E0C01" w:rsidRDefault="00D64DB5" w:rsidP="00D64DB5">
            <w:pPr>
              <w:ind w:left="3"/>
              <w:rPr>
                <w:rFonts w:ascii="Arial" w:eastAsia="Arial" w:hAnsi="Arial" w:cs="Arial"/>
                <w:sz w:val="22"/>
                <w:szCs w:val="22"/>
              </w:rPr>
            </w:pPr>
          </w:p>
          <w:p w14:paraId="69248AAD"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To, at all times, accept responsibility for safeguarding and promoting the welfare of children.</w:t>
            </w:r>
          </w:p>
          <w:p w14:paraId="39E8EC49" w14:textId="77777777" w:rsidR="00D64DB5" w:rsidRPr="004E0C01" w:rsidRDefault="00D64DB5" w:rsidP="00D64DB5">
            <w:pPr>
              <w:ind w:left="3"/>
              <w:rPr>
                <w:rFonts w:ascii="Arial" w:eastAsia="Arial" w:hAnsi="Arial" w:cs="Arial"/>
                <w:sz w:val="22"/>
                <w:szCs w:val="22"/>
              </w:rPr>
            </w:pPr>
          </w:p>
          <w:p w14:paraId="37BD7367" w14:textId="77777777" w:rsidR="00D64DB5" w:rsidRPr="004E0C01" w:rsidRDefault="00D64DB5" w:rsidP="00D64DB5">
            <w:pPr>
              <w:rPr>
                <w:sz w:val="22"/>
                <w:szCs w:val="22"/>
              </w:rPr>
            </w:pPr>
            <w:r w:rsidRPr="004E0C01">
              <w:rPr>
                <w:rFonts w:ascii="Arial" w:eastAsia="Arial" w:hAnsi="Arial" w:cs="Arial"/>
                <w:sz w:val="22"/>
                <w:szCs w:val="22"/>
              </w:rPr>
              <w:t xml:space="preserve">Compliance with all School and </w:t>
            </w:r>
          </w:p>
          <w:p w14:paraId="7A0109CF"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Trust policies</w:t>
            </w:r>
          </w:p>
          <w:p w14:paraId="14E250C6" w14:textId="77777777" w:rsidR="00D64DB5" w:rsidRPr="00FC5590" w:rsidRDefault="00D64DB5" w:rsidP="00D64DB5">
            <w:pPr>
              <w:ind w:left="3"/>
              <w:rPr>
                <w:rFonts w:ascii="Arial" w:eastAsia="Arial" w:hAnsi="Arial" w:cs="Arial"/>
              </w:rPr>
            </w:pPr>
          </w:p>
        </w:tc>
        <w:tc>
          <w:tcPr>
            <w:tcW w:w="3091" w:type="dxa"/>
            <w:tcBorders>
              <w:top w:val="single" w:sz="4" w:space="0" w:color="000000"/>
              <w:left w:val="single" w:sz="4" w:space="0" w:color="000000"/>
              <w:bottom w:val="single" w:sz="4" w:space="0" w:color="000000"/>
              <w:right w:val="single" w:sz="4" w:space="0" w:color="000000"/>
            </w:tcBorders>
          </w:tcPr>
          <w:p w14:paraId="0D4C557D" w14:textId="77777777" w:rsidR="00D64DB5" w:rsidRPr="00FC5590" w:rsidRDefault="00D64DB5" w:rsidP="00D64DB5">
            <w:pPr>
              <w:ind w:left="3"/>
              <w:rPr>
                <w:rFonts w:ascii="Arial" w:eastAsia="Arial" w:hAnsi="Arial" w:cs="Arial"/>
              </w:rPr>
            </w:pPr>
          </w:p>
        </w:tc>
      </w:tr>
    </w:tbl>
    <w:p w14:paraId="245228DB" w14:textId="7EF61858" w:rsidR="00171DD3" w:rsidRPr="00FC5590" w:rsidRDefault="00171DD3" w:rsidP="0056008B">
      <w:pPr>
        <w:rPr>
          <w:rFonts w:ascii="Arial" w:hAnsi="Arial" w:cs="Arial"/>
          <w:sz w:val="22"/>
          <w:szCs w:val="22"/>
        </w:rPr>
      </w:pPr>
    </w:p>
    <w:p w14:paraId="4210F06A" w14:textId="77777777" w:rsidR="00171DD3" w:rsidRPr="00FC5590" w:rsidRDefault="00171DD3" w:rsidP="00874733">
      <w:pPr>
        <w:rPr>
          <w:rFonts w:ascii="Arial" w:hAnsi="Arial" w:cs="Arial"/>
          <w:sz w:val="22"/>
          <w:szCs w:val="22"/>
        </w:rPr>
      </w:pPr>
    </w:p>
    <w:bookmarkEnd w:id="0"/>
    <w:p w14:paraId="024F7FDD" w14:textId="77777777" w:rsidR="00874733" w:rsidRPr="00FC5590" w:rsidRDefault="00874733" w:rsidP="00874733">
      <w:pPr>
        <w:rPr>
          <w:rFonts w:ascii="Arial" w:hAnsi="Arial" w:cs="Arial"/>
          <w:sz w:val="22"/>
          <w:szCs w:val="22"/>
        </w:rPr>
      </w:pPr>
    </w:p>
    <w:sectPr w:rsidR="00874733" w:rsidRPr="00FC5590" w:rsidSect="003C6387">
      <w:headerReference w:type="default" r:id="rId11"/>
      <w:pgSz w:w="11906" w:h="16838"/>
      <w:pgMar w:top="2269" w:right="849" w:bottom="993" w:left="99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AD57" w14:textId="77777777" w:rsidR="005C5EEC" w:rsidRDefault="005C5EEC" w:rsidP="0040626A">
      <w:r>
        <w:separator/>
      </w:r>
    </w:p>
  </w:endnote>
  <w:endnote w:type="continuationSeparator" w:id="0">
    <w:p w14:paraId="779BC208" w14:textId="77777777" w:rsidR="005C5EEC" w:rsidRDefault="005C5EE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2BD1" w14:textId="77777777" w:rsidR="005C5EEC" w:rsidRDefault="005C5EEC" w:rsidP="0040626A">
      <w:r>
        <w:separator/>
      </w:r>
    </w:p>
  </w:footnote>
  <w:footnote w:type="continuationSeparator" w:id="0">
    <w:p w14:paraId="74592B3E" w14:textId="77777777" w:rsidR="005C5EEC" w:rsidRDefault="005C5EEC"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6270" w14:textId="46B4CD38" w:rsidR="00A03A3C" w:rsidRPr="00A03A3C" w:rsidRDefault="009D46AD" w:rsidP="00A03A3C">
    <w:pPr>
      <w:pStyle w:val="Header"/>
    </w:pPr>
    <w:r>
      <w:rPr>
        <w:noProof/>
      </w:rPr>
      <w:drawing>
        <wp:inline distT="0" distB="0" distL="0" distR="0" wp14:anchorId="14E35C05" wp14:editId="714DEB6E">
          <wp:extent cx="1171575" cy="933450"/>
          <wp:effectExtent l="0" t="0" r="9525" b="0"/>
          <wp:docPr id="39973" name="Picture 23559"/>
          <wp:cNvGraphicFramePr/>
          <a:graphic xmlns:a="http://schemas.openxmlformats.org/drawingml/2006/main">
            <a:graphicData uri="http://schemas.openxmlformats.org/drawingml/2006/picture">
              <pic:pic xmlns:pic="http://schemas.openxmlformats.org/drawingml/2006/picture">
                <pic:nvPicPr>
                  <pic:cNvPr id="39973" name="Picture 2355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E1A91"/>
    <w:multiLevelType w:val="multilevel"/>
    <w:tmpl w:val="AFA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B80D83"/>
    <w:multiLevelType w:val="hybridMultilevel"/>
    <w:tmpl w:val="FA6A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50E94"/>
    <w:multiLevelType w:val="hybridMultilevel"/>
    <w:tmpl w:val="DE6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E223FE"/>
    <w:multiLevelType w:val="hybridMultilevel"/>
    <w:tmpl w:val="E0A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9A20A5"/>
    <w:multiLevelType w:val="hybridMultilevel"/>
    <w:tmpl w:val="3D6E1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4E3FB5"/>
    <w:multiLevelType w:val="hybridMultilevel"/>
    <w:tmpl w:val="94E800D4"/>
    <w:lvl w:ilvl="0" w:tplc="10AE3C74">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22280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25416572">
    <w:abstractNumId w:val="3"/>
  </w:num>
  <w:num w:numId="3" w16cid:durableId="2067559917">
    <w:abstractNumId w:val="7"/>
  </w:num>
  <w:num w:numId="4" w16cid:durableId="2060126694">
    <w:abstractNumId w:val="2"/>
  </w:num>
  <w:num w:numId="5" w16cid:durableId="59522145">
    <w:abstractNumId w:val="21"/>
  </w:num>
  <w:num w:numId="6" w16cid:durableId="1353995497">
    <w:abstractNumId w:val="10"/>
  </w:num>
  <w:num w:numId="7" w16cid:durableId="1692759576">
    <w:abstractNumId w:val="15"/>
  </w:num>
  <w:num w:numId="8" w16cid:durableId="1248542168">
    <w:abstractNumId w:val="25"/>
  </w:num>
  <w:num w:numId="9" w16cid:durableId="994534829">
    <w:abstractNumId w:val="12"/>
  </w:num>
  <w:num w:numId="10" w16cid:durableId="943147629">
    <w:abstractNumId w:val="11"/>
  </w:num>
  <w:num w:numId="11" w16cid:durableId="1109351583">
    <w:abstractNumId w:val="14"/>
  </w:num>
  <w:num w:numId="12" w16cid:durableId="1727947465">
    <w:abstractNumId w:val="8"/>
  </w:num>
  <w:num w:numId="13" w16cid:durableId="1973486253">
    <w:abstractNumId w:val="26"/>
  </w:num>
  <w:num w:numId="14" w16cid:durableId="515384612">
    <w:abstractNumId w:val="6"/>
  </w:num>
  <w:num w:numId="15" w16cid:durableId="527067996">
    <w:abstractNumId w:val="29"/>
  </w:num>
  <w:num w:numId="16" w16cid:durableId="1318918778">
    <w:abstractNumId w:val="32"/>
  </w:num>
  <w:num w:numId="17" w16cid:durableId="624509668">
    <w:abstractNumId w:val="30"/>
  </w:num>
  <w:num w:numId="18" w16cid:durableId="883562079">
    <w:abstractNumId w:val="9"/>
  </w:num>
  <w:num w:numId="19" w16cid:durableId="1607344039">
    <w:abstractNumId w:val="27"/>
  </w:num>
  <w:num w:numId="20" w16cid:durableId="1542747388">
    <w:abstractNumId w:val="5"/>
  </w:num>
  <w:num w:numId="21" w16cid:durableId="12920405">
    <w:abstractNumId w:val="22"/>
  </w:num>
  <w:num w:numId="22" w16cid:durableId="1293899995">
    <w:abstractNumId w:val="19"/>
  </w:num>
  <w:num w:numId="23" w16cid:durableId="787969501">
    <w:abstractNumId w:val="5"/>
  </w:num>
  <w:num w:numId="24" w16cid:durableId="1144618283">
    <w:abstractNumId w:val="17"/>
  </w:num>
  <w:num w:numId="25" w16cid:durableId="272782372">
    <w:abstractNumId w:val="18"/>
  </w:num>
  <w:num w:numId="26" w16cid:durableId="888997757">
    <w:abstractNumId w:val="16"/>
  </w:num>
  <w:num w:numId="27" w16cid:durableId="976028679">
    <w:abstractNumId w:val="23"/>
  </w:num>
  <w:num w:numId="28" w16cid:durableId="1814761063">
    <w:abstractNumId w:val="24"/>
  </w:num>
  <w:num w:numId="29" w16cid:durableId="320231559">
    <w:abstractNumId w:val="1"/>
  </w:num>
  <w:num w:numId="30" w16cid:durableId="1114636651">
    <w:abstractNumId w:val="31"/>
  </w:num>
  <w:num w:numId="31" w16cid:durableId="1907228958">
    <w:abstractNumId w:val="13"/>
  </w:num>
  <w:num w:numId="32" w16cid:durableId="511799463">
    <w:abstractNumId w:val="28"/>
  </w:num>
  <w:num w:numId="33" w16cid:durableId="483550668">
    <w:abstractNumId w:val="20"/>
  </w:num>
  <w:num w:numId="34" w16cid:durableId="102898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80FE7"/>
    <w:rsid w:val="000D24CE"/>
    <w:rsid w:val="000E3C11"/>
    <w:rsid w:val="000E440C"/>
    <w:rsid w:val="00100FA7"/>
    <w:rsid w:val="0010139F"/>
    <w:rsid w:val="001116AE"/>
    <w:rsid w:val="00120380"/>
    <w:rsid w:val="001249EC"/>
    <w:rsid w:val="00126400"/>
    <w:rsid w:val="001301BC"/>
    <w:rsid w:val="00151D2D"/>
    <w:rsid w:val="00170B6F"/>
    <w:rsid w:val="00171DD3"/>
    <w:rsid w:val="00196173"/>
    <w:rsid w:val="001B4092"/>
    <w:rsid w:val="001C3AD9"/>
    <w:rsid w:val="001D7C5B"/>
    <w:rsid w:val="001E6B28"/>
    <w:rsid w:val="001E717D"/>
    <w:rsid w:val="00230E73"/>
    <w:rsid w:val="002358EB"/>
    <w:rsid w:val="002377F6"/>
    <w:rsid w:val="00265495"/>
    <w:rsid w:val="002A34C4"/>
    <w:rsid w:val="002A6C64"/>
    <w:rsid w:val="002E3291"/>
    <w:rsid w:val="002E69A4"/>
    <w:rsid w:val="002F3497"/>
    <w:rsid w:val="0034045B"/>
    <w:rsid w:val="00371E60"/>
    <w:rsid w:val="00372E48"/>
    <w:rsid w:val="003767E1"/>
    <w:rsid w:val="00396BE8"/>
    <w:rsid w:val="003C6387"/>
    <w:rsid w:val="003F7F00"/>
    <w:rsid w:val="0040626A"/>
    <w:rsid w:val="00456C89"/>
    <w:rsid w:val="0046553B"/>
    <w:rsid w:val="00475218"/>
    <w:rsid w:val="004A0EB3"/>
    <w:rsid w:val="004A7E93"/>
    <w:rsid w:val="004C08AE"/>
    <w:rsid w:val="004C0AC7"/>
    <w:rsid w:val="004D38D8"/>
    <w:rsid w:val="004E0C01"/>
    <w:rsid w:val="004E2630"/>
    <w:rsid w:val="005060C6"/>
    <w:rsid w:val="005231ED"/>
    <w:rsid w:val="00525118"/>
    <w:rsid w:val="005301FE"/>
    <w:rsid w:val="005304F4"/>
    <w:rsid w:val="0053515C"/>
    <w:rsid w:val="00546E5D"/>
    <w:rsid w:val="00557C09"/>
    <w:rsid w:val="0056008B"/>
    <w:rsid w:val="00561E2E"/>
    <w:rsid w:val="00563E84"/>
    <w:rsid w:val="00574044"/>
    <w:rsid w:val="00574088"/>
    <w:rsid w:val="00575336"/>
    <w:rsid w:val="00580C83"/>
    <w:rsid w:val="005C5EEC"/>
    <w:rsid w:val="005C5F72"/>
    <w:rsid w:val="005E19A5"/>
    <w:rsid w:val="005F51B2"/>
    <w:rsid w:val="0060139E"/>
    <w:rsid w:val="0060145F"/>
    <w:rsid w:val="006274FC"/>
    <w:rsid w:val="0064388D"/>
    <w:rsid w:val="00647142"/>
    <w:rsid w:val="0065496A"/>
    <w:rsid w:val="00663D49"/>
    <w:rsid w:val="006A3656"/>
    <w:rsid w:val="006B6B82"/>
    <w:rsid w:val="006E460C"/>
    <w:rsid w:val="006F04F5"/>
    <w:rsid w:val="0070694C"/>
    <w:rsid w:val="00734813"/>
    <w:rsid w:val="007458B4"/>
    <w:rsid w:val="00753CCA"/>
    <w:rsid w:val="00767C6F"/>
    <w:rsid w:val="00782A04"/>
    <w:rsid w:val="007907B1"/>
    <w:rsid w:val="00797EB1"/>
    <w:rsid w:val="007A58CB"/>
    <w:rsid w:val="007B2F98"/>
    <w:rsid w:val="007E5CD6"/>
    <w:rsid w:val="007F1AF1"/>
    <w:rsid w:val="007F51E0"/>
    <w:rsid w:val="00807E87"/>
    <w:rsid w:val="00814570"/>
    <w:rsid w:val="0081605C"/>
    <w:rsid w:val="008347A5"/>
    <w:rsid w:val="0084410B"/>
    <w:rsid w:val="00844C5D"/>
    <w:rsid w:val="0086284A"/>
    <w:rsid w:val="00873B74"/>
    <w:rsid w:val="00874733"/>
    <w:rsid w:val="00875FBE"/>
    <w:rsid w:val="00877184"/>
    <w:rsid w:val="00884F0F"/>
    <w:rsid w:val="00897CAA"/>
    <w:rsid w:val="008A38F3"/>
    <w:rsid w:val="008A5BCC"/>
    <w:rsid w:val="008B7249"/>
    <w:rsid w:val="008C1F31"/>
    <w:rsid w:val="008D7B2E"/>
    <w:rsid w:val="008E3EEB"/>
    <w:rsid w:val="00921083"/>
    <w:rsid w:val="00936411"/>
    <w:rsid w:val="00937F7A"/>
    <w:rsid w:val="0095242B"/>
    <w:rsid w:val="009635D7"/>
    <w:rsid w:val="00963697"/>
    <w:rsid w:val="0098043E"/>
    <w:rsid w:val="009A018B"/>
    <w:rsid w:val="009D46AD"/>
    <w:rsid w:val="00A01C2D"/>
    <w:rsid w:val="00A03A3C"/>
    <w:rsid w:val="00A05358"/>
    <w:rsid w:val="00A17142"/>
    <w:rsid w:val="00A357AB"/>
    <w:rsid w:val="00A4083F"/>
    <w:rsid w:val="00A66170"/>
    <w:rsid w:val="00A76DCF"/>
    <w:rsid w:val="00A8167C"/>
    <w:rsid w:val="00A851DF"/>
    <w:rsid w:val="00AB0604"/>
    <w:rsid w:val="00AB24A9"/>
    <w:rsid w:val="00AC2BFA"/>
    <w:rsid w:val="00B1748A"/>
    <w:rsid w:val="00B30DA3"/>
    <w:rsid w:val="00B32423"/>
    <w:rsid w:val="00B533DB"/>
    <w:rsid w:val="00B735FA"/>
    <w:rsid w:val="00B75C08"/>
    <w:rsid w:val="00B773CD"/>
    <w:rsid w:val="00BA1A0D"/>
    <w:rsid w:val="00BB61F6"/>
    <w:rsid w:val="00BD6D4C"/>
    <w:rsid w:val="00BF33EF"/>
    <w:rsid w:val="00C06BB1"/>
    <w:rsid w:val="00C21621"/>
    <w:rsid w:val="00C5026F"/>
    <w:rsid w:val="00C70CCA"/>
    <w:rsid w:val="00C90854"/>
    <w:rsid w:val="00CB49ED"/>
    <w:rsid w:val="00CB7A13"/>
    <w:rsid w:val="00CD3AB1"/>
    <w:rsid w:val="00D158DD"/>
    <w:rsid w:val="00D60318"/>
    <w:rsid w:val="00D64DB5"/>
    <w:rsid w:val="00D7017E"/>
    <w:rsid w:val="00D712A3"/>
    <w:rsid w:val="00D742A1"/>
    <w:rsid w:val="00DB3510"/>
    <w:rsid w:val="00DE26E2"/>
    <w:rsid w:val="00DE3037"/>
    <w:rsid w:val="00DE55FD"/>
    <w:rsid w:val="00DF6C76"/>
    <w:rsid w:val="00DF780E"/>
    <w:rsid w:val="00E03621"/>
    <w:rsid w:val="00E52DE0"/>
    <w:rsid w:val="00E55748"/>
    <w:rsid w:val="00E664BC"/>
    <w:rsid w:val="00E75FB3"/>
    <w:rsid w:val="00EA286D"/>
    <w:rsid w:val="00EA7F8B"/>
    <w:rsid w:val="00EC1DAD"/>
    <w:rsid w:val="00EC2FD1"/>
    <w:rsid w:val="00EC446F"/>
    <w:rsid w:val="00ED5EC0"/>
    <w:rsid w:val="00EE47F9"/>
    <w:rsid w:val="00EF407D"/>
    <w:rsid w:val="00EF4289"/>
    <w:rsid w:val="00F04C32"/>
    <w:rsid w:val="00F3194D"/>
    <w:rsid w:val="00F75001"/>
    <w:rsid w:val="00FA479A"/>
    <w:rsid w:val="00FC5590"/>
    <w:rsid w:val="00FD00C9"/>
    <w:rsid w:val="00FD045A"/>
    <w:rsid w:val="00FD5625"/>
    <w:rsid w:val="00FD5CAE"/>
    <w:rsid w:val="00FE5767"/>
    <w:rsid w:val="00FF41E7"/>
    <w:rsid w:val="00FF7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8EB"/>
    <w:pPr>
      <w:spacing w:after="0"/>
    </w:pPr>
    <w:rPr>
      <w:rFonts w:ascii="Times New Roman" w:eastAsia="Times New Roman" w:hAnsi="Times New Roman" w:cs="Times New Roman"/>
      <w:sz w:val="24"/>
      <w:szCs w:val="20"/>
    </w:rPr>
  </w:style>
  <w:style w:type="table" w:customStyle="1" w:styleId="TableGrid0">
    <w:name w:val="TableGrid"/>
    <w:rsid w:val="0056008B"/>
    <w:pPr>
      <w:spacing w:after="0"/>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B0604"/>
    <w:rPr>
      <w:sz w:val="16"/>
      <w:szCs w:val="16"/>
    </w:rPr>
  </w:style>
  <w:style w:type="paragraph" w:styleId="CommentText">
    <w:name w:val="annotation text"/>
    <w:basedOn w:val="Normal"/>
    <w:link w:val="CommentTextChar"/>
    <w:uiPriority w:val="99"/>
    <w:semiHidden/>
    <w:unhideWhenUsed/>
    <w:rsid w:val="00AB0604"/>
    <w:rPr>
      <w:sz w:val="20"/>
      <w:szCs w:val="20"/>
    </w:rPr>
  </w:style>
  <w:style w:type="character" w:customStyle="1" w:styleId="CommentTextChar">
    <w:name w:val="Comment Text Char"/>
    <w:basedOn w:val="DefaultParagraphFont"/>
    <w:link w:val="CommentText"/>
    <w:uiPriority w:val="99"/>
    <w:semiHidden/>
    <w:rsid w:val="00AB06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04"/>
    <w:rPr>
      <w:b/>
      <w:bCs/>
    </w:rPr>
  </w:style>
  <w:style w:type="character" w:customStyle="1" w:styleId="CommentSubjectChar">
    <w:name w:val="Comment Subject Char"/>
    <w:basedOn w:val="CommentTextChar"/>
    <w:link w:val="CommentSubject"/>
    <w:uiPriority w:val="99"/>
    <w:semiHidden/>
    <w:rsid w:val="00AB0604"/>
    <w:rPr>
      <w:rFonts w:ascii="Times New Roman" w:eastAsia="Times New Roman" w:hAnsi="Times New Roman" w:cs="Times New Roman"/>
      <w:b/>
      <w:bCs/>
      <w:sz w:val="20"/>
      <w:szCs w:val="20"/>
    </w:rPr>
  </w:style>
  <w:style w:type="paragraph" w:styleId="NormalWeb">
    <w:name w:val="Normal (Web)"/>
    <w:basedOn w:val="Normal"/>
    <w:uiPriority w:val="99"/>
    <w:unhideWhenUsed/>
    <w:rsid w:val="003C6387"/>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EBABE-5C8A-4ABF-A5C5-74DF364E0F4B}">
  <ds:schemaRefs>
    <ds:schemaRef ds:uri="http://schemas.microsoft.com/sharepoint/v3/contenttype/forms"/>
  </ds:schemaRefs>
</ds:datastoreItem>
</file>

<file path=customXml/itemProps2.xml><?xml version="1.0" encoding="utf-8"?>
<ds:datastoreItem xmlns:ds="http://schemas.openxmlformats.org/officeDocument/2006/customXml" ds:itemID="{37246B29-4717-4A07-8096-B7F9DC354D68}">
  <ds:schemaRefs>
    <ds:schemaRef ds:uri="http://schemas.openxmlformats.org/officeDocument/2006/bibliography"/>
  </ds:schemaRefs>
</ds:datastoreItem>
</file>

<file path=customXml/itemProps3.xml><?xml version="1.0" encoding="utf-8"?>
<ds:datastoreItem xmlns:ds="http://schemas.openxmlformats.org/officeDocument/2006/customXml" ds:itemID="{6A11EF61-1AC4-41D1-B420-EF3EBBE5E8A4}">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4.xml><?xml version="1.0" encoding="utf-8"?>
<ds:datastoreItem xmlns:ds="http://schemas.openxmlformats.org/officeDocument/2006/customXml" ds:itemID="{0C58080B-6C39-488F-8DFA-3D2D551B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Gbem Oduwaiye</cp:lastModifiedBy>
  <cp:revision>11</cp:revision>
  <cp:lastPrinted>2020-10-15T09:51:00Z</cp:lastPrinted>
  <dcterms:created xsi:type="dcterms:W3CDTF">2021-10-04T13:32:00Z</dcterms:created>
  <dcterms:modified xsi:type="dcterms:W3CDTF">2025-06-13T14:10:00Z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5092400</vt:r8>
  </property>
  <property fmtid="{D5CDD505-2E9C-101B-9397-08002B2CF9AE}" pid="4" name="MediaServiceImageTags">
    <vt:lpwstr/>
  </property>
</Properties>
</file>