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DC8A6" w14:textId="001BD4A7" w:rsidR="00615537" w:rsidRDefault="00615537" w:rsidP="00615537">
      <w:pPr>
        <w:pStyle w:val="NoSpacing"/>
        <w:jc w:val="right"/>
        <w:rPr>
          <w:rFonts w:ascii="Arial" w:hAnsi="Arial" w:cs="Arial"/>
          <w:b/>
        </w:rPr>
      </w:pPr>
    </w:p>
    <w:p w14:paraId="7F374166" w14:textId="77777777" w:rsidR="00615537" w:rsidRDefault="00615537" w:rsidP="003279BD">
      <w:pPr>
        <w:pStyle w:val="NoSpacing"/>
        <w:jc w:val="center"/>
        <w:rPr>
          <w:rFonts w:ascii="Arial" w:hAnsi="Arial" w:cs="Arial"/>
          <w:b/>
        </w:rPr>
      </w:pPr>
    </w:p>
    <w:p w14:paraId="05D4CFA2" w14:textId="77777777" w:rsidR="00615537" w:rsidRDefault="00615537" w:rsidP="003279BD">
      <w:pPr>
        <w:pStyle w:val="NoSpacing"/>
        <w:jc w:val="center"/>
        <w:rPr>
          <w:rFonts w:ascii="Arial" w:hAnsi="Arial" w:cs="Arial"/>
          <w:b/>
        </w:rPr>
      </w:pPr>
    </w:p>
    <w:p w14:paraId="4F151799" w14:textId="77777777" w:rsidR="00A8409D" w:rsidRDefault="00A8409D" w:rsidP="00A8409D">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77589C75" wp14:editId="1D772067">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773724D1" w14:textId="77777777" w:rsidR="00A8409D" w:rsidRDefault="00A8409D" w:rsidP="00A8409D">
      <w:pPr>
        <w:pStyle w:val="NoSpacing"/>
        <w:rPr>
          <w:rFonts w:ascii="Arial" w:hAnsi="Arial" w:cs="Arial"/>
          <w:b/>
          <w:sz w:val="24"/>
          <w:szCs w:val="24"/>
        </w:rPr>
      </w:pPr>
    </w:p>
    <w:p w14:paraId="198C56C5" w14:textId="77777777" w:rsidR="00A8409D" w:rsidRDefault="00A8409D" w:rsidP="00A8409D">
      <w:pPr>
        <w:pStyle w:val="NoSpacing"/>
        <w:jc w:val="center"/>
        <w:rPr>
          <w:rFonts w:ascii="Arial" w:hAnsi="Arial" w:cs="Arial"/>
          <w:b/>
          <w:sz w:val="24"/>
          <w:szCs w:val="24"/>
        </w:rPr>
      </w:pPr>
    </w:p>
    <w:p w14:paraId="37E98C53" w14:textId="77777777" w:rsidR="00A8409D" w:rsidRPr="00775E43" w:rsidRDefault="00A8409D" w:rsidP="00A8409D">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E22D878" w:rsidR="003279BD" w:rsidRPr="0005764D" w:rsidRDefault="003279BD" w:rsidP="00A8409D">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211"/>
        <w:gridCol w:w="391"/>
        <w:gridCol w:w="2109"/>
      </w:tblGrid>
      <w:tr w:rsidR="00BF3609" w:rsidRPr="0005764D" w14:paraId="4C1AC60F" w14:textId="77777777" w:rsidTr="00EC3614">
        <w:tc>
          <w:tcPr>
            <w:tcW w:w="2689" w:type="dxa"/>
            <w:shd w:val="clear" w:color="auto" w:fill="F2F2F2" w:themeFill="background1" w:themeFillShade="F2"/>
          </w:tcPr>
          <w:p w14:paraId="07CAD499" w14:textId="77777777" w:rsidR="00BF3609" w:rsidRPr="0005764D" w:rsidRDefault="00BF3609" w:rsidP="00F41250">
            <w:pPr>
              <w:pStyle w:val="NoSpacing"/>
              <w:rPr>
                <w:rFonts w:ascii="Arial" w:hAnsi="Arial" w:cs="Arial"/>
                <w:b/>
              </w:rPr>
            </w:pPr>
            <w:r w:rsidRPr="0005764D">
              <w:rPr>
                <w:rFonts w:ascii="Arial" w:hAnsi="Arial" w:cs="Arial"/>
                <w:b/>
              </w:rPr>
              <w:t>Job Title:</w:t>
            </w:r>
          </w:p>
        </w:tc>
        <w:tc>
          <w:tcPr>
            <w:tcW w:w="2109" w:type="dxa"/>
            <w:shd w:val="clear" w:color="auto" w:fill="F2F2F2" w:themeFill="background1" w:themeFillShade="F2"/>
          </w:tcPr>
          <w:p w14:paraId="36377078" w14:textId="77777777" w:rsidR="00BF3609" w:rsidRPr="0005764D" w:rsidRDefault="00BF3609" w:rsidP="00F41250">
            <w:pPr>
              <w:pStyle w:val="NoSpacing"/>
              <w:rPr>
                <w:rFonts w:ascii="Arial" w:hAnsi="Arial" w:cs="Arial"/>
              </w:rPr>
            </w:pPr>
            <w:r>
              <w:rPr>
                <w:rFonts w:ascii="Arial" w:hAnsi="Arial" w:cs="Arial"/>
              </w:rPr>
              <w:t>Site Supervisor</w:t>
            </w:r>
          </w:p>
        </w:tc>
        <w:tc>
          <w:tcPr>
            <w:tcW w:w="2109" w:type="dxa"/>
            <w:gridSpan w:val="3"/>
            <w:shd w:val="clear" w:color="auto" w:fill="F2F2F2" w:themeFill="background1" w:themeFillShade="F2"/>
          </w:tcPr>
          <w:p w14:paraId="07E28B6E" w14:textId="0C59A205" w:rsidR="00BF3609" w:rsidRPr="00BF3609" w:rsidRDefault="00BF3609" w:rsidP="00F41250">
            <w:pPr>
              <w:pStyle w:val="NoSpacing"/>
              <w:rPr>
                <w:rFonts w:ascii="Arial" w:hAnsi="Arial" w:cs="Arial"/>
                <w:b/>
              </w:rPr>
            </w:pPr>
            <w:r w:rsidRPr="00BF3609">
              <w:rPr>
                <w:rFonts w:ascii="Arial" w:hAnsi="Arial" w:cs="Arial"/>
                <w:b/>
              </w:rPr>
              <w:t>JE Reference</w:t>
            </w:r>
          </w:p>
        </w:tc>
        <w:tc>
          <w:tcPr>
            <w:tcW w:w="2109" w:type="dxa"/>
            <w:shd w:val="clear" w:color="auto" w:fill="F2F2F2" w:themeFill="background1" w:themeFillShade="F2"/>
          </w:tcPr>
          <w:p w14:paraId="0B4AB552" w14:textId="4F4B9172" w:rsidR="00BF3609" w:rsidRPr="0005764D" w:rsidRDefault="00BF3609" w:rsidP="00F41250">
            <w:pPr>
              <w:pStyle w:val="NoSpacing"/>
              <w:rPr>
                <w:rFonts w:ascii="Arial" w:hAnsi="Arial" w:cs="Arial"/>
              </w:rPr>
            </w:pPr>
            <w:r>
              <w:rPr>
                <w:rFonts w:ascii="Arial" w:hAnsi="Arial" w:cs="Arial"/>
              </w:rPr>
              <w:t>JE017</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AA328E4" w14:textId="60AB0139" w:rsidR="003279BD" w:rsidRPr="0005764D" w:rsidRDefault="00874953" w:rsidP="00F41250">
            <w:pPr>
              <w:pStyle w:val="NoSpacing"/>
              <w:rPr>
                <w:rFonts w:ascii="Arial" w:hAnsi="Arial" w:cs="Arial"/>
              </w:rPr>
            </w:pPr>
            <w:proofErr w:type="spellStart"/>
            <w:r>
              <w:rPr>
                <w:rFonts w:ascii="Arial" w:hAnsi="Arial" w:cs="Arial"/>
              </w:rPr>
              <w:t>Hetton</w:t>
            </w:r>
            <w:proofErr w:type="spellEnd"/>
            <w:r>
              <w:rPr>
                <w:rFonts w:ascii="Arial" w:hAnsi="Arial" w:cs="Arial"/>
              </w:rPr>
              <w:t xml:space="preserve"> </w:t>
            </w:r>
            <w:r w:rsidR="007D5F2E">
              <w:rPr>
                <w:rFonts w:ascii="Arial" w:hAnsi="Arial" w:cs="Arial"/>
              </w:rPr>
              <w:t xml:space="preserve">Academy </w:t>
            </w:r>
          </w:p>
        </w:tc>
      </w:tr>
      <w:tr w:rsidR="00BF3609" w:rsidRPr="0005764D" w14:paraId="11FECA61" w14:textId="77777777" w:rsidTr="00F41250">
        <w:tc>
          <w:tcPr>
            <w:tcW w:w="2689" w:type="dxa"/>
            <w:shd w:val="clear" w:color="auto" w:fill="F2F2F2" w:themeFill="background1" w:themeFillShade="F2"/>
          </w:tcPr>
          <w:p w14:paraId="008E7E98" w14:textId="77777777" w:rsidR="00BF3609" w:rsidRPr="0005764D" w:rsidRDefault="00BF3609" w:rsidP="00BF3609">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59B383A" w14:textId="46034012" w:rsidR="00BF3609" w:rsidRPr="0005764D" w:rsidRDefault="00BF3609" w:rsidP="00BF3609">
            <w:pPr>
              <w:pStyle w:val="NoSpacing"/>
              <w:rPr>
                <w:rFonts w:ascii="Arial" w:hAnsi="Arial" w:cs="Arial"/>
              </w:rPr>
            </w:pPr>
            <w:r>
              <w:rPr>
                <w:rFonts w:ascii="Arial" w:hAnsi="Arial" w:cs="Arial"/>
              </w:rPr>
              <w:t>Site Manager</w:t>
            </w:r>
          </w:p>
        </w:tc>
        <w:tc>
          <w:tcPr>
            <w:tcW w:w="1211" w:type="dxa"/>
            <w:shd w:val="clear" w:color="auto" w:fill="F2F2F2" w:themeFill="background1" w:themeFillShade="F2"/>
          </w:tcPr>
          <w:p w14:paraId="5EC8ECF3" w14:textId="77777777" w:rsidR="00BF3609" w:rsidRPr="0005764D" w:rsidRDefault="00BF3609" w:rsidP="00BF3609">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432205D1" w14:textId="77777777" w:rsidR="00BF3609" w:rsidRDefault="00BF3609" w:rsidP="00BF3609">
            <w:pPr>
              <w:pStyle w:val="NoSpacing"/>
              <w:rPr>
                <w:rFonts w:ascii="Arial" w:hAnsi="Arial" w:cs="Arial"/>
              </w:rPr>
            </w:pPr>
            <w:r>
              <w:rPr>
                <w:rFonts w:ascii="Arial" w:hAnsi="Arial" w:cs="Arial"/>
              </w:rPr>
              <w:t>Grade 4</w:t>
            </w:r>
          </w:p>
          <w:p w14:paraId="2484B41F" w14:textId="0B45F98C" w:rsidR="00BF3609" w:rsidRPr="00261018" w:rsidRDefault="00BF3609" w:rsidP="00BF3609">
            <w:pPr>
              <w:pStyle w:val="NoSpacing"/>
              <w:rPr>
                <w:rFonts w:ascii="Arial" w:hAnsi="Arial" w:cs="Arial"/>
                <w:highlight w:val="green"/>
              </w:rPr>
            </w:pPr>
            <w:r>
              <w:rPr>
                <w:rFonts w:ascii="Arial" w:hAnsi="Arial" w:cs="Arial"/>
              </w:rPr>
              <w:t>SCP 10 -SCP 12</w:t>
            </w:r>
          </w:p>
        </w:tc>
      </w:tr>
      <w:tr w:rsidR="00BF3609" w:rsidRPr="0005764D" w14:paraId="453E56C9" w14:textId="77777777" w:rsidTr="00F41250">
        <w:tc>
          <w:tcPr>
            <w:tcW w:w="2689" w:type="dxa"/>
            <w:shd w:val="clear" w:color="auto" w:fill="F2F2F2" w:themeFill="background1" w:themeFillShade="F2"/>
          </w:tcPr>
          <w:p w14:paraId="76A698CB" w14:textId="77777777" w:rsidR="00BF3609" w:rsidRPr="0005764D" w:rsidRDefault="00BF3609" w:rsidP="00BF3609">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70408E5E" w14:textId="0E3E53DF" w:rsidR="00BF3609" w:rsidRPr="0005764D" w:rsidRDefault="00BF3609" w:rsidP="00BF3609">
            <w:pPr>
              <w:pStyle w:val="NoSpacing"/>
              <w:rPr>
                <w:rFonts w:ascii="Arial" w:hAnsi="Arial" w:cs="Arial"/>
              </w:rPr>
            </w:pPr>
          </w:p>
        </w:tc>
        <w:tc>
          <w:tcPr>
            <w:tcW w:w="1211" w:type="dxa"/>
            <w:shd w:val="clear" w:color="auto" w:fill="F2F2F2" w:themeFill="background1" w:themeFillShade="F2"/>
          </w:tcPr>
          <w:p w14:paraId="77A29844" w14:textId="77777777" w:rsidR="00BF3609" w:rsidRPr="0005764D" w:rsidRDefault="00BF3609" w:rsidP="00BF3609">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1A0B94E7" w14:textId="750D79D3" w:rsidR="009B7FD6" w:rsidRPr="009B7FD6" w:rsidRDefault="009B7FD6" w:rsidP="009B7FD6">
            <w:pPr>
              <w:pStyle w:val="NoSpacing"/>
              <w:rPr>
                <w:rFonts w:ascii="Arial" w:hAnsi="Arial" w:cs="Arial"/>
              </w:rPr>
            </w:pPr>
            <w:r w:rsidRPr="009B7FD6">
              <w:rPr>
                <w:rFonts w:ascii="Arial" w:hAnsi="Arial" w:cs="Arial"/>
              </w:rPr>
              <w:t>£25,545.00</w:t>
            </w:r>
            <w:r>
              <w:rPr>
                <w:rFonts w:ascii="Arial" w:hAnsi="Arial" w:cs="Arial"/>
              </w:rPr>
              <w:t>-</w:t>
            </w:r>
          </w:p>
          <w:p w14:paraId="33B86D1A" w14:textId="133899C2" w:rsidR="00BF3609" w:rsidRPr="0005764D" w:rsidRDefault="009B7FD6" w:rsidP="009B7FD6">
            <w:pPr>
              <w:pStyle w:val="NoSpacing"/>
              <w:rPr>
                <w:rFonts w:ascii="Arial" w:hAnsi="Arial" w:cs="Arial"/>
              </w:rPr>
            </w:pPr>
            <w:r w:rsidRPr="009B7FD6">
              <w:rPr>
                <w:rFonts w:ascii="Arial" w:hAnsi="Arial" w:cs="Arial"/>
              </w:rPr>
              <w:t xml:space="preserve">£26,421.00 </w:t>
            </w:r>
            <w:r w:rsidR="000145FD" w:rsidRPr="000145FD">
              <w:rPr>
                <w:rFonts w:ascii="Arial" w:hAnsi="Arial" w:cs="Arial"/>
              </w:rPr>
              <w:t xml:space="preserve">FTE, </w:t>
            </w:r>
            <w:r w:rsidR="00874953">
              <w:rPr>
                <w:rFonts w:ascii="Arial" w:hAnsi="Arial" w:cs="Arial"/>
              </w:rPr>
              <w:t>(</w:t>
            </w:r>
            <w:r w:rsidR="00874953">
              <w:rPr>
                <w:rFonts w:ascii="Arial" w:hAnsi="Arial" w:cs="Arial"/>
                <w:color w:val="222222"/>
                <w:shd w:val="clear" w:color="auto" w:fill="FFFFFF"/>
              </w:rPr>
              <w:t xml:space="preserve">£22,641.41 </w:t>
            </w:r>
            <w:proofErr w:type="gramStart"/>
            <w:r w:rsidR="00874953">
              <w:rPr>
                <w:rFonts w:ascii="Arial" w:hAnsi="Arial" w:cs="Arial"/>
                <w:color w:val="222222"/>
                <w:shd w:val="clear" w:color="auto" w:fill="FFFFFF"/>
              </w:rPr>
              <w:t>-  £</w:t>
            </w:r>
            <w:proofErr w:type="gramEnd"/>
            <w:r w:rsidR="00874953">
              <w:rPr>
                <w:rFonts w:ascii="Arial" w:hAnsi="Arial" w:cs="Arial"/>
                <w:color w:val="222222"/>
                <w:shd w:val="clear" w:color="auto" w:fill="FFFFFF"/>
              </w:rPr>
              <w:t>23,417.84 pro rata</w:t>
            </w:r>
            <w:r w:rsidR="00874953">
              <w:rPr>
                <w:rFonts w:ascii="Arial" w:hAnsi="Arial" w:cs="Arial"/>
                <w:color w:val="222222"/>
                <w:shd w:val="clear" w:color="auto" w:fill="FFFFFF"/>
              </w:rPr>
              <w:t>)</w:t>
            </w:r>
            <w:bookmarkStart w:id="0" w:name="_GoBack"/>
            <w:bookmarkEnd w:id="0"/>
          </w:p>
        </w:tc>
      </w:tr>
      <w:tr w:rsidR="003279BD" w:rsidRPr="0005764D" w14:paraId="238A1276" w14:textId="77777777" w:rsidTr="001A35A8">
        <w:trPr>
          <w:trHeight w:val="556"/>
        </w:trPr>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211"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3ECEEDEA" w14:textId="76237462" w:rsidR="003279BD" w:rsidRPr="0005764D" w:rsidRDefault="008536AA" w:rsidP="003279BD">
            <w:pPr>
              <w:pStyle w:val="NoSpacing"/>
              <w:rPr>
                <w:rFonts w:ascii="Arial" w:hAnsi="Arial" w:cs="Arial"/>
              </w:rPr>
            </w:pPr>
            <w:r>
              <w:rPr>
                <w:rFonts w:ascii="Arial" w:hAnsi="Arial" w:cs="Arial"/>
              </w:rPr>
              <w:t>3</w:t>
            </w:r>
            <w:r w:rsidR="00874953">
              <w:rPr>
                <w:rFonts w:ascii="Arial" w:hAnsi="Arial" w:cs="Arial"/>
              </w:rPr>
              <w:t>2.5</w:t>
            </w:r>
            <w:r w:rsidR="00FE71A8">
              <w:rPr>
                <w:rFonts w:ascii="Arial" w:hAnsi="Arial" w:cs="Arial"/>
              </w:rPr>
              <w:t xml:space="preserve"> hours</w:t>
            </w:r>
            <w:r w:rsidR="00DD06C5">
              <w:rPr>
                <w:rFonts w:ascii="Arial" w:hAnsi="Arial" w:cs="Arial"/>
              </w:rPr>
              <w:t>,</w:t>
            </w:r>
            <w:r w:rsidR="00FE71A8">
              <w:rPr>
                <w:rFonts w:ascii="Arial" w:hAnsi="Arial" w:cs="Arial"/>
              </w:rPr>
              <w:t xml:space="preserve"> 52 weeks</w:t>
            </w:r>
          </w:p>
        </w:tc>
      </w:tr>
    </w:tbl>
    <w:p w14:paraId="02F2F44A" w14:textId="77777777" w:rsidR="003279BD" w:rsidRPr="0005764D" w:rsidRDefault="003279BD" w:rsidP="003279BD">
      <w:pPr>
        <w:pStyle w:val="NoSpacing"/>
        <w:jc w:val="center"/>
        <w:rPr>
          <w:rFonts w:ascii="Arial" w:hAnsi="Arial" w:cs="Arial"/>
          <w:b/>
        </w:rPr>
      </w:pPr>
    </w:p>
    <w:p w14:paraId="35DCEE62" w14:textId="7ACD033E" w:rsidR="003279BD" w:rsidRPr="00A8409D" w:rsidRDefault="003279BD" w:rsidP="00A8409D">
      <w:pPr>
        <w:pStyle w:val="NoSpacing"/>
        <w:rPr>
          <w:rFonts w:ascii="Arial" w:hAnsi="Arial" w:cs="Arial"/>
          <w:b/>
        </w:rPr>
      </w:pPr>
      <w:r w:rsidRPr="007337A7">
        <w:rPr>
          <w:rFonts w:ascii="Arial" w:hAnsi="Arial" w:cs="Arial"/>
          <w:b/>
        </w:rPr>
        <w:t>JOB PURPOSE</w:t>
      </w:r>
    </w:p>
    <w:p w14:paraId="77B1E5D0" w14:textId="665FC1CB" w:rsidR="003279BD" w:rsidRPr="007337A7" w:rsidRDefault="003B367A" w:rsidP="001A35A8">
      <w:pPr>
        <w:pStyle w:val="NoSpacing"/>
        <w:numPr>
          <w:ilvl w:val="0"/>
          <w:numId w:val="15"/>
        </w:numPr>
        <w:jc w:val="both"/>
        <w:rPr>
          <w:rFonts w:ascii="Arial" w:hAnsi="Arial" w:cs="Arial"/>
        </w:rPr>
      </w:pPr>
      <w:r w:rsidRPr="007337A7">
        <w:rPr>
          <w:rFonts w:ascii="Arial" w:hAnsi="Arial" w:cs="Arial"/>
        </w:rPr>
        <w:t>The post holder is responsi</w:t>
      </w:r>
      <w:r w:rsidR="00267536">
        <w:rPr>
          <w:rFonts w:ascii="Arial" w:hAnsi="Arial" w:cs="Arial"/>
        </w:rPr>
        <w:t>ble for ensuring that the academy</w:t>
      </w:r>
      <w:r w:rsidRPr="007337A7">
        <w:rPr>
          <w:rFonts w:ascii="Arial" w:hAnsi="Arial" w:cs="Arial"/>
        </w:rPr>
        <w:t xml:space="preserve"> is well-maintained, saf</w:t>
      </w:r>
      <w:r w:rsidR="00A8409D">
        <w:rPr>
          <w:rFonts w:ascii="Arial" w:hAnsi="Arial" w:cs="Arial"/>
        </w:rPr>
        <w:t>e and secure site for all users</w:t>
      </w:r>
    </w:p>
    <w:p w14:paraId="326A12FE" w14:textId="77777777" w:rsidR="003279BD" w:rsidRPr="007337A7" w:rsidRDefault="003279BD" w:rsidP="003279BD">
      <w:pPr>
        <w:pStyle w:val="NoSpacing"/>
        <w:jc w:val="both"/>
        <w:rPr>
          <w:rFonts w:ascii="Arial" w:hAnsi="Arial" w:cs="Arial"/>
          <w:b/>
        </w:rPr>
      </w:pPr>
    </w:p>
    <w:p w14:paraId="5A2F78A0" w14:textId="44550648" w:rsidR="003279BD" w:rsidRPr="0005764D" w:rsidRDefault="003279BD" w:rsidP="00A8409D">
      <w:pPr>
        <w:pStyle w:val="NoSpacing"/>
        <w:jc w:val="both"/>
        <w:rPr>
          <w:rFonts w:ascii="Arial" w:hAnsi="Arial" w:cs="Arial"/>
          <w:b/>
        </w:rPr>
      </w:pPr>
      <w:r w:rsidRPr="007337A7">
        <w:rPr>
          <w:rFonts w:ascii="Arial" w:hAnsi="Arial" w:cs="Arial"/>
          <w:b/>
        </w:rPr>
        <w:t>JOB SUMMARY</w:t>
      </w:r>
    </w:p>
    <w:p w14:paraId="418EFDC7" w14:textId="02314A81" w:rsidR="00C74F46" w:rsidRPr="001A35A8" w:rsidRDefault="003B367A"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Carrying ou</w:t>
      </w:r>
      <w:r w:rsidR="00267536" w:rsidRPr="001A35A8">
        <w:rPr>
          <w:rFonts w:ascii="Arial" w:eastAsia="Times New Roman" w:hAnsi="Arial" w:cs="Arial"/>
          <w:lang w:eastAsia="en-GB"/>
        </w:rPr>
        <w:t>t security procedures for academy</w:t>
      </w:r>
      <w:r w:rsidRPr="001A35A8">
        <w:rPr>
          <w:rFonts w:ascii="Arial" w:eastAsia="Times New Roman" w:hAnsi="Arial" w:cs="Arial"/>
          <w:lang w:eastAsia="en-GB"/>
        </w:rPr>
        <w:t xml:space="preserve"> buildings and grounds</w:t>
      </w:r>
    </w:p>
    <w:p w14:paraId="539E2BFF" w14:textId="58EEEF0B" w:rsidR="003B367A" w:rsidRPr="001A35A8" w:rsidRDefault="003B367A"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O</w:t>
      </w:r>
      <w:r w:rsidR="00267536" w:rsidRPr="001A35A8">
        <w:rPr>
          <w:rFonts w:ascii="Arial" w:eastAsia="Times New Roman" w:hAnsi="Arial" w:cs="Arial"/>
          <w:lang w:eastAsia="en-GB"/>
        </w:rPr>
        <w:t>pening and closing of the academy</w:t>
      </w:r>
      <w:r w:rsidRPr="001A35A8">
        <w:rPr>
          <w:rFonts w:ascii="Arial" w:eastAsia="Times New Roman" w:hAnsi="Arial" w:cs="Arial"/>
          <w:lang w:eastAsia="en-GB"/>
        </w:rPr>
        <w:t xml:space="preserve"> premises including gates, doors, windows, fire exits </w:t>
      </w:r>
      <w:r w:rsidR="0089522F" w:rsidRPr="001A35A8">
        <w:rPr>
          <w:rFonts w:ascii="Arial" w:eastAsia="Times New Roman" w:hAnsi="Arial" w:cs="Arial"/>
          <w:lang w:eastAsia="en-GB"/>
        </w:rPr>
        <w:t xml:space="preserve">etc. </w:t>
      </w:r>
      <w:r w:rsidR="00267536" w:rsidRPr="001A35A8">
        <w:rPr>
          <w:rFonts w:ascii="Arial" w:eastAsia="Times New Roman" w:hAnsi="Arial" w:cs="Arial"/>
          <w:lang w:eastAsia="en-GB"/>
        </w:rPr>
        <w:t>for the purpose of the academy</w:t>
      </w:r>
      <w:r w:rsidRPr="001A35A8">
        <w:rPr>
          <w:rFonts w:ascii="Arial" w:eastAsia="Times New Roman" w:hAnsi="Arial" w:cs="Arial"/>
          <w:lang w:eastAsia="en-GB"/>
        </w:rPr>
        <w:t xml:space="preserve"> use, lettings, functions, mai</w:t>
      </w:r>
      <w:r w:rsidR="00A8409D">
        <w:rPr>
          <w:rFonts w:ascii="Arial" w:eastAsia="Times New Roman" w:hAnsi="Arial" w:cs="Arial"/>
          <w:lang w:eastAsia="en-GB"/>
        </w:rPr>
        <w:t>ntenance and emergency services</w:t>
      </w:r>
    </w:p>
    <w:p w14:paraId="15F74A98" w14:textId="2371353B" w:rsidR="003B367A" w:rsidRPr="001A35A8" w:rsidRDefault="003B367A"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 xml:space="preserve">Regularly </w:t>
      </w:r>
      <w:r w:rsidR="000B1297" w:rsidRPr="001A35A8">
        <w:rPr>
          <w:rFonts w:ascii="Arial" w:eastAsia="Times New Roman" w:hAnsi="Arial" w:cs="Arial"/>
          <w:lang w:eastAsia="en-GB"/>
        </w:rPr>
        <w:t>checking the proper operati</w:t>
      </w:r>
      <w:r w:rsidR="0089522F" w:rsidRPr="001A35A8">
        <w:rPr>
          <w:rFonts w:ascii="Arial" w:eastAsia="Times New Roman" w:hAnsi="Arial" w:cs="Arial"/>
          <w:lang w:eastAsia="en-GB"/>
        </w:rPr>
        <w:t>on of alarms and fire equipment, ensuring emergency exit</w:t>
      </w:r>
      <w:r w:rsidR="00A8409D">
        <w:rPr>
          <w:rFonts w:ascii="Arial" w:eastAsia="Times New Roman" w:hAnsi="Arial" w:cs="Arial"/>
          <w:lang w:eastAsia="en-GB"/>
        </w:rPr>
        <w:t>s are not obscured</w:t>
      </w:r>
    </w:p>
    <w:p w14:paraId="07489309" w14:textId="1CAF9FB3" w:rsidR="0089522F" w:rsidRPr="001A35A8" w:rsidRDefault="0089522F"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Reporting acts of vandalism to the Site Man</w:t>
      </w:r>
      <w:r w:rsidR="00A8409D">
        <w:rPr>
          <w:rFonts w:ascii="Arial" w:eastAsia="Times New Roman" w:hAnsi="Arial" w:cs="Arial"/>
          <w:lang w:eastAsia="en-GB"/>
        </w:rPr>
        <w:t>ager and or police as necessary</w:t>
      </w:r>
    </w:p>
    <w:p w14:paraId="33903F7C" w14:textId="2855ACA1" w:rsidR="0089522F" w:rsidRPr="001A35A8" w:rsidRDefault="0089522F"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Complying with instructions from the Sit</w:t>
      </w:r>
      <w:r w:rsidR="004C6426">
        <w:rPr>
          <w:rFonts w:ascii="Arial" w:eastAsia="Times New Roman" w:hAnsi="Arial" w:cs="Arial"/>
          <w:lang w:eastAsia="en-GB"/>
        </w:rPr>
        <w:t>e</w:t>
      </w:r>
      <w:r w:rsidRPr="001A35A8">
        <w:rPr>
          <w:rFonts w:ascii="Arial" w:eastAsia="Times New Roman" w:hAnsi="Arial" w:cs="Arial"/>
          <w:lang w:eastAsia="en-GB"/>
        </w:rPr>
        <w:t xml:space="preserve"> Manager any necessary cleaning of are</w:t>
      </w:r>
      <w:r w:rsidR="00A8409D">
        <w:rPr>
          <w:rFonts w:ascii="Arial" w:eastAsia="Times New Roman" w:hAnsi="Arial" w:cs="Arial"/>
          <w:lang w:eastAsia="en-GB"/>
        </w:rPr>
        <w:t>as within the letting agreement</w:t>
      </w:r>
    </w:p>
    <w:p w14:paraId="459B95E5" w14:textId="2FF35395" w:rsidR="0089522F" w:rsidRPr="001A35A8" w:rsidRDefault="0089522F"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Carry out as required by the Site Manager any necessary cleaning of are</w:t>
      </w:r>
      <w:r w:rsidR="00A8409D">
        <w:rPr>
          <w:rFonts w:ascii="Arial" w:eastAsia="Times New Roman" w:hAnsi="Arial" w:cs="Arial"/>
          <w:lang w:eastAsia="en-GB"/>
        </w:rPr>
        <w:t>as within the letting agreement</w:t>
      </w:r>
    </w:p>
    <w:p w14:paraId="1EADC838" w14:textId="653A13F0" w:rsidR="0089522F" w:rsidRPr="001A35A8" w:rsidRDefault="0089522F"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Check and control system functions, regularly check heating system, with due regard to appropriate safety requirements, report all defects to qualified he</w:t>
      </w:r>
      <w:r w:rsidR="00A8409D">
        <w:rPr>
          <w:rFonts w:ascii="Arial" w:eastAsia="Times New Roman" w:hAnsi="Arial" w:cs="Arial"/>
          <w:lang w:eastAsia="en-GB"/>
        </w:rPr>
        <w:t>ating engineer and Site Manager</w:t>
      </w:r>
    </w:p>
    <w:p w14:paraId="3108AE0E" w14:textId="7A14C455" w:rsidR="0089522F" w:rsidRPr="001A35A8" w:rsidRDefault="0089522F"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To co-operate with Site Manager to ensure cover in the event of sickness, or other a</w:t>
      </w:r>
      <w:r w:rsidR="00A8409D">
        <w:rPr>
          <w:rFonts w:ascii="Arial" w:eastAsia="Times New Roman" w:hAnsi="Arial" w:cs="Arial"/>
          <w:lang w:eastAsia="en-GB"/>
        </w:rPr>
        <w:t>bsences including holiday leave</w:t>
      </w:r>
    </w:p>
    <w:p w14:paraId="210E390F" w14:textId="2FBEACDC" w:rsidR="0089522F" w:rsidRPr="001A35A8" w:rsidRDefault="0089522F"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Take delivery of post, stores materials and other goods. Ensuring delivered items ar</w:t>
      </w:r>
      <w:r w:rsidR="00A8409D">
        <w:rPr>
          <w:rFonts w:ascii="Arial" w:eastAsia="Times New Roman" w:hAnsi="Arial" w:cs="Arial"/>
          <w:lang w:eastAsia="en-GB"/>
        </w:rPr>
        <w:t>e taken to specific departments</w:t>
      </w:r>
    </w:p>
    <w:p w14:paraId="27B50820" w14:textId="59B1CF9C" w:rsidR="0089522F" w:rsidRPr="001A35A8" w:rsidRDefault="00A8409D"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Unpack and store stock</w:t>
      </w:r>
    </w:p>
    <w:p w14:paraId="5AB4E40A" w14:textId="785FB0BE" w:rsidR="0089522F" w:rsidRPr="001A35A8" w:rsidRDefault="00267536"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Moving of academy</w:t>
      </w:r>
      <w:r w:rsidR="0089522F" w:rsidRPr="001A35A8">
        <w:rPr>
          <w:rFonts w:ascii="Arial" w:eastAsia="Times New Roman" w:hAnsi="Arial" w:cs="Arial"/>
          <w:lang w:eastAsia="en-GB"/>
        </w:rPr>
        <w:t xml:space="preserve"> furniture as required with due </w:t>
      </w:r>
      <w:r w:rsidR="00BF3609" w:rsidRPr="001A35A8">
        <w:rPr>
          <w:rFonts w:ascii="Arial" w:eastAsia="Times New Roman" w:hAnsi="Arial" w:cs="Arial"/>
          <w:lang w:eastAsia="en-GB"/>
        </w:rPr>
        <w:t>regard to current health and safety and l</w:t>
      </w:r>
      <w:r w:rsidR="00BF3609">
        <w:rPr>
          <w:rFonts w:ascii="Arial" w:eastAsia="Times New Roman" w:hAnsi="Arial" w:cs="Arial"/>
          <w:lang w:eastAsia="en-GB"/>
        </w:rPr>
        <w:t>ifting and handling regulations</w:t>
      </w:r>
    </w:p>
    <w:p w14:paraId="7358F06F" w14:textId="43840796" w:rsidR="0089522F" w:rsidRPr="001A35A8" w:rsidRDefault="0089522F"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To work in conjunction with the clean</w:t>
      </w:r>
      <w:r w:rsidR="00A8409D">
        <w:rPr>
          <w:rFonts w:ascii="Arial" w:eastAsia="Times New Roman" w:hAnsi="Arial" w:cs="Arial"/>
          <w:lang w:eastAsia="en-GB"/>
        </w:rPr>
        <w:t>ing supervisor when appropriate</w:t>
      </w:r>
    </w:p>
    <w:p w14:paraId="227CF33E" w14:textId="69A61846" w:rsidR="0089522F" w:rsidRPr="001A35A8" w:rsidRDefault="00881E6E"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Deal or arrange to be dealt with all bursts, leaks, floods, fires and br</w:t>
      </w:r>
      <w:r w:rsidR="00A8409D">
        <w:rPr>
          <w:rFonts w:ascii="Arial" w:eastAsia="Times New Roman" w:hAnsi="Arial" w:cs="Arial"/>
          <w:lang w:eastAsia="en-GB"/>
        </w:rPr>
        <w:t>eakages as appropriate</w:t>
      </w:r>
    </w:p>
    <w:p w14:paraId="5ADD4D85" w14:textId="67E9B5B7" w:rsidR="0089522F" w:rsidRPr="001A35A8" w:rsidRDefault="0089522F"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Deal with or arrange to be dealt w</w:t>
      </w:r>
      <w:r w:rsidR="00881E6E" w:rsidRPr="001A35A8">
        <w:rPr>
          <w:rFonts w:ascii="Arial" w:eastAsia="Times New Roman" w:hAnsi="Arial" w:cs="Arial"/>
          <w:lang w:eastAsia="en-GB"/>
        </w:rPr>
        <w:t xml:space="preserve">ith, all electrical and gas emergencies, making safe </w:t>
      </w:r>
      <w:r w:rsidR="00A8409D">
        <w:rPr>
          <w:rFonts w:ascii="Arial" w:eastAsia="Times New Roman" w:hAnsi="Arial" w:cs="Arial"/>
          <w:lang w:eastAsia="en-GB"/>
        </w:rPr>
        <w:t>initially by turning off supply</w:t>
      </w:r>
    </w:p>
    <w:p w14:paraId="3A61BA61" w14:textId="4E1D9A60" w:rsidR="00881E6E" w:rsidRPr="001A35A8" w:rsidRDefault="00881E6E"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Ensure access for emergency services, assist as necessary a</w:t>
      </w:r>
      <w:r w:rsidR="00A8409D">
        <w:rPr>
          <w:rFonts w:ascii="Arial" w:eastAsia="Times New Roman" w:hAnsi="Arial" w:cs="Arial"/>
          <w:lang w:eastAsia="en-GB"/>
        </w:rPr>
        <w:t>nd secure premises as required</w:t>
      </w:r>
    </w:p>
    <w:p w14:paraId="444999E6" w14:textId="17FE5076" w:rsidR="00881E6E" w:rsidRPr="001A35A8" w:rsidRDefault="00881E6E"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lastRenderedPageBreak/>
        <w:t>Report all defects which require specialist repair, inspect electrical fittings,</w:t>
      </w:r>
      <w:r w:rsidR="00A8409D">
        <w:rPr>
          <w:rFonts w:ascii="Arial" w:eastAsia="Times New Roman" w:hAnsi="Arial" w:cs="Arial"/>
          <w:lang w:eastAsia="en-GB"/>
        </w:rPr>
        <w:t xml:space="preserve"> and report defects as required</w:t>
      </w:r>
    </w:p>
    <w:p w14:paraId="1D1BD657" w14:textId="41609523" w:rsidR="00881E6E" w:rsidRPr="001A35A8" w:rsidRDefault="00881E6E"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Replace lamps</w:t>
      </w:r>
      <w:r w:rsidR="00A8409D">
        <w:rPr>
          <w:rFonts w:ascii="Arial" w:eastAsia="Times New Roman" w:hAnsi="Arial" w:cs="Arial"/>
          <w:lang w:eastAsia="en-GB"/>
        </w:rPr>
        <w:t xml:space="preserve"> and domestic fuses as required</w:t>
      </w:r>
    </w:p>
    <w:p w14:paraId="11D7667A" w14:textId="6FCFBA99" w:rsidR="00881E6E" w:rsidRPr="001A35A8" w:rsidRDefault="00881E6E"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Regularly inspect plumbing and report/repair defects as appropriate, synchronise cl</w:t>
      </w:r>
      <w:r w:rsidR="00A8409D">
        <w:rPr>
          <w:rFonts w:ascii="Arial" w:eastAsia="Times New Roman" w:hAnsi="Arial" w:cs="Arial"/>
          <w:lang w:eastAsia="en-GB"/>
        </w:rPr>
        <w:t>ocks, time switches as required</w:t>
      </w:r>
    </w:p>
    <w:p w14:paraId="321E68A5" w14:textId="362D2BB3" w:rsidR="00881E6E" w:rsidRDefault="00881E6E"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Undertake minor repairs to fixtures and fittings including desks, t</w:t>
      </w:r>
      <w:r w:rsidR="00EC1FFB" w:rsidRPr="001A35A8">
        <w:rPr>
          <w:rFonts w:ascii="Arial" w:eastAsia="Times New Roman" w:hAnsi="Arial" w:cs="Arial"/>
          <w:lang w:eastAsia="en-GB"/>
        </w:rPr>
        <w:t xml:space="preserve">ables and chairs as appropriate. Inform Site Manager of items which may require </w:t>
      </w:r>
      <w:r w:rsidR="008C02E6" w:rsidRPr="001A35A8">
        <w:rPr>
          <w:rFonts w:ascii="Arial" w:eastAsia="Times New Roman" w:hAnsi="Arial" w:cs="Arial"/>
          <w:lang w:eastAsia="en-GB"/>
        </w:rPr>
        <w:t>ordering to enable completi</w:t>
      </w:r>
      <w:r w:rsidR="00A8409D">
        <w:rPr>
          <w:rFonts w:ascii="Arial" w:eastAsia="Times New Roman" w:hAnsi="Arial" w:cs="Arial"/>
          <w:lang w:eastAsia="en-GB"/>
        </w:rPr>
        <w:t xml:space="preserve">on of the </w:t>
      </w:r>
      <w:proofErr w:type="gramStart"/>
      <w:r w:rsidR="00A8409D">
        <w:rPr>
          <w:rFonts w:ascii="Arial" w:eastAsia="Times New Roman" w:hAnsi="Arial" w:cs="Arial"/>
          <w:lang w:eastAsia="en-GB"/>
        </w:rPr>
        <w:t>above mentioned</w:t>
      </w:r>
      <w:proofErr w:type="gramEnd"/>
      <w:r w:rsidR="00A8409D">
        <w:rPr>
          <w:rFonts w:ascii="Arial" w:eastAsia="Times New Roman" w:hAnsi="Arial" w:cs="Arial"/>
          <w:lang w:eastAsia="en-GB"/>
        </w:rPr>
        <w:t xml:space="preserve"> works</w:t>
      </w:r>
    </w:p>
    <w:p w14:paraId="7DF241BF" w14:textId="245BFAE8" w:rsidR="0088586B" w:rsidRPr="001A35A8" w:rsidRDefault="0088586B"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88586B">
        <w:rPr>
          <w:rFonts w:ascii="Arial" w:eastAsia="Times New Roman" w:hAnsi="Arial" w:cs="Arial"/>
          <w:lang w:eastAsia="en-GB"/>
        </w:rPr>
        <w:t>Ensure access for deliveries to the academy and then appropriate storage</w:t>
      </w:r>
    </w:p>
    <w:p w14:paraId="621D46D7" w14:textId="2525A923" w:rsidR="008C02E6" w:rsidRPr="001A35A8" w:rsidRDefault="008C02E6"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 xml:space="preserve">Be responsible for the supply and availability of </w:t>
      </w:r>
      <w:r w:rsidR="00A8409D">
        <w:rPr>
          <w:rFonts w:ascii="Arial" w:eastAsia="Times New Roman" w:hAnsi="Arial" w:cs="Arial"/>
          <w:lang w:eastAsia="en-GB"/>
        </w:rPr>
        <w:t>all hygiene materials</w:t>
      </w:r>
    </w:p>
    <w:p w14:paraId="7FECF763" w14:textId="1456D9BA" w:rsidR="008C02E6" w:rsidRPr="001A35A8" w:rsidRDefault="008C02E6"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Remove graffiti etc.</w:t>
      </w:r>
    </w:p>
    <w:p w14:paraId="419F38E7" w14:textId="2D653BBD" w:rsidR="008C02E6" w:rsidRPr="001A35A8" w:rsidRDefault="008C02E6"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Attend appropri</w:t>
      </w:r>
      <w:r w:rsidR="00A8409D">
        <w:rPr>
          <w:rFonts w:ascii="Arial" w:eastAsia="Times New Roman" w:hAnsi="Arial" w:cs="Arial"/>
          <w:lang w:eastAsia="en-GB"/>
        </w:rPr>
        <w:t>ate training course as required</w:t>
      </w:r>
    </w:p>
    <w:p w14:paraId="62EB65F2" w14:textId="76C4E76D" w:rsidR="008C02E6" w:rsidRPr="001A35A8" w:rsidRDefault="008C02E6"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Maintain cleanliness and general</w:t>
      </w:r>
      <w:r w:rsidR="00A8409D">
        <w:rPr>
          <w:rFonts w:ascii="Arial" w:eastAsia="Times New Roman" w:hAnsi="Arial" w:cs="Arial"/>
          <w:lang w:eastAsia="en-GB"/>
        </w:rPr>
        <w:t xml:space="preserve"> tidiness of all external areas</w:t>
      </w:r>
    </w:p>
    <w:p w14:paraId="19BA855C" w14:textId="45F4FD0C" w:rsidR="008C02E6" w:rsidRPr="001A35A8" w:rsidRDefault="008C02E6"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 xml:space="preserve">Empty litter bins on a daily basis, clean and clear all drains and gullies to ensure effectiveness </w:t>
      </w:r>
      <w:r w:rsidR="00A8409D">
        <w:rPr>
          <w:rFonts w:ascii="Arial" w:eastAsia="Times New Roman" w:hAnsi="Arial" w:cs="Arial"/>
          <w:lang w:eastAsia="en-GB"/>
        </w:rPr>
        <w:t>and healthy operation</w:t>
      </w:r>
    </w:p>
    <w:p w14:paraId="074C660A" w14:textId="4BE2F87E" w:rsidR="008C02E6" w:rsidRPr="001A35A8" w:rsidRDefault="008C02E6"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Insp</w:t>
      </w:r>
      <w:r w:rsidR="00267536" w:rsidRPr="001A35A8">
        <w:rPr>
          <w:rFonts w:ascii="Arial" w:eastAsia="Times New Roman" w:hAnsi="Arial" w:cs="Arial"/>
          <w:lang w:eastAsia="en-GB"/>
        </w:rPr>
        <w:t>ect outside fabric of the academy</w:t>
      </w:r>
      <w:r w:rsidRPr="001A35A8">
        <w:rPr>
          <w:rFonts w:ascii="Arial" w:eastAsia="Times New Roman" w:hAnsi="Arial" w:cs="Arial"/>
          <w:lang w:eastAsia="en-GB"/>
        </w:rPr>
        <w:t xml:space="preserve">, report and repair defects as appropriate. Inspect all fences, gates, walls, steps, lights etc. Repair </w:t>
      </w:r>
      <w:r w:rsidR="00BF3609" w:rsidRPr="001A35A8">
        <w:rPr>
          <w:rFonts w:ascii="Arial" w:eastAsia="Times New Roman" w:hAnsi="Arial" w:cs="Arial"/>
          <w:lang w:eastAsia="en-GB"/>
        </w:rPr>
        <w:t>report defects to hea</w:t>
      </w:r>
      <w:r w:rsidR="00BF3609">
        <w:rPr>
          <w:rFonts w:ascii="Arial" w:eastAsia="Times New Roman" w:hAnsi="Arial" w:cs="Arial"/>
          <w:lang w:eastAsia="en-GB"/>
        </w:rPr>
        <w:t>d of facilities as appropriate</w:t>
      </w:r>
    </w:p>
    <w:p w14:paraId="449D3D4C" w14:textId="02F8E5CB" w:rsidR="008C02E6" w:rsidRPr="001A35A8" w:rsidRDefault="008C02E6"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Clear leaves, snow, ice, moss and detritus as appropriate including treatment of surfaces with salt etc.</w:t>
      </w:r>
    </w:p>
    <w:p w14:paraId="1E321914" w14:textId="3ABE9297" w:rsidR="008C02E6" w:rsidRPr="001A35A8" w:rsidRDefault="008C02E6"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Inspect all outside areas for dangerous materials and remove, including exter</w:t>
      </w:r>
      <w:r w:rsidR="00A8409D">
        <w:rPr>
          <w:rFonts w:ascii="Arial" w:eastAsia="Times New Roman" w:hAnsi="Arial" w:cs="Arial"/>
          <w:lang w:eastAsia="en-GB"/>
        </w:rPr>
        <w:t>nal emergency clean of spillage</w:t>
      </w:r>
    </w:p>
    <w:p w14:paraId="4EBCADBE" w14:textId="41E7A0B1" w:rsidR="007337A7" w:rsidRPr="001A35A8" w:rsidRDefault="003F1B2C"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 xml:space="preserve">To comply </w:t>
      </w:r>
      <w:r w:rsidR="00267536" w:rsidRPr="001A35A8">
        <w:rPr>
          <w:rFonts w:ascii="Arial" w:eastAsia="Times New Roman" w:hAnsi="Arial" w:cs="Arial"/>
          <w:lang w:eastAsia="en-GB"/>
        </w:rPr>
        <w:t>with the academy</w:t>
      </w:r>
      <w:r w:rsidR="007337A7" w:rsidRPr="001A35A8">
        <w:rPr>
          <w:rFonts w:ascii="Arial" w:eastAsia="Times New Roman" w:hAnsi="Arial" w:cs="Arial"/>
          <w:lang w:eastAsia="en-GB"/>
        </w:rPr>
        <w:t xml:space="preserve">’s </w:t>
      </w:r>
      <w:r w:rsidR="00BF3609" w:rsidRPr="001A35A8">
        <w:rPr>
          <w:rFonts w:ascii="Arial" w:eastAsia="Times New Roman" w:hAnsi="Arial" w:cs="Arial"/>
          <w:lang w:eastAsia="en-GB"/>
        </w:rPr>
        <w:t xml:space="preserve">child safeguarding procedures, </w:t>
      </w:r>
      <w:r w:rsidR="007337A7" w:rsidRPr="001A35A8">
        <w:rPr>
          <w:rFonts w:ascii="Arial" w:eastAsia="Times New Roman" w:hAnsi="Arial" w:cs="Arial"/>
          <w:lang w:eastAsia="en-GB"/>
        </w:rPr>
        <w:t xml:space="preserve">including </w:t>
      </w:r>
      <w:r w:rsidR="00267536" w:rsidRPr="001A35A8">
        <w:rPr>
          <w:rFonts w:ascii="Arial" w:eastAsia="Times New Roman" w:hAnsi="Arial" w:cs="Arial"/>
          <w:lang w:eastAsia="en-GB"/>
        </w:rPr>
        <w:t xml:space="preserve">regular liaison with the </w:t>
      </w:r>
      <w:r w:rsidR="00BF3609" w:rsidRPr="001A35A8">
        <w:rPr>
          <w:rFonts w:ascii="Arial" w:eastAsia="Times New Roman" w:hAnsi="Arial" w:cs="Arial"/>
          <w:lang w:eastAsia="en-GB"/>
        </w:rPr>
        <w:t xml:space="preserve">academy’s designated child safeguarding person over </w:t>
      </w:r>
      <w:r w:rsidR="007337A7" w:rsidRPr="001A35A8">
        <w:rPr>
          <w:rFonts w:ascii="Arial" w:eastAsia="Times New Roman" w:hAnsi="Arial" w:cs="Arial"/>
          <w:lang w:eastAsia="en-GB"/>
        </w:rPr>
        <w:t xml:space="preserve">any </w:t>
      </w:r>
      <w:r w:rsidR="00A8409D">
        <w:rPr>
          <w:rFonts w:ascii="Arial" w:eastAsia="Times New Roman" w:hAnsi="Arial" w:cs="Arial"/>
          <w:lang w:eastAsia="en-GB"/>
        </w:rPr>
        <w:t>safeguarding issues or concerns</w:t>
      </w:r>
    </w:p>
    <w:p w14:paraId="45575DD4" w14:textId="2DB767F2" w:rsidR="007337A7" w:rsidRPr="001A35A8" w:rsidRDefault="00267536"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To comply with the academy</w:t>
      </w:r>
      <w:r w:rsidR="007337A7" w:rsidRPr="001A35A8">
        <w:rPr>
          <w:rFonts w:ascii="Arial" w:eastAsia="Times New Roman" w:hAnsi="Arial" w:cs="Arial"/>
          <w:lang w:eastAsia="en-GB"/>
        </w:rPr>
        <w:t xml:space="preserve"> polic</w:t>
      </w:r>
      <w:r w:rsidR="00A8409D">
        <w:rPr>
          <w:rFonts w:ascii="Arial" w:eastAsia="Times New Roman" w:hAnsi="Arial" w:cs="Arial"/>
          <w:lang w:eastAsia="en-GB"/>
        </w:rPr>
        <w:t>ies and procedures at all times</w:t>
      </w:r>
    </w:p>
    <w:p w14:paraId="479A16AB" w14:textId="692C7EDF" w:rsidR="007337A7" w:rsidRPr="001A35A8" w:rsidRDefault="007337A7" w:rsidP="001A35A8">
      <w:pPr>
        <w:pStyle w:val="ListParagraph"/>
        <w:numPr>
          <w:ilvl w:val="0"/>
          <w:numId w:val="18"/>
        </w:numPr>
        <w:tabs>
          <w:tab w:val="num" w:pos="567"/>
        </w:tabs>
        <w:autoSpaceDE w:val="0"/>
        <w:autoSpaceDN w:val="0"/>
        <w:adjustRightInd w:val="0"/>
        <w:spacing w:after="0" w:line="240" w:lineRule="auto"/>
        <w:rPr>
          <w:rFonts w:ascii="Arial" w:eastAsia="Times New Roman" w:hAnsi="Arial" w:cs="Arial"/>
          <w:lang w:eastAsia="en-GB"/>
        </w:rPr>
      </w:pPr>
      <w:r w:rsidRPr="001A35A8">
        <w:rPr>
          <w:rFonts w:ascii="Arial" w:eastAsia="Times New Roman" w:hAnsi="Arial" w:cs="Arial"/>
          <w:lang w:eastAsia="en-GB"/>
        </w:rPr>
        <w:t>Undertake other reasonable duties (with competence and experience) as requested in accordance with the cha</w:t>
      </w:r>
      <w:r w:rsidR="00A8409D">
        <w:rPr>
          <w:rFonts w:ascii="Arial" w:eastAsia="Times New Roman" w:hAnsi="Arial" w:cs="Arial"/>
          <w:lang w:eastAsia="en-GB"/>
        </w:rPr>
        <w:t>nging needs of the organisation</w:t>
      </w:r>
    </w:p>
    <w:p w14:paraId="530965A9" w14:textId="77777777" w:rsidR="003279BD" w:rsidRPr="007337A7" w:rsidRDefault="003279BD" w:rsidP="003279BD">
      <w:pPr>
        <w:widowControl w:val="0"/>
        <w:tabs>
          <w:tab w:val="left" w:pos="220"/>
          <w:tab w:val="left" w:pos="720"/>
        </w:tabs>
        <w:autoSpaceDE w:val="0"/>
        <w:autoSpaceDN w:val="0"/>
        <w:adjustRightInd w:val="0"/>
        <w:spacing w:after="0" w:line="240" w:lineRule="auto"/>
        <w:rPr>
          <w:rFonts w:ascii="Arial" w:hAnsi="Arial" w:cs="Arial"/>
          <w:color w:val="000000"/>
        </w:rPr>
      </w:pPr>
    </w:p>
    <w:p w14:paraId="6A695864" w14:textId="77777777" w:rsidR="00A8409D" w:rsidRPr="004E399C" w:rsidRDefault="00A8409D" w:rsidP="00A8409D">
      <w:pPr>
        <w:pStyle w:val="ListParagraph"/>
        <w:ind w:left="0"/>
        <w:rPr>
          <w:rFonts w:ascii="Arial" w:hAnsi="Arial" w:cs="Arial"/>
          <w:b/>
        </w:rPr>
      </w:pPr>
      <w:r w:rsidRPr="00033EEE">
        <w:rPr>
          <w:rFonts w:ascii="Arial" w:hAnsi="Arial" w:cs="Arial"/>
          <w:b/>
        </w:rPr>
        <w:t>GDPR</w:t>
      </w:r>
    </w:p>
    <w:p w14:paraId="179A1D4F" w14:textId="76F4E69C" w:rsidR="00424969" w:rsidRDefault="00A8409D" w:rsidP="0041028B">
      <w:pPr>
        <w:pStyle w:val="ListParagraph"/>
        <w:numPr>
          <w:ilvl w:val="0"/>
          <w:numId w:val="23"/>
        </w:numPr>
        <w:spacing w:after="200" w:line="276" w:lineRule="auto"/>
        <w:rPr>
          <w:rFonts w:ascii="Arial" w:hAnsi="Arial" w:cs="Arial"/>
        </w:rPr>
      </w:pPr>
      <w:r w:rsidRPr="00A8409D">
        <w:rPr>
          <w:rFonts w:ascii="Arial" w:hAnsi="Arial" w:cs="Arial"/>
        </w:rPr>
        <w:t xml:space="preserve">To adhere to GDPR and Data Protection Regulations, whilst maintaining confidentiality </w:t>
      </w:r>
    </w:p>
    <w:p w14:paraId="2C3FE2F6" w14:textId="77777777" w:rsidR="00424969" w:rsidRPr="00424969" w:rsidRDefault="00424969" w:rsidP="00424969">
      <w:pPr>
        <w:pStyle w:val="ListParagraph"/>
        <w:spacing w:after="200" w:line="276" w:lineRule="auto"/>
        <w:ind w:left="360"/>
        <w:rPr>
          <w:rFonts w:ascii="Arial" w:hAnsi="Arial" w:cs="Arial"/>
        </w:rPr>
      </w:pPr>
    </w:p>
    <w:p w14:paraId="13AE864D" w14:textId="77777777" w:rsidR="00BF3609" w:rsidRDefault="00BF3609" w:rsidP="00BF3609">
      <w:pPr>
        <w:pStyle w:val="ListParagraph"/>
        <w:ind w:left="0"/>
        <w:rPr>
          <w:rFonts w:ascii="Arial" w:hAnsi="Arial" w:cs="Arial"/>
        </w:rPr>
      </w:pPr>
      <w:r w:rsidRPr="00764904">
        <w:rPr>
          <w:rFonts w:ascii="Arial" w:hAnsi="Arial" w:cs="Arial"/>
          <w:b/>
        </w:rPr>
        <w:t>Safeguarding</w:t>
      </w:r>
    </w:p>
    <w:p w14:paraId="70661934" w14:textId="7FB6BBFD" w:rsidR="00BF3609" w:rsidRDefault="00BF3609" w:rsidP="00BF3609">
      <w:pPr>
        <w:pStyle w:val="ListParagraph"/>
        <w:numPr>
          <w:ilvl w:val="0"/>
          <w:numId w:val="20"/>
        </w:numPr>
        <w:rPr>
          <w:rFonts w:ascii="Arial" w:hAnsi="Arial" w:cs="Arial"/>
        </w:rPr>
      </w:pPr>
      <w:r>
        <w:rPr>
          <w:rFonts w:ascii="Arial" w:hAnsi="Arial" w:cs="Arial"/>
        </w:rPr>
        <w:t xml:space="preserve">To follow all safeguarding and child protection policies and procedures. </w:t>
      </w:r>
    </w:p>
    <w:p w14:paraId="2056C81B" w14:textId="3CC6C860" w:rsidR="00DD06C5" w:rsidRPr="00BF3609" w:rsidRDefault="00DD06C5" w:rsidP="00BF3609">
      <w:pPr>
        <w:pStyle w:val="ListParagraph"/>
        <w:numPr>
          <w:ilvl w:val="0"/>
          <w:numId w:val="20"/>
        </w:numPr>
        <w:rPr>
          <w:rFonts w:ascii="Arial" w:hAnsi="Arial" w:cs="Arial"/>
        </w:rPr>
      </w:pPr>
      <w:r w:rsidRPr="005D7139">
        <w:rPr>
          <w:rFonts w:ascii="Arial" w:hAnsi="Arial" w:cs="Arial"/>
          <w:lang w:eastAsia="en-GB"/>
        </w:rPr>
        <w:t>This role wholly or mainly involves working with children</w:t>
      </w:r>
    </w:p>
    <w:p w14:paraId="137398D6" w14:textId="77777777" w:rsidR="00A8409D" w:rsidRPr="008C6A18" w:rsidRDefault="00A8409D" w:rsidP="00A8409D">
      <w:pPr>
        <w:pStyle w:val="NoSpacing"/>
        <w:jc w:val="both"/>
        <w:rPr>
          <w:rFonts w:ascii="Arial" w:hAnsi="Arial" w:cs="Arial"/>
          <w:b/>
        </w:rPr>
      </w:pPr>
      <w:r w:rsidRPr="008C6A18">
        <w:rPr>
          <w:rFonts w:ascii="Arial" w:hAnsi="Arial" w:cs="Arial"/>
          <w:b/>
        </w:rPr>
        <w:t>General</w:t>
      </w:r>
    </w:p>
    <w:p w14:paraId="54BAFE31" w14:textId="34EAD2EC" w:rsidR="00A8409D" w:rsidRPr="005D7139" w:rsidRDefault="00A8409D" w:rsidP="00DD06C5">
      <w:pPr>
        <w:pStyle w:val="ListParagraph"/>
        <w:widowControl w:val="0"/>
        <w:numPr>
          <w:ilvl w:val="0"/>
          <w:numId w:val="22"/>
        </w:numPr>
        <w:tabs>
          <w:tab w:val="left" w:pos="220"/>
          <w:tab w:val="left" w:pos="360"/>
        </w:tabs>
        <w:autoSpaceDE w:val="0"/>
        <w:autoSpaceDN w:val="0"/>
        <w:adjustRightInd w:val="0"/>
        <w:spacing w:after="0" w:line="240" w:lineRule="auto"/>
        <w:rPr>
          <w:rFonts w:ascii="Arial" w:hAnsi="Arial" w:cs="Arial"/>
          <w:lang w:val="en-US"/>
        </w:rPr>
      </w:pPr>
      <w:r w:rsidRPr="005D7139">
        <w:rPr>
          <w:rFonts w:ascii="Arial" w:hAnsi="Arial" w:cs="Arial"/>
          <w:lang w:val="en-US"/>
        </w:rPr>
        <w:t>To participate in wider Trust meetings and working groups as required</w:t>
      </w:r>
    </w:p>
    <w:p w14:paraId="0A527708" w14:textId="3D714091" w:rsidR="005D7139" w:rsidRPr="00DD06C5" w:rsidRDefault="005D7139" w:rsidP="00DD06C5">
      <w:pPr>
        <w:widowControl w:val="0"/>
        <w:tabs>
          <w:tab w:val="left" w:pos="220"/>
          <w:tab w:val="left" w:pos="360"/>
        </w:tabs>
        <w:autoSpaceDE w:val="0"/>
        <w:autoSpaceDN w:val="0"/>
        <w:adjustRightInd w:val="0"/>
        <w:spacing w:after="0" w:line="240" w:lineRule="auto"/>
        <w:rPr>
          <w:rFonts w:ascii="Arial" w:hAnsi="Arial" w:cs="Arial"/>
          <w:lang w:val="en-US"/>
        </w:rPr>
      </w:pPr>
    </w:p>
    <w:p w14:paraId="24B67D56" w14:textId="77777777" w:rsidR="00A8409D" w:rsidRPr="008C6A18" w:rsidRDefault="00A8409D" w:rsidP="00A8409D">
      <w:pPr>
        <w:pStyle w:val="NoSpacing"/>
        <w:jc w:val="both"/>
        <w:rPr>
          <w:rFonts w:ascii="Arial" w:hAnsi="Arial" w:cs="Arial"/>
          <w:b/>
        </w:rPr>
      </w:pPr>
    </w:p>
    <w:p w14:paraId="07F3166D" w14:textId="77777777" w:rsidR="00A8409D" w:rsidRDefault="00A8409D" w:rsidP="00A8409D">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13B00055" w14:textId="77777777" w:rsidR="00A8409D" w:rsidRDefault="00A8409D" w:rsidP="00A8409D">
      <w:pPr>
        <w:pStyle w:val="NoSpacing"/>
        <w:rPr>
          <w:rFonts w:ascii="Arial" w:hAnsi="Arial" w:cs="Arial"/>
        </w:rPr>
      </w:pPr>
    </w:p>
    <w:p w14:paraId="62098136" w14:textId="77777777" w:rsidR="00A8409D" w:rsidRDefault="00A8409D" w:rsidP="00A8409D">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21AEE7A2" w14:textId="77777777" w:rsidR="00A8409D" w:rsidRPr="008C6A18" w:rsidRDefault="00A8409D" w:rsidP="00A8409D">
      <w:pPr>
        <w:pStyle w:val="NoSpacing"/>
        <w:rPr>
          <w:rFonts w:ascii="Arial" w:hAnsi="Arial" w:cs="Arial"/>
        </w:rPr>
      </w:pPr>
    </w:p>
    <w:p w14:paraId="4DF904B9" w14:textId="77777777" w:rsidR="00A8409D" w:rsidRPr="008C6A18" w:rsidRDefault="00A8409D" w:rsidP="00A8409D">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rsidP="00A8409D">
      <w:pPr>
        <w:pStyle w:val="NoSpacing"/>
        <w:jc w:val="both"/>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09FA6" w14:textId="77777777" w:rsidR="00842336" w:rsidRDefault="00842336">
      <w:pPr>
        <w:spacing w:after="0" w:line="240" w:lineRule="auto"/>
      </w:pPr>
      <w:r>
        <w:separator/>
      </w:r>
    </w:p>
  </w:endnote>
  <w:endnote w:type="continuationSeparator" w:id="0">
    <w:p w14:paraId="66DBBCBE" w14:textId="77777777" w:rsidR="00842336" w:rsidRDefault="008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842336"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842336" w:rsidP="00CB3A9A">
    <w:pPr>
      <w:pStyle w:val="Footer"/>
      <w:framePr w:wrap="none" w:vAnchor="text" w:hAnchor="margin" w:xAlign="right" w:y="1"/>
      <w:rPr>
        <w:rStyle w:val="PageNumber"/>
      </w:rPr>
    </w:pPr>
  </w:p>
  <w:p w14:paraId="2A42593A" w14:textId="77777777" w:rsidR="0082397E" w:rsidRDefault="00842336"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6721A" w14:textId="77777777" w:rsidR="00842336" w:rsidRDefault="00842336">
      <w:pPr>
        <w:spacing w:after="0" w:line="240" w:lineRule="auto"/>
      </w:pPr>
      <w:r>
        <w:separator/>
      </w:r>
    </w:p>
  </w:footnote>
  <w:footnote w:type="continuationSeparator" w:id="0">
    <w:p w14:paraId="66085A59" w14:textId="77777777" w:rsidR="00842336" w:rsidRDefault="0084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506EF"/>
    <w:multiLevelType w:val="hybridMultilevel"/>
    <w:tmpl w:val="66FE9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92803"/>
    <w:multiLevelType w:val="hybridMultilevel"/>
    <w:tmpl w:val="8856C9B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0F3890"/>
    <w:multiLevelType w:val="hybridMultilevel"/>
    <w:tmpl w:val="698E0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35662A"/>
    <w:multiLevelType w:val="hybridMultilevel"/>
    <w:tmpl w:val="538C8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84456"/>
    <w:multiLevelType w:val="hybridMultilevel"/>
    <w:tmpl w:val="AE64BC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87860"/>
    <w:multiLevelType w:val="hybridMultilevel"/>
    <w:tmpl w:val="CD70E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7F20F6"/>
    <w:multiLevelType w:val="hybridMultilevel"/>
    <w:tmpl w:val="8856C9B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AC4E5D"/>
    <w:multiLevelType w:val="hybridMultilevel"/>
    <w:tmpl w:val="268C27CE"/>
    <w:lvl w:ilvl="0" w:tplc="0809000F">
      <w:start w:val="1"/>
      <w:numFmt w:val="decimal"/>
      <w:lvlText w:val="%1."/>
      <w:lvlJc w:val="left"/>
      <w:pPr>
        <w:ind w:left="418" w:hanging="360"/>
      </w:pPr>
    </w:lvl>
    <w:lvl w:ilvl="1" w:tplc="08090019" w:tentative="1">
      <w:start w:val="1"/>
      <w:numFmt w:val="lowerLetter"/>
      <w:lvlText w:val="%2."/>
      <w:lvlJc w:val="left"/>
      <w:pPr>
        <w:ind w:left="1138" w:hanging="360"/>
      </w:pPr>
    </w:lvl>
    <w:lvl w:ilvl="2" w:tplc="0809001B" w:tentative="1">
      <w:start w:val="1"/>
      <w:numFmt w:val="lowerRoman"/>
      <w:lvlText w:val="%3."/>
      <w:lvlJc w:val="right"/>
      <w:pPr>
        <w:ind w:left="1858" w:hanging="180"/>
      </w:pPr>
    </w:lvl>
    <w:lvl w:ilvl="3" w:tplc="0809000F" w:tentative="1">
      <w:start w:val="1"/>
      <w:numFmt w:val="decimal"/>
      <w:lvlText w:val="%4."/>
      <w:lvlJc w:val="left"/>
      <w:pPr>
        <w:ind w:left="2578" w:hanging="360"/>
      </w:pPr>
    </w:lvl>
    <w:lvl w:ilvl="4" w:tplc="08090019" w:tentative="1">
      <w:start w:val="1"/>
      <w:numFmt w:val="lowerLetter"/>
      <w:lvlText w:val="%5."/>
      <w:lvlJc w:val="left"/>
      <w:pPr>
        <w:ind w:left="3298" w:hanging="360"/>
      </w:pPr>
    </w:lvl>
    <w:lvl w:ilvl="5" w:tplc="0809001B" w:tentative="1">
      <w:start w:val="1"/>
      <w:numFmt w:val="lowerRoman"/>
      <w:lvlText w:val="%6."/>
      <w:lvlJc w:val="right"/>
      <w:pPr>
        <w:ind w:left="4018" w:hanging="180"/>
      </w:pPr>
    </w:lvl>
    <w:lvl w:ilvl="6" w:tplc="0809000F" w:tentative="1">
      <w:start w:val="1"/>
      <w:numFmt w:val="decimal"/>
      <w:lvlText w:val="%7."/>
      <w:lvlJc w:val="left"/>
      <w:pPr>
        <w:ind w:left="4738" w:hanging="360"/>
      </w:pPr>
    </w:lvl>
    <w:lvl w:ilvl="7" w:tplc="08090019" w:tentative="1">
      <w:start w:val="1"/>
      <w:numFmt w:val="lowerLetter"/>
      <w:lvlText w:val="%8."/>
      <w:lvlJc w:val="left"/>
      <w:pPr>
        <w:ind w:left="5458" w:hanging="360"/>
      </w:pPr>
    </w:lvl>
    <w:lvl w:ilvl="8" w:tplc="0809001B" w:tentative="1">
      <w:start w:val="1"/>
      <w:numFmt w:val="lowerRoman"/>
      <w:lvlText w:val="%9."/>
      <w:lvlJc w:val="right"/>
      <w:pPr>
        <w:ind w:left="6178" w:hanging="180"/>
      </w:pPr>
    </w:lvl>
  </w:abstractNum>
  <w:abstractNum w:abstractNumId="22" w15:restartNumberingAfterBreak="0">
    <w:nsid w:val="7FFE06CF"/>
    <w:multiLevelType w:val="hybridMultilevel"/>
    <w:tmpl w:val="CD70E0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3"/>
  </w:num>
  <w:num w:numId="3">
    <w:abstractNumId w:val="14"/>
  </w:num>
  <w:num w:numId="4">
    <w:abstractNumId w:val="18"/>
  </w:num>
  <w:num w:numId="5">
    <w:abstractNumId w:val="16"/>
  </w:num>
  <w:num w:numId="6">
    <w:abstractNumId w:val="12"/>
  </w:num>
  <w:num w:numId="7">
    <w:abstractNumId w:val="1"/>
  </w:num>
  <w:num w:numId="8">
    <w:abstractNumId w:val="6"/>
  </w:num>
  <w:num w:numId="9">
    <w:abstractNumId w:val="19"/>
  </w:num>
  <w:num w:numId="10">
    <w:abstractNumId w:val="20"/>
  </w:num>
  <w:num w:numId="11">
    <w:abstractNumId w:val="2"/>
  </w:num>
  <w:num w:numId="12">
    <w:abstractNumId w:val="10"/>
  </w:num>
  <w:num w:numId="13">
    <w:abstractNumId w:val="0"/>
  </w:num>
  <w:num w:numId="14">
    <w:abstractNumId w:val="9"/>
  </w:num>
  <w:num w:numId="15">
    <w:abstractNumId w:val="5"/>
  </w:num>
  <w:num w:numId="16">
    <w:abstractNumId w:val="3"/>
  </w:num>
  <w:num w:numId="17">
    <w:abstractNumId w:val="8"/>
  </w:num>
  <w:num w:numId="18">
    <w:abstractNumId w:val="22"/>
  </w:num>
  <w:num w:numId="19">
    <w:abstractNumId w:val="7"/>
  </w:num>
  <w:num w:numId="20">
    <w:abstractNumId w:val="4"/>
  </w:num>
  <w:num w:numId="21">
    <w:abstractNumId w:val="11"/>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145FD"/>
    <w:rsid w:val="00080917"/>
    <w:rsid w:val="000B1297"/>
    <w:rsid w:val="000B4CC9"/>
    <w:rsid w:val="00106850"/>
    <w:rsid w:val="001754BB"/>
    <w:rsid w:val="001A35A8"/>
    <w:rsid w:val="0020596C"/>
    <w:rsid w:val="00242E8E"/>
    <w:rsid w:val="002533AE"/>
    <w:rsid w:val="00267536"/>
    <w:rsid w:val="00283DF9"/>
    <w:rsid w:val="002A6C5A"/>
    <w:rsid w:val="002D3D01"/>
    <w:rsid w:val="002E6B82"/>
    <w:rsid w:val="003279BD"/>
    <w:rsid w:val="003B2C28"/>
    <w:rsid w:val="003B367A"/>
    <w:rsid w:val="003E3910"/>
    <w:rsid w:val="003F1B2C"/>
    <w:rsid w:val="0041028B"/>
    <w:rsid w:val="00424969"/>
    <w:rsid w:val="00465ED3"/>
    <w:rsid w:val="004C6426"/>
    <w:rsid w:val="00546A14"/>
    <w:rsid w:val="00565FC6"/>
    <w:rsid w:val="005D7139"/>
    <w:rsid w:val="00615537"/>
    <w:rsid w:val="00624444"/>
    <w:rsid w:val="00647ECA"/>
    <w:rsid w:val="006B5EE7"/>
    <w:rsid w:val="007337A7"/>
    <w:rsid w:val="0077159B"/>
    <w:rsid w:val="00772518"/>
    <w:rsid w:val="00792AAE"/>
    <w:rsid w:val="007D5F2E"/>
    <w:rsid w:val="00842336"/>
    <w:rsid w:val="008536AA"/>
    <w:rsid w:val="00874953"/>
    <w:rsid w:val="00881E6E"/>
    <w:rsid w:val="0088586B"/>
    <w:rsid w:val="0089522F"/>
    <w:rsid w:val="008C02E6"/>
    <w:rsid w:val="009B7FD6"/>
    <w:rsid w:val="009F61FD"/>
    <w:rsid w:val="00A11708"/>
    <w:rsid w:val="00A8409D"/>
    <w:rsid w:val="00AB646B"/>
    <w:rsid w:val="00B15A29"/>
    <w:rsid w:val="00B654D1"/>
    <w:rsid w:val="00B65B23"/>
    <w:rsid w:val="00B86158"/>
    <w:rsid w:val="00BF3609"/>
    <w:rsid w:val="00C503D1"/>
    <w:rsid w:val="00C65AB0"/>
    <w:rsid w:val="00C74F46"/>
    <w:rsid w:val="00C83546"/>
    <w:rsid w:val="00CB60DF"/>
    <w:rsid w:val="00CC1753"/>
    <w:rsid w:val="00CE271E"/>
    <w:rsid w:val="00CF6C9D"/>
    <w:rsid w:val="00CF7A1D"/>
    <w:rsid w:val="00D063C7"/>
    <w:rsid w:val="00DD06C5"/>
    <w:rsid w:val="00E47011"/>
    <w:rsid w:val="00EA7F45"/>
    <w:rsid w:val="00EC1FFB"/>
    <w:rsid w:val="00EF3E9C"/>
    <w:rsid w:val="00F239F2"/>
    <w:rsid w:val="00F60B76"/>
    <w:rsid w:val="00FE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alloonText">
    <w:name w:val="Balloon Text"/>
    <w:basedOn w:val="Normal"/>
    <w:link w:val="BalloonTextChar"/>
    <w:uiPriority w:val="99"/>
    <w:semiHidden/>
    <w:unhideWhenUsed/>
    <w:rsid w:val="00FE7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1A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5A519-4E8D-4473-BAB3-B11A1BDB74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7040C6F-18E9-43B1-8D0C-1C2BF67BB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02209-36F4-461D-A503-8F4F79DD6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Emily Thorogood</cp:lastModifiedBy>
  <cp:revision>2</cp:revision>
  <cp:lastPrinted>2018-08-14T10:05:00Z</cp:lastPrinted>
  <dcterms:created xsi:type="dcterms:W3CDTF">2024-06-18T10:53:00Z</dcterms:created>
  <dcterms:modified xsi:type="dcterms:W3CDTF">2024-06-18T10:53:00Z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