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E3E1A37" w14:textId="77777777" w:rsidR="009F6F77" w:rsidRPr="00CD1F19" w:rsidRDefault="00327858">
      <w:pPr>
        <w:pStyle w:val="Heading3"/>
        <w:rPr>
          <w:rFonts w:ascii="Arial" w:hAnsi="Arial" w:cs="Arial"/>
          <w:sz w:val="22"/>
          <w:szCs w:val="22"/>
        </w:rPr>
      </w:pPr>
      <w:r w:rsidRPr="00CD1F19">
        <w:rPr>
          <w:rFonts w:ascii="Arial" w:hAnsi="Arial" w:cs="Arial"/>
          <w:sz w:val="22"/>
          <w:szCs w:val="22"/>
        </w:rPr>
        <w:t>Sharples School – Job Description</w:t>
      </w:r>
    </w:p>
    <w:p w14:paraId="6F807CEE" w14:textId="77777777" w:rsidR="009F6F77" w:rsidRPr="00CD1F19" w:rsidRDefault="009F6F77">
      <w:pPr>
        <w:rPr>
          <w:rFonts w:ascii="Arial" w:hAnsi="Arial" w:cs="Arial"/>
          <w:sz w:val="22"/>
          <w:szCs w:val="22"/>
        </w:rPr>
      </w:pPr>
    </w:p>
    <w:tbl>
      <w:tblPr>
        <w:tblStyle w:val="a"/>
        <w:tblW w:w="98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8"/>
        <w:gridCol w:w="7302"/>
      </w:tblGrid>
      <w:tr w:rsidR="009F6F77" w:rsidRPr="00CD1F19" w14:paraId="2831D992" w14:textId="77777777">
        <w:tc>
          <w:tcPr>
            <w:tcW w:w="2518" w:type="dxa"/>
            <w:tcBorders>
              <w:top w:val="nil"/>
              <w:left w:val="nil"/>
              <w:bottom w:val="nil"/>
              <w:right w:val="nil"/>
            </w:tcBorders>
          </w:tcPr>
          <w:p w14:paraId="2F45A535" w14:textId="77777777" w:rsidR="009F6F77" w:rsidRPr="00CD1F19" w:rsidRDefault="00327858">
            <w:pPr>
              <w:spacing w:before="60" w:after="60"/>
              <w:rPr>
                <w:rFonts w:ascii="Arial" w:hAnsi="Arial" w:cs="Arial"/>
                <w:sz w:val="22"/>
                <w:szCs w:val="22"/>
              </w:rPr>
            </w:pPr>
            <w:r w:rsidRPr="00CD1F19">
              <w:rPr>
                <w:rFonts w:ascii="Arial" w:eastAsia="Questrial" w:hAnsi="Arial" w:cs="Arial"/>
                <w:b/>
                <w:sz w:val="22"/>
                <w:szCs w:val="22"/>
              </w:rPr>
              <w:t>Job Title</w:t>
            </w:r>
          </w:p>
        </w:tc>
        <w:tc>
          <w:tcPr>
            <w:tcW w:w="7302" w:type="dxa"/>
            <w:tcBorders>
              <w:top w:val="nil"/>
              <w:left w:val="nil"/>
              <w:bottom w:val="nil"/>
              <w:right w:val="nil"/>
            </w:tcBorders>
          </w:tcPr>
          <w:p w14:paraId="1DDFA7B7" w14:textId="77777777" w:rsidR="009F6F77" w:rsidRPr="00CD1F19" w:rsidRDefault="00327858">
            <w:pPr>
              <w:spacing w:before="60" w:after="60"/>
              <w:rPr>
                <w:rFonts w:ascii="Arial" w:hAnsi="Arial" w:cs="Arial"/>
                <w:sz w:val="22"/>
                <w:szCs w:val="22"/>
              </w:rPr>
            </w:pPr>
            <w:r w:rsidRPr="00CD1F19">
              <w:rPr>
                <w:rFonts w:ascii="Arial" w:eastAsia="Questrial" w:hAnsi="Arial" w:cs="Arial"/>
                <w:smallCaps/>
                <w:sz w:val="22"/>
                <w:szCs w:val="22"/>
              </w:rPr>
              <w:t>SITE SU</w:t>
            </w:r>
            <w:r w:rsidR="00890D83">
              <w:rPr>
                <w:rFonts w:ascii="Arial" w:eastAsia="Questrial" w:hAnsi="Arial" w:cs="Arial"/>
                <w:smallCaps/>
                <w:sz w:val="22"/>
                <w:szCs w:val="22"/>
              </w:rPr>
              <w:t>PERVISOR</w:t>
            </w:r>
          </w:p>
        </w:tc>
      </w:tr>
      <w:tr w:rsidR="009F6F77" w:rsidRPr="00CD1F19" w14:paraId="71EBBC93" w14:textId="77777777">
        <w:tc>
          <w:tcPr>
            <w:tcW w:w="2518" w:type="dxa"/>
            <w:tcBorders>
              <w:top w:val="nil"/>
              <w:left w:val="nil"/>
              <w:bottom w:val="nil"/>
              <w:right w:val="nil"/>
            </w:tcBorders>
          </w:tcPr>
          <w:p w14:paraId="1B747176" w14:textId="77777777" w:rsidR="009F6F77" w:rsidRPr="00CD1F19" w:rsidRDefault="00327858">
            <w:pPr>
              <w:spacing w:before="60" w:after="60"/>
              <w:rPr>
                <w:rFonts w:ascii="Arial" w:hAnsi="Arial" w:cs="Arial"/>
                <w:sz w:val="22"/>
                <w:szCs w:val="22"/>
              </w:rPr>
            </w:pPr>
            <w:r w:rsidRPr="00CD1F19">
              <w:rPr>
                <w:rFonts w:ascii="Arial" w:eastAsia="Questrial" w:hAnsi="Arial" w:cs="Arial"/>
                <w:b/>
                <w:sz w:val="22"/>
                <w:szCs w:val="22"/>
              </w:rPr>
              <w:t>Grade</w:t>
            </w:r>
          </w:p>
        </w:tc>
        <w:tc>
          <w:tcPr>
            <w:tcW w:w="7302" w:type="dxa"/>
            <w:tcBorders>
              <w:top w:val="nil"/>
              <w:left w:val="nil"/>
              <w:bottom w:val="nil"/>
              <w:right w:val="nil"/>
            </w:tcBorders>
          </w:tcPr>
          <w:p w14:paraId="5D3170EA" w14:textId="77777777" w:rsidR="009F6F77" w:rsidRPr="00CD1F19" w:rsidRDefault="00904A1B">
            <w:pPr>
              <w:spacing w:before="60" w:after="60"/>
              <w:rPr>
                <w:rFonts w:ascii="Arial" w:hAnsi="Arial" w:cs="Arial"/>
                <w:sz w:val="22"/>
                <w:szCs w:val="22"/>
              </w:rPr>
            </w:pPr>
            <w:r>
              <w:rPr>
                <w:rFonts w:ascii="Arial" w:eastAsia="Questrial" w:hAnsi="Arial" w:cs="Arial"/>
                <w:smallCaps/>
                <w:sz w:val="22"/>
                <w:szCs w:val="22"/>
              </w:rPr>
              <w:t>C (</w:t>
            </w:r>
            <w:r w:rsidRPr="00904A1B">
              <w:rPr>
                <w:rFonts w:ascii="Arial" w:eastAsia="Questrial" w:hAnsi="Arial" w:cs="Arial"/>
                <w:sz w:val="22"/>
                <w:szCs w:val="22"/>
              </w:rPr>
              <w:t>Points</w:t>
            </w:r>
            <w:r>
              <w:rPr>
                <w:rFonts w:ascii="Arial" w:eastAsia="Questrial" w:hAnsi="Arial" w:cs="Arial"/>
                <w:smallCaps/>
                <w:sz w:val="22"/>
                <w:szCs w:val="22"/>
              </w:rPr>
              <w:t xml:space="preserve"> 4-6)</w:t>
            </w:r>
          </w:p>
          <w:p w14:paraId="4CC5B1ED" w14:textId="3B55C37C" w:rsidR="00126B1D" w:rsidRDefault="00E61260" w:rsidP="00126B1D">
            <w:pPr>
              <w:ind w:left="2160" w:hanging="2160"/>
              <w:jc w:val="both"/>
              <w:rPr>
                <w:rFonts w:ascii="Arial" w:eastAsia="Questrial" w:hAnsi="Arial" w:cs="Arial"/>
                <w:sz w:val="22"/>
                <w:szCs w:val="22"/>
              </w:rPr>
            </w:pPr>
            <w:r>
              <w:rPr>
                <w:rFonts w:ascii="Arial" w:eastAsia="Questrial" w:hAnsi="Arial" w:cs="Arial"/>
                <w:sz w:val="22"/>
                <w:szCs w:val="22"/>
              </w:rPr>
              <w:t>Hours:</w:t>
            </w:r>
            <w:r w:rsidR="00635956">
              <w:rPr>
                <w:rFonts w:ascii="Arial" w:eastAsia="Questrial" w:hAnsi="Arial" w:cs="Arial"/>
                <w:sz w:val="22"/>
                <w:szCs w:val="22"/>
              </w:rPr>
              <w:t xml:space="preserve"> </w:t>
            </w:r>
            <w:r w:rsidR="004F76CC">
              <w:rPr>
                <w:rFonts w:ascii="Arial" w:eastAsia="Questrial" w:hAnsi="Arial" w:cs="Arial"/>
                <w:sz w:val="22"/>
                <w:szCs w:val="22"/>
              </w:rPr>
              <w:t xml:space="preserve">37 per week, Monday – Friday, </w:t>
            </w:r>
            <w:r w:rsidR="00126B1D">
              <w:rPr>
                <w:rFonts w:ascii="Arial" w:eastAsia="Questrial" w:hAnsi="Arial" w:cs="Arial"/>
                <w:sz w:val="22"/>
                <w:szCs w:val="22"/>
              </w:rPr>
              <w:t>all year round</w:t>
            </w:r>
          </w:p>
          <w:p w14:paraId="643938EC" w14:textId="2FBF9E24" w:rsidR="004F76CC" w:rsidRDefault="004F76CC" w:rsidP="00126B1D">
            <w:pPr>
              <w:ind w:left="2160" w:hanging="2160"/>
              <w:jc w:val="both"/>
              <w:rPr>
                <w:rFonts w:ascii="Arial" w:eastAsia="Questrial" w:hAnsi="Arial" w:cs="Arial"/>
                <w:sz w:val="22"/>
                <w:szCs w:val="22"/>
              </w:rPr>
            </w:pPr>
            <w:bookmarkStart w:id="0" w:name="_Hlk171430466"/>
            <w:r>
              <w:rPr>
                <w:rFonts w:ascii="Arial" w:eastAsia="Questrial" w:hAnsi="Arial" w:cs="Arial"/>
                <w:sz w:val="22"/>
                <w:szCs w:val="22"/>
              </w:rPr>
              <w:t>Hours will be worked between 7.00am and 7.00pm (on a rota basis)</w:t>
            </w:r>
          </w:p>
          <w:p w14:paraId="652297BA" w14:textId="3F48CC64" w:rsidR="004F76CC" w:rsidRPr="00CD1F19" w:rsidRDefault="004F76CC" w:rsidP="00126B1D">
            <w:pPr>
              <w:ind w:left="2160" w:hanging="2160"/>
              <w:jc w:val="both"/>
              <w:rPr>
                <w:rFonts w:ascii="Arial" w:hAnsi="Arial" w:cs="Arial"/>
                <w:sz w:val="22"/>
                <w:szCs w:val="22"/>
              </w:rPr>
            </w:pPr>
            <w:r>
              <w:rPr>
                <w:rFonts w:ascii="Arial" w:eastAsia="Questrial" w:hAnsi="Arial" w:cs="Arial"/>
                <w:sz w:val="22"/>
                <w:szCs w:val="22"/>
              </w:rPr>
              <w:t>Occasional weekend working may be required</w:t>
            </w:r>
          </w:p>
          <w:bookmarkEnd w:id="0"/>
          <w:p w14:paraId="5747A0AC" w14:textId="4E36E3C5" w:rsidR="009F6F77" w:rsidRPr="00CD1F19" w:rsidRDefault="009F6F77" w:rsidP="00065DEF">
            <w:pPr>
              <w:spacing w:before="60" w:after="60"/>
              <w:rPr>
                <w:rFonts w:ascii="Arial" w:hAnsi="Arial" w:cs="Arial"/>
                <w:sz w:val="22"/>
                <w:szCs w:val="22"/>
              </w:rPr>
            </w:pPr>
          </w:p>
        </w:tc>
      </w:tr>
      <w:tr w:rsidR="009F6F77" w:rsidRPr="00CD1F19" w14:paraId="018A2B29" w14:textId="77777777">
        <w:tc>
          <w:tcPr>
            <w:tcW w:w="2518" w:type="dxa"/>
            <w:tcBorders>
              <w:top w:val="nil"/>
              <w:left w:val="nil"/>
              <w:bottom w:val="single" w:sz="4" w:space="0" w:color="000000"/>
              <w:right w:val="nil"/>
            </w:tcBorders>
          </w:tcPr>
          <w:p w14:paraId="7BAE484A" w14:textId="77777777" w:rsidR="009F6F77" w:rsidRPr="00CD1F19" w:rsidRDefault="00327858">
            <w:pPr>
              <w:spacing w:before="60" w:after="60"/>
              <w:rPr>
                <w:rFonts w:ascii="Arial" w:hAnsi="Arial" w:cs="Arial"/>
                <w:sz w:val="22"/>
                <w:szCs w:val="22"/>
              </w:rPr>
            </w:pPr>
            <w:r w:rsidRPr="00CD1F19">
              <w:rPr>
                <w:rFonts w:ascii="Arial" w:eastAsia="Questrial" w:hAnsi="Arial" w:cs="Arial"/>
                <w:b/>
                <w:sz w:val="22"/>
                <w:szCs w:val="22"/>
              </w:rPr>
              <w:t>Responsible to</w:t>
            </w:r>
          </w:p>
        </w:tc>
        <w:tc>
          <w:tcPr>
            <w:tcW w:w="7302" w:type="dxa"/>
            <w:tcBorders>
              <w:top w:val="nil"/>
              <w:left w:val="nil"/>
              <w:bottom w:val="single" w:sz="4" w:space="0" w:color="000000"/>
              <w:right w:val="nil"/>
            </w:tcBorders>
          </w:tcPr>
          <w:p w14:paraId="68182682" w14:textId="77777777" w:rsidR="009F6F77" w:rsidRPr="00CD1F19" w:rsidRDefault="00327858">
            <w:pPr>
              <w:spacing w:before="60" w:after="60"/>
              <w:rPr>
                <w:rFonts w:ascii="Arial" w:hAnsi="Arial" w:cs="Arial"/>
                <w:sz w:val="22"/>
                <w:szCs w:val="22"/>
              </w:rPr>
            </w:pPr>
            <w:r w:rsidRPr="00CD1F19">
              <w:rPr>
                <w:rFonts w:ascii="Arial" w:eastAsia="Questrial" w:hAnsi="Arial" w:cs="Arial"/>
                <w:sz w:val="22"/>
                <w:szCs w:val="22"/>
              </w:rPr>
              <w:t>Facilities Manager</w:t>
            </w:r>
          </w:p>
        </w:tc>
      </w:tr>
      <w:tr w:rsidR="009F6F77" w:rsidRPr="00CD1F19" w14:paraId="466ADE94" w14:textId="77777777">
        <w:tc>
          <w:tcPr>
            <w:tcW w:w="2518" w:type="dxa"/>
            <w:tcBorders>
              <w:top w:val="single" w:sz="4" w:space="0" w:color="000000"/>
            </w:tcBorders>
          </w:tcPr>
          <w:p w14:paraId="2CA686E2" w14:textId="77777777" w:rsidR="009F6F77" w:rsidRPr="00CD1F19" w:rsidRDefault="00327858">
            <w:pPr>
              <w:spacing w:before="60" w:after="60"/>
              <w:rPr>
                <w:rFonts w:ascii="Arial" w:hAnsi="Arial" w:cs="Arial"/>
                <w:sz w:val="22"/>
                <w:szCs w:val="22"/>
              </w:rPr>
            </w:pPr>
            <w:r w:rsidRPr="00CD1F19">
              <w:rPr>
                <w:rFonts w:ascii="Arial" w:eastAsia="Questrial" w:hAnsi="Arial" w:cs="Arial"/>
                <w:b/>
                <w:sz w:val="22"/>
                <w:szCs w:val="22"/>
              </w:rPr>
              <w:t>Responsible for</w:t>
            </w:r>
          </w:p>
        </w:tc>
        <w:tc>
          <w:tcPr>
            <w:tcW w:w="7302" w:type="dxa"/>
            <w:tcBorders>
              <w:top w:val="single" w:sz="4" w:space="0" w:color="000000"/>
            </w:tcBorders>
          </w:tcPr>
          <w:p w14:paraId="0B914E6B" w14:textId="77777777" w:rsidR="009F6F77" w:rsidRPr="00CD1F19" w:rsidRDefault="00327858">
            <w:pPr>
              <w:spacing w:before="60" w:after="60"/>
              <w:jc w:val="both"/>
              <w:rPr>
                <w:rFonts w:ascii="Arial" w:hAnsi="Arial" w:cs="Arial"/>
                <w:sz w:val="22"/>
                <w:szCs w:val="22"/>
              </w:rPr>
            </w:pPr>
            <w:r w:rsidRPr="00CD1F19">
              <w:rPr>
                <w:rFonts w:ascii="Arial" w:eastAsia="Questrial" w:hAnsi="Arial" w:cs="Arial"/>
                <w:sz w:val="22"/>
                <w:szCs w:val="22"/>
              </w:rPr>
              <w:t>To ensure that all school facilities inc</w:t>
            </w:r>
            <w:r w:rsidR="004D29CD" w:rsidRPr="00CD1F19">
              <w:rPr>
                <w:rFonts w:ascii="Arial" w:eastAsia="Questrial" w:hAnsi="Arial" w:cs="Arial"/>
                <w:sz w:val="22"/>
                <w:szCs w:val="22"/>
              </w:rPr>
              <w:t>l</w:t>
            </w:r>
            <w:r w:rsidRPr="00CD1F19">
              <w:rPr>
                <w:rFonts w:ascii="Arial" w:eastAsia="Questrial" w:hAnsi="Arial" w:cs="Arial"/>
                <w:sz w:val="22"/>
                <w:szCs w:val="22"/>
              </w:rPr>
              <w:t>uding Sports centre, outdoor</w:t>
            </w:r>
          </w:p>
          <w:p w14:paraId="607A1455" w14:textId="7F964553" w:rsidR="009F6F77" w:rsidRPr="00CD1F19" w:rsidRDefault="004F76CC">
            <w:pPr>
              <w:spacing w:before="60" w:after="60"/>
              <w:jc w:val="both"/>
              <w:rPr>
                <w:rFonts w:ascii="Arial" w:hAnsi="Arial" w:cs="Arial"/>
                <w:sz w:val="22"/>
                <w:szCs w:val="22"/>
              </w:rPr>
            </w:pPr>
            <w:r>
              <w:rPr>
                <w:rFonts w:ascii="Arial" w:eastAsia="Questrial" w:hAnsi="Arial" w:cs="Arial"/>
                <w:sz w:val="22"/>
                <w:szCs w:val="22"/>
              </w:rPr>
              <w:t>f</w:t>
            </w:r>
            <w:r w:rsidR="00693FC2" w:rsidRPr="00CD1F19">
              <w:rPr>
                <w:rFonts w:ascii="Arial" w:eastAsia="Questrial" w:hAnsi="Arial" w:cs="Arial"/>
                <w:sz w:val="22"/>
                <w:szCs w:val="22"/>
              </w:rPr>
              <w:t>acilities</w:t>
            </w:r>
            <w:r w:rsidR="00CD1F19">
              <w:rPr>
                <w:rFonts w:ascii="Arial" w:eastAsia="Questrial" w:hAnsi="Arial" w:cs="Arial"/>
                <w:sz w:val="22"/>
                <w:szCs w:val="22"/>
              </w:rPr>
              <w:t xml:space="preserve"> </w:t>
            </w:r>
            <w:r w:rsidR="00327858" w:rsidRPr="00CD1F19">
              <w:rPr>
                <w:rFonts w:ascii="Arial" w:eastAsia="Questrial" w:hAnsi="Arial" w:cs="Arial"/>
                <w:sz w:val="22"/>
                <w:szCs w:val="22"/>
              </w:rPr>
              <w:t>are in excellent and safe condition with the highest possible standards of cleanliness for use by pupils, staff,</w:t>
            </w:r>
            <w:r w:rsidR="004D29CD" w:rsidRPr="00CD1F19">
              <w:rPr>
                <w:rFonts w:ascii="Arial" w:eastAsia="Questrial" w:hAnsi="Arial" w:cs="Arial"/>
                <w:sz w:val="22"/>
                <w:szCs w:val="22"/>
              </w:rPr>
              <w:t xml:space="preserve"> </w:t>
            </w:r>
            <w:r w:rsidR="00327858" w:rsidRPr="00CD1F19">
              <w:rPr>
                <w:rFonts w:ascii="Arial" w:eastAsia="Questrial" w:hAnsi="Arial" w:cs="Arial"/>
                <w:sz w:val="22"/>
                <w:szCs w:val="22"/>
              </w:rPr>
              <w:t>visitors and customers.</w:t>
            </w:r>
          </w:p>
        </w:tc>
      </w:tr>
      <w:tr w:rsidR="009F6F77" w:rsidRPr="00CD1F19" w14:paraId="37C89895" w14:textId="77777777">
        <w:tc>
          <w:tcPr>
            <w:tcW w:w="2518" w:type="dxa"/>
          </w:tcPr>
          <w:p w14:paraId="0CE99FE5" w14:textId="77777777" w:rsidR="009F6F77" w:rsidRPr="00CD1F19" w:rsidRDefault="00327858">
            <w:pPr>
              <w:spacing w:before="60" w:after="60"/>
              <w:rPr>
                <w:rFonts w:ascii="Arial" w:hAnsi="Arial" w:cs="Arial"/>
                <w:sz w:val="22"/>
                <w:szCs w:val="22"/>
              </w:rPr>
            </w:pPr>
            <w:r w:rsidRPr="00CD1F19">
              <w:rPr>
                <w:rFonts w:ascii="Arial" w:eastAsia="Questrial" w:hAnsi="Arial" w:cs="Arial"/>
                <w:b/>
                <w:sz w:val="22"/>
                <w:szCs w:val="22"/>
              </w:rPr>
              <w:t>Principal Responsibilities</w:t>
            </w:r>
          </w:p>
        </w:tc>
        <w:tc>
          <w:tcPr>
            <w:tcW w:w="7302" w:type="dxa"/>
          </w:tcPr>
          <w:p w14:paraId="79A7DCA5" w14:textId="77777777" w:rsidR="009F6F77" w:rsidRPr="00CD1F19" w:rsidRDefault="00327858" w:rsidP="00625151">
            <w:pPr>
              <w:spacing w:before="60"/>
              <w:ind w:right="175"/>
              <w:jc w:val="both"/>
              <w:rPr>
                <w:rFonts w:ascii="Arial" w:hAnsi="Arial" w:cs="Arial"/>
                <w:sz w:val="22"/>
                <w:szCs w:val="22"/>
              </w:rPr>
            </w:pPr>
            <w:r w:rsidRPr="00CD1F19">
              <w:rPr>
                <w:rFonts w:ascii="Arial" w:eastAsia="Questrial" w:hAnsi="Arial" w:cs="Arial"/>
                <w:sz w:val="22"/>
                <w:szCs w:val="22"/>
              </w:rPr>
              <w:t>To carry out routine maintenance and basic repairs during the school day and monitor major</w:t>
            </w:r>
            <w:r w:rsidR="00625151">
              <w:rPr>
                <w:rFonts w:ascii="Arial" w:eastAsia="Questrial" w:hAnsi="Arial" w:cs="Arial"/>
                <w:sz w:val="22"/>
                <w:szCs w:val="22"/>
              </w:rPr>
              <w:t xml:space="preserve"> works during school holidays. </w:t>
            </w:r>
            <w:r w:rsidR="004D29CD" w:rsidRPr="00CD1F19">
              <w:rPr>
                <w:rFonts w:ascii="Arial" w:eastAsia="Questrial" w:hAnsi="Arial" w:cs="Arial"/>
                <w:sz w:val="22"/>
                <w:szCs w:val="22"/>
              </w:rPr>
              <w:t>The postholder will also be</w:t>
            </w:r>
            <w:r w:rsidR="00CD1F19" w:rsidRPr="00CD1F19">
              <w:rPr>
                <w:rFonts w:ascii="Arial" w:eastAsia="Questrial" w:hAnsi="Arial" w:cs="Arial"/>
                <w:sz w:val="22"/>
                <w:szCs w:val="22"/>
              </w:rPr>
              <w:t xml:space="preserve"> </w:t>
            </w:r>
            <w:r w:rsidRPr="00CD1F19">
              <w:rPr>
                <w:rFonts w:ascii="Arial" w:eastAsia="Questrial" w:hAnsi="Arial" w:cs="Arial"/>
                <w:sz w:val="22"/>
                <w:szCs w:val="22"/>
              </w:rPr>
              <w:t>required to manage the work of contractors on site and monitor services provided externally, such as cleaning a</w:t>
            </w:r>
            <w:r w:rsidR="004D29CD" w:rsidRPr="00CD1F19">
              <w:rPr>
                <w:rFonts w:ascii="Arial" w:eastAsia="Questrial" w:hAnsi="Arial" w:cs="Arial"/>
                <w:sz w:val="22"/>
                <w:szCs w:val="22"/>
              </w:rPr>
              <w:t xml:space="preserve">nd grounds maintenance.  </w:t>
            </w:r>
            <w:r w:rsidRPr="00CD1F19">
              <w:rPr>
                <w:rFonts w:ascii="Arial" w:eastAsia="Questrial" w:hAnsi="Arial" w:cs="Arial"/>
                <w:sz w:val="22"/>
                <w:szCs w:val="22"/>
              </w:rPr>
              <w:t>In order to carry out these important responsibilities the Site Supervisor will be on site throughout term time and holidays will be taken during school holidays. The person appointed will have knowledge and skills relating to buildings maintenance and health and safety requirements in public buildings.  Experience and skills to carry out repairs and minor building works will be particularly welcome.  Commitment and attention to detail are required in order to maintain high standards of cleanliness in a busy and crowde</w:t>
            </w:r>
            <w:r w:rsidR="004D29CD" w:rsidRPr="00CD1F19">
              <w:rPr>
                <w:rFonts w:ascii="Arial" w:eastAsia="Questrial" w:hAnsi="Arial" w:cs="Arial"/>
                <w:sz w:val="22"/>
                <w:szCs w:val="22"/>
              </w:rPr>
              <w:t xml:space="preserve">d environment.  The ability to </w:t>
            </w:r>
            <w:r w:rsidRPr="00CD1F19">
              <w:rPr>
                <w:rFonts w:ascii="Arial" w:eastAsia="Questrial" w:hAnsi="Arial" w:cs="Arial"/>
                <w:sz w:val="22"/>
                <w:szCs w:val="22"/>
              </w:rPr>
              <w:t>work on own initiative and also work to a planned works programme is essential.  Positive and supportive relationships with staff and children will help make this challenging post rewarding and enjoyable.</w:t>
            </w:r>
          </w:p>
        </w:tc>
      </w:tr>
    </w:tbl>
    <w:p w14:paraId="259262AC" w14:textId="77777777" w:rsidR="009F6F77" w:rsidRPr="00CD1F19" w:rsidRDefault="009F6F77">
      <w:pPr>
        <w:rPr>
          <w:rFonts w:ascii="Arial" w:hAnsi="Arial" w:cs="Arial"/>
          <w:sz w:val="22"/>
          <w:szCs w:val="22"/>
        </w:rPr>
      </w:pPr>
    </w:p>
    <w:tbl>
      <w:tblPr>
        <w:tblStyle w:val="a0"/>
        <w:tblW w:w="98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9003"/>
      </w:tblGrid>
      <w:tr w:rsidR="009F6F77" w:rsidRPr="00CD1F19" w14:paraId="62FC8167" w14:textId="77777777">
        <w:tc>
          <w:tcPr>
            <w:tcW w:w="9820" w:type="dxa"/>
            <w:gridSpan w:val="2"/>
          </w:tcPr>
          <w:p w14:paraId="7BE03274" w14:textId="77777777" w:rsidR="009F6F77" w:rsidRPr="00CD1F19" w:rsidRDefault="00327858">
            <w:pPr>
              <w:spacing w:before="60" w:after="120"/>
              <w:rPr>
                <w:rFonts w:ascii="Arial" w:hAnsi="Arial" w:cs="Arial"/>
                <w:sz w:val="22"/>
                <w:szCs w:val="22"/>
              </w:rPr>
            </w:pPr>
            <w:r w:rsidRPr="00CD1F19">
              <w:rPr>
                <w:rFonts w:ascii="Arial" w:eastAsia="Questrial" w:hAnsi="Arial" w:cs="Arial"/>
                <w:b/>
                <w:sz w:val="22"/>
                <w:szCs w:val="22"/>
              </w:rPr>
              <w:t>MAIN DUTIES</w:t>
            </w:r>
          </w:p>
        </w:tc>
      </w:tr>
      <w:tr w:rsidR="009F6F77" w:rsidRPr="00CD1F19" w14:paraId="0BD286EB" w14:textId="77777777">
        <w:tc>
          <w:tcPr>
            <w:tcW w:w="817" w:type="dxa"/>
          </w:tcPr>
          <w:p w14:paraId="0BFD309A" w14:textId="77777777" w:rsidR="009F6F77" w:rsidRPr="00CD1F19" w:rsidRDefault="00327858">
            <w:pPr>
              <w:rPr>
                <w:rFonts w:ascii="Arial" w:hAnsi="Arial" w:cs="Arial"/>
                <w:sz w:val="22"/>
                <w:szCs w:val="22"/>
              </w:rPr>
            </w:pPr>
            <w:r w:rsidRPr="00CD1F19">
              <w:rPr>
                <w:rFonts w:ascii="Arial" w:eastAsia="Questrial" w:hAnsi="Arial" w:cs="Arial"/>
                <w:sz w:val="22"/>
                <w:szCs w:val="22"/>
              </w:rPr>
              <w:t>1.</w:t>
            </w:r>
          </w:p>
        </w:tc>
        <w:tc>
          <w:tcPr>
            <w:tcW w:w="9003" w:type="dxa"/>
          </w:tcPr>
          <w:p w14:paraId="0B3E31CE" w14:textId="77777777" w:rsidR="009F6F77" w:rsidRPr="00CD1F19" w:rsidRDefault="00327858">
            <w:pPr>
              <w:jc w:val="both"/>
              <w:rPr>
                <w:rFonts w:ascii="Arial" w:hAnsi="Arial" w:cs="Arial"/>
                <w:sz w:val="22"/>
                <w:szCs w:val="22"/>
              </w:rPr>
            </w:pPr>
            <w:r w:rsidRPr="00CD1F19">
              <w:rPr>
                <w:rFonts w:ascii="Arial" w:eastAsia="Questrial" w:hAnsi="Arial" w:cs="Arial"/>
                <w:sz w:val="22"/>
                <w:szCs w:val="22"/>
              </w:rPr>
              <w:t>Supervise Health and Safety requirements in school and ensure that regulations are adhered to:</w:t>
            </w:r>
          </w:p>
          <w:p w14:paraId="6C09659A" w14:textId="77777777" w:rsidR="009F6F77" w:rsidRPr="00CD1F19" w:rsidRDefault="009F6F77">
            <w:pPr>
              <w:jc w:val="both"/>
              <w:rPr>
                <w:rFonts w:ascii="Arial" w:hAnsi="Arial" w:cs="Arial"/>
                <w:sz w:val="22"/>
                <w:szCs w:val="22"/>
              </w:rPr>
            </w:pPr>
          </w:p>
          <w:p w14:paraId="3F8BC6DF" w14:textId="77777777" w:rsidR="009F6F77" w:rsidRPr="00CD1F19" w:rsidRDefault="00327858">
            <w:pPr>
              <w:numPr>
                <w:ilvl w:val="0"/>
                <w:numId w:val="4"/>
              </w:numPr>
              <w:ind w:hanging="360"/>
              <w:jc w:val="both"/>
              <w:rPr>
                <w:rFonts w:ascii="Arial" w:eastAsia="Questrial" w:hAnsi="Arial" w:cs="Arial"/>
                <w:sz w:val="22"/>
                <w:szCs w:val="22"/>
              </w:rPr>
            </w:pPr>
            <w:r w:rsidRPr="00CD1F19">
              <w:rPr>
                <w:rFonts w:ascii="Arial" w:eastAsia="Questrial" w:hAnsi="Arial" w:cs="Arial"/>
                <w:sz w:val="22"/>
                <w:szCs w:val="22"/>
              </w:rPr>
              <w:t>Ensure that all buildings and maintenance issues are attended to promptly and efficiently;</w:t>
            </w:r>
          </w:p>
          <w:p w14:paraId="705931A6" w14:textId="77777777" w:rsidR="009F6F77" w:rsidRPr="00CD1F19" w:rsidRDefault="00327858">
            <w:pPr>
              <w:numPr>
                <w:ilvl w:val="0"/>
                <w:numId w:val="4"/>
              </w:numPr>
              <w:ind w:hanging="360"/>
              <w:jc w:val="both"/>
              <w:rPr>
                <w:rFonts w:ascii="Arial" w:eastAsia="Questrial" w:hAnsi="Arial" w:cs="Arial"/>
                <w:sz w:val="22"/>
                <w:szCs w:val="22"/>
              </w:rPr>
            </w:pPr>
            <w:r w:rsidRPr="00CD1F19">
              <w:rPr>
                <w:rFonts w:ascii="Arial" w:eastAsia="Questrial" w:hAnsi="Arial" w:cs="Arial"/>
                <w:sz w:val="22"/>
                <w:szCs w:val="22"/>
              </w:rPr>
              <w:t>Carry out day to day maintenance of the school premises, internal fixtures. Fittings and furniture;</w:t>
            </w:r>
          </w:p>
          <w:p w14:paraId="28D2A8F0" w14:textId="77777777" w:rsidR="009F6F77" w:rsidRPr="00CD1F19" w:rsidRDefault="009F6F77">
            <w:pPr>
              <w:jc w:val="both"/>
              <w:rPr>
                <w:rFonts w:ascii="Arial" w:hAnsi="Arial" w:cs="Arial"/>
                <w:sz w:val="22"/>
                <w:szCs w:val="22"/>
              </w:rPr>
            </w:pPr>
          </w:p>
          <w:p w14:paraId="34A7CDF0" w14:textId="77777777" w:rsidR="009F6F77" w:rsidRPr="00CD1F19" w:rsidRDefault="00327858">
            <w:pPr>
              <w:jc w:val="both"/>
              <w:rPr>
                <w:rFonts w:ascii="Arial" w:hAnsi="Arial" w:cs="Arial"/>
                <w:sz w:val="22"/>
                <w:szCs w:val="22"/>
              </w:rPr>
            </w:pPr>
            <w:r w:rsidRPr="00CD1F19">
              <w:rPr>
                <w:rFonts w:ascii="Arial" w:eastAsia="Questrial" w:hAnsi="Arial" w:cs="Arial"/>
                <w:sz w:val="22"/>
                <w:szCs w:val="22"/>
              </w:rPr>
              <w:t>With the support of the Facilities Manager, the Site Supervisor will be required to:</w:t>
            </w:r>
          </w:p>
          <w:p w14:paraId="2494465B" w14:textId="77777777" w:rsidR="009F6F77" w:rsidRPr="00CD1F19" w:rsidRDefault="009F6F77">
            <w:pPr>
              <w:jc w:val="both"/>
              <w:rPr>
                <w:rFonts w:ascii="Arial" w:hAnsi="Arial" w:cs="Arial"/>
                <w:sz w:val="22"/>
                <w:szCs w:val="22"/>
              </w:rPr>
            </w:pPr>
          </w:p>
          <w:p w14:paraId="675BE68D" w14:textId="77777777" w:rsidR="009F6F77" w:rsidRPr="00CD1F19" w:rsidRDefault="00327858">
            <w:pPr>
              <w:numPr>
                <w:ilvl w:val="0"/>
                <w:numId w:val="5"/>
              </w:numPr>
              <w:ind w:hanging="360"/>
              <w:jc w:val="both"/>
              <w:rPr>
                <w:rFonts w:ascii="Arial" w:eastAsia="Questrial" w:hAnsi="Arial" w:cs="Arial"/>
                <w:sz w:val="22"/>
                <w:szCs w:val="22"/>
              </w:rPr>
            </w:pPr>
            <w:r w:rsidRPr="00CD1F19">
              <w:rPr>
                <w:rFonts w:ascii="Arial" w:eastAsia="Questrial" w:hAnsi="Arial" w:cs="Arial"/>
                <w:sz w:val="22"/>
                <w:szCs w:val="22"/>
              </w:rPr>
              <w:t>Ensure that caretaking resources are maintained in good condition with adequate stock levels of consumables;</w:t>
            </w:r>
          </w:p>
          <w:p w14:paraId="4BA892BA" w14:textId="77777777" w:rsidR="009F6F77" w:rsidRPr="00CD1F19" w:rsidRDefault="00E61260">
            <w:pPr>
              <w:numPr>
                <w:ilvl w:val="0"/>
                <w:numId w:val="5"/>
              </w:numPr>
              <w:ind w:hanging="360"/>
              <w:jc w:val="both"/>
              <w:rPr>
                <w:rFonts w:ascii="Arial" w:eastAsia="Questrial" w:hAnsi="Arial" w:cs="Arial"/>
                <w:sz w:val="22"/>
                <w:szCs w:val="22"/>
              </w:rPr>
            </w:pPr>
            <w:r>
              <w:rPr>
                <w:rFonts w:ascii="Arial" w:eastAsia="Questrial" w:hAnsi="Arial" w:cs="Arial"/>
                <w:sz w:val="22"/>
                <w:szCs w:val="22"/>
              </w:rPr>
              <w:t>Assist with the completion of</w:t>
            </w:r>
            <w:r w:rsidR="00CD1F19">
              <w:rPr>
                <w:rFonts w:ascii="Arial" w:eastAsia="Questrial" w:hAnsi="Arial" w:cs="Arial"/>
                <w:sz w:val="22"/>
                <w:szCs w:val="22"/>
              </w:rPr>
              <w:t xml:space="preserve"> returns and reports as</w:t>
            </w:r>
            <w:r w:rsidR="00327858" w:rsidRPr="00CD1F19">
              <w:rPr>
                <w:rFonts w:ascii="Arial" w:eastAsia="Questrial" w:hAnsi="Arial" w:cs="Arial"/>
                <w:sz w:val="22"/>
                <w:szCs w:val="22"/>
              </w:rPr>
              <w:t xml:space="preserve"> required by the Facil</w:t>
            </w:r>
            <w:r w:rsidR="00CD1F19">
              <w:rPr>
                <w:rFonts w:ascii="Arial" w:eastAsia="Questrial" w:hAnsi="Arial" w:cs="Arial"/>
                <w:sz w:val="22"/>
                <w:szCs w:val="22"/>
              </w:rPr>
              <w:t>i</w:t>
            </w:r>
            <w:r w:rsidR="00327858" w:rsidRPr="00CD1F19">
              <w:rPr>
                <w:rFonts w:ascii="Arial" w:eastAsia="Questrial" w:hAnsi="Arial" w:cs="Arial"/>
                <w:sz w:val="22"/>
                <w:szCs w:val="22"/>
              </w:rPr>
              <w:t>ties Manager.</w:t>
            </w:r>
          </w:p>
          <w:p w14:paraId="1D11CBCE" w14:textId="77777777" w:rsidR="009F6F77" w:rsidRPr="00CD1F19" w:rsidRDefault="009F6F77">
            <w:pPr>
              <w:jc w:val="both"/>
              <w:rPr>
                <w:rFonts w:ascii="Arial" w:hAnsi="Arial" w:cs="Arial"/>
                <w:sz w:val="22"/>
                <w:szCs w:val="22"/>
              </w:rPr>
            </w:pPr>
          </w:p>
          <w:p w14:paraId="4EC45655" w14:textId="77777777" w:rsidR="009F6F77" w:rsidRPr="00CD1F19" w:rsidRDefault="00327858">
            <w:pPr>
              <w:jc w:val="both"/>
              <w:rPr>
                <w:rFonts w:ascii="Arial" w:hAnsi="Arial" w:cs="Arial"/>
                <w:sz w:val="22"/>
                <w:szCs w:val="22"/>
              </w:rPr>
            </w:pPr>
            <w:r w:rsidRPr="00CD1F19">
              <w:rPr>
                <w:rFonts w:ascii="Arial" w:eastAsia="Questrial" w:hAnsi="Arial" w:cs="Arial"/>
                <w:sz w:val="22"/>
                <w:szCs w:val="22"/>
              </w:rPr>
              <w:t>Undertake and manage general site and caretaking duties shown below:</w:t>
            </w:r>
          </w:p>
          <w:p w14:paraId="5D30D311" w14:textId="77777777" w:rsidR="009F6F77" w:rsidRPr="00CD1F19" w:rsidRDefault="009F6F77">
            <w:pPr>
              <w:jc w:val="both"/>
              <w:rPr>
                <w:rFonts w:ascii="Arial" w:hAnsi="Arial" w:cs="Arial"/>
                <w:sz w:val="22"/>
                <w:szCs w:val="22"/>
              </w:rPr>
            </w:pPr>
          </w:p>
          <w:p w14:paraId="351E2B5D" w14:textId="77777777" w:rsidR="009F6F77" w:rsidRDefault="00327858">
            <w:pPr>
              <w:numPr>
                <w:ilvl w:val="0"/>
                <w:numId w:val="6"/>
              </w:numPr>
              <w:ind w:hanging="360"/>
              <w:jc w:val="both"/>
              <w:rPr>
                <w:rFonts w:ascii="Arial" w:eastAsia="Questrial" w:hAnsi="Arial" w:cs="Arial"/>
                <w:sz w:val="22"/>
                <w:szCs w:val="22"/>
              </w:rPr>
            </w:pPr>
            <w:r w:rsidRPr="00CD1F19">
              <w:rPr>
                <w:rFonts w:ascii="Arial" w:eastAsia="Questrial" w:hAnsi="Arial" w:cs="Arial"/>
                <w:sz w:val="22"/>
                <w:szCs w:val="22"/>
              </w:rPr>
              <w:t>Opening and closing of all the school buildings including ensuring that the fire and intruder alarm systems are fully operational;</w:t>
            </w:r>
          </w:p>
          <w:p w14:paraId="61724FBF" w14:textId="77777777" w:rsidR="008A2F22" w:rsidRPr="00CD1F19" w:rsidRDefault="008A2F22">
            <w:pPr>
              <w:numPr>
                <w:ilvl w:val="0"/>
                <w:numId w:val="6"/>
              </w:numPr>
              <w:ind w:hanging="360"/>
              <w:jc w:val="both"/>
              <w:rPr>
                <w:rFonts w:ascii="Arial" w:eastAsia="Questrial" w:hAnsi="Arial" w:cs="Arial"/>
                <w:sz w:val="22"/>
                <w:szCs w:val="22"/>
              </w:rPr>
            </w:pPr>
            <w:r>
              <w:rPr>
                <w:rFonts w:ascii="Arial" w:eastAsia="Questrial" w:hAnsi="Arial" w:cs="Arial"/>
                <w:sz w:val="22"/>
                <w:szCs w:val="22"/>
              </w:rPr>
              <w:t>Setting up sports hall, gym and other facilities in line with bookings;</w:t>
            </w:r>
          </w:p>
          <w:p w14:paraId="796A3EBB" w14:textId="77777777" w:rsidR="009F6F77" w:rsidRPr="00CD1F19" w:rsidRDefault="00327858">
            <w:pPr>
              <w:numPr>
                <w:ilvl w:val="0"/>
                <w:numId w:val="6"/>
              </w:numPr>
              <w:ind w:hanging="360"/>
              <w:jc w:val="both"/>
              <w:rPr>
                <w:rFonts w:ascii="Arial" w:eastAsia="Questrial" w:hAnsi="Arial" w:cs="Arial"/>
                <w:sz w:val="22"/>
                <w:szCs w:val="22"/>
              </w:rPr>
            </w:pPr>
            <w:r w:rsidRPr="00CD1F19">
              <w:rPr>
                <w:rFonts w:ascii="Arial" w:eastAsia="Questrial" w:hAnsi="Arial" w:cs="Arial"/>
                <w:sz w:val="22"/>
                <w:szCs w:val="22"/>
              </w:rPr>
              <w:lastRenderedPageBreak/>
              <w:t xml:space="preserve">Monitoring the standard of work contractors who provide services to the school, </w:t>
            </w:r>
            <w:proofErr w:type="gramStart"/>
            <w:r w:rsidRPr="00CD1F19">
              <w:rPr>
                <w:rFonts w:ascii="Arial" w:eastAsia="Questrial" w:hAnsi="Arial" w:cs="Arial"/>
                <w:sz w:val="22"/>
                <w:szCs w:val="22"/>
              </w:rPr>
              <w:t>e.g.</w:t>
            </w:r>
            <w:proofErr w:type="gramEnd"/>
            <w:r w:rsidRPr="00CD1F19">
              <w:rPr>
                <w:rFonts w:ascii="Arial" w:eastAsia="Questrial" w:hAnsi="Arial" w:cs="Arial"/>
                <w:sz w:val="22"/>
                <w:szCs w:val="22"/>
              </w:rPr>
              <w:t xml:space="preserve"> cleaning grounds maintenance and building maintenance contractors;</w:t>
            </w:r>
          </w:p>
          <w:p w14:paraId="7BF57ECC" w14:textId="42EE8254" w:rsidR="009F6F77" w:rsidRPr="00CD1F19" w:rsidRDefault="00327858">
            <w:pPr>
              <w:numPr>
                <w:ilvl w:val="0"/>
                <w:numId w:val="6"/>
              </w:numPr>
              <w:ind w:hanging="360"/>
              <w:jc w:val="both"/>
              <w:rPr>
                <w:rFonts w:ascii="Arial" w:eastAsia="Questrial" w:hAnsi="Arial" w:cs="Arial"/>
                <w:sz w:val="22"/>
                <w:szCs w:val="22"/>
              </w:rPr>
            </w:pPr>
            <w:r w:rsidRPr="00CD1F19">
              <w:rPr>
                <w:rFonts w:ascii="Arial" w:eastAsia="Questrial" w:hAnsi="Arial" w:cs="Arial"/>
                <w:sz w:val="22"/>
                <w:szCs w:val="22"/>
              </w:rPr>
              <w:t>Monitoring routine maintenance with approved contractors with the approval of the Facil</w:t>
            </w:r>
            <w:r w:rsidR="00CD1F19">
              <w:rPr>
                <w:rFonts w:ascii="Arial" w:eastAsia="Questrial" w:hAnsi="Arial" w:cs="Arial"/>
                <w:sz w:val="22"/>
                <w:szCs w:val="22"/>
              </w:rPr>
              <w:t>i</w:t>
            </w:r>
            <w:r w:rsidRPr="00CD1F19">
              <w:rPr>
                <w:rFonts w:ascii="Arial" w:eastAsia="Questrial" w:hAnsi="Arial" w:cs="Arial"/>
                <w:sz w:val="22"/>
                <w:szCs w:val="22"/>
              </w:rPr>
              <w:t>ties Manager and/or Director of Business &amp; Finance;</w:t>
            </w:r>
          </w:p>
          <w:p w14:paraId="140E437C" w14:textId="77777777" w:rsidR="009F6F77" w:rsidRPr="00CD1F19" w:rsidRDefault="00327858">
            <w:pPr>
              <w:numPr>
                <w:ilvl w:val="0"/>
                <w:numId w:val="6"/>
              </w:numPr>
              <w:ind w:hanging="360"/>
              <w:jc w:val="both"/>
              <w:rPr>
                <w:rFonts w:ascii="Arial" w:eastAsia="Questrial" w:hAnsi="Arial" w:cs="Arial"/>
                <w:sz w:val="22"/>
                <w:szCs w:val="22"/>
              </w:rPr>
            </w:pPr>
            <w:r w:rsidRPr="00CD1F19">
              <w:rPr>
                <w:rFonts w:ascii="Arial" w:eastAsia="Questrial" w:hAnsi="Arial" w:cs="Arial"/>
                <w:sz w:val="22"/>
                <w:szCs w:val="22"/>
              </w:rPr>
              <w:t>In the case of emergency: defined as follows:</w:t>
            </w:r>
          </w:p>
          <w:p w14:paraId="023FAAC4" w14:textId="77777777" w:rsidR="009F6F77" w:rsidRPr="00CD1F19" w:rsidRDefault="009F6F77">
            <w:pPr>
              <w:jc w:val="both"/>
              <w:rPr>
                <w:rFonts w:ascii="Arial" w:hAnsi="Arial" w:cs="Arial"/>
                <w:sz w:val="22"/>
                <w:szCs w:val="22"/>
              </w:rPr>
            </w:pPr>
          </w:p>
          <w:p w14:paraId="5F86D5F3" w14:textId="77777777" w:rsidR="009F6F77" w:rsidRPr="00CD1F19" w:rsidRDefault="00327858">
            <w:pPr>
              <w:numPr>
                <w:ilvl w:val="1"/>
                <w:numId w:val="6"/>
              </w:numPr>
              <w:ind w:hanging="227"/>
              <w:jc w:val="both"/>
              <w:rPr>
                <w:rFonts w:ascii="Arial" w:eastAsia="Questrial" w:hAnsi="Arial" w:cs="Arial"/>
                <w:sz w:val="22"/>
                <w:szCs w:val="22"/>
              </w:rPr>
            </w:pPr>
            <w:r w:rsidRPr="00CD1F19">
              <w:rPr>
                <w:rFonts w:ascii="Arial" w:eastAsia="Questrial" w:hAnsi="Arial" w:cs="Arial"/>
                <w:sz w:val="22"/>
                <w:szCs w:val="22"/>
              </w:rPr>
              <w:t>A defect which puts at risk the safety of the building, its occupants, or members of the public.</w:t>
            </w:r>
          </w:p>
          <w:p w14:paraId="52CAC6B0" w14:textId="77777777" w:rsidR="009F6F77" w:rsidRPr="00CD1F19" w:rsidRDefault="00327858">
            <w:pPr>
              <w:numPr>
                <w:ilvl w:val="1"/>
                <w:numId w:val="6"/>
              </w:numPr>
              <w:ind w:hanging="227"/>
              <w:jc w:val="both"/>
              <w:rPr>
                <w:rFonts w:ascii="Arial" w:eastAsia="Questrial" w:hAnsi="Arial" w:cs="Arial"/>
                <w:sz w:val="22"/>
                <w:szCs w:val="22"/>
              </w:rPr>
            </w:pPr>
            <w:r w:rsidRPr="00CD1F19">
              <w:rPr>
                <w:rFonts w:ascii="Arial" w:eastAsia="Questrial" w:hAnsi="Arial" w:cs="Arial"/>
                <w:sz w:val="22"/>
                <w:szCs w:val="22"/>
              </w:rPr>
              <w:t>Any defect which is not attended to immediately will threa</w:t>
            </w:r>
            <w:r w:rsidR="00CD1F19">
              <w:rPr>
                <w:rFonts w:ascii="Arial" w:eastAsia="Questrial" w:hAnsi="Arial" w:cs="Arial"/>
                <w:sz w:val="22"/>
                <w:szCs w:val="22"/>
              </w:rPr>
              <w:t>ten the fabric of the building r</w:t>
            </w:r>
            <w:r w:rsidRPr="00CD1F19">
              <w:rPr>
                <w:rFonts w:ascii="Arial" w:eastAsia="Questrial" w:hAnsi="Arial" w:cs="Arial"/>
                <w:sz w:val="22"/>
                <w:szCs w:val="22"/>
              </w:rPr>
              <w:t xml:space="preserve">esulting in a material repair cost </w:t>
            </w:r>
            <w:proofErr w:type="gramStart"/>
            <w:r w:rsidRPr="00CD1F19">
              <w:rPr>
                <w:rFonts w:ascii="Arial" w:eastAsia="Questrial" w:hAnsi="Arial" w:cs="Arial"/>
                <w:sz w:val="22"/>
                <w:szCs w:val="22"/>
              </w:rPr>
              <w:t>e.g.</w:t>
            </w:r>
            <w:proofErr w:type="gramEnd"/>
            <w:r w:rsidRPr="00CD1F19">
              <w:rPr>
                <w:rFonts w:ascii="Arial" w:eastAsia="Questrial" w:hAnsi="Arial" w:cs="Arial"/>
                <w:sz w:val="22"/>
                <w:szCs w:val="22"/>
              </w:rPr>
              <w:t xml:space="preserve"> roof leaks, burst pipes.</w:t>
            </w:r>
          </w:p>
          <w:p w14:paraId="48351EA3" w14:textId="77777777" w:rsidR="009F6F77" w:rsidRPr="00CD1F19" w:rsidRDefault="00327858">
            <w:pPr>
              <w:numPr>
                <w:ilvl w:val="1"/>
                <w:numId w:val="6"/>
              </w:numPr>
              <w:ind w:hanging="227"/>
              <w:jc w:val="both"/>
              <w:rPr>
                <w:rFonts w:ascii="Arial" w:eastAsia="Questrial" w:hAnsi="Arial" w:cs="Arial"/>
                <w:sz w:val="22"/>
                <w:szCs w:val="22"/>
              </w:rPr>
            </w:pPr>
            <w:r w:rsidRPr="00CD1F19">
              <w:rPr>
                <w:rFonts w:ascii="Arial" w:eastAsia="Questrial" w:hAnsi="Arial" w:cs="Arial"/>
                <w:sz w:val="22"/>
                <w:szCs w:val="22"/>
              </w:rPr>
              <w:t xml:space="preserve">Any defect which affects the security of the premises </w:t>
            </w:r>
            <w:proofErr w:type="gramStart"/>
            <w:r w:rsidRPr="00CD1F19">
              <w:rPr>
                <w:rFonts w:ascii="Arial" w:eastAsia="Questrial" w:hAnsi="Arial" w:cs="Arial"/>
                <w:sz w:val="22"/>
                <w:szCs w:val="22"/>
              </w:rPr>
              <w:t>e.g.</w:t>
            </w:r>
            <w:proofErr w:type="gramEnd"/>
            <w:r w:rsidRPr="00CD1F19">
              <w:rPr>
                <w:rFonts w:ascii="Arial" w:eastAsia="Questrial" w:hAnsi="Arial" w:cs="Arial"/>
                <w:sz w:val="22"/>
                <w:szCs w:val="22"/>
              </w:rPr>
              <w:t xml:space="preserve"> broken windows/skylights or damaged external doors.</w:t>
            </w:r>
          </w:p>
          <w:p w14:paraId="38E51EBE" w14:textId="77777777" w:rsidR="009F6F77" w:rsidRPr="00CD1F19" w:rsidRDefault="00327858">
            <w:pPr>
              <w:numPr>
                <w:ilvl w:val="1"/>
                <w:numId w:val="6"/>
              </w:numPr>
              <w:ind w:hanging="227"/>
              <w:jc w:val="both"/>
              <w:rPr>
                <w:rFonts w:ascii="Arial" w:eastAsia="Questrial" w:hAnsi="Arial" w:cs="Arial"/>
                <w:sz w:val="22"/>
                <w:szCs w:val="22"/>
              </w:rPr>
            </w:pPr>
            <w:r w:rsidRPr="00CD1F19">
              <w:rPr>
                <w:rFonts w:ascii="Arial" w:eastAsia="Questrial" w:hAnsi="Arial" w:cs="Arial"/>
                <w:sz w:val="22"/>
                <w:szCs w:val="22"/>
              </w:rPr>
              <w:t xml:space="preserve">Any defect which prevents the opening of the school building </w:t>
            </w:r>
            <w:proofErr w:type="gramStart"/>
            <w:r w:rsidRPr="00CD1F19">
              <w:rPr>
                <w:rFonts w:ascii="Arial" w:eastAsia="Questrial" w:hAnsi="Arial" w:cs="Arial"/>
                <w:sz w:val="22"/>
                <w:szCs w:val="22"/>
              </w:rPr>
              <w:t>e.g.</w:t>
            </w:r>
            <w:proofErr w:type="gramEnd"/>
            <w:r w:rsidRPr="00CD1F19">
              <w:rPr>
                <w:rFonts w:ascii="Arial" w:eastAsia="Questrial" w:hAnsi="Arial" w:cs="Arial"/>
                <w:sz w:val="22"/>
                <w:szCs w:val="22"/>
              </w:rPr>
              <w:t xml:space="preserve"> boiler failure in winter, power failure.</w:t>
            </w:r>
          </w:p>
          <w:p w14:paraId="48D93C75" w14:textId="77777777" w:rsidR="009F6F77" w:rsidRPr="00CD1F19" w:rsidRDefault="009F6F77">
            <w:pPr>
              <w:ind w:left="360"/>
              <w:jc w:val="both"/>
              <w:rPr>
                <w:rFonts w:ascii="Arial" w:hAnsi="Arial" w:cs="Arial"/>
                <w:sz w:val="22"/>
                <w:szCs w:val="22"/>
              </w:rPr>
            </w:pPr>
          </w:p>
          <w:p w14:paraId="50F141C0" w14:textId="77777777" w:rsidR="009F6F77" w:rsidRPr="00CD1F19" w:rsidRDefault="00327858">
            <w:pPr>
              <w:jc w:val="both"/>
              <w:rPr>
                <w:rFonts w:ascii="Arial" w:hAnsi="Arial" w:cs="Arial"/>
                <w:sz w:val="22"/>
                <w:szCs w:val="22"/>
              </w:rPr>
            </w:pPr>
            <w:r w:rsidRPr="00CD1F19">
              <w:rPr>
                <w:rFonts w:ascii="Arial" w:eastAsia="Questrial" w:hAnsi="Arial" w:cs="Arial"/>
                <w:sz w:val="22"/>
                <w:szCs w:val="22"/>
              </w:rPr>
              <w:t xml:space="preserve">The Site Supervisor is expected to take immediate decision and contact a contractor directly in the event of an emergency and to inform the </w:t>
            </w:r>
            <w:r w:rsidR="00625151">
              <w:rPr>
                <w:rFonts w:ascii="Arial" w:eastAsia="Questrial" w:hAnsi="Arial" w:cs="Arial"/>
                <w:sz w:val="22"/>
                <w:szCs w:val="22"/>
              </w:rPr>
              <w:t xml:space="preserve">Director of Business &amp; Finance </w:t>
            </w:r>
            <w:r w:rsidRPr="00CD1F19">
              <w:rPr>
                <w:rFonts w:ascii="Arial" w:eastAsia="Questrial" w:hAnsi="Arial" w:cs="Arial"/>
                <w:sz w:val="22"/>
                <w:szCs w:val="22"/>
              </w:rPr>
              <w:t>and the Facil</w:t>
            </w:r>
            <w:r w:rsidR="00CD1F19">
              <w:rPr>
                <w:rFonts w:ascii="Arial" w:eastAsia="Questrial" w:hAnsi="Arial" w:cs="Arial"/>
                <w:sz w:val="22"/>
                <w:szCs w:val="22"/>
              </w:rPr>
              <w:t>i</w:t>
            </w:r>
            <w:r w:rsidRPr="00CD1F19">
              <w:rPr>
                <w:rFonts w:ascii="Arial" w:eastAsia="Questrial" w:hAnsi="Arial" w:cs="Arial"/>
                <w:sz w:val="22"/>
                <w:szCs w:val="22"/>
              </w:rPr>
              <w:t>ties Manager.</w:t>
            </w:r>
          </w:p>
          <w:p w14:paraId="52743625" w14:textId="77777777" w:rsidR="009F6F77" w:rsidRPr="00CD1F19" w:rsidRDefault="009F6F77">
            <w:pPr>
              <w:ind w:left="360"/>
              <w:jc w:val="both"/>
              <w:rPr>
                <w:rFonts w:ascii="Arial" w:hAnsi="Arial" w:cs="Arial"/>
                <w:sz w:val="22"/>
                <w:szCs w:val="22"/>
              </w:rPr>
            </w:pPr>
          </w:p>
          <w:p w14:paraId="4F4E09A6" w14:textId="77777777" w:rsidR="009F6F77" w:rsidRPr="00CD1F19" w:rsidRDefault="00327858">
            <w:pPr>
              <w:numPr>
                <w:ilvl w:val="0"/>
                <w:numId w:val="7"/>
              </w:numPr>
              <w:ind w:hanging="360"/>
              <w:jc w:val="both"/>
              <w:rPr>
                <w:rFonts w:ascii="Arial" w:eastAsia="Questrial" w:hAnsi="Arial" w:cs="Arial"/>
                <w:sz w:val="22"/>
                <w:szCs w:val="22"/>
              </w:rPr>
            </w:pPr>
            <w:r w:rsidRPr="00CD1F19">
              <w:rPr>
                <w:rFonts w:ascii="Arial" w:eastAsia="Questrial" w:hAnsi="Arial" w:cs="Arial"/>
                <w:sz w:val="22"/>
                <w:szCs w:val="22"/>
              </w:rPr>
              <w:t xml:space="preserve">Ensuring the efficient and optimum operation of the </w:t>
            </w:r>
            <w:proofErr w:type="gramStart"/>
            <w:r w:rsidRPr="00CD1F19">
              <w:rPr>
                <w:rFonts w:ascii="Arial" w:eastAsia="Questrial" w:hAnsi="Arial" w:cs="Arial"/>
                <w:sz w:val="22"/>
                <w:szCs w:val="22"/>
              </w:rPr>
              <w:t>School’s</w:t>
            </w:r>
            <w:proofErr w:type="gramEnd"/>
            <w:r w:rsidRPr="00CD1F19">
              <w:rPr>
                <w:rFonts w:ascii="Arial" w:eastAsia="Questrial" w:hAnsi="Arial" w:cs="Arial"/>
                <w:sz w:val="22"/>
                <w:szCs w:val="22"/>
              </w:rPr>
              <w:t xml:space="preserve"> heating system, including carrying out simple maintenance and arranging for the system to be overhauled and repaired by the appropriate engineers as required;</w:t>
            </w:r>
          </w:p>
          <w:p w14:paraId="7FD507D5" w14:textId="77777777" w:rsidR="009F6F77" w:rsidRPr="00CD1F19" w:rsidRDefault="00327858">
            <w:pPr>
              <w:numPr>
                <w:ilvl w:val="0"/>
                <w:numId w:val="7"/>
              </w:numPr>
              <w:ind w:hanging="360"/>
              <w:jc w:val="both"/>
              <w:rPr>
                <w:rFonts w:ascii="Arial" w:eastAsia="Questrial" w:hAnsi="Arial" w:cs="Arial"/>
                <w:sz w:val="22"/>
                <w:szCs w:val="22"/>
              </w:rPr>
            </w:pPr>
            <w:r w:rsidRPr="00CD1F19">
              <w:rPr>
                <w:rFonts w:ascii="Arial" w:eastAsia="Questrial" w:hAnsi="Arial" w:cs="Arial"/>
                <w:sz w:val="22"/>
                <w:szCs w:val="22"/>
              </w:rPr>
              <w:t>Cleaning duties including litter, spot and emergency cleaning which may be necessary to maintain hygienic standards;</w:t>
            </w:r>
          </w:p>
          <w:p w14:paraId="2A9A711D" w14:textId="77777777" w:rsidR="009F6F77" w:rsidRPr="00CD1F19" w:rsidRDefault="00327858">
            <w:pPr>
              <w:numPr>
                <w:ilvl w:val="0"/>
                <w:numId w:val="7"/>
              </w:numPr>
              <w:ind w:hanging="360"/>
              <w:jc w:val="both"/>
              <w:rPr>
                <w:rFonts w:ascii="Arial" w:eastAsia="Questrial" w:hAnsi="Arial" w:cs="Arial"/>
                <w:sz w:val="22"/>
                <w:szCs w:val="22"/>
              </w:rPr>
            </w:pPr>
            <w:r w:rsidRPr="00CD1F19">
              <w:rPr>
                <w:rFonts w:ascii="Arial" w:eastAsia="Questrial" w:hAnsi="Arial" w:cs="Arial"/>
                <w:sz w:val="22"/>
                <w:szCs w:val="22"/>
              </w:rPr>
              <w:t xml:space="preserve">Ensuring sufficient stocks of essential janitorial materials are maintained, </w:t>
            </w:r>
            <w:proofErr w:type="gramStart"/>
            <w:r w:rsidRPr="00CD1F19">
              <w:rPr>
                <w:rFonts w:ascii="Arial" w:eastAsia="Questrial" w:hAnsi="Arial" w:cs="Arial"/>
                <w:sz w:val="22"/>
                <w:szCs w:val="22"/>
              </w:rPr>
              <w:t>e.g.</w:t>
            </w:r>
            <w:proofErr w:type="gramEnd"/>
            <w:r w:rsidRPr="00CD1F19">
              <w:rPr>
                <w:rFonts w:ascii="Arial" w:eastAsia="Questrial" w:hAnsi="Arial" w:cs="Arial"/>
                <w:sz w:val="22"/>
                <w:szCs w:val="22"/>
              </w:rPr>
              <w:t xml:space="preserve"> soap, paper towels, toilet rolls, light bulbs etc.;</w:t>
            </w:r>
          </w:p>
          <w:p w14:paraId="01F22D65" w14:textId="77777777" w:rsidR="009F6F77" w:rsidRPr="00CD1F19" w:rsidRDefault="00327858">
            <w:pPr>
              <w:numPr>
                <w:ilvl w:val="0"/>
                <w:numId w:val="7"/>
              </w:numPr>
              <w:ind w:hanging="360"/>
              <w:jc w:val="both"/>
              <w:rPr>
                <w:rFonts w:ascii="Arial" w:eastAsia="Questrial" w:hAnsi="Arial" w:cs="Arial"/>
                <w:sz w:val="22"/>
                <w:szCs w:val="22"/>
              </w:rPr>
            </w:pPr>
            <w:r w:rsidRPr="00CD1F19">
              <w:rPr>
                <w:rFonts w:ascii="Arial" w:eastAsia="Questrial" w:hAnsi="Arial" w:cs="Arial"/>
                <w:sz w:val="22"/>
                <w:szCs w:val="22"/>
              </w:rPr>
              <w:t>Convey waste produce and paper to the appropriate central refuse area as required and ensure collection as necessary;</w:t>
            </w:r>
          </w:p>
          <w:p w14:paraId="42C43696" w14:textId="77777777" w:rsidR="009F6F77" w:rsidRPr="00CD1F19" w:rsidRDefault="00327858">
            <w:pPr>
              <w:numPr>
                <w:ilvl w:val="0"/>
                <w:numId w:val="7"/>
              </w:numPr>
              <w:ind w:hanging="360"/>
              <w:jc w:val="both"/>
              <w:rPr>
                <w:rFonts w:ascii="Arial" w:eastAsia="Questrial" w:hAnsi="Arial" w:cs="Arial"/>
                <w:sz w:val="22"/>
                <w:szCs w:val="22"/>
              </w:rPr>
            </w:pPr>
            <w:r w:rsidRPr="00CD1F19">
              <w:rPr>
                <w:rFonts w:ascii="Arial" w:eastAsia="Questrial" w:hAnsi="Arial" w:cs="Arial"/>
                <w:sz w:val="22"/>
                <w:szCs w:val="22"/>
              </w:rPr>
              <w:t>Porterage/messenger duties both within and outside school premises;</w:t>
            </w:r>
          </w:p>
          <w:p w14:paraId="7C6EE97D" w14:textId="77777777" w:rsidR="009F6F77" w:rsidRPr="00CD1F19" w:rsidRDefault="00327858">
            <w:pPr>
              <w:numPr>
                <w:ilvl w:val="0"/>
                <w:numId w:val="7"/>
              </w:numPr>
              <w:ind w:hanging="360"/>
              <w:jc w:val="both"/>
              <w:rPr>
                <w:rFonts w:ascii="Arial" w:eastAsia="Questrial" w:hAnsi="Arial" w:cs="Arial"/>
                <w:sz w:val="22"/>
                <w:szCs w:val="22"/>
              </w:rPr>
            </w:pPr>
            <w:r w:rsidRPr="00CD1F19">
              <w:rPr>
                <w:rFonts w:ascii="Arial" w:eastAsia="Questrial" w:hAnsi="Arial" w:cs="Arial"/>
                <w:sz w:val="22"/>
                <w:szCs w:val="22"/>
              </w:rPr>
              <w:t>Movement of furniture and equipment around school;</w:t>
            </w:r>
          </w:p>
          <w:p w14:paraId="46005ED0" w14:textId="77777777" w:rsidR="009F6F77" w:rsidRPr="00CD1F19" w:rsidRDefault="00327858">
            <w:pPr>
              <w:numPr>
                <w:ilvl w:val="0"/>
                <w:numId w:val="7"/>
              </w:numPr>
              <w:ind w:hanging="360"/>
              <w:jc w:val="both"/>
              <w:rPr>
                <w:rFonts w:ascii="Arial" w:eastAsia="Questrial" w:hAnsi="Arial" w:cs="Arial"/>
                <w:sz w:val="22"/>
                <w:szCs w:val="22"/>
              </w:rPr>
            </w:pPr>
            <w:r w:rsidRPr="00CD1F19">
              <w:rPr>
                <w:rFonts w:ascii="Arial" w:eastAsia="Questrial" w:hAnsi="Arial" w:cs="Arial"/>
                <w:sz w:val="22"/>
                <w:szCs w:val="22"/>
              </w:rPr>
              <w:t>Ensuring that pupil and staff toilets are inspected at least twice daily to maintain high standards of cleanliness and service with an adequate supply of soap, towels and toilet rolls;</w:t>
            </w:r>
          </w:p>
          <w:p w14:paraId="17423BE3" w14:textId="77777777" w:rsidR="009F6F77" w:rsidRPr="00CD1F19" w:rsidRDefault="00327858">
            <w:pPr>
              <w:numPr>
                <w:ilvl w:val="0"/>
                <w:numId w:val="7"/>
              </w:numPr>
              <w:ind w:hanging="360"/>
              <w:jc w:val="both"/>
              <w:rPr>
                <w:rFonts w:ascii="Arial" w:eastAsia="Questrial" w:hAnsi="Arial" w:cs="Arial"/>
                <w:sz w:val="22"/>
                <w:szCs w:val="22"/>
              </w:rPr>
            </w:pPr>
            <w:r w:rsidRPr="00CD1F19">
              <w:rPr>
                <w:rFonts w:ascii="Arial" w:eastAsia="Questrial" w:hAnsi="Arial" w:cs="Arial"/>
                <w:sz w:val="22"/>
                <w:szCs w:val="22"/>
              </w:rPr>
              <w:t>Removal of debris and leaves from traps, downspouts, waste pipes etc., and ensuring that drains and manholes are clean and operational;</w:t>
            </w:r>
          </w:p>
          <w:p w14:paraId="630043A3" w14:textId="77777777" w:rsidR="009F6F77" w:rsidRPr="00CD1F19" w:rsidRDefault="00327858">
            <w:pPr>
              <w:numPr>
                <w:ilvl w:val="0"/>
                <w:numId w:val="7"/>
              </w:numPr>
              <w:ind w:hanging="360"/>
              <w:jc w:val="both"/>
              <w:rPr>
                <w:rFonts w:ascii="Arial" w:eastAsia="Questrial" w:hAnsi="Arial" w:cs="Arial"/>
                <w:sz w:val="22"/>
                <w:szCs w:val="22"/>
              </w:rPr>
            </w:pPr>
            <w:r w:rsidRPr="00CD1F19">
              <w:rPr>
                <w:rFonts w:ascii="Arial" w:eastAsia="Questrial" w:hAnsi="Arial" w:cs="Arial"/>
                <w:sz w:val="22"/>
                <w:szCs w:val="22"/>
              </w:rPr>
              <w:t>Ensuring that waste pipes to all lavatory basins and sinks are cleared and clean;</w:t>
            </w:r>
          </w:p>
          <w:p w14:paraId="1C2FABB1" w14:textId="77777777" w:rsidR="009F6F77" w:rsidRPr="00CD1F19" w:rsidRDefault="00327858">
            <w:pPr>
              <w:numPr>
                <w:ilvl w:val="0"/>
                <w:numId w:val="7"/>
              </w:numPr>
              <w:ind w:hanging="360"/>
              <w:jc w:val="both"/>
              <w:rPr>
                <w:rFonts w:ascii="Arial" w:eastAsia="Questrial" w:hAnsi="Arial" w:cs="Arial"/>
                <w:sz w:val="22"/>
                <w:szCs w:val="22"/>
              </w:rPr>
            </w:pPr>
            <w:r w:rsidRPr="00CD1F19">
              <w:rPr>
                <w:rFonts w:ascii="Arial" w:eastAsia="Questrial" w:hAnsi="Arial" w:cs="Arial"/>
                <w:sz w:val="22"/>
                <w:szCs w:val="22"/>
              </w:rPr>
              <w:t xml:space="preserve">Monitoring the use of electricity, gas and water consumed and ensuring that any </w:t>
            </w:r>
            <w:proofErr w:type="gramStart"/>
            <w:r w:rsidRPr="00CD1F19">
              <w:rPr>
                <w:rFonts w:ascii="Arial" w:eastAsia="Questrial" w:hAnsi="Arial" w:cs="Arial"/>
                <w:sz w:val="22"/>
                <w:szCs w:val="22"/>
              </w:rPr>
              <w:t>equipment  connected</w:t>
            </w:r>
            <w:proofErr w:type="gramEnd"/>
            <w:r w:rsidRPr="00CD1F19">
              <w:rPr>
                <w:rFonts w:ascii="Arial" w:eastAsia="Questrial" w:hAnsi="Arial" w:cs="Arial"/>
                <w:sz w:val="22"/>
                <w:szCs w:val="22"/>
              </w:rPr>
              <w:t xml:space="preserve"> to these services are left in a safe condition at the end of the school day and during holiday periods;</w:t>
            </w:r>
          </w:p>
          <w:p w14:paraId="6BDA7938" w14:textId="77777777" w:rsidR="009F6F77" w:rsidRPr="00CD1F19" w:rsidRDefault="00327858">
            <w:pPr>
              <w:numPr>
                <w:ilvl w:val="0"/>
                <w:numId w:val="7"/>
              </w:numPr>
              <w:ind w:hanging="360"/>
              <w:jc w:val="both"/>
              <w:rPr>
                <w:rFonts w:ascii="Arial" w:eastAsia="Questrial" w:hAnsi="Arial" w:cs="Arial"/>
                <w:sz w:val="22"/>
                <w:szCs w:val="22"/>
              </w:rPr>
            </w:pPr>
            <w:r w:rsidRPr="00CD1F19">
              <w:rPr>
                <w:rFonts w:ascii="Arial" w:eastAsia="Questrial" w:hAnsi="Arial" w:cs="Arial"/>
                <w:sz w:val="22"/>
                <w:szCs w:val="22"/>
              </w:rPr>
              <w:t>Ensuring the safe storage of any flammable/toxic substances on site other than those in laboratories or workshops;</w:t>
            </w:r>
          </w:p>
          <w:p w14:paraId="376943F8" w14:textId="77777777" w:rsidR="009F6F77" w:rsidRPr="00CD1F19" w:rsidRDefault="00327858">
            <w:pPr>
              <w:numPr>
                <w:ilvl w:val="0"/>
                <w:numId w:val="7"/>
              </w:numPr>
              <w:ind w:hanging="360"/>
              <w:jc w:val="both"/>
              <w:rPr>
                <w:rFonts w:ascii="Arial" w:eastAsia="Questrial" w:hAnsi="Arial" w:cs="Arial"/>
                <w:sz w:val="22"/>
                <w:szCs w:val="22"/>
              </w:rPr>
            </w:pPr>
            <w:r w:rsidRPr="00CD1F19">
              <w:rPr>
                <w:rFonts w:ascii="Arial" w:eastAsia="Questrial" w:hAnsi="Arial" w:cs="Arial"/>
                <w:sz w:val="22"/>
                <w:szCs w:val="22"/>
              </w:rPr>
              <w:t>Checking fire equipment, test fire alarms and sounders weekly and take part in any fire drill.</w:t>
            </w:r>
          </w:p>
          <w:p w14:paraId="5C6146DA" w14:textId="77777777" w:rsidR="009F6F77" w:rsidRPr="00CD1F19" w:rsidRDefault="009F6F77">
            <w:pPr>
              <w:jc w:val="both"/>
              <w:rPr>
                <w:rFonts w:ascii="Arial" w:hAnsi="Arial" w:cs="Arial"/>
                <w:sz w:val="22"/>
                <w:szCs w:val="22"/>
              </w:rPr>
            </w:pPr>
          </w:p>
          <w:p w14:paraId="1AE7F728" w14:textId="4EEE094B" w:rsidR="009F6F77" w:rsidRPr="00CD1F19" w:rsidRDefault="00327858">
            <w:pPr>
              <w:jc w:val="both"/>
              <w:rPr>
                <w:rFonts w:ascii="Arial" w:hAnsi="Arial" w:cs="Arial"/>
                <w:sz w:val="22"/>
                <w:szCs w:val="22"/>
              </w:rPr>
            </w:pPr>
            <w:r w:rsidRPr="00CD1F19">
              <w:rPr>
                <w:rFonts w:ascii="Arial" w:eastAsia="Questrial" w:hAnsi="Arial" w:cs="Arial"/>
                <w:sz w:val="22"/>
                <w:szCs w:val="22"/>
              </w:rPr>
              <w:t xml:space="preserve">At regular </w:t>
            </w:r>
            <w:proofErr w:type="gramStart"/>
            <w:r w:rsidRPr="00CD1F19">
              <w:rPr>
                <w:rFonts w:ascii="Arial" w:eastAsia="Questrial" w:hAnsi="Arial" w:cs="Arial"/>
                <w:sz w:val="22"/>
                <w:szCs w:val="22"/>
              </w:rPr>
              <w:t xml:space="preserve">intervals </w:t>
            </w:r>
            <w:r w:rsidR="003976C4">
              <w:rPr>
                <w:rFonts w:ascii="Arial" w:eastAsia="Questrial" w:hAnsi="Arial" w:cs="Arial"/>
                <w:sz w:val="22"/>
                <w:szCs w:val="22"/>
              </w:rPr>
              <w:t>:</w:t>
            </w:r>
            <w:proofErr w:type="gramEnd"/>
          </w:p>
          <w:p w14:paraId="50018AD4" w14:textId="77777777" w:rsidR="009F6F77" w:rsidRPr="00CD1F19" w:rsidRDefault="009F6F77">
            <w:pPr>
              <w:jc w:val="both"/>
              <w:rPr>
                <w:rFonts w:ascii="Arial" w:hAnsi="Arial" w:cs="Arial"/>
                <w:sz w:val="22"/>
                <w:szCs w:val="22"/>
              </w:rPr>
            </w:pPr>
          </w:p>
          <w:p w14:paraId="6637C3ED" w14:textId="77777777" w:rsidR="009F6F77" w:rsidRPr="00CD1F19" w:rsidRDefault="00327858">
            <w:pPr>
              <w:numPr>
                <w:ilvl w:val="0"/>
                <w:numId w:val="1"/>
              </w:numPr>
              <w:ind w:hanging="360"/>
              <w:jc w:val="both"/>
              <w:rPr>
                <w:rFonts w:ascii="Arial" w:eastAsia="Questrial" w:hAnsi="Arial" w:cs="Arial"/>
                <w:sz w:val="22"/>
                <w:szCs w:val="22"/>
              </w:rPr>
            </w:pPr>
            <w:r w:rsidRPr="00CD1F19">
              <w:rPr>
                <w:rFonts w:ascii="Arial" w:eastAsia="Questrial" w:hAnsi="Arial" w:cs="Arial"/>
                <w:sz w:val="22"/>
                <w:szCs w:val="22"/>
              </w:rPr>
              <w:t xml:space="preserve">Check all </w:t>
            </w:r>
            <w:r w:rsidR="00693FC2" w:rsidRPr="00CD1F19">
              <w:rPr>
                <w:rFonts w:ascii="Arial" w:eastAsia="Questrial" w:hAnsi="Arial" w:cs="Arial"/>
                <w:sz w:val="22"/>
                <w:szCs w:val="22"/>
              </w:rPr>
              <w:t>firefighting</w:t>
            </w:r>
            <w:r w:rsidRPr="00CD1F19">
              <w:rPr>
                <w:rFonts w:ascii="Arial" w:eastAsia="Questrial" w:hAnsi="Arial" w:cs="Arial"/>
                <w:sz w:val="22"/>
                <w:szCs w:val="22"/>
              </w:rPr>
              <w:t xml:space="preserve"> equipment in schools is maintained in operational condition (weekly);</w:t>
            </w:r>
          </w:p>
          <w:p w14:paraId="04643DEF" w14:textId="77777777" w:rsidR="009F6F77" w:rsidRPr="00CD1F19" w:rsidRDefault="00327858">
            <w:pPr>
              <w:numPr>
                <w:ilvl w:val="0"/>
                <w:numId w:val="1"/>
              </w:numPr>
              <w:ind w:hanging="360"/>
              <w:jc w:val="both"/>
              <w:rPr>
                <w:rFonts w:ascii="Arial" w:eastAsia="Questrial" w:hAnsi="Arial" w:cs="Arial"/>
                <w:sz w:val="22"/>
                <w:szCs w:val="22"/>
              </w:rPr>
            </w:pPr>
            <w:r w:rsidRPr="00CD1F19">
              <w:rPr>
                <w:rFonts w:ascii="Arial" w:eastAsia="Questrial" w:hAnsi="Arial" w:cs="Arial"/>
                <w:sz w:val="22"/>
                <w:szCs w:val="22"/>
              </w:rPr>
              <w:t>Clean all windows/glass surfaces which are not cleaned by contract window cleaners (termly);</w:t>
            </w:r>
          </w:p>
          <w:p w14:paraId="14A89D58" w14:textId="77777777" w:rsidR="009F6F77" w:rsidRPr="00CD1F19" w:rsidRDefault="00327858">
            <w:pPr>
              <w:numPr>
                <w:ilvl w:val="0"/>
                <w:numId w:val="1"/>
              </w:numPr>
              <w:ind w:hanging="360"/>
              <w:jc w:val="both"/>
              <w:rPr>
                <w:rFonts w:ascii="Arial" w:eastAsia="Questrial" w:hAnsi="Arial" w:cs="Arial"/>
                <w:sz w:val="22"/>
                <w:szCs w:val="22"/>
              </w:rPr>
            </w:pPr>
            <w:r w:rsidRPr="00CD1F19">
              <w:rPr>
                <w:rFonts w:ascii="Arial" w:eastAsia="Questrial" w:hAnsi="Arial" w:cs="Arial"/>
                <w:sz w:val="22"/>
                <w:szCs w:val="22"/>
              </w:rPr>
              <w:t>Sweep and clear car parks/playground areas to ensure they are always kept free from glass and other hazardous debris (termly);</w:t>
            </w:r>
          </w:p>
          <w:p w14:paraId="23A8F031" w14:textId="77777777" w:rsidR="009F6F77" w:rsidRPr="00CD1F19" w:rsidRDefault="00327858">
            <w:pPr>
              <w:numPr>
                <w:ilvl w:val="0"/>
                <w:numId w:val="1"/>
              </w:numPr>
              <w:ind w:hanging="360"/>
              <w:jc w:val="both"/>
              <w:rPr>
                <w:rFonts w:ascii="Arial" w:eastAsia="Questrial" w:hAnsi="Arial" w:cs="Arial"/>
                <w:sz w:val="22"/>
                <w:szCs w:val="22"/>
              </w:rPr>
            </w:pPr>
            <w:r w:rsidRPr="00CD1F19">
              <w:rPr>
                <w:rFonts w:ascii="Arial" w:eastAsia="Questrial" w:hAnsi="Arial" w:cs="Arial"/>
                <w:sz w:val="22"/>
                <w:szCs w:val="22"/>
              </w:rPr>
              <w:t>Clear litter or debris from all school grounds (daily);</w:t>
            </w:r>
          </w:p>
          <w:p w14:paraId="23135C9F" w14:textId="77777777" w:rsidR="009F6F77" w:rsidRPr="00CD1F19" w:rsidRDefault="00327858">
            <w:pPr>
              <w:numPr>
                <w:ilvl w:val="0"/>
                <w:numId w:val="1"/>
              </w:numPr>
              <w:ind w:hanging="360"/>
              <w:jc w:val="both"/>
              <w:rPr>
                <w:rFonts w:ascii="Arial" w:eastAsia="Questrial" w:hAnsi="Arial" w:cs="Arial"/>
                <w:sz w:val="22"/>
                <w:szCs w:val="22"/>
              </w:rPr>
            </w:pPr>
            <w:r w:rsidRPr="00CD1F19">
              <w:rPr>
                <w:rFonts w:ascii="Arial" w:eastAsia="Questrial" w:hAnsi="Arial" w:cs="Arial"/>
                <w:sz w:val="22"/>
                <w:szCs w:val="22"/>
              </w:rPr>
              <w:t>Remove graffiti whenever it appears (immediately);</w:t>
            </w:r>
          </w:p>
          <w:p w14:paraId="38D50AEA" w14:textId="77777777" w:rsidR="009F6F77" w:rsidRPr="00CD1F19" w:rsidRDefault="00327858">
            <w:pPr>
              <w:numPr>
                <w:ilvl w:val="0"/>
                <w:numId w:val="1"/>
              </w:numPr>
              <w:ind w:hanging="360"/>
              <w:jc w:val="both"/>
              <w:rPr>
                <w:rFonts w:ascii="Arial" w:eastAsia="Questrial" w:hAnsi="Arial" w:cs="Arial"/>
                <w:sz w:val="22"/>
                <w:szCs w:val="22"/>
              </w:rPr>
            </w:pPr>
            <w:r w:rsidRPr="00CD1F19">
              <w:rPr>
                <w:rFonts w:ascii="Arial" w:eastAsia="Questrial" w:hAnsi="Arial" w:cs="Arial"/>
                <w:sz w:val="22"/>
                <w:szCs w:val="22"/>
              </w:rPr>
              <w:t>Maintain grounds and shrubs, beds and tubs not covered by the grounds maintenance contract (termly);</w:t>
            </w:r>
          </w:p>
          <w:p w14:paraId="601093F7" w14:textId="77777777" w:rsidR="009F6F77" w:rsidRPr="00CD1F19" w:rsidRDefault="00327858">
            <w:pPr>
              <w:numPr>
                <w:ilvl w:val="0"/>
                <w:numId w:val="1"/>
              </w:numPr>
              <w:ind w:hanging="360"/>
              <w:jc w:val="both"/>
              <w:rPr>
                <w:rFonts w:ascii="Arial" w:eastAsia="Questrial" w:hAnsi="Arial" w:cs="Arial"/>
                <w:sz w:val="22"/>
                <w:szCs w:val="22"/>
              </w:rPr>
            </w:pPr>
            <w:r w:rsidRPr="00CD1F19">
              <w:rPr>
                <w:rFonts w:ascii="Arial" w:eastAsia="Questrial" w:hAnsi="Arial" w:cs="Arial"/>
                <w:sz w:val="22"/>
                <w:szCs w:val="22"/>
              </w:rPr>
              <w:t>Clean light fittings/shades (yearly);</w:t>
            </w:r>
          </w:p>
          <w:p w14:paraId="77094637" w14:textId="77777777" w:rsidR="009F6F77" w:rsidRPr="00CD1F19" w:rsidRDefault="00327858">
            <w:pPr>
              <w:numPr>
                <w:ilvl w:val="0"/>
                <w:numId w:val="1"/>
              </w:numPr>
              <w:ind w:hanging="360"/>
              <w:jc w:val="both"/>
              <w:rPr>
                <w:rFonts w:ascii="Arial" w:eastAsia="Questrial" w:hAnsi="Arial" w:cs="Arial"/>
                <w:sz w:val="22"/>
                <w:szCs w:val="22"/>
              </w:rPr>
            </w:pPr>
            <w:r w:rsidRPr="00CD1F19">
              <w:rPr>
                <w:rFonts w:ascii="Arial" w:eastAsia="Questrial" w:hAnsi="Arial" w:cs="Arial"/>
                <w:sz w:val="22"/>
                <w:szCs w:val="22"/>
              </w:rPr>
              <w:lastRenderedPageBreak/>
              <w:t>Other duties of a general site management nature that may be reasonably requested by the Facilities Manager and/or Senior Staff to meet the needs of the school.</w:t>
            </w:r>
          </w:p>
          <w:p w14:paraId="39D7A3DE" w14:textId="77777777" w:rsidR="009F6F77" w:rsidRPr="00CD1F19" w:rsidRDefault="009F6F77">
            <w:pPr>
              <w:jc w:val="both"/>
              <w:rPr>
                <w:rFonts w:ascii="Arial" w:hAnsi="Arial" w:cs="Arial"/>
                <w:sz w:val="22"/>
                <w:szCs w:val="22"/>
              </w:rPr>
            </w:pPr>
          </w:p>
          <w:p w14:paraId="20B6471A" w14:textId="77777777" w:rsidR="009F6F77" w:rsidRPr="00CD1F19" w:rsidRDefault="00327858">
            <w:pPr>
              <w:jc w:val="both"/>
              <w:rPr>
                <w:rFonts w:ascii="Arial" w:hAnsi="Arial" w:cs="Arial"/>
                <w:sz w:val="22"/>
                <w:szCs w:val="22"/>
              </w:rPr>
            </w:pPr>
            <w:r w:rsidRPr="00CD1F19">
              <w:rPr>
                <w:rFonts w:ascii="Arial" w:eastAsia="Questrial" w:hAnsi="Arial" w:cs="Arial"/>
                <w:sz w:val="22"/>
                <w:szCs w:val="22"/>
              </w:rPr>
              <w:t>This is not an exhaustive list of responsibilities and related duties and may be amended the discretion of the Head Teacher to meet the needs of the school.</w:t>
            </w:r>
          </w:p>
        </w:tc>
      </w:tr>
    </w:tbl>
    <w:p w14:paraId="268E8A03" w14:textId="77777777" w:rsidR="009F6F77" w:rsidRPr="00CD1F19" w:rsidRDefault="009F6F77">
      <w:pPr>
        <w:rPr>
          <w:rFonts w:ascii="Arial" w:hAnsi="Arial" w:cs="Arial"/>
          <w:sz w:val="22"/>
          <w:szCs w:val="22"/>
        </w:rPr>
      </w:pPr>
    </w:p>
    <w:tbl>
      <w:tblPr>
        <w:tblStyle w:val="a1"/>
        <w:tblW w:w="98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9003"/>
      </w:tblGrid>
      <w:tr w:rsidR="009F6F77" w:rsidRPr="00CD1F19" w14:paraId="1834B7B2" w14:textId="77777777">
        <w:tc>
          <w:tcPr>
            <w:tcW w:w="817" w:type="dxa"/>
          </w:tcPr>
          <w:p w14:paraId="4551681C" w14:textId="77777777" w:rsidR="009F6F77" w:rsidRPr="00CD1F19" w:rsidRDefault="009F6F77">
            <w:pPr>
              <w:rPr>
                <w:rFonts w:ascii="Arial" w:hAnsi="Arial" w:cs="Arial"/>
                <w:sz w:val="22"/>
                <w:szCs w:val="22"/>
              </w:rPr>
            </w:pPr>
          </w:p>
        </w:tc>
        <w:tc>
          <w:tcPr>
            <w:tcW w:w="9003" w:type="dxa"/>
          </w:tcPr>
          <w:p w14:paraId="5F13DDE6" w14:textId="77777777" w:rsidR="009F6F77" w:rsidRPr="00CD1F19" w:rsidRDefault="00327858">
            <w:pPr>
              <w:jc w:val="both"/>
              <w:rPr>
                <w:rFonts w:ascii="Arial" w:hAnsi="Arial" w:cs="Arial"/>
                <w:sz w:val="22"/>
                <w:szCs w:val="22"/>
              </w:rPr>
            </w:pPr>
            <w:r w:rsidRPr="00CD1F19">
              <w:rPr>
                <w:rFonts w:ascii="Arial" w:eastAsia="Questrial" w:hAnsi="Arial" w:cs="Arial"/>
                <w:b/>
                <w:sz w:val="22"/>
                <w:szCs w:val="22"/>
              </w:rPr>
              <w:t xml:space="preserve">Customer Care - </w:t>
            </w:r>
            <w:r w:rsidRPr="00CD1F19">
              <w:rPr>
                <w:rFonts w:ascii="Arial" w:eastAsia="Questrial" w:hAnsi="Arial" w:cs="Arial"/>
                <w:sz w:val="22"/>
                <w:szCs w:val="22"/>
              </w:rPr>
              <w:t>To continually review, develop and improve systems, processes and services in support of the Council’s pursuit of excellence in service delivery.  To recognise the value of its people as a resource.</w:t>
            </w:r>
          </w:p>
        </w:tc>
      </w:tr>
      <w:tr w:rsidR="009F6F77" w:rsidRPr="00CD1F19" w14:paraId="6EA0A6DA" w14:textId="77777777">
        <w:tc>
          <w:tcPr>
            <w:tcW w:w="817" w:type="dxa"/>
          </w:tcPr>
          <w:p w14:paraId="3977D3CC" w14:textId="77777777" w:rsidR="009F6F77" w:rsidRPr="00CD1F19" w:rsidRDefault="009F6F77">
            <w:pPr>
              <w:rPr>
                <w:rFonts w:ascii="Arial" w:hAnsi="Arial" w:cs="Arial"/>
                <w:sz w:val="22"/>
                <w:szCs w:val="22"/>
              </w:rPr>
            </w:pPr>
          </w:p>
        </w:tc>
        <w:tc>
          <w:tcPr>
            <w:tcW w:w="9003" w:type="dxa"/>
          </w:tcPr>
          <w:p w14:paraId="4505126D" w14:textId="77777777" w:rsidR="009F6F77" w:rsidRPr="00CD1F19" w:rsidRDefault="00327858">
            <w:pPr>
              <w:jc w:val="both"/>
              <w:rPr>
                <w:rFonts w:ascii="Arial" w:hAnsi="Arial" w:cs="Arial"/>
                <w:sz w:val="22"/>
                <w:szCs w:val="22"/>
              </w:rPr>
            </w:pPr>
            <w:r w:rsidRPr="00CD1F19">
              <w:rPr>
                <w:rFonts w:ascii="Arial" w:eastAsia="Questrial" w:hAnsi="Arial" w:cs="Arial"/>
                <w:b/>
                <w:sz w:val="22"/>
                <w:szCs w:val="22"/>
              </w:rPr>
              <w:t xml:space="preserve">Valuing Diversity - </w:t>
            </w:r>
            <w:r w:rsidRPr="00CD1F19">
              <w:rPr>
                <w:rFonts w:ascii="Arial" w:eastAsia="Questrial" w:hAnsi="Arial" w:cs="Arial"/>
                <w:sz w:val="22"/>
                <w:szCs w:val="22"/>
              </w:rPr>
              <w:t xml:space="preserve">To be responsible for contributions to the achievement of the Authority’s Valuing Diversity Policy, both in your work and in your role as a </w:t>
            </w:r>
            <w:proofErr w:type="gramStart"/>
            <w:r w:rsidRPr="00CD1F19">
              <w:rPr>
                <w:rFonts w:ascii="Arial" w:eastAsia="Questrial" w:hAnsi="Arial" w:cs="Arial"/>
                <w:sz w:val="22"/>
                <w:szCs w:val="22"/>
              </w:rPr>
              <w:t>Manager</w:t>
            </w:r>
            <w:proofErr w:type="gramEnd"/>
            <w:r w:rsidRPr="00CD1F19">
              <w:rPr>
                <w:rFonts w:ascii="Arial" w:eastAsia="Questrial" w:hAnsi="Arial" w:cs="Arial"/>
                <w:sz w:val="22"/>
                <w:szCs w:val="22"/>
              </w:rPr>
              <w:t xml:space="preserve"> through the implementation of the supporting action plans.  To provide a supportive open environment where all employees have the opportunity to reach their full potential.  To ensure that the elected members are encouraged to share in and reflect policy in their work.</w:t>
            </w:r>
          </w:p>
        </w:tc>
      </w:tr>
      <w:tr w:rsidR="009F6F77" w:rsidRPr="00CD1F19" w14:paraId="72E3F367" w14:textId="77777777">
        <w:tc>
          <w:tcPr>
            <w:tcW w:w="817" w:type="dxa"/>
          </w:tcPr>
          <w:p w14:paraId="242DEF6F" w14:textId="77777777" w:rsidR="009F6F77" w:rsidRPr="00CD1F19" w:rsidRDefault="009F6F77">
            <w:pPr>
              <w:rPr>
                <w:rFonts w:ascii="Arial" w:hAnsi="Arial" w:cs="Arial"/>
                <w:sz w:val="22"/>
                <w:szCs w:val="22"/>
              </w:rPr>
            </w:pPr>
          </w:p>
        </w:tc>
        <w:tc>
          <w:tcPr>
            <w:tcW w:w="9003" w:type="dxa"/>
          </w:tcPr>
          <w:p w14:paraId="11474114" w14:textId="77777777" w:rsidR="009F6F77" w:rsidRPr="00CD1F19" w:rsidRDefault="00327858">
            <w:pPr>
              <w:jc w:val="both"/>
              <w:rPr>
                <w:rFonts w:ascii="Arial" w:hAnsi="Arial" w:cs="Arial"/>
                <w:sz w:val="22"/>
                <w:szCs w:val="22"/>
              </w:rPr>
            </w:pPr>
            <w:r w:rsidRPr="00CD1F19">
              <w:rPr>
                <w:rFonts w:ascii="Arial" w:eastAsia="Questrial" w:hAnsi="Arial" w:cs="Arial"/>
                <w:b/>
                <w:sz w:val="22"/>
                <w:szCs w:val="22"/>
              </w:rPr>
              <w:t xml:space="preserve">Developing Self and Others </w:t>
            </w:r>
            <w:r w:rsidRPr="00CD1F19">
              <w:rPr>
                <w:rFonts w:ascii="Arial" w:eastAsia="Questrial" w:hAnsi="Arial" w:cs="Arial"/>
                <w:sz w:val="22"/>
                <w:szCs w:val="22"/>
              </w:rPr>
              <w:t>- To use processes and put processes in place to generate a learning environment.  To focus on the strengths and requirements of all individuals and enable them to further their skills and knowledge.  To actively pursue your own development.  To be self-aware and role model continuous self-development.</w:t>
            </w:r>
          </w:p>
          <w:p w14:paraId="7598683D" w14:textId="77777777" w:rsidR="009F6F77" w:rsidRPr="00CD1F19" w:rsidRDefault="009F6F77">
            <w:pPr>
              <w:jc w:val="both"/>
              <w:rPr>
                <w:rFonts w:ascii="Arial" w:hAnsi="Arial" w:cs="Arial"/>
                <w:sz w:val="22"/>
                <w:szCs w:val="22"/>
              </w:rPr>
            </w:pPr>
          </w:p>
        </w:tc>
      </w:tr>
    </w:tbl>
    <w:p w14:paraId="2DFDB160" w14:textId="77777777" w:rsidR="009F6F77" w:rsidRPr="00CD1F19" w:rsidRDefault="009F6F77">
      <w:pPr>
        <w:rPr>
          <w:rFonts w:ascii="Arial" w:hAnsi="Arial" w:cs="Arial"/>
          <w:sz w:val="22"/>
          <w:szCs w:val="22"/>
        </w:rPr>
      </w:pPr>
    </w:p>
    <w:p w14:paraId="788A8C8F" w14:textId="77777777" w:rsidR="009F6F77" w:rsidRPr="00CD1F19" w:rsidRDefault="00327858">
      <w:pPr>
        <w:rPr>
          <w:rFonts w:ascii="Arial" w:hAnsi="Arial" w:cs="Arial"/>
          <w:sz w:val="22"/>
          <w:szCs w:val="22"/>
        </w:rPr>
      </w:pPr>
      <w:r w:rsidRPr="00CD1F19">
        <w:rPr>
          <w:rFonts w:ascii="Arial" w:eastAsia="Questrial" w:hAnsi="Arial" w:cs="Arial"/>
          <w:b/>
          <w:sz w:val="22"/>
          <w:szCs w:val="22"/>
        </w:rPr>
        <w:t>REVIEW ARRANGEMENTS</w:t>
      </w:r>
    </w:p>
    <w:p w14:paraId="763F3E3C" w14:textId="77777777" w:rsidR="009F6F77" w:rsidRPr="00CD1F19" w:rsidRDefault="00327858">
      <w:pPr>
        <w:rPr>
          <w:rFonts w:ascii="Arial" w:hAnsi="Arial" w:cs="Arial"/>
          <w:sz w:val="22"/>
          <w:szCs w:val="22"/>
        </w:rPr>
      </w:pPr>
      <w:r w:rsidRPr="00CD1F19">
        <w:rPr>
          <w:rFonts w:ascii="Arial" w:eastAsia="Questrial" w:hAnsi="Arial" w:cs="Arial"/>
          <w:b/>
          <w:i/>
          <w:sz w:val="22"/>
          <w:szCs w:val="22"/>
        </w:rPr>
        <w:t>The details contained in this Job Description reflect the content of the job at the date it was prepared.  It should be remembered, however, that it is inevitable that over time, the nature of individual jobs will change, existing duties may no longer be required and other duties may be gained without changing the general nature of the duties or the level of responsibility entailed.  Consequently, Sharples School will expect to revise the Job Description from time to time and will consult with the post holder at the appropriate time.</w:t>
      </w:r>
    </w:p>
    <w:p w14:paraId="73438066" w14:textId="77777777" w:rsidR="009F6F77" w:rsidRPr="00CD1F19" w:rsidRDefault="009F6F77">
      <w:pPr>
        <w:rPr>
          <w:rFonts w:ascii="Arial" w:hAnsi="Arial" w:cs="Arial"/>
          <w:sz w:val="22"/>
          <w:szCs w:val="22"/>
        </w:rPr>
      </w:pPr>
    </w:p>
    <w:p w14:paraId="7FA1CBF3" w14:textId="77777777" w:rsidR="008E0C9A" w:rsidRDefault="00327858">
      <w:pPr>
        <w:rPr>
          <w:rFonts w:ascii="Arial" w:hAnsi="Arial" w:cs="Arial"/>
          <w:sz w:val="22"/>
          <w:szCs w:val="22"/>
        </w:rPr>
      </w:pPr>
      <w:r w:rsidRPr="00CD1F19">
        <w:rPr>
          <w:rFonts w:ascii="Arial" w:eastAsia="Questrial" w:hAnsi="Arial" w:cs="Arial"/>
          <w:b/>
          <w:color w:val="FF0000"/>
          <w:sz w:val="22"/>
          <w:szCs w:val="22"/>
        </w:rPr>
        <w:t xml:space="preserve">The post holder may reasonably be expected to undertake other duties commensurate with the level of responsibility that may be allocated from time to time.  </w:t>
      </w:r>
    </w:p>
    <w:p w14:paraId="7D1A3610" w14:textId="77777777" w:rsidR="008E0C9A" w:rsidRPr="00CD1F19" w:rsidRDefault="008E0C9A">
      <w:pPr>
        <w:rPr>
          <w:rFonts w:ascii="Arial" w:hAnsi="Arial" w:cs="Arial"/>
          <w:sz w:val="22"/>
          <w:szCs w:val="22"/>
        </w:rPr>
      </w:pPr>
    </w:p>
    <w:p w14:paraId="71990FB3" w14:textId="77777777" w:rsidR="009F6F77" w:rsidRPr="00CD1F19" w:rsidRDefault="00327858">
      <w:pPr>
        <w:rPr>
          <w:rFonts w:ascii="Arial" w:hAnsi="Arial" w:cs="Arial"/>
          <w:sz w:val="22"/>
          <w:szCs w:val="22"/>
        </w:rPr>
      </w:pPr>
      <w:r w:rsidRPr="00CD1F19">
        <w:rPr>
          <w:rFonts w:ascii="Arial" w:eastAsia="Questrial" w:hAnsi="Arial" w:cs="Arial"/>
          <w:b/>
          <w:sz w:val="22"/>
          <w:szCs w:val="22"/>
        </w:rPr>
        <w:t>Person Specification</w:t>
      </w:r>
      <w:r w:rsidRPr="00CD1F19">
        <w:rPr>
          <w:rFonts w:ascii="Arial" w:hAnsi="Arial" w:cs="Arial"/>
          <w:noProof/>
          <w:sz w:val="22"/>
          <w:szCs w:val="22"/>
        </w:rPr>
        <mc:AlternateContent>
          <mc:Choice Requires="wps">
            <w:drawing>
              <wp:anchor distT="0" distB="0" distL="114300" distR="114300" simplePos="0" relativeHeight="251658240" behindDoc="0" locked="0" layoutInCell="0" hidden="0" allowOverlap="1" wp14:anchorId="4E140A1B" wp14:editId="71D49069">
                <wp:simplePos x="0" y="0"/>
                <wp:positionH relativeFrom="margin">
                  <wp:posOffset>5372100</wp:posOffset>
                </wp:positionH>
                <wp:positionV relativeFrom="paragraph">
                  <wp:posOffset>215900</wp:posOffset>
                </wp:positionV>
                <wp:extent cx="1270000" cy="1524000"/>
                <wp:effectExtent l="0" t="0" r="0" b="0"/>
                <wp:wrapNone/>
                <wp:docPr id="1" name="Rectangle 1"/>
                <wp:cNvGraphicFramePr/>
                <a:graphic xmlns:a="http://schemas.openxmlformats.org/drawingml/2006/main">
                  <a:graphicData uri="http://schemas.microsoft.com/office/word/2010/wordprocessingShape">
                    <wps:wsp>
                      <wps:cNvSpPr/>
                      <wps:spPr>
                        <a:xfrm>
                          <a:off x="4715128" y="3021492"/>
                          <a:ext cx="1261745" cy="1517015"/>
                        </a:xfrm>
                        <a:prstGeom prst="rect">
                          <a:avLst/>
                        </a:prstGeom>
                        <a:noFill/>
                        <a:ln>
                          <a:noFill/>
                        </a:ln>
                      </wps:spPr>
                      <wps:txbx>
                        <w:txbxContent>
                          <w:p w14:paraId="5EF3C65C" w14:textId="77777777" w:rsidR="009F6F77" w:rsidRDefault="00327858">
                            <w:pPr>
                              <w:textDirection w:val="btLr"/>
                            </w:pPr>
                            <w:r>
                              <w:t xml:space="preserve"> </w:t>
                            </w:r>
                          </w:p>
                          <w:p w14:paraId="490DAE1C" w14:textId="77777777" w:rsidR="009F6F77" w:rsidRDefault="009F6F77">
                            <w:pPr>
                              <w:textDirection w:val="btLr"/>
                            </w:pPr>
                          </w:p>
                        </w:txbxContent>
                      </wps:txbx>
                      <wps:bodyPr lIns="91425" tIns="91425" rIns="91425" bIns="91425" anchor="ctr" anchorCtr="0"/>
                    </wps:wsp>
                  </a:graphicData>
                </a:graphic>
              </wp:anchor>
            </w:drawing>
          </mc:Choice>
          <mc:Fallback>
            <w:pict>
              <v:rect id="_x0000_s1026" style="position:absolute;margin-left:423pt;margin-top:17pt;width:100pt;height:120pt;z-index:2516582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" o:allowincell="f" filled="f" stroked="f">
                <v:textbox inset="2.53958mm,2.53958mm,2.53958mm,2.53958mm">
                  <w:txbxContent>
                    <w:p w:rsidR="009F6F77" w:rsidRDefault="00327858">
                      <w:pPr>
                        <w:textDirection w:val="btLr"/>
                      </w:pPr>
                      <w:r>
                        <w:t xml:space="preserve"> </w:t>
                      </w:r>
                    </w:p>
                    <w:p w:rsidR="009F6F77" w:rsidRDefault="009F6F77">
                      <w:pPr>
                        <w:textDirection w:val="btLr"/>
                      </w:pPr>
                    </w:p>
                  </w:txbxContent>
                </v:textbox>
                <w10:wrap anchorx="margin"/>
              </v:rect>
            </w:pict>
          </mc:Fallback>
        </mc:AlternateContent>
      </w:r>
    </w:p>
    <w:p w14:paraId="17FC4B07" w14:textId="77777777" w:rsidR="009F6F77" w:rsidRPr="00CD1F19" w:rsidRDefault="009F6F77">
      <w:pPr>
        <w:rPr>
          <w:rFonts w:ascii="Arial" w:hAnsi="Arial" w:cs="Arial"/>
          <w:sz w:val="22"/>
          <w:szCs w:val="22"/>
        </w:rPr>
      </w:pPr>
    </w:p>
    <w:tbl>
      <w:tblPr>
        <w:tblStyle w:val="a3"/>
        <w:tblW w:w="9820" w:type="dxa"/>
        <w:tblInd w:w="-108" w:type="dxa"/>
        <w:tblLayout w:type="fixed"/>
        <w:tblLook w:val="0000" w:firstRow="0" w:lastRow="0" w:firstColumn="0" w:lastColumn="0" w:noHBand="0" w:noVBand="0"/>
      </w:tblPr>
      <w:tblGrid>
        <w:gridCol w:w="1668"/>
        <w:gridCol w:w="8152"/>
      </w:tblGrid>
      <w:tr w:rsidR="009F6F77" w:rsidRPr="00CD1F19" w14:paraId="4CF4299F" w14:textId="77777777">
        <w:tc>
          <w:tcPr>
            <w:tcW w:w="1668" w:type="dxa"/>
          </w:tcPr>
          <w:p w14:paraId="44D70EE7" w14:textId="502822BA" w:rsidR="009F6F77" w:rsidRPr="00CD1F19" w:rsidRDefault="009F6F77">
            <w:pPr>
              <w:spacing w:before="60" w:after="60"/>
              <w:rPr>
                <w:rFonts w:ascii="Arial" w:hAnsi="Arial" w:cs="Arial"/>
                <w:sz w:val="22"/>
                <w:szCs w:val="22"/>
              </w:rPr>
            </w:pPr>
          </w:p>
        </w:tc>
        <w:tc>
          <w:tcPr>
            <w:tcW w:w="8152" w:type="dxa"/>
          </w:tcPr>
          <w:p w14:paraId="09639913" w14:textId="3FF5B4DC" w:rsidR="009F6F77" w:rsidRPr="00CD1F19" w:rsidRDefault="009F6F77">
            <w:pPr>
              <w:spacing w:before="60" w:after="60"/>
              <w:rPr>
                <w:rFonts w:ascii="Arial" w:hAnsi="Arial" w:cs="Arial"/>
                <w:sz w:val="22"/>
                <w:szCs w:val="22"/>
              </w:rPr>
            </w:pPr>
          </w:p>
        </w:tc>
      </w:tr>
    </w:tbl>
    <w:p w14:paraId="4DED89AF" w14:textId="77777777" w:rsidR="009F6F77" w:rsidRPr="00CD1F19" w:rsidRDefault="009F6F77">
      <w:pPr>
        <w:rPr>
          <w:rFonts w:ascii="Arial" w:hAnsi="Arial" w:cs="Arial"/>
          <w:sz w:val="22"/>
          <w:szCs w:val="22"/>
        </w:rPr>
      </w:pPr>
    </w:p>
    <w:tbl>
      <w:tblPr>
        <w:tblStyle w:val="a4"/>
        <w:tblW w:w="98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0"/>
        <w:gridCol w:w="6237"/>
        <w:gridCol w:w="3333"/>
      </w:tblGrid>
      <w:tr w:rsidR="009F6F77" w:rsidRPr="00CD1F19" w14:paraId="7ACE207A" w14:textId="77777777">
        <w:tc>
          <w:tcPr>
            <w:tcW w:w="6487" w:type="dxa"/>
            <w:gridSpan w:val="2"/>
            <w:tcBorders>
              <w:top w:val="single" w:sz="4" w:space="0" w:color="000000"/>
              <w:left w:val="single" w:sz="4" w:space="0" w:color="000000"/>
              <w:bottom w:val="single" w:sz="4" w:space="0" w:color="000000"/>
              <w:right w:val="single" w:sz="4" w:space="0" w:color="000000"/>
            </w:tcBorders>
            <w:shd w:val="clear" w:color="auto" w:fill="FFFFFF"/>
          </w:tcPr>
          <w:p w14:paraId="2CC7DF02" w14:textId="77777777" w:rsidR="009F6F77" w:rsidRPr="00CD1F19" w:rsidRDefault="00327858">
            <w:pPr>
              <w:spacing w:before="60" w:after="60"/>
              <w:rPr>
                <w:rFonts w:ascii="Arial" w:hAnsi="Arial" w:cs="Arial"/>
                <w:sz w:val="22"/>
                <w:szCs w:val="22"/>
              </w:rPr>
            </w:pPr>
            <w:r w:rsidRPr="00CD1F19">
              <w:rPr>
                <w:rFonts w:ascii="Arial" w:eastAsia="Questrial" w:hAnsi="Arial" w:cs="Arial"/>
                <w:b/>
                <w:sz w:val="22"/>
                <w:szCs w:val="22"/>
              </w:rPr>
              <w:t>MINIMUM ESSENTIAL REQUIREMENTS</w:t>
            </w:r>
          </w:p>
        </w:tc>
        <w:tc>
          <w:tcPr>
            <w:tcW w:w="3333" w:type="dxa"/>
            <w:tcBorders>
              <w:top w:val="single" w:sz="4" w:space="0" w:color="000000"/>
              <w:left w:val="single" w:sz="4" w:space="0" w:color="000000"/>
              <w:bottom w:val="single" w:sz="4" w:space="0" w:color="000000"/>
              <w:right w:val="single" w:sz="4" w:space="0" w:color="000000"/>
            </w:tcBorders>
            <w:shd w:val="clear" w:color="auto" w:fill="FFFFFF"/>
          </w:tcPr>
          <w:p w14:paraId="0AC320CD" w14:textId="77777777" w:rsidR="009F6F77" w:rsidRPr="00CD1F19" w:rsidRDefault="00327858">
            <w:pPr>
              <w:spacing w:before="60" w:after="60"/>
              <w:rPr>
                <w:rFonts w:ascii="Arial" w:hAnsi="Arial" w:cs="Arial"/>
                <w:sz w:val="22"/>
                <w:szCs w:val="22"/>
              </w:rPr>
            </w:pPr>
            <w:r w:rsidRPr="00CD1F19">
              <w:rPr>
                <w:rFonts w:ascii="Arial" w:eastAsia="Questrial" w:hAnsi="Arial" w:cs="Arial"/>
                <w:b/>
                <w:sz w:val="22"/>
                <w:szCs w:val="22"/>
              </w:rPr>
              <w:t>METHOD OF ASSESSMENT</w:t>
            </w:r>
          </w:p>
        </w:tc>
      </w:tr>
      <w:tr w:rsidR="009F6F77" w:rsidRPr="00CD1F19" w14:paraId="1118ABB6" w14:textId="77777777">
        <w:tc>
          <w:tcPr>
            <w:tcW w:w="9820" w:type="dxa"/>
            <w:gridSpan w:val="3"/>
            <w:tcBorders>
              <w:top w:val="single" w:sz="4" w:space="0" w:color="000000"/>
              <w:left w:val="single" w:sz="4" w:space="0" w:color="000000"/>
              <w:bottom w:val="nil"/>
              <w:right w:val="single" w:sz="4" w:space="0" w:color="000000"/>
            </w:tcBorders>
          </w:tcPr>
          <w:p w14:paraId="50C0D783" w14:textId="77777777" w:rsidR="009F6F77" w:rsidRPr="00CD1F19" w:rsidRDefault="00327858">
            <w:pPr>
              <w:spacing w:before="60" w:after="60"/>
              <w:rPr>
                <w:rFonts w:ascii="Arial" w:hAnsi="Arial" w:cs="Arial"/>
                <w:sz w:val="22"/>
                <w:szCs w:val="22"/>
              </w:rPr>
            </w:pPr>
            <w:r w:rsidRPr="00CD1F19">
              <w:rPr>
                <w:rFonts w:ascii="Arial" w:eastAsia="Questrial" w:hAnsi="Arial" w:cs="Arial"/>
                <w:b/>
                <w:sz w:val="22"/>
                <w:szCs w:val="22"/>
              </w:rPr>
              <w:t>1.</w:t>
            </w:r>
            <w:r w:rsidRPr="00CD1F19">
              <w:rPr>
                <w:rFonts w:ascii="Arial" w:eastAsia="Questrial" w:hAnsi="Arial" w:cs="Arial"/>
                <w:b/>
                <w:sz w:val="22"/>
                <w:szCs w:val="22"/>
              </w:rPr>
              <w:tab/>
              <w:t>Skills and Knowledge</w:t>
            </w:r>
          </w:p>
        </w:tc>
      </w:tr>
      <w:tr w:rsidR="009F6F77" w:rsidRPr="00CD1F19" w14:paraId="334C01D1" w14:textId="77777777">
        <w:tc>
          <w:tcPr>
            <w:tcW w:w="250" w:type="dxa"/>
            <w:tcBorders>
              <w:top w:val="single" w:sz="4" w:space="0" w:color="000000"/>
              <w:bottom w:val="single" w:sz="4" w:space="0" w:color="000000"/>
              <w:right w:val="nil"/>
            </w:tcBorders>
          </w:tcPr>
          <w:p w14:paraId="7A8026E7" w14:textId="77777777" w:rsidR="009F6F77" w:rsidRPr="00CD1F19" w:rsidRDefault="009F6F77">
            <w:pPr>
              <w:spacing w:before="60"/>
              <w:rPr>
                <w:rFonts w:ascii="Arial" w:hAnsi="Arial" w:cs="Arial"/>
                <w:sz w:val="22"/>
                <w:szCs w:val="22"/>
              </w:rPr>
            </w:pPr>
          </w:p>
        </w:tc>
        <w:tc>
          <w:tcPr>
            <w:tcW w:w="6237" w:type="dxa"/>
            <w:tcBorders>
              <w:top w:val="single" w:sz="4" w:space="0" w:color="000000"/>
              <w:left w:val="nil"/>
              <w:bottom w:val="single" w:sz="4" w:space="0" w:color="000000"/>
            </w:tcBorders>
          </w:tcPr>
          <w:p w14:paraId="21615831" w14:textId="77777777" w:rsidR="009F6F77" w:rsidRPr="00CD1F19" w:rsidRDefault="00357103">
            <w:pPr>
              <w:numPr>
                <w:ilvl w:val="0"/>
                <w:numId w:val="2"/>
              </w:numPr>
              <w:spacing w:before="60"/>
              <w:ind w:right="175" w:hanging="360"/>
              <w:rPr>
                <w:rFonts w:ascii="Arial" w:eastAsia="Questrial" w:hAnsi="Arial" w:cs="Arial"/>
                <w:sz w:val="22"/>
                <w:szCs w:val="22"/>
              </w:rPr>
            </w:pPr>
            <w:r>
              <w:rPr>
                <w:rFonts w:ascii="Arial" w:eastAsia="Questrial" w:hAnsi="Arial" w:cs="Arial"/>
                <w:sz w:val="22"/>
                <w:szCs w:val="22"/>
              </w:rPr>
              <w:t>Working know</w:t>
            </w:r>
            <w:r w:rsidR="00327858" w:rsidRPr="00CD1F19">
              <w:rPr>
                <w:rFonts w:ascii="Arial" w:eastAsia="Questrial" w:hAnsi="Arial" w:cs="Arial"/>
                <w:sz w:val="22"/>
                <w:szCs w:val="22"/>
              </w:rPr>
              <w:t xml:space="preserve">ledge </w:t>
            </w:r>
            <w:proofErr w:type="gramStart"/>
            <w:r w:rsidR="00327858" w:rsidRPr="00CD1F19">
              <w:rPr>
                <w:rFonts w:ascii="Arial" w:eastAsia="Questrial" w:hAnsi="Arial" w:cs="Arial"/>
                <w:sz w:val="22"/>
                <w:szCs w:val="22"/>
              </w:rPr>
              <w:t>of  the</w:t>
            </w:r>
            <w:proofErr w:type="gramEnd"/>
            <w:r w:rsidR="00327858" w:rsidRPr="00CD1F19">
              <w:rPr>
                <w:rFonts w:ascii="Arial" w:eastAsia="Questrial" w:hAnsi="Arial" w:cs="Arial"/>
                <w:sz w:val="22"/>
                <w:szCs w:val="22"/>
              </w:rPr>
              <w:t xml:space="preserve"> Health and Safety at Work Act;</w:t>
            </w:r>
          </w:p>
          <w:p w14:paraId="2E811569" w14:textId="77777777" w:rsidR="009F6F77" w:rsidRPr="00CD1F19" w:rsidRDefault="00327858">
            <w:pPr>
              <w:numPr>
                <w:ilvl w:val="0"/>
                <w:numId w:val="2"/>
              </w:numPr>
              <w:spacing w:before="60"/>
              <w:ind w:right="175" w:hanging="360"/>
              <w:rPr>
                <w:rFonts w:ascii="Arial" w:eastAsia="Questrial" w:hAnsi="Arial" w:cs="Arial"/>
                <w:sz w:val="22"/>
                <w:szCs w:val="22"/>
              </w:rPr>
            </w:pPr>
            <w:r w:rsidRPr="00CD1F19">
              <w:rPr>
                <w:rFonts w:ascii="Arial" w:eastAsia="Questrial" w:hAnsi="Arial" w:cs="Arial"/>
                <w:sz w:val="22"/>
                <w:szCs w:val="22"/>
              </w:rPr>
              <w:t>Experience of implementing directives within the Health &amp; Safety at Work Act in a working environment;</w:t>
            </w:r>
          </w:p>
          <w:p w14:paraId="291F2D2B" w14:textId="77777777" w:rsidR="009F6F77" w:rsidRPr="00CD1F19" w:rsidRDefault="00327858">
            <w:pPr>
              <w:numPr>
                <w:ilvl w:val="0"/>
                <w:numId w:val="2"/>
              </w:numPr>
              <w:spacing w:before="60"/>
              <w:ind w:right="175" w:hanging="360"/>
              <w:rPr>
                <w:rFonts w:ascii="Arial" w:eastAsia="Questrial" w:hAnsi="Arial" w:cs="Arial"/>
                <w:sz w:val="22"/>
                <w:szCs w:val="22"/>
              </w:rPr>
            </w:pPr>
            <w:r w:rsidRPr="00CD1F19">
              <w:rPr>
                <w:rFonts w:ascii="Arial" w:eastAsia="Questrial" w:hAnsi="Arial" w:cs="Arial"/>
                <w:sz w:val="22"/>
                <w:szCs w:val="22"/>
              </w:rPr>
              <w:t>Fire Precautions, Regulations and appropriate safety procedures;</w:t>
            </w:r>
          </w:p>
          <w:p w14:paraId="2C14A429" w14:textId="77777777" w:rsidR="009F6F77" w:rsidRPr="00CD1F19" w:rsidRDefault="00327858">
            <w:pPr>
              <w:numPr>
                <w:ilvl w:val="0"/>
                <w:numId w:val="2"/>
              </w:numPr>
              <w:spacing w:before="60"/>
              <w:ind w:right="175" w:hanging="360"/>
              <w:rPr>
                <w:rFonts w:ascii="Arial" w:eastAsia="Questrial" w:hAnsi="Arial" w:cs="Arial"/>
                <w:sz w:val="22"/>
                <w:szCs w:val="22"/>
              </w:rPr>
            </w:pPr>
            <w:r w:rsidRPr="00CD1F19">
              <w:rPr>
                <w:rFonts w:ascii="Arial" w:eastAsia="Questrial" w:hAnsi="Arial" w:cs="Arial"/>
                <w:sz w:val="22"/>
                <w:szCs w:val="22"/>
              </w:rPr>
              <w:t>Experience of implementing of Fire regulations in a working environment;</w:t>
            </w:r>
          </w:p>
          <w:p w14:paraId="2EEA950F" w14:textId="77777777" w:rsidR="009F6F77" w:rsidRPr="00CD1F19" w:rsidRDefault="00327858">
            <w:pPr>
              <w:numPr>
                <w:ilvl w:val="0"/>
                <w:numId w:val="2"/>
              </w:numPr>
              <w:spacing w:before="60"/>
              <w:ind w:right="175" w:hanging="360"/>
              <w:rPr>
                <w:rFonts w:ascii="Arial" w:eastAsia="Questrial" w:hAnsi="Arial" w:cs="Arial"/>
                <w:sz w:val="22"/>
                <w:szCs w:val="22"/>
              </w:rPr>
            </w:pPr>
            <w:r w:rsidRPr="00CD1F19">
              <w:rPr>
                <w:rFonts w:ascii="Arial" w:eastAsia="Questrial" w:hAnsi="Arial" w:cs="Arial"/>
                <w:sz w:val="22"/>
                <w:szCs w:val="22"/>
              </w:rPr>
              <w:t>Evidence of practical application of joinery/plumbing/building/ decorating skills in a working environment;</w:t>
            </w:r>
          </w:p>
          <w:p w14:paraId="786523F5" w14:textId="77777777" w:rsidR="009F6F77" w:rsidRPr="00CD1F19" w:rsidRDefault="00327858">
            <w:pPr>
              <w:numPr>
                <w:ilvl w:val="0"/>
                <w:numId w:val="2"/>
              </w:numPr>
              <w:spacing w:before="60"/>
              <w:ind w:right="175" w:hanging="360"/>
              <w:rPr>
                <w:rFonts w:ascii="Arial" w:eastAsia="Questrial" w:hAnsi="Arial" w:cs="Arial"/>
                <w:sz w:val="22"/>
                <w:szCs w:val="22"/>
              </w:rPr>
            </w:pPr>
            <w:r w:rsidRPr="00CD1F19">
              <w:rPr>
                <w:rFonts w:ascii="Arial" w:eastAsia="Questrial" w:hAnsi="Arial" w:cs="Arial"/>
                <w:sz w:val="22"/>
                <w:szCs w:val="22"/>
              </w:rPr>
              <w:t>Building trade experience in a specific area;</w:t>
            </w:r>
          </w:p>
          <w:p w14:paraId="5B216118" w14:textId="77777777" w:rsidR="009F6F77" w:rsidRPr="00CD1F19" w:rsidRDefault="00327858">
            <w:pPr>
              <w:numPr>
                <w:ilvl w:val="0"/>
                <w:numId w:val="2"/>
              </w:numPr>
              <w:spacing w:before="60"/>
              <w:ind w:right="175" w:hanging="360"/>
              <w:rPr>
                <w:rFonts w:ascii="Arial" w:eastAsia="Questrial" w:hAnsi="Arial" w:cs="Arial"/>
                <w:sz w:val="22"/>
                <w:szCs w:val="22"/>
              </w:rPr>
            </w:pPr>
            <w:r w:rsidRPr="00CD1F19">
              <w:rPr>
                <w:rFonts w:ascii="Arial" w:eastAsia="Questrial" w:hAnsi="Arial" w:cs="Arial"/>
                <w:sz w:val="22"/>
                <w:szCs w:val="22"/>
              </w:rPr>
              <w:t>A flexible approach to maintenance and cleaning type tasks;</w:t>
            </w:r>
          </w:p>
          <w:p w14:paraId="2A96AF8F" w14:textId="77777777" w:rsidR="009F6F77" w:rsidRPr="00CD1F19" w:rsidRDefault="00327858">
            <w:pPr>
              <w:numPr>
                <w:ilvl w:val="0"/>
                <w:numId w:val="2"/>
              </w:numPr>
              <w:spacing w:before="60"/>
              <w:ind w:right="175" w:hanging="360"/>
              <w:rPr>
                <w:rFonts w:ascii="Arial" w:eastAsia="Questrial" w:hAnsi="Arial" w:cs="Arial"/>
                <w:sz w:val="22"/>
                <w:szCs w:val="22"/>
              </w:rPr>
            </w:pPr>
            <w:r w:rsidRPr="00CD1F19">
              <w:rPr>
                <w:rFonts w:ascii="Arial" w:eastAsia="Questrial" w:hAnsi="Arial" w:cs="Arial"/>
                <w:sz w:val="22"/>
                <w:szCs w:val="22"/>
              </w:rPr>
              <w:t>Experience of caretaking or similar role in a school environment or other large organisation.</w:t>
            </w:r>
          </w:p>
        </w:tc>
        <w:tc>
          <w:tcPr>
            <w:tcW w:w="3333" w:type="dxa"/>
            <w:tcBorders>
              <w:top w:val="single" w:sz="4" w:space="0" w:color="000000"/>
              <w:bottom w:val="single" w:sz="4" w:space="0" w:color="000000"/>
            </w:tcBorders>
          </w:tcPr>
          <w:p w14:paraId="71D9D29E" w14:textId="77777777" w:rsidR="009F6F77" w:rsidRPr="00CD1F19" w:rsidRDefault="00327858">
            <w:pPr>
              <w:spacing w:before="60"/>
              <w:rPr>
                <w:rFonts w:ascii="Arial" w:hAnsi="Arial" w:cs="Arial"/>
                <w:sz w:val="22"/>
                <w:szCs w:val="22"/>
              </w:rPr>
            </w:pPr>
            <w:r w:rsidRPr="00CD1F19">
              <w:rPr>
                <w:rFonts w:ascii="Arial" w:eastAsia="Questrial" w:hAnsi="Arial" w:cs="Arial"/>
                <w:sz w:val="22"/>
                <w:szCs w:val="22"/>
              </w:rPr>
              <w:t>Application Form/Interview</w:t>
            </w:r>
          </w:p>
          <w:p w14:paraId="4C71F727" w14:textId="77777777" w:rsidR="009F6F77" w:rsidRPr="00CD1F19" w:rsidRDefault="00327858">
            <w:pPr>
              <w:spacing w:before="60"/>
              <w:rPr>
                <w:rFonts w:ascii="Arial" w:hAnsi="Arial" w:cs="Arial"/>
                <w:sz w:val="22"/>
                <w:szCs w:val="22"/>
              </w:rPr>
            </w:pPr>
            <w:r w:rsidRPr="00CD1F19">
              <w:rPr>
                <w:rFonts w:ascii="Arial" w:eastAsia="Questrial" w:hAnsi="Arial" w:cs="Arial"/>
                <w:sz w:val="22"/>
                <w:szCs w:val="22"/>
              </w:rPr>
              <w:t>Application Form/Interview</w:t>
            </w:r>
          </w:p>
          <w:p w14:paraId="4B236178" w14:textId="77777777" w:rsidR="009F6F77" w:rsidRPr="00CD1F19" w:rsidRDefault="009F6F77">
            <w:pPr>
              <w:spacing w:before="60"/>
              <w:rPr>
                <w:rFonts w:ascii="Arial" w:hAnsi="Arial" w:cs="Arial"/>
                <w:sz w:val="22"/>
                <w:szCs w:val="22"/>
              </w:rPr>
            </w:pPr>
          </w:p>
          <w:p w14:paraId="275F0B51" w14:textId="77777777" w:rsidR="009F6F77" w:rsidRPr="00CD1F19" w:rsidRDefault="00327858">
            <w:pPr>
              <w:spacing w:before="60"/>
              <w:rPr>
                <w:rFonts w:ascii="Arial" w:hAnsi="Arial" w:cs="Arial"/>
                <w:sz w:val="22"/>
                <w:szCs w:val="22"/>
              </w:rPr>
            </w:pPr>
            <w:r w:rsidRPr="00CD1F19">
              <w:rPr>
                <w:rFonts w:ascii="Arial" w:eastAsia="Questrial" w:hAnsi="Arial" w:cs="Arial"/>
                <w:sz w:val="22"/>
                <w:szCs w:val="22"/>
              </w:rPr>
              <w:t>Application Form/Interview</w:t>
            </w:r>
          </w:p>
          <w:p w14:paraId="0441EA49" w14:textId="77777777" w:rsidR="009F6F77" w:rsidRPr="00CD1F19" w:rsidRDefault="009F6F77">
            <w:pPr>
              <w:spacing w:before="60"/>
              <w:rPr>
                <w:rFonts w:ascii="Arial" w:hAnsi="Arial" w:cs="Arial"/>
                <w:sz w:val="22"/>
                <w:szCs w:val="22"/>
              </w:rPr>
            </w:pPr>
          </w:p>
          <w:p w14:paraId="6FC5AD69" w14:textId="77777777" w:rsidR="009F6F77" w:rsidRPr="00CD1F19" w:rsidRDefault="00327858">
            <w:pPr>
              <w:spacing w:before="60"/>
              <w:rPr>
                <w:rFonts w:ascii="Arial" w:hAnsi="Arial" w:cs="Arial"/>
                <w:sz w:val="22"/>
                <w:szCs w:val="22"/>
              </w:rPr>
            </w:pPr>
            <w:r w:rsidRPr="00CD1F19">
              <w:rPr>
                <w:rFonts w:ascii="Arial" w:eastAsia="Questrial" w:hAnsi="Arial" w:cs="Arial"/>
                <w:sz w:val="22"/>
                <w:szCs w:val="22"/>
              </w:rPr>
              <w:t>Application Form/Interview</w:t>
            </w:r>
          </w:p>
          <w:p w14:paraId="0D9A8C82" w14:textId="77777777" w:rsidR="009F6F77" w:rsidRPr="00CD1F19" w:rsidRDefault="009F6F77">
            <w:pPr>
              <w:spacing w:before="60"/>
              <w:rPr>
                <w:rFonts w:ascii="Arial" w:hAnsi="Arial" w:cs="Arial"/>
                <w:sz w:val="22"/>
                <w:szCs w:val="22"/>
              </w:rPr>
            </w:pPr>
          </w:p>
          <w:p w14:paraId="7D0D1856" w14:textId="77777777" w:rsidR="009F6F77" w:rsidRPr="00CD1F19" w:rsidRDefault="00327858">
            <w:pPr>
              <w:spacing w:before="60"/>
              <w:rPr>
                <w:rFonts w:ascii="Arial" w:hAnsi="Arial" w:cs="Arial"/>
                <w:sz w:val="22"/>
                <w:szCs w:val="22"/>
              </w:rPr>
            </w:pPr>
            <w:r w:rsidRPr="00CD1F19">
              <w:rPr>
                <w:rFonts w:ascii="Arial" w:eastAsia="Questrial" w:hAnsi="Arial" w:cs="Arial"/>
                <w:sz w:val="22"/>
                <w:szCs w:val="22"/>
              </w:rPr>
              <w:t>Application Form/Interview</w:t>
            </w:r>
          </w:p>
          <w:p w14:paraId="7A6B9586" w14:textId="77777777" w:rsidR="009F6F77" w:rsidRPr="00CD1F19" w:rsidRDefault="009F6F77">
            <w:pPr>
              <w:spacing w:before="60"/>
              <w:rPr>
                <w:rFonts w:ascii="Arial" w:hAnsi="Arial" w:cs="Arial"/>
                <w:sz w:val="22"/>
                <w:szCs w:val="22"/>
              </w:rPr>
            </w:pPr>
          </w:p>
          <w:p w14:paraId="0C54204E" w14:textId="77777777" w:rsidR="009F6F77" w:rsidRPr="00CD1F19" w:rsidRDefault="009F6F77">
            <w:pPr>
              <w:spacing w:before="60"/>
              <w:rPr>
                <w:rFonts w:ascii="Arial" w:hAnsi="Arial" w:cs="Arial"/>
                <w:sz w:val="22"/>
                <w:szCs w:val="22"/>
              </w:rPr>
            </w:pPr>
          </w:p>
          <w:p w14:paraId="12681619" w14:textId="77777777" w:rsidR="009F6F77" w:rsidRPr="00CD1F19" w:rsidRDefault="00327858">
            <w:pPr>
              <w:spacing w:before="60"/>
              <w:rPr>
                <w:rFonts w:ascii="Arial" w:hAnsi="Arial" w:cs="Arial"/>
                <w:sz w:val="22"/>
                <w:szCs w:val="22"/>
              </w:rPr>
            </w:pPr>
            <w:r w:rsidRPr="00CD1F19">
              <w:rPr>
                <w:rFonts w:ascii="Arial" w:eastAsia="Questrial" w:hAnsi="Arial" w:cs="Arial"/>
                <w:sz w:val="22"/>
                <w:szCs w:val="22"/>
              </w:rPr>
              <w:t>Application Form/Interview</w:t>
            </w:r>
          </w:p>
          <w:p w14:paraId="3E2474AE" w14:textId="77777777" w:rsidR="009F6F77" w:rsidRPr="00CD1F19" w:rsidRDefault="00327858">
            <w:pPr>
              <w:spacing w:before="60"/>
              <w:rPr>
                <w:rFonts w:ascii="Arial" w:hAnsi="Arial" w:cs="Arial"/>
                <w:sz w:val="22"/>
                <w:szCs w:val="22"/>
              </w:rPr>
            </w:pPr>
            <w:r w:rsidRPr="00CD1F19">
              <w:rPr>
                <w:rFonts w:ascii="Arial" w:eastAsia="Questrial" w:hAnsi="Arial" w:cs="Arial"/>
                <w:sz w:val="22"/>
                <w:szCs w:val="22"/>
              </w:rPr>
              <w:t>Application Form/Interview</w:t>
            </w:r>
          </w:p>
          <w:p w14:paraId="179D0883" w14:textId="77777777" w:rsidR="009F6F77" w:rsidRPr="00CD1F19" w:rsidRDefault="009F6F77">
            <w:pPr>
              <w:spacing w:before="60"/>
              <w:rPr>
                <w:rFonts w:ascii="Arial" w:hAnsi="Arial" w:cs="Arial"/>
                <w:sz w:val="22"/>
                <w:szCs w:val="22"/>
              </w:rPr>
            </w:pPr>
          </w:p>
          <w:p w14:paraId="7E5C4022" w14:textId="77777777" w:rsidR="009F6F77" w:rsidRPr="00CD1F19" w:rsidRDefault="00327858">
            <w:pPr>
              <w:spacing w:before="60"/>
              <w:rPr>
                <w:rFonts w:ascii="Arial" w:hAnsi="Arial" w:cs="Arial"/>
                <w:sz w:val="22"/>
                <w:szCs w:val="22"/>
              </w:rPr>
            </w:pPr>
            <w:r w:rsidRPr="00CD1F19">
              <w:rPr>
                <w:rFonts w:ascii="Arial" w:eastAsia="Questrial" w:hAnsi="Arial" w:cs="Arial"/>
                <w:sz w:val="22"/>
                <w:szCs w:val="22"/>
              </w:rPr>
              <w:t>Application Form/Interview</w:t>
            </w:r>
          </w:p>
          <w:p w14:paraId="3415618C" w14:textId="77777777" w:rsidR="009F6F77" w:rsidRPr="00CD1F19" w:rsidRDefault="009F6F77">
            <w:pPr>
              <w:spacing w:before="60"/>
              <w:rPr>
                <w:rFonts w:ascii="Arial" w:hAnsi="Arial" w:cs="Arial"/>
                <w:sz w:val="22"/>
                <w:szCs w:val="22"/>
              </w:rPr>
            </w:pPr>
          </w:p>
        </w:tc>
      </w:tr>
    </w:tbl>
    <w:p w14:paraId="05EE6D1F" w14:textId="77777777" w:rsidR="009F6F77" w:rsidRPr="00CD1F19" w:rsidRDefault="009F6F77">
      <w:pPr>
        <w:rPr>
          <w:rFonts w:ascii="Arial" w:hAnsi="Arial" w:cs="Arial"/>
          <w:sz w:val="22"/>
          <w:szCs w:val="22"/>
        </w:rPr>
      </w:pPr>
    </w:p>
    <w:tbl>
      <w:tblPr>
        <w:tblStyle w:val="a5"/>
        <w:tblW w:w="98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0"/>
        <w:gridCol w:w="6237"/>
        <w:gridCol w:w="3333"/>
      </w:tblGrid>
      <w:tr w:rsidR="009F6F77" w:rsidRPr="00CD1F19" w14:paraId="3DC2638E" w14:textId="77777777" w:rsidTr="00D32739">
        <w:tc>
          <w:tcPr>
            <w:tcW w:w="250" w:type="dxa"/>
            <w:tcBorders>
              <w:top w:val="nil"/>
              <w:bottom w:val="nil"/>
              <w:right w:val="single" w:sz="4" w:space="0" w:color="auto"/>
            </w:tcBorders>
          </w:tcPr>
          <w:p w14:paraId="26DCE899" w14:textId="77777777" w:rsidR="009F6F77" w:rsidRPr="00CD1F19" w:rsidRDefault="009F6F77">
            <w:pPr>
              <w:rPr>
                <w:rFonts w:ascii="Arial" w:hAnsi="Arial" w:cs="Arial"/>
                <w:sz w:val="22"/>
                <w:szCs w:val="22"/>
              </w:rPr>
            </w:pPr>
          </w:p>
        </w:tc>
        <w:tc>
          <w:tcPr>
            <w:tcW w:w="6237" w:type="dxa"/>
            <w:tcBorders>
              <w:top w:val="single" w:sz="4" w:space="0" w:color="auto"/>
              <w:left w:val="single" w:sz="4" w:space="0" w:color="auto"/>
              <w:bottom w:val="single" w:sz="4" w:space="0" w:color="auto"/>
              <w:right w:val="single" w:sz="4" w:space="0" w:color="auto"/>
            </w:tcBorders>
          </w:tcPr>
          <w:p w14:paraId="03D4011D" w14:textId="77777777" w:rsidR="009F6F77" w:rsidRPr="00CD1F19" w:rsidRDefault="00327858">
            <w:pPr>
              <w:ind w:right="175"/>
              <w:jc w:val="both"/>
              <w:rPr>
                <w:rFonts w:ascii="Arial" w:hAnsi="Arial" w:cs="Arial"/>
                <w:sz w:val="22"/>
                <w:szCs w:val="22"/>
              </w:rPr>
            </w:pPr>
            <w:r w:rsidRPr="00CD1F19">
              <w:rPr>
                <w:rFonts w:ascii="Arial" w:eastAsia="Questrial" w:hAnsi="Arial" w:cs="Arial"/>
                <w:b/>
                <w:sz w:val="22"/>
                <w:szCs w:val="22"/>
              </w:rPr>
              <w:t xml:space="preserve">Valuing Diversity - </w:t>
            </w:r>
            <w:r w:rsidRPr="00CD1F19">
              <w:rPr>
                <w:rFonts w:ascii="Arial" w:eastAsia="Questrial" w:hAnsi="Arial" w:cs="Arial"/>
                <w:sz w:val="22"/>
                <w:szCs w:val="22"/>
              </w:rPr>
              <w:t>Listen, support and monitor the diverse contributions made to service development without prejudice.  Challenge behaviours and processes which do not positively advance the diversity agenda whilst being prepared to accept feedback about own behaviour.  Recognise people’s strengths, aspirations and abilities and helps to develop their potential.  Understand how Valuing Diversity can improve our ability to deliver better services and reduce disadvantage.</w:t>
            </w:r>
          </w:p>
        </w:tc>
        <w:tc>
          <w:tcPr>
            <w:tcW w:w="3333" w:type="dxa"/>
            <w:tcBorders>
              <w:top w:val="single" w:sz="4" w:space="0" w:color="auto"/>
              <w:left w:val="single" w:sz="4" w:space="0" w:color="auto"/>
              <w:bottom w:val="single" w:sz="4" w:space="0" w:color="auto"/>
              <w:right w:val="single" w:sz="4" w:space="0" w:color="auto"/>
            </w:tcBorders>
          </w:tcPr>
          <w:p w14:paraId="773B6C9B" w14:textId="77777777" w:rsidR="009F6F77" w:rsidRPr="00CD1F19" w:rsidRDefault="00327858">
            <w:pPr>
              <w:rPr>
                <w:rFonts w:ascii="Arial" w:hAnsi="Arial" w:cs="Arial"/>
                <w:sz w:val="22"/>
                <w:szCs w:val="22"/>
              </w:rPr>
            </w:pPr>
            <w:r w:rsidRPr="00CD1F19">
              <w:rPr>
                <w:rFonts w:ascii="Arial" w:eastAsia="Questrial" w:hAnsi="Arial" w:cs="Arial"/>
                <w:sz w:val="22"/>
                <w:szCs w:val="22"/>
              </w:rPr>
              <w:t>Application Form/Interview</w:t>
            </w:r>
          </w:p>
        </w:tc>
      </w:tr>
      <w:tr w:rsidR="009F6F77" w:rsidRPr="00CD1F19" w14:paraId="1D498CB3" w14:textId="77777777" w:rsidTr="00D32739">
        <w:tc>
          <w:tcPr>
            <w:tcW w:w="250" w:type="dxa"/>
            <w:tcBorders>
              <w:top w:val="nil"/>
              <w:bottom w:val="nil"/>
              <w:right w:val="single" w:sz="4" w:space="0" w:color="auto"/>
            </w:tcBorders>
          </w:tcPr>
          <w:p w14:paraId="65721221" w14:textId="77777777" w:rsidR="009F6F77" w:rsidRPr="00CD1F19" w:rsidRDefault="009F6F77">
            <w:pPr>
              <w:rPr>
                <w:rFonts w:ascii="Arial" w:hAnsi="Arial" w:cs="Arial"/>
                <w:sz w:val="22"/>
                <w:szCs w:val="22"/>
              </w:rPr>
            </w:pPr>
          </w:p>
        </w:tc>
        <w:tc>
          <w:tcPr>
            <w:tcW w:w="6237" w:type="dxa"/>
            <w:tcBorders>
              <w:top w:val="single" w:sz="4" w:space="0" w:color="auto"/>
              <w:left w:val="single" w:sz="4" w:space="0" w:color="auto"/>
              <w:bottom w:val="single" w:sz="4" w:space="0" w:color="auto"/>
              <w:right w:val="single" w:sz="4" w:space="0" w:color="auto"/>
            </w:tcBorders>
          </w:tcPr>
          <w:p w14:paraId="642E6A22" w14:textId="77777777" w:rsidR="009F6F77" w:rsidRPr="00CD1F19" w:rsidRDefault="00327858">
            <w:pPr>
              <w:ind w:right="175"/>
              <w:jc w:val="both"/>
              <w:rPr>
                <w:rFonts w:ascii="Arial" w:hAnsi="Arial" w:cs="Arial"/>
                <w:sz w:val="22"/>
                <w:szCs w:val="22"/>
              </w:rPr>
            </w:pPr>
            <w:r w:rsidRPr="00CD1F19">
              <w:rPr>
                <w:rFonts w:ascii="Arial" w:eastAsia="Questrial" w:hAnsi="Arial" w:cs="Arial"/>
                <w:b/>
                <w:sz w:val="22"/>
                <w:szCs w:val="22"/>
              </w:rPr>
              <w:t>Customer Care</w:t>
            </w:r>
            <w:r w:rsidRPr="00CD1F19">
              <w:rPr>
                <w:rFonts w:ascii="Arial" w:eastAsia="Questrial" w:hAnsi="Arial" w:cs="Arial"/>
                <w:sz w:val="22"/>
                <w:szCs w:val="22"/>
              </w:rPr>
              <w:t xml:space="preserve"> - Listen and respond to customer need, seek out innovative ways of consulting service users and engaging partners.  Network with others to develop services for the benefit of the service users</w:t>
            </w:r>
          </w:p>
        </w:tc>
        <w:tc>
          <w:tcPr>
            <w:tcW w:w="3333" w:type="dxa"/>
            <w:tcBorders>
              <w:top w:val="single" w:sz="4" w:space="0" w:color="auto"/>
              <w:left w:val="single" w:sz="4" w:space="0" w:color="auto"/>
              <w:bottom w:val="single" w:sz="4" w:space="0" w:color="auto"/>
              <w:right w:val="single" w:sz="4" w:space="0" w:color="auto"/>
            </w:tcBorders>
          </w:tcPr>
          <w:p w14:paraId="63AA74A3" w14:textId="77777777" w:rsidR="009F6F77" w:rsidRPr="00CD1F19" w:rsidRDefault="00327858">
            <w:pPr>
              <w:rPr>
                <w:rFonts w:ascii="Arial" w:hAnsi="Arial" w:cs="Arial"/>
                <w:sz w:val="22"/>
                <w:szCs w:val="22"/>
              </w:rPr>
            </w:pPr>
            <w:r w:rsidRPr="00CD1F19">
              <w:rPr>
                <w:rFonts w:ascii="Arial" w:eastAsia="Questrial" w:hAnsi="Arial" w:cs="Arial"/>
                <w:sz w:val="22"/>
                <w:szCs w:val="22"/>
              </w:rPr>
              <w:t>Application Form/Interview</w:t>
            </w:r>
          </w:p>
        </w:tc>
      </w:tr>
      <w:tr w:rsidR="009F6F77" w:rsidRPr="00CD1F19" w14:paraId="6C3113CE" w14:textId="77777777" w:rsidTr="00D32739">
        <w:tc>
          <w:tcPr>
            <w:tcW w:w="250" w:type="dxa"/>
            <w:tcBorders>
              <w:top w:val="nil"/>
              <w:bottom w:val="nil"/>
              <w:right w:val="single" w:sz="4" w:space="0" w:color="auto"/>
            </w:tcBorders>
          </w:tcPr>
          <w:p w14:paraId="29A76FB1" w14:textId="77777777" w:rsidR="009F6F77" w:rsidRPr="00CD1F19" w:rsidRDefault="009F6F77">
            <w:pPr>
              <w:rPr>
                <w:rFonts w:ascii="Arial" w:hAnsi="Arial" w:cs="Arial"/>
                <w:sz w:val="22"/>
                <w:szCs w:val="22"/>
              </w:rPr>
            </w:pPr>
          </w:p>
        </w:tc>
        <w:tc>
          <w:tcPr>
            <w:tcW w:w="6237" w:type="dxa"/>
            <w:tcBorders>
              <w:top w:val="single" w:sz="4" w:space="0" w:color="auto"/>
              <w:left w:val="single" w:sz="4" w:space="0" w:color="auto"/>
              <w:bottom w:val="single" w:sz="4" w:space="0" w:color="auto"/>
              <w:right w:val="single" w:sz="4" w:space="0" w:color="auto"/>
            </w:tcBorders>
          </w:tcPr>
          <w:p w14:paraId="1774A9C7" w14:textId="77777777" w:rsidR="009F6F77" w:rsidRPr="00CD1F19" w:rsidRDefault="00327858">
            <w:pPr>
              <w:ind w:right="175"/>
              <w:jc w:val="both"/>
              <w:rPr>
                <w:rFonts w:ascii="Arial" w:hAnsi="Arial" w:cs="Arial"/>
                <w:sz w:val="22"/>
                <w:szCs w:val="22"/>
              </w:rPr>
            </w:pPr>
            <w:r w:rsidRPr="00CD1F19">
              <w:rPr>
                <w:rFonts w:ascii="Arial" w:eastAsia="Questrial" w:hAnsi="Arial" w:cs="Arial"/>
                <w:b/>
                <w:sz w:val="22"/>
                <w:szCs w:val="22"/>
              </w:rPr>
              <w:t xml:space="preserve">Developing Self and Others - </w:t>
            </w:r>
            <w:r w:rsidRPr="00CD1F19">
              <w:rPr>
                <w:rFonts w:ascii="Arial" w:eastAsia="Questrial" w:hAnsi="Arial" w:cs="Arial"/>
                <w:sz w:val="22"/>
                <w:szCs w:val="22"/>
              </w:rPr>
              <w:t>Coach and mentor others.  Be willing to share learning and encourage others to do the same.  Listen to others and respond to their needs.  Apply a range of development activities to develop and train staff.  Endorse the principles of Investor in People.  Strives for improvement and take responsibility for own development.  Be self-confident and lead by example</w:t>
            </w:r>
          </w:p>
        </w:tc>
        <w:tc>
          <w:tcPr>
            <w:tcW w:w="3333" w:type="dxa"/>
            <w:tcBorders>
              <w:top w:val="single" w:sz="4" w:space="0" w:color="auto"/>
              <w:left w:val="single" w:sz="4" w:space="0" w:color="auto"/>
              <w:bottom w:val="single" w:sz="4" w:space="0" w:color="auto"/>
              <w:right w:val="single" w:sz="4" w:space="0" w:color="auto"/>
            </w:tcBorders>
          </w:tcPr>
          <w:p w14:paraId="71A1EDEA" w14:textId="77777777" w:rsidR="009F6F77" w:rsidRPr="00CD1F19" w:rsidRDefault="00327858">
            <w:pPr>
              <w:rPr>
                <w:rFonts w:ascii="Arial" w:hAnsi="Arial" w:cs="Arial"/>
                <w:sz w:val="22"/>
                <w:szCs w:val="22"/>
              </w:rPr>
            </w:pPr>
            <w:r w:rsidRPr="00CD1F19">
              <w:rPr>
                <w:rFonts w:ascii="Arial" w:eastAsia="Questrial" w:hAnsi="Arial" w:cs="Arial"/>
                <w:sz w:val="22"/>
                <w:szCs w:val="22"/>
              </w:rPr>
              <w:t>Application Form/Interview</w:t>
            </w:r>
          </w:p>
        </w:tc>
      </w:tr>
    </w:tbl>
    <w:p w14:paraId="31D1B1F5" w14:textId="77777777" w:rsidR="009F6F77" w:rsidRPr="00CD1F19" w:rsidRDefault="009F6F77">
      <w:pPr>
        <w:rPr>
          <w:rFonts w:ascii="Arial" w:hAnsi="Arial" w:cs="Arial"/>
          <w:sz w:val="22"/>
          <w:szCs w:val="22"/>
        </w:rPr>
      </w:pPr>
    </w:p>
    <w:p w14:paraId="54A4E20A" w14:textId="77777777" w:rsidR="009F6F77" w:rsidRPr="00CD1F19" w:rsidRDefault="009F6F77">
      <w:pPr>
        <w:rPr>
          <w:rFonts w:ascii="Arial" w:hAnsi="Arial" w:cs="Arial"/>
          <w:sz w:val="22"/>
          <w:szCs w:val="22"/>
        </w:rPr>
      </w:pPr>
    </w:p>
    <w:tbl>
      <w:tblPr>
        <w:tblStyle w:val="a6"/>
        <w:tblW w:w="98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0"/>
        <w:gridCol w:w="6237"/>
        <w:gridCol w:w="3333"/>
      </w:tblGrid>
      <w:tr w:rsidR="009F6F77" w:rsidRPr="00CD1F19" w14:paraId="5E9E5D58" w14:textId="77777777">
        <w:tc>
          <w:tcPr>
            <w:tcW w:w="9820" w:type="dxa"/>
            <w:gridSpan w:val="3"/>
            <w:tcBorders>
              <w:top w:val="single" w:sz="4" w:space="0" w:color="000000"/>
              <w:left w:val="single" w:sz="4" w:space="0" w:color="000000"/>
              <w:bottom w:val="single" w:sz="4" w:space="0" w:color="000000"/>
              <w:right w:val="single" w:sz="4" w:space="0" w:color="000000"/>
            </w:tcBorders>
          </w:tcPr>
          <w:p w14:paraId="548071E6" w14:textId="77777777" w:rsidR="009F6F77" w:rsidRPr="00CD1F19" w:rsidRDefault="00327858">
            <w:pPr>
              <w:spacing w:before="60" w:after="60"/>
              <w:rPr>
                <w:rFonts w:ascii="Arial" w:hAnsi="Arial" w:cs="Arial"/>
                <w:sz w:val="22"/>
                <w:szCs w:val="22"/>
              </w:rPr>
            </w:pPr>
            <w:r w:rsidRPr="00CD1F19">
              <w:rPr>
                <w:rFonts w:ascii="Arial" w:eastAsia="Questrial" w:hAnsi="Arial" w:cs="Arial"/>
                <w:b/>
                <w:sz w:val="22"/>
                <w:szCs w:val="22"/>
              </w:rPr>
              <w:t>2.</w:t>
            </w:r>
            <w:r w:rsidRPr="00CD1F19">
              <w:rPr>
                <w:rFonts w:ascii="Arial" w:eastAsia="Questrial" w:hAnsi="Arial" w:cs="Arial"/>
                <w:b/>
                <w:sz w:val="22"/>
                <w:szCs w:val="22"/>
              </w:rPr>
              <w:tab/>
              <w:t>Experience/Qualifications/Training etc</w:t>
            </w:r>
          </w:p>
        </w:tc>
      </w:tr>
      <w:tr w:rsidR="009F6F77" w:rsidRPr="00CD1F19" w14:paraId="2D7FC241" w14:textId="77777777">
        <w:tc>
          <w:tcPr>
            <w:tcW w:w="250" w:type="dxa"/>
            <w:tcBorders>
              <w:top w:val="nil"/>
              <w:right w:val="nil"/>
            </w:tcBorders>
          </w:tcPr>
          <w:p w14:paraId="7C6FDC2C" w14:textId="77777777" w:rsidR="009F6F77" w:rsidRPr="00CD1F19" w:rsidRDefault="009F6F77">
            <w:pPr>
              <w:rPr>
                <w:rFonts w:ascii="Arial" w:hAnsi="Arial" w:cs="Arial"/>
                <w:sz w:val="22"/>
                <w:szCs w:val="22"/>
              </w:rPr>
            </w:pPr>
          </w:p>
        </w:tc>
        <w:tc>
          <w:tcPr>
            <w:tcW w:w="6237" w:type="dxa"/>
            <w:tcBorders>
              <w:top w:val="nil"/>
              <w:left w:val="nil"/>
            </w:tcBorders>
          </w:tcPr>
          <w:p w14:paraId="6A5E70B4" w14:textId="77777777" w:rsidR="009F6F77" w:rsidRPr="00CD1F19" w:rsidRDefault="00327858">
            <w:pPr>
              <w:numPr>
                <w:ilvl w:val="0"/>
                <w:numId w:val="3"/>
              </w:numPr>
              <w:ind w:hanging="360"/>
              <w:jc w:val="both"/>
              <w:rPr>
                <w:rFonts w:ascii="Arial" w:eastAsia="Questrial" w:hAnsi="Arial" w:cs="Arial"/>
                <w:sz w:val="22"/>
                <w:szCs w:val="22"/>
              </w:rPr>
            </w:pPr>
            <w:r w:rsidRPr="00CD1F19">
              <w:rPr>
                <w:rFonts w:ascii="Arial" w:eastAsia="Questrial" w:hAnsi="Arial" w:cs="Arial"/>
                <w:sz w:val="22"/>
                <w:szCs w:val="22"/>
              </w:rPr>
              <w:t>Dealing with multi task situations in a building environment;</w:t>
            </w:r>
          </w:p>
          <w:p w14:paraId="441698CF" w14:textId="77777777" w:rsidR="009F6F77" w:rsidRPr="00CD1F19" w:rsidRDefault="00327858">
            <w:pPr>
              <w:numPr>
                <w:ilvl w:val="0"/>
                <w:numId w:val="3"/>
              </w:numPr>
              <w:ind w:hanging="360"/>
              <w:jc w:val="both"/>
              <w:rPr>
                <w:rFonts w:ascii="Arial" w:eastAsia="Questrial" w:hAnsi="Arial" w:cs="Arial"/>
                <w:sz w:val="22"/>
                <w:szCs w:val="22"/>
              </w:rPr>
            </w:pPr>
            <w:r w:rsidRPr="00CD1F19">
              <w:rPr>
                <w:rFonts w:ascii="Arial" w:eastAsia="Questrial" w:hAnsi="Arial" w:cs="Arial"/>
                <w:sz w:val="22"/>
                <w:szCs w:val="22"/>
              </w:rPr>
              <w:t>Dealing with operational site issues in a building or school environment</w:t>
            </w:r>
          </w:p>
          <w:p w14:paraId="31F11ADC" w14:textId="77777777" w:rsidR="009F6F77" w:rsidRPr="00CD1F19" w:rsidRDefault="00327858">
            <w:pPr>
              <w:numPr>
                <w:ilvl w:val="0"/>
                <w:numId w:val="3"/>
              </w:numPr>
              <w:ind w:hanging="360"/>
              <w:jc w:val="both"/>
              <w:rPr>
                <w:rFonts w:ascii="Arial" w:eastAsia="Questrial" w:hAnsi="Arial" w:cs="Arial"/>
                <w:sz w:val="22"/>
                <w:szCs w:val="22"/>
              </w:rPr>
            </w:pPr>
            <w:r w:rsidRPr="00CD1F19">
              <w:rPr>
                <w:rFonts w:ascii="Arial" w:eastAsia="Questrial" w:hAnsi="Arial" w:cs="Arial"/>
                <w:sz w:val="22"/>
                <w:szCs w:val="22"/>
              </w:rPr>
              <w:t>Experience involving working to deadlines or specific contract periods;</w:t>
            </w:r>
          </w:p>
          <w:p w14:paraId="09A045B6" w14:textId="77777777" w:rsidR="009F6F77" w:rsidRPr="00CD1F19" w:rsidRDefault="00327858">
            <w:pPr>
              <w:numPr>
                <w:ilvl w:val="0"/>
                <w:numId w:val="3"/>
              </w:numPr>
              <w:ind w:hanging="360"/>
              <w:jc w:val="both"/>
              <w:rPr>
                <w:rFonts w:ascii="Arial" w:eastAsia="Questrial" w:hAnsi="Arial" w:cs="Arial"/>
                <w:sz w:val="22"/>
                <w:szCs w:val="22"/>
              </w:rPr>
            </w:pPr>
            <w:r w:rsidRPr="00CD1F19">
              <w:rPr>
                <w:rFonts w:ascii="Arial" w:eastAsia="Questrial" w:hAnsi="Arial" w:cs="Arial"/>
                <w:sz w:val="22"/>
                <w:szCs w:val="22"/>
              </w:rPr>
              <w:t>Working knowledge of a school site or other equivalent organisation;</w:t>
            </w:r>
          </w:p>
          <w:p w14:paraId="649F1E26" w14:textId="77777777" w:rsidR="009F6F77" w:rsidRPr="00CD1F19" w:rsidRDefault="008A2F22">
            <w:pPr>
              <w:numPr>
                <w:ilvl w:val="0"/>
                <w:numId w:val="3"/>
              </w:numPr>
              <w:ind w:hanging="360"/>
              <w:jc w:val="both"/>
              <w:rPr>
                <w:rFonts w:ascii="Arial" w:eastAsia="Questrial" w:hAnsi="Arial" w:cs="Arial"/>
                <w:sz w:val="22"/>
                <w:szCs w:val="22"/>
              </w:rPr>
            </w:pPr>
            <w:r>
              <w:rPr>
                <w:rFonts w:ascii="Arial" w:eastAsia="Questrial" w:hAnsi="Arial" w:cs="Arial"/>
                <w:sz w:val="22"/>
                <w:szCs w:val="22"/>
              </w:rPr>
              <w:t>Know</w:t>
            </w:r>
            <w:r w:rsidR="00327858" w:rsidRPr="00CD1F19">
              <w:rPr>
                <w:rFonts w:ascii="Arial" w:eastAsia="Questrial" w:hAnsi="Arial" w:cs="Arial"/>
                <w:sz w:val="22"/>
                <w:szCs w:val="22"/>
              </w:rPr>
              <w:t>l</w:t>
            </w:r>
            <w:r>
              <w:rPr>
                <w:rFonts w:ascii="Arial" w:eastAsia="Questrial" w:hAnsi="Arial" w:cs="Arial"/>
                <w:sz w:val="22"/>
                <w:szCs w:val="22"/>
              </w:rPr>
              <w:t>e</w:t>
            </w:r>
            <w:r w:rsidR="00327858" w:rsidRPr="00CD1F19">
              <w:rPr>
                <w:rFonts w:ascii="Arial" w:eastAsia="Questrial" w:hAnsi="Arial" w:cs="Arial"/>
                <w:sz w:val="22"/>
                <w:szCs w:val="22"/>
              </w:rPr>
              <w:t>dge of the leisure industry and managing sports facil</w:t>
            </w:r>
            <w:r>
              <w:rPr>
                <w:rFonts w:ascii="Arial" w:eastAsia="Questrial" w:hAnsi="Arial" w:cs="Arial"/>
                <w:sz w:val="22"/>
                <w:szCs w:val="22"/>
              </w:rPr>
              <w:t>i</w:t>
            </w:r>
            <w:r w:rsidR="00327858" w:rsidRPr="00CD1F19">
              <w:rPr>
                <w:rFonts w:ascii="Arial" w:eastAsia="Questrial" w:hAnsi="Arial" w:cs="Arial"/>
                <w:sz w:val="22"/>
                <w:szCs w:val="22"/>
              </w:rPr>
              <w:t>ties and related activit</w:t>
            </w:r>
            <w:r>
              <w:rPr>
                <w:rFonts w:ascii="Arial" w:eastAsia="Questrial" w:hAnsi="Arial" w:cs="Arial"/>
                <w:sz w:val="22"/>
                <w:szCs w:val="22"/>
              </w:rPr>
              <w:t>i</w:t>
            </w:r>
            <w:r w:rsidR="00327858" w:rsidRPr="00CD1F19">
              <w:rPr>
                <w:rFonts w:ascii="Arial" w:eastAsia="Questrial" w:hAnsi="Arial" w:cs="Arial"/>
                <w:sz w:val="22"/>
                <w:szCs w:val="22"/>
              </w:rPr>
              <w:t>es is a distinct advantage</w:t>
            </w:r>
          </w:p>
          <w:p w14:paraId="47547923" w14:textId="77777777" w:rsidR="009F6F77" w:rsidRPr="00CD1F19" w:rsidRDefault="009F6F77">
            <w:pPr>
              <w:jc w:val="both"/>
              <w:rPr>
                <w:rFonts w:ascii="Arial" w:hAnsi="Arial" w:cs="Arial"/>
                <w:sz w:val="22"/>
                <w:szCs w:val="22"/>
              </w:rPr>
            </w:pPr>
          </w:p>
          <w:p w14:paraId="0EB80BAF" w14:textId="77777777" w:rsidR="009F6F77" w:rsidRPr="00CD1F19" w:rsidRDefault="009F6F77">
            <w:pPr>
              <w:jc w:val="both"/>
              <w:rPr>
                <w:rFonts w:ascii="Arial" w:hAnsi="Arial" w:cs="Arial"/>
                <w:sz w:val="22"/>
                <w:szCs w:val="22"/>
              </w:rPr>
            </w:pPr>
          </w:p>
          <w:p w14:paraId="45A4F57E" w14:textId="77777777" w:rsidR="009F6F77" w:rsidRPr="00CD1F19" w:rsidRDefault="009F6F77">
            <w:pPr>
              <w:jc w:val="both"/>
              <w:rPr>
                <w:rFonts w:ascii="Arial" w:hAnsi="Arial" w:cs="Arial"/>
                <w:sz w:val="22"/>
                <w:szCs w:val="22"/>
              </w:rPr>
            </w:pPr>
          </w:p>
        </w:tc>
        <w:tc>
          <w:tcPr>
            <w:tcW w:w="3333" w:type="dxa"/>
            <w:tcBorders>
              <w:top w:val="nil"/>
            </w:tcBorders>
          </w:tcPr>
          <w:p w14:paraId="646AB019" w14:textId="77777777" w:rsidR="009F6F77" w:rsidRPr="00CD1F19" w:rsidRDefault="00327858">
            <w:pPr>
              <w:rPr>
                <w:rFonts w:ascii="Arial" w:hAnsi="Arial" w:cs="Arial"/>
                <w:sz w:val="22"/>
                <w:szCs w:val="22"/>
              </w:rPr>
            </w:pPr>
            <w:r w:rsidRPr="00CD1F19">
              <w:rPr>
                <w:rFonts w:ascii="Arial" w:eastAsia="Questrial" w:hAnsi="Arial" w:cs="Arial"/>
                <w:sz w:val="22"/>
                <w:szCs w:val="22"/>
              </w:rPr>
              <w:t>Application Form/Interview</w:t>
            </w:r>
          </w:p>
          <w:p w14:paraId="6BF29A4D" w14:textId="77777777" w:rsidR="009F6F77" w:rsidRPr="00CD1F19" w:rsidRDefault="009F6F77">
            <w:pPr>
              <w:rPr>
                <w:rFonts w:ascii="Arial" w:hAnsi="Arial" w:cs="Arial"/>
                <w:sz w:val="22"/>
                <w:szCs w:val="22"/>
              </w:rPr>
            </w:pPr>
          </w:p>
          <w:p w14:paraId="55167967" w14:textId="77777777" w:rsidR="009F6F77" w:rsidRPr="00CD1F19" w:rsidRDefault="00327858">
            <w:pPr>
              <w:rPr>
                <w:rFonts w:ascii="Arial" w:hAnsi="Arial" w:cs="Arial"/>
                <w:sz w:val="22"/>
                <w:szCs w:val="22"/>
              </w:rPr>
            </w:pPr>
            <w:r w:rsidRPr="00CD1F19">
              <w:rPr>
                <w:rFonts w:ascii="Arial" w:eastAsia="Questrial" w:hAnsi="Arial" w:cs="Arial"/>
                <w:sz w:val="22"/>
                <w:szCs w:val="22"/>
              </w:rPr>
              <w:t>Application Form/Interview</w:t>
            </w:r>
          </w:p>
          <w:p w14:paraId="5A3C40F4" w14:textId="77777777" w:rsidR="009F6F77" w:rsidRPr="00CD1F19" w:rsidRDefault="009F6F77">
            <w:pPr>
              <w:rPr>
                <w:rFonts w:ascii="Arial" w:hAnsi="Arial" w:cs="Arial"/>
                <w:sz w:val="22"/>
                <w:szCs w:val="22"/>
              </w:rPr>
            </w:pPr>
          </w:p>
          <w:p w14:paraId="5494B6FE" w14:textId="77777777" w:rsidR="009F6F77" w:rsidRPr="00CD1F19" w:rsidRDefault="00327858">
            <w:pPr>
              <w:rPr>
                <w:rFonts w:ascii="Arial" w:hAnsi="Arial" w:cs="Arial"/>
                <w:sz w:val="22"/>
                <w:szCs w:val="22"/>
              </w:rPr>
            </w:pPr>
            <w:r w:rsidRPr="00CD1F19">
              <w:rPr>
                <w:rFonts w:ascii="Arial" w:eastAsia="Questrial" w:hAnsi="Arial" w:cs="Arial"/>
                <w:sz w:val="22"/>
                <w:szCs w:val="22"/>
              </w:rPr>
              <w:t>Application Form/Interview</w:t>
            </w:r>
          </w:p>
          <w:p w14:paraId="683D0CC2" w14:textId="77777777" w:rsidR="009F6F77" w:rsidRPr="00CD1F19" w:rsidRDefault="009F6F77">
            <w:pPr>
              <w:rPr>
                <w:rFonts w:ascii="Arial" w:hAnsi="Arial" w:cs="Arial"/>
                <w:sz w:val="22"/>
                <w:szCs w:val="22"/>
              </w:rPr>
            </w:pPr>
          </w:p>
          <w:p w14:paraId="091F4A31" w14:textId="77777777" w:rsidR="009F6F77" w:rsidRPr="00CD1F19" w:rsidRDefault="00327858">
            <w:pPr>
              <w:rPr>
                <w:rFonts w:ascii="Arial" w:hAnsi="Arial" w:cs="Arial"/>
                <w:sz w:val="22"/>
                <w:szCs w:val="22"/>
              </w:rPr>
            </w:pPr>
            <w:r w:rsidRPr="00CD1F19">
              <w:rPr>
                <w:rFonts w:ascii="Arial" w:eastAsia="Questrial" w:hAnsi="Arial" w:cs="Arial"/>
                <w:sz w:val="22"/>
                <w:szCs w:val="22"/>
              </w:rPr>
              <w:t>Application Form/Interview</w:t>
            </w:r>
          </w:p>
          <w:p w14:paraId="106DF9DE" w14:textId="77777777" w:rsidR="009F6F77" w:rsidRPr="00CD1F19" w:rsidRDefault="009F6F77">
            <w:pPr>
              <w:rPr>
                <w:rFonts w:ascii="Arial" w:hAnsi="Arial" w:cs="Arial"/>
                <w:sz w:val="22"/>
                <w:szCs w:val="22"/>
              </w:rPr>
            </w:pPr>
          </w:p>
          <w:p w14:paraId="661778BC" w14:textId="77777777" w:rsidR="009F6F77" w:rsidRPr="00CD1F19" w:rsidRDefault="00327858">
            <w:pPr>
              <w:rPr>
                <w:rFonts w:ascii="Arial" w:hAnsi="Arial" w:cs="Arial"/>
                <w:sz w:val="22"/>
                <w:szCs w:val="22"/>
              </w:rPr>
            </w:pPr>
            <w:r w:rsidRPr="00CD1F19">
              <w:rPr>
                <w:rFonts w:ascii="Arial" w:eastAsia="Questrial" w:hAnsi="Arial" w:cs="Arial"/>
                <w:sz w:val="22"/>
                <w:szCs w:val="22"/>
              </w:rPr>
              <w:t>Application Form/Interview</w:t>
            </w:r>
          </w:p>
        </w:tc>
      </w:tr>
    </w:tbl>
    <w:p w14:paraId="194BF80E" w14:textId="77777777" w:rsidR="009F6F77" w:rsidRPr="00CD1F19" w:rsidRDefault="009F6F77">
      <w:pPr>
        <w:rPr>
          <w:rFonts w:ascii="Arial" w:hAnsi="Arial" w:cs="Arial"/>
          <w:sz w:val="22"/>
          <w:szCs w:val="22"/>
        </w:rPr>
      </w:pPr>
    </w:p>
    <w:tbl>
      <w:tblPr>
        <w:tblStyle w:val="a7"/>
        <w:tblW w:w="9820" w:type="dxa"/>
        <w:tblInd w:w="-108" w:type="dxa"/>
        <w:tblLayout w:type="fixed"/>
        <w:tblLook w:val="0000" w:firstRow="0" w:lastRow="0" w:firstColumn="0" w:lastColumn="0" w:noHBand="0" w:noVBand="0"/>
      </w:tblPr>
      <w:tblGrid>
        <w:gridCol w:w="1809"/>
        <w:gridCol w:w="8011"/>
      </w:tblGrid>
      <w:tr w:rsidR="009F6F77" w:rsidRPr="00CD1F19" w14:paraId="36D9FE21" w14:textId="77777777">
        <w:tc>
          <w:tcPr>
            <w:tcW w:w="1809" w:type="dxa"/>
          </w:tcPr>
          <w:p w14:paraId="1277ECA8" w14:textId="77777777" w:rsidR="009F6F77" w:rsidRPr="00CD1F19" w:rsidRDefault="009F6F77">
            <w:pPr>
              <w:spacing w:before="60" w:after="60"/>
              <w:rPr>
                <w:rFonts w:ascii="Arial" w:hAnsi="Arial" w:cs="Arial"/>
                <w:sz w:val="22"/>
                <w:szCs w:val="22"/>
              </w:rPr>
            </w:pPr>
          </w:p>
        </w:tc>
        <w:tc>
          <w:tcPr>
            <w:tcW w:w="8011" w:type="dxa"/>
          </w:tcPr>
          <w:p w14:paraId="1DBEAC05" w14:textId="77777777" w:rsidR="009F6F77" w:rsidRPr="00CD1F19" w:rsidRDefault="009F6F77">
            <w:pPr>
              <w:spacing w:before="60" w:after="60"/>
              <w:rPr>
                <w:rFonts w:ascii="Arial" w:hAnsi="Arial" w:cs="Arial"/>
                <w:sz w:val="22"/>
                <w:szCs w:val="22"/>
              </w:rPr>
            </w:pPr>
          </w:p>
        </w:tc>
      </w:tr>
    </w:tbl>
    <w:p w14:paraId="63F7084F" w14:textId="77777777" w:rsidR="009F6F77" w:rsidRPr="00CD1F19" w:rsidRDefault="009F6F77">
      <w:pPr>
        <w:rPr>
          <w:rFonts w:ascii="Arial" w:hAnsi="Arial" w:cs="Arial"/>
          <w:sz w:val="22"/>
          <w:szCs w:val="22"/>
        </w:rPr>
      </w:pPr>
    </w:p>
    <w:p w14:paraId="1706B41D" w14:textId="77777777" w:rsidR="009F6F77" w:rsidRPr="00CD1F19" w:rsidRDefault="009F6F77">
      <w:pPr>
        <w:rPr>
          <w:rFonts w:ascii="Arial" w:hAnsi="Arial" w:cs="Arial"/>
          <w:sz w:val="22"/>
          <w:szCs w:val="22"/>
        </w:rPr>
      </w:pPr>
    </w:p>
    <w:tbl>
      <w:tblPr>
        <w:tblStyle w:val="a9"/>
        <w:tblW w:w="9821" w:type="dxa"/>
        <w:tblInd w:w="-108"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9821"/>
      </w:tblGrid>
      <w:tr w:rsidR="009F6F77" w:rsidRPr="00CD1F19" w14:paraId="4ECE6AFD" w14:textId="77777777">
        <w:tc>
          <w:tcPr>
            <w:tcW w:w="9821" w:type="dxa"/>
            <w:shd w:val="clear" w:color="auto" w:fill="FFFFFF"/>
          </w:tcPr>
          <w:p w14:paraId="77388836" w14:textId="3490EE8E" w:rsidR="009F6F77" w:rsidRPr="00CD1F19" w:rsidRDefault="00327858">
            <w:pPr>
              <w:rPr>
                <w:rFonts w:ascii="Arial" w:hAnsi="Arial" w:cs="Arial"/>
                <w:sz w:val="22"/>
                <w:szCs w:val="22"/>
              </w:rPr>
            </w:pPr>
            <w:r w:rsidRPr="00CD1F19">
              <w:rPr>
                <w:rFonts w:ascii="Arial" w:eastAsia="Questrial" w:hAnsi="Arial" w:cs="Arial"/>
                <w:sz w:val="22"/>
                <w:szCs w:val="22"/>
              </w:rPr>
              <w:t>Note to Applicants</w:t>
            </w:r>
            <w:r w:rsidRPr="00CD1F19">
              <w:rPr>
                <w:rFonts w:ascii="Arial" w:eastAsia="Questrial" w:hAnsi="Arial" w:cs="Arial"/>
                <w:b/>
                <w:sz w:val="22"/>
                <w:szCs w:val="22"/>
              </w:rPr>
              <w:t xml:space="preserve">: Please try to show in your </w:t>
            </w:r>
            <w:r w:rsidR="00F64974">
              <w:rPr>
                <w:rFonts w:ascii="Arial" w:eastAsia="Questrial" w:hAnsi="Arial" w:cs="Arial"/>
                <w:b/>
                <w:sz w:val="22"/>
                <w:szCs w:val="22"/>
              </w:rPr>
              <w:t>application form</w:t>
            </w:r>
            <w:r w:rsidRPr="00CD1F19">
              <w:rPr>
                <w:rFonts w:ascii="Arial" w:eastAsia="Questrial" w:hAnsi="Arial" w:cs="Arial"/>
                <w:b/>
                <w:sz w:val="22"/>
                <w:szCs w:val="22"/>
              </w:rPr>
              <w:t xml:space="preserve"> how best you meet these requirements</w:t>
            </w:r>
          </w:p>
        </w:tc>
      </w:tr>
    </w:tbl>
    <w:p w14:paraId="5FEB50FD" w14:textId="77777777" w:rsidR="009F6F77" w:rsidRPr="00CD1F19" w:rsidRDefault="009F6F77">
      <w:pPr>
        <w:rPr>
          <w:rFonts w:ascii="Arial" w:hAnsi="Arial" w:cs="Arial"/>
          <w:sz w:val="22"/>
          <w:szCs w:val="22"/>
        </w:rPr>
      </w:pPr>
    </w:p>
    <w:p w14:paraId="618ED505" w14:textId="77777777" w:rsidR="009F6F77" w:rsidRPr="00CD1F19" w:rsidRDefault="009F6F77">
      <w:pPr>
        <w:rPr>
          <w:rFonts w:ascii="Arial" w:hAnsi="Arial" w:cs="Arial"/>
          <w:sz w:val="22"/>
          <w:szCs w:val="22"/>
        </w:rPr>
      </w:pPr>
    </w:p>
    <w:tbl>
      <w:tblPr>
        <w:tblStyle w:val="aa"/>
        <w:tblW w:w="9820" w:type="dxa"/>
        <w:tblInd w:w="-108" w:type="dxa"/>
        <w:tblLayout w:type="fixed"/>
        <w:tblLook w:val="0000" w:firstRow="0" w:lastRow="0" w:firstColumn="0" w:lastColumn="0" w:noHBand="0" w:noVBand="0"/>
      </w:tblPr>
      <w:tblGrid>
        <w:gridCol w:w="7338"/>
        <w:gridCol w:w="2482"/>
      </w:tblGrid>
      <w:tr w:rsidR="009F6F77" w:rsidRPr="00CD1F19" w14:paraId="12B6B1CD" w14:textId="77777777" w:rsidTr="00266088">
        <w:tc>
          <w:tcPr>
            <w:tcW w:w="7338" w:type="dxa"/>
          </w:tcPr>
          <w:p w14:paraId="3F8F1C39" w14:textId="77777777" w:rsidR="009F6F77" w:rsidRPr="00CD1F19" w:rsidRDefault="00327858">
            <w:pPr>
              <w:spacing w:before="60" w:after="60"/>
              <w:rPr>
                <w:rFonts w:ascii="Arial" w:hAnsi="Arial" w:cs="Arial"/>
                <w:sz w:val="22"/>
                <w:szCs w:val="22"/>
              </w:rPr>
            </w:pPr>
            <w:r w:rsidRPr="00CD1F19">
              <w:rPr>
                <w:rFonts w:ascii="Arial" w:eastAsia="Questrial" w:hAnsi="Arial" w:cs="Arial"/>
                <w:b/>
                <w:sz w:val="22"/>
                <w:szCs w:val="22"/>
              </w:rPr>
              <w:t>Date Job Description/Person Specification prepared/updated</w:t>
            </w:r>
          </w:p>
        </w:tc>
        <w:tc>
          <w:tcPr>
            <w:tcW w:w="2482" w:type="dxa"/>
          </w:tcPr>
          <w:p w14:paraId="703A96C3" w14:textId="715313B9" w:rsidR="009F6F77" w:rsidRPr="00CD1F19" w:rsidRDefault="004F76CC">
            <w:pPr>
              <w:spacing w:before="60" w:after="60"/>
              <w:rPr>
                <w:rFonts w:ascii="Arial" w:hAnsi="Arial" w:cs="Arial"/>
                <w:sz w:val="22"/>
                <w:szCs w:val="22"/>
              </w:rPr>
            </w:pPr>
            <w:r>
              <w:rPr>
                <w:rFonts w:ascii="Arial" w:eastAsia="Questrial" w:hAnsi="Arial" w:cs="Arial"/>
                <w:sz w:val="22"/>
                <w:szCs w:val="22"/>
              </w:rPr>
              <w:t>July 2024</w:t>
            </w:r>
          </w:p>
        </w:tc>
      </w:tr>
      <w:tr w:rsidR="009F6F77" w:rsidRPr="00CD1F19" w14:paraId="5C38E283" w14:textId="77777777" w:rsidTr="00266088">
        <w:tc>
          <w:tcPr>
            <w:tcW w:w="7338" w:type="dxa"/>
          </w:tcPr>
          <w:p w14:paraId="05CFBBCD" w14:textId="77777777" w:rsidR="009F6F77" w:rsidRPr="00CD1F19" w:rsidRDefault="00327858">
            <w:pPr>
              <w:spacing w:before="60" w:after="60"/>
              <w:rPr>
                <w:rFonts w:ascii="Arial" w:hAnsi="Arial" w:cs="Arial"/>
                <w:sz w:val="22"/>
                <w:szCs w:val="22"/>
              </w:rPr>
            </w:pPr>
            <w:r w:rsidRPr="00CD1F19">
              <w:rPr>
                <w:rFonts w:ascii="Arial" w:eastAsia="Questrial" w:hAnsi="Arial" w:cs="Arial"/>
                <w:b/>
                <w:sz w:val="22"/>
                <w:szCs w:val="22"/>
              </w:rPr>
              <w:t>Job Description prepared by</w:t>
            </w:r>
          </w:p>
        </w:tc>
        <w:tc>
          <w:tcPr>
            <w:tcW w:w="2482" w:type="dxa"/>
          </w:tcPr>
          <w:p w14:paraId="0D644F0A" w14:textId="7374A047" w:rsidR="009F6F77" w:rsidRPr="00CD1F19" w:rsidRDefault="00D86054">
            <w:pPr>
              <w:spacing w:before="60" w:after="60"/>
              <w:rPr>
                <w:rFonts w:ascii="Arial" w:hAnsi="Arial" w:cs="Arial"/>
                <w:sz w:val="22"/>
                <w:szCs w:val="22"/>
              </w:rPr>
            </w:pPr>
            <w:r>
              <w:rPr>
                <w:rFonts w:ascii="Arial" w:hAnsi="Arial" w:cs="Arial"/>
                <w:sz w:val="22"/>
                <w:szCs w:val="22"/>
              </w:rPr>
              <w:t>Ms A. Webster</w:t>
            </w:r>
          </w:p>
        </w:tc>
      </w:tr>
      <w:tr w:rsidR="00266088" w:rsidRPr="00CD1F19" w14:paraId="4B0B4C73" w14:textId="77777777" w:rsidTr="00266088">
        <w:tc>
          <w:tcPr>
            <w:tcW w:w="7338" w:type="dxa"/>
          </w:tcPr>
          <w:p w14:paraId="3B5A8B50" w14:textId="77777777" w:rsidR="00266088" w:rsidRPr="00CD1F19" w:rsidRDefault="00266088">
            <w:pPr>
              <w:spacing w:before="60" w:after="60"/>
              <w:rPr>
                <w:rFonts w:ascii="Arial" w:eastAsia="Questrial" w:hAnsi="Arial" w:cs="Arial"/>
                <w:b/>
                <w:sz w:val="22"/>
                <w:szCs w:val="22"/>
              </w:rPr>
            </w:pPr>
          </w:p>
        </w:tc>
        <w:tc>
          <w:tcPr>
            <w:tcW w:w="2482" w:type="dxa"/>
          </w:tcPr>
          <w:p w14:paraId="1B9F584D" w14:textId="77777777" w:rsidR="00266088" w:rsidRDefault="00266088">
            <w:pPr>
              <w:spacing w:before="60" w:after="60"/>
              <w:rPr>
                <w:rFonts w:ascii="Arial" w:hAnsi="Arial" w:cs="Arial"/>
                <w:sz w:val="22"/>
                <w:szCs w:val="22"/>
              </w:rPr>
            </w:pPr>
          </w:p>
        </w:tc>
      </w:tr>
      <w:tr w:rsidR="00266088" w:rsidRPr="00CD1F19" w14:paraId="6BC920E5" w14:textId="77777777" w:rsidTr="00266088">
        <w:tc>
          <w:tcPr>
            <w:tcW w:w="7338" w:type="dxa"/>
          </w:tcPr>
          <w:p w14:paraId="75744D18" w14:textId="695EF5D3" w:rsidR="00266088" w:rsidRPr="00CD1F19" w:rsidRDefault="00266088">
            <w:pPr>
              <w:spacing w:before="60" w:after="60"/>
              <w:rPr>
                <w:rFonts w:ascii="Arial" w:eastAsia="Questrial" w:hAnsi="Arial" w:cs="Arial"/>
                <w:b/>
                <w:sz w:val="22"/>
                <w:szCs w:val="22"/>
              </w:rPr>
            </w:pPr>
            <w:r>
              <w:rPr>
                <w:rFonts w:ascii="Arial" w:eastAsia="Questrial" w:hAnsi="Arial" w:cs="Arial"/>
                <w:b/>
                <w:sz w:val="22"/>
                <w:szCs w:val="22"/>
              </w:rPr>
              <w:t>Signed (postholder</w:t>
            </w:r>
            <w:proofErr w:type="gramStart"/>
            <w:r>
              <w:rPr>
                <w:rFonts w:ascii="Arial" w:eastAsia="Questrial" w:hAnsi="Arial" w:cs="Arial"/>
                <w:b/>
                <w:sz w:val="22"/>
                <w:szCs w:val="22"/>
              </w:rPr>
              <w:t>):_</w:t>
            </w:r>
            <w:proofErr w:type="gramEnd"/>
            <w:r>
              <w:rPr>
                <w:rFonts w:ascii="Arial" w:eastAsia="Questrial" w:hAnsi="Arial" w:cs="Arial"/>
                <w:b/>
                <w:sz w:val="22"/>
                <w:szCs w:val="22"/>
              </w:rPr>
              <w:t>_______________________________________</w:t>
            </w:r>
          </w:p>
        </w:tc>
        <w:tc>
          <w:tcPr>
            <w:tcW w:w="2482" w:type="dxa"/>
          </w:tcPr>
          <w:p w14:paraId="09BE7CDF" w14:textId="77777777" w:rsidR="00266088" w:rsidRDefault="00266088">
            <w:pPr>
              <w:spacing w:before="60" w:after="60"/>
              <w:rPr>
                <w:rFonts w:ascii="Arial" w:hAnsi="Arial" w:cs="Arial"/>
                <w:sz w:val="22"/>
                <w:szCs w:val="22"/>
              </w:rPr>
            </w:pPr>
          </w:p>
        </w:tc>
      </w:tr>
      <w:tr w:rsidR="00266088" w:rsidRPr="00CD1F19" w14:paraId="78098C51" w14:textId="77777777" w:rsidTr="00266088">
        <w:tc>
          <w:tcPr>
            <w:tcW w:w="7338" w:type="dxa"/>
          </w:tcPr>
          <w:p w14:paraId="179D452D" w14:textId="1AC4630E" w:rsidR="00266088" w:rsidRDefault="00266088">
            <w:pPr>
              <w:spacing w:before="60" w:after="60"/>
              <w:rPr>
                <w:rFonts w:ascii="Arial" w:eastAsia="Questrial" w:hAnsi="Arial" w:cs="Arial"/>
                <w:b/>
                <w:sz w:val="22"/>
                <w:szCs w:val="22"/>
              </w:rPr>
            </w:pPr>
            <w:r>
              <w:rPr>
                <w:rFonts w:ascii="Arial" w:eastAsia="Questrial" w:hAnsi="Arial" w:cs="Arial"/>
                <w:b/>
                <w:sz w:val="22"/>
                <w:szCs w:val="22"/>
              </w:rPr>
              <w:t>Date: ____________________________________________________</w:t>
            </w:r>
          </w:p>
        </w:tc>
        <w:tc>
          <w:tcPr>
            <w:tcW w:w="2482" w:type="dxa"/>
          </w:tcPr>
          <w:p w14:paraId="07739436" w14:textId="77777777" w:rsidR="00266088" w:rsidRDefault="00266088">
            <w:pPr>
              <w:spacing w:before="60" w:after="60"/>
              <w:rPr>
                <w:rFonts w:ascii="Arial" w:hAnsi="Arial" w:cs="Arial"/>
                <w:sz w:val="22"/>
                <w:szCs w:val="22"/>
              </w:rPr>
            </w:pPr>
          </w:p>
        </w:tc>
      </w:tr>
    </w:tbl>
    <w:p w14:paraId="0D56980E" w14:textId="77777777" w:rsidR="009F6F77" w:rsidRPr="00CD1F19" w:rsidRDefault="009F6F77">
      <w:pPr>
        <w:rPr>
          <w:rFonts w:ascii="Arial" w:hAnsi="Arial" w:cs="Arial"/>
          <w:sz w:val="22"/>
          <w:szCs w:val="22"/>
        </w:rPr>
      </w:pPr>
    </w:p>
    <w:sectPr w:rsidR="009F6F77" w:rsidRPr="00CD1F19" w:rsidSect="00D32739">
      <w:headerReference w:type="default" r:id="rId7"/>
      <w:headerReference w:type="first" r:id="rId8"/>
      <w:pgSz w:w="11909" w:h="16834"/>
      <w:pgMar w:top="851" w:right="1152" w:bottom="1152" w:left="1152"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EE21A" w14:textId="77777777" w:rsidR="00437593" w:rsidRDefault="00437593" w:rsidP="00D32739">
      <w:r>
        <w:separator/>
      </w:r>
    </w:p>
  </w:endnote>
  <w:endnote w:type="continuationSeparator" w:id="0">
    <w:p w14:paraId="1C66B235" w14:textId="77777777" w:rsidR="00437593" w:rsidRDefault="00437593" w:rsidP="00D32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Questrial">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63FFA" w14:textId="77777777" w:rsidR="00437593" w:rsidRDefault="00437593" w:rsidP="00D32739">
      <w:r>
        <w:separator/>
      </w:r>
    </w:p>
  </w:footnote>
  <w:footnote w:type="continuationSeparator" w:id="0">
    <w:p w14:paraId="49A67118" w14:textId="77777777" w:rsidR="00437593" w:rsidRDefault="00437593" w:rsidP="00D327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462F9" w14:textId="13B3C57A" w:rsidR="00D32739" w:rsidRDefault="00D32739" w:rsidP="00D32739">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C97CF" w14:textId="77B70AD3" w:rsidR="00D32739" w:rsidRDefault="00D32739" w:rsidP="00D32739">
    <w:pPr>
      <w:pStyle w:val="Header"/>
      <w:jc w:val="right"/>
    </w:pPr>
    <w:r>
      <w:rPr>
        <w:noProof/>
      </w:rPr>
      <w:drawing>
        <wp:inline distT="0" distB="0" distL="0" distR="0" wp14:anchorId="44273E15" wp14:editId="3085882B">
          <wp:extent cx="2600960" cy="7048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0960" cy="7048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4695C"/>
    <w:multiLevelType w:val="multilevel"/>
    <w:tmpl w:val="72F47084"/>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1" w15:restartNumberingAfterBreak="0">
    <w:nsid w:val="1FC45ACE"/>
    <w:multiLevelType w:val="multilevel"/>
    <w:tmpl w:val="94560B0E"/>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2" w15:restartNumberingAfterBreak="0">
    <w:nsid w:val="204F3896"/>
    <w:multiLevelType w:val="multilevel"/>
    <w:tmpl w:val="40F2F1B4"/>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3" w15:restartNumberingAfterBreak="0">
    <w:nsid w:val="3AEC3467"/>
    <w:multiLevelType w:val="multilevel"/>
    <w:tmpl w:val="1E863B02"/>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4" w15:restartNumberingAfterBreak="0">
    <w:nsid w:val="458B1B2D"/>
    <w:multiLevelType w:val="multilevel"/>
    <w:tmpl w:val="A97EF084"/>
    <w:lvl w:ilvl="0">
      <w:start w:val="1"/>
      <w:numFmt w:val="bullet"/>
      <w:lvlText w:val="●"/>
      <w:lvlJc w:val="left"/>
      <w:pPr>
        <w:ind w:left="360" w:firstLine="0"/>
      </w:pPr>
      <w:rPr>
        <w:rFonts w:ascii="Arial" w:eastAsia="Arial" w:hAnsi="Arial" w:cs="Arial"/>
        <w:vertAlign w:val="baseline"/>
      </w:rPr>
    </w:lvl>
    <w:lvl w:ilvl="1">
      <w:start w:val="1"/>
      <w:numFmt w:val="bullet"/>
      <w:lvlText w:val="●"/>
      <w:lvlJc w:val="left"/>
      <w:pPr>
        <w:ind w:left="947"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5" w15:restartNumberingAfterBreak="0">
    <w:nsid w:val="4D2C4894"/>
    <w:multiLevelType w:val="multilevel"/>
    <w:tmpl w:val="16003AC8"/>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6" w15:restartNumberingAfterBreak="0">
    <w:nsid w:val="6BFF6ECF"/>
    <w:multiLevelType w:val="multilevel"/>
    <w:tmpl w:val="A36870F2"/>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num w:numId="1">
    <w:abstractNumId w:val="0"/>
  </w:num>
  <w:num w:numId="2">
    <w:abstractNumId w:val="6"/>
  </w:num>
  <w:num w:numId="3">
    <w:abstractNumId w:val="3"/>
  </w:num>
  <w:num w:numId="4">
    <w:abstractNumId w:val="2"/>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F77"/>
    <w:rsid w:val="00065DEF"/>
    <w:rsid w:val="00126B1D"/>
    <w:rsid w:val="00127A97"/>
    <w:rsid w:val="00203E2B"/>
    <w:rsid w:val="00266088"/>
    <w:rsid w:val="00283069"/>
    <w:rsid w:val="00294964"/>
    <w:rsid w:val="00327858"/>
    <w:rsid w:val="00357103"/>
    <w:rsid w:val="003976C4"/>
    <w:rsid w:val="00437593"/>
    <w:rsid w:val="004C346E"/>
    <w:rsid w:val="004D29CD"/>
    <w:rsid w:val="004F76CC"/>
    <w:rsid w:val="00625151"/>
    <w:rsid w:val="00635956"/>
    <w:rsid w:val="00693FC2"/>
    <w:rsid w:val="00804148"/>
    <w:rsid w:val="00890D83"/>
    <w:rsid w:val="008A2F22"/>
    <w:rsid w:val="008E0C9A"/>
    <w:rsid w:val="00904A1B"/>
    <w:rsid w:val="009F6F77"/>
    <w:rsid w:val="00A31B9B"/>
    <w:rsid w:val="00AB1144"/>
    <w:rsid w:val="00B66C1C"/>
    <w:rsid w:val="00CA4039"/>
    <w:rsid w:val="00CD1F19"/>
    <w:rsid w:val="00D25D60"/>
    <w:rsid w:val="00D32739"/>
    <w:rsid w:val="00D55751"/>
    <w:rsid w:val="00D86054"/>
    <w:rsid w:val="00E61260"/>
    <w:rsid w:val="00EE4235"/>
    <w:rsid w:val="00F22187"/>
    <w:rsid w:val="00F649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DC076"/>
  <w15:docId w15:val="{6F2A4612-A7AD-43C3-AB5B-F8073A2BC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ahoma" w:hAnsi="Tahoma" w:cs="Tahoma"/>
        <w:color w:val="000000"/>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tabs>
        <w:tab w:val="left" w:pos="882"/>
      </w:tabs>
      <w:jc w:val="both"/>
      <w:outlineLvl w:val="0"/>
    </w:pPr>
    <w:rPr>
      <w:rFonts w:ascii="Arial" w:eastAsia="Arial" w:hAnsi="Arial" w:cs="Arial"/>
      <w:b/>
      <w:sz w:val="20"/>
      <w:szCs w:val="20"/>
    </w:rPr>
  </w:style>
  <w:style w:type="paragraph" w:styleId="Heading2">
    <w:name w:val="heading 2"/>
    <w:basedOn w:val="Normal"/>
    <w:next w:val="Normal"/>
    <w:pPr>
      <w:keepNext/>
      <w:keepLines/>
      <w:tabs>
        <w:tab w:val="left" w:pos="5022"/>
      </w:tabs>
      <w:outlineLvl w:val="1"/>
    </w:pPr>
    <w:rPr>
      <w:rFonts w:ascii="Arial" w:eastAsia="Arial" w:hAnsi="Arial" w:cs="Arial"/>
      <w:b/>
      <w:sz w:val="20"/>
      <w:szCs w:val="20"/>
      <w:u w:val="single"/>
    </w:rPr>
  </w:style>
  <w:style w:type="paragraph" w:styleId="Heading3">
    <w:name w:val="heading 3"/>
    <w:basedOn w:val="Normal"/>
    <w:next w:val="Normal"/>
    <w:pPr>
      <w:keepNext/>
      <w:keepLines/>
      <w:outlineLvl w:val="2"/>
    </w:pPr>
    <w:rPr>
      <w:b/>
      <w:sz w:val="34"/>
      <w:szCs w:val="34"/>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outlineLvl w:val="4"/>
    </w:pPr>
    <w:rPr>
      <w:rFonts w:ascii="Arial" w:eastAsia="Arial" w:hAnsi="Arial" w:cs="Arial"/>
      <w:b/>
      <w:sz w:val="22"/>
      <w:szCs w:val="22"/>
      <w:u w:val="single"/>
    </w:rPr>
  </w:style>
  <w:style w:type="paragraph" w:styleId="Heading6">
    <w:name w:val="heading 6"/>
    <w:basedOn w:val="Normal"/>
    <w:next w:val="Normal"/>
    <w:pPr>
      <w:keepNext/>
      <w:keepLines/>
      <w:outlineLvl w:val="5"/>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paragraph" w:styleId="BalloonText">
    <w:name w:val="Balloon Text"/>
    <w:basedOn w:val="Normal"/>
    <w:link w:val="BalloonTextChar"/>
    <w:uiPriority w:val="99"/>
    <w:semiHidden/>
    <w:unhideWhenUsed/>
    <w:rsid w:val="00890D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D83"/>
    <w:rPr>
      <w:rFonts w:ascii="Segoe UI" w:hAnsi="Segoe UI" w:cs="Segoe UI"/>
      <w:sz w:val="18"/>
      <w:szCs w:val="18"/>
    </w:rPr>
  </w:style>
  <w:style w:type="character" w:styleId="CommentReference">
    <w:name w:val="annotation reference"/>
    <w:basedOn w:val="DefaultParagraphFont"/>
    <w:uiPriority w:val="99"/>
    <w:semiHidden/>
    <w:unhideWhenUsed/>
    <w:rsid w:val="00693FC2"/>
    <w:rPr>
      <w:sz w:val="16"/>
      <w:szCs w:val="16"/>
    </w:rPr>
  </w:style>
  <w:style w:type="paragraph" w:styleId="CommentText">
    <w:name w:val="annotation text"/>
    <w:basedOn w:val="Normal"/>
    <w:link w:val="CommentTextChar"/>
    <w:uiPriority w:val="99"/>
    <w:semiHidden/>
    <w:unhideWhenUsed/>
    <w:rsid w:val="00693FC2"/>
    <w:rPr>
      <w:sz w:val="20"/>
      <w:szCs w:val="20"/>
    </w:rPr>
  </w:style>
  <w:style w:type="character" w:customStyle="1" w:styleId="CommentTextChar">
    <w:name w:val="Comment Text Char"/>
    <w:basedOn w:val="DefaultParagraphFont"/>
    <w:link w:val="CommentText"/>
    <w:uiPriority w:val="99"/>
    <w:semiHidden/>
    <w:rsid w:val="00693FC2"/>
    <w:rPr>
      <w:sz w:val="20"/>
      <w:szCs w:val="20"/>
    </w:rPr>
  </w:style>
  <w:style w:type="paragraph" w:styleId="CommentSubject">
    <w:name w:val="annotation subject"/>
    <w:basedOn w:val="CommentText"/>
    <w:next w:val="CommentText"/>
    <w:link w:val="CommentSubjectChar"/>
    <w:uiPriority w:val="99"/>
    <w:semiHidden/>
    <w:unhideWhenUsed/>
    <w:rsid w:val="00693FC2"/>
    <w:rPr>
      <w:b/>
      <w:bCs/>
    </w:rPr>
  </w:style>
  <w:style w:type="character" w:customStyle="1" w:styleId="CommentSubjectChar">
    <w:name w:val="Comment Subject Char"/>
    <w:basedOn w:val="CommentTextChar"/>
    <w:link w:val="CommentSubject"/>
    <w:uiPriority w:val="99"/>
    <w:semiHidden/>
    <w:rsid w:val="00693FC2"/>
    <w:rPr>
      <w:b/>
      <w:bCs/>
      <w:sz w:val="20"/>
      <w:szCs w:val="20"/>
    </w:rPr>
  </w:style>
  <w:style w:type="paragraph" w:styleId="Header">
    <w:name w:val="header"/>
    <w:basedOn w:val="Normal"/>
    <w:link w:val="HeaderChar"/>
    <w:uiPriority w:val="99"/>
    <w:unhideWhenUsed/>
    <w:rsid w:val="00D32739"/>
    <w:pPr>
      <w:tabs>
        <w:tab w:val="center" w:pos="4513"/>
        <w:tab w:val="right" w:pos="9026"/>
      </w:tabs>
    </w:pPr>
  </w:style>
  <w:style w:type="character" w:customStyle="1" w:styleId="HeaderChar">
    <w:name w:val="Header Char"/>
    <w:basedOn w:val="DefaultParagraphFont"/>
    <w:link w:val="Header"/>
    <w:uiPriority w:val="99"/>
    <w:rsid w:val="00D32739"/>
  </w:style>
  <w:style w:type="paragraph" w:styleId="Footer">
    <w:name w:val="footer"/>
    <w:basedOn w:val="Normal"/>
    <w:link w:val="FooterChar"/>
    <w:uiPriority w:val="99"/>
    <w:unhideWhenUsed/>
    <w:rsid w:val="00D32739"/>
    <w:pPr>
      <w:tabs>
        <w:tab w:val="center" w:pos="4513"/>
        <w:tab w:val="right" w:pos="9026"/>
      </w:tabs>
    </w:pPr>
  </w:style>
  <w:style w:type="character" w:customStyle="1" w:styleId="FooterChar">
    <w:name w:val="Footer Char"/>
    <w:basedOn w:val="DefaultParagraphFont"/>
    <w:link w:val="Footer"/>
    <w:uiPriority w:val="99"/>
    <w:rsid w:val="00D327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1586</Words>
  <Characters>9046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Sharples School</Company>
  <LinksUpToDate>false</LinksUpToDate>
  <CharactersWithSpaces>10611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Bentley</dc:creator>
  <cp:lastModifiedBy>Joanne Culf</cp:lastModifiedBy>
  <cp:revision>5</cp:revision>
  <cp:lastPrinted>2023-04-26T10:53:00Z</cp:lastPrinted>
  <dcterms:created xsi:type="dcterms:W3CDTF">2023-03-13T10:50:00Z</dcterms:created>
  <dcterms:modified xsi:type="dcterms:W3CDTF">2024-07-09T14:16:00Z</dcterms:modified>
</cp:coreProperties>
</file>