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Pr="006444E7" w:rsidRDefault="00B62482" w:rsidP="0072076C">
      <w:pPr>
        <w:spacing w:after="0" w:line="240" w:lineRule="auto"/>
        <w:rPr>
          <w:rFonts w:ascii="Arial Narrow" w:eastAsia="Times New Roman" w:hAnsi="Arial Narrow" w:cs="Times New Roman"/>
          <w:b/>
          <w:bCs/>
          <w:color w:val="800080"/>
          <w:lang w:val="en" w:eastAsia="en-GB"/>
        </w:rPr>
      </w:pPr>
    </w:p>
    <w:p w14:paraId="5A2B8E1D" w14:textId="40A94D3C" w:rsidR="00B62482" w:rsidRPr="006444E7" w:rsidRDefault="00B62482" w:rsidP="00B62482">
      <w:pPr>
        <w:spacing w:after="0" w:line="240" w:lineRule="auto"/>
        <w:jc w:val="center"/>
        <w:rPr>
          <w:rFonts w:ascii="Arial Narrow" w:eastAsia="Times New Roman" w:hAnsi="Arial Narrow" w:cs="Times New Roman"/>
          <w:b/>
          <w:bCs/>
          <w:color w:val="800080"/>
          <w:lang w:val="en" w:eastAsia="en-GB"/>
        </w:rPr>
      </w:pPr>
      <w:r w:rsidRPr="006444E7">
        <w:rPr>
          <w:rFonts w:ascii="Arial Narrow" w:hAnsi="Arial Narrow" w:cs="Arial"/>
          <w:noProof/>
          <w:lang w:eastAsia="en-GB"/>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6444E7" w:rsidRDefault="00791ADB" w:rsidP="00B62482">
      <w:pPr>
        <w:spacing w:after="0" w:line="240" w:lineRule="auto"/>
        <w:jc w:val="center"/>
        <w:rPr>
          <w:rFonts w:ascii="Arial Narrow" w:eastAsia="Times New Roman" w:hAnsi="Arial Narrow" w:cs="Times New Roman"/>
          <w:b/>
          <w:bCs/>
          <w:color w:val="800080"/>
          <w:lang w:val="en" w:eastAsia="en-GB"/>
        </w:rPr>
      </w:pPr>
      <w:r w:rsidRPr="006444E7">
        <w:rPr>
          <w:rFonts w:ascii="Arial Narrow" w:hAnsi="Arial Narrow"/>
          <w:b/>
          <w:noProof/>
          <w:color w:val="C00000"/>
          <w:lang w:eastAsia="en-GB"/>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5375AD84" w14:textId="2B450DF2" w:rsidR="00B241FE" w:rsidRPr="00B241FE" w:rsidRDefault="00B241FE" w:rsidP="00B62482">
                            <w:pPr>
                              <w:shd w:val="clear" w:color="auto" w:fill="72858C"/>
                              <w:spacing w:line="240" w:lineRule="auto"/>
                              <w:jc w:val="center"/>
                              <w:rPr>
                                <w:rFonts w:cs="Arial"/>
                                <w:b/>
                                <w:bCs/>
                                <w:color w:val="FFFFFF" w:themeColor="background1"/>
                                <w:sz w:val="28"/>
                                <w:szCs w:val="28"/>
                              </w:rPr>
                            </w:pPr>
                            <w:r w:rsidRPr="00B241FE">
                              <w:rPr>
                                <w:rFonts w:cs="Arial"/>
                                <w:b/>
                                <w:bCs/>
                                <w:color w:val="FFFFFF" w:themeColor="background1"/>
                                <w:sz w:val="28"/>
                                <w:szCs w:val="28"/>
                              </w:rPr>
                              <w:t>Site Supervisor</w:t>
                            </w:r>
                          </w:p>
                          <w:p w14:paraId="1AD0F585" w14:textId="5EF7F841" w:rsidR="00791ADB" w:rsidRPr="00E93CC5" w:rsidRDefault="00A53535" w:rsidP="00B62482">
                            <w:pPr>
                              <w:shd w:val="clear" w:color="auto" w:fill="72858C"/>
                              <w:spacing w:line="240" w:lineRule="auto"/>
                              <w:jc w:val="center"/>
                              <w:rPr>
                                <w:rFonts w:cs="Arial"/>
                                <w:b/>
                                <w:bCs/>
                                <w:color w:val="FFFFFF" w:themeColor="background1"/>
                                <w:sz w:val="24"/>
                                <w:szCs w:val="24"/>
                              </w:rPr>
                            </w:pPr>
                            <w:r>
                              <w:rPr>
                                <w:rFonts w:cs="Arial"/>
                                <w:b/>
                                <w:bCs/>
                                <w:color w:val="FFFFFF" w:themeColor="background1"/>
                                <w:sz w:val="24"/>
                                <w:szCs w:val="24"/>
                              </w:rPr>
                              <w:t>St Ann’s Primary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5375AD84" w14:textId="2B450DF2" w:rsidR="00B241FE" w:rsidRPr="00B241FE" w:rsidRDefault="00B241FE" w:rsidP="00B62482">
                      <w:pPr>
                        <w:shd w:val="clear" w:color="auto" w:fill="72858C"/>
                        <w:spacing w:line="240" w:lineRule="auto"/>
                        <w:jc w:val="center"/>
                        <w:rPr>
                          <w:rFonts w:cs="Arial"/>
                          <w:b/>
                          <w:bCs/>
                          <w:color w:val="FFFFFF" w:themeColor="background1"/>
                          <w:sz w:val="28"/>
                          <w:szCs w:val="28"/>
                        </w:rPr>
                      </w:pPr>
                      <w:r w:rsidRPr="00B241FE">
                        <w:rPr>
                          <w:rFonts w:cs="Arial"/>
                          <w:b/>
                          <w:bCs/>
                          <w:color w:val="FFFFFF" w:themeColor="background1"/>
                          <w:sz w:val="28"/>
                          <w:szCs w:val="28"/>
                        </w:rPr>
                        <w:t>Site Supervisor</w:t>
                      </w:r>
                    </w:p>
                    <w:p w14:paraId="1AD0F585" w14:textId="5EF7F841" w:rsidR="00791ADB" w:rsidRPr="00E93CC5" w:rsidRDefault="00A53535" w:rsidP="00B62482">
                      <w:pPr>
                        <w:shd w:val="clear" w:color="auto" w:fill="72858C"/>
                        <w:spacing w:line="240" w:lineRule="auto"/>
                        <w:jc w:val="center"/>
                        <w:rPr>
                          <w:rFonts w:cs="Arial"/>
                          <w:b/>
                          <w:bCs/>
                          <w:color w:val="FFFFFF" w:themeColor="background1"/>
                          <w:sz w:val="24"/>
                          <w:szCs w:val="24"/>
                        </w:rPr>
                      </w:pPr>
                      <w:r>
                        <w:rPr>
                          <w:rFonts w:cs="Arial"/>
                          <w:b/>
                          <w:bCs/>
                          <w:color w:val="FFFFFF" w:themeColor="background1"/>
                          <w:sz w:val="24"/>
                          <w:szCs w:val="24"/>
                        </w:rPr>
                        <w:t>St Ann’s Primary School</w:t>
                      </w:r>
                    </w:p>
                  </w:txbxContent>
                </v:textbox>
                <w10:wrap anchorx="margin"/>
              </v:roundrect>
            </w:pict>
          </mc:Fallback>
        </mc:AlternateContent>
      </w:r>
    </w:p>
    <w:p w14:paraId="1650E94B" w14:textId="37F565CF" w:rsidR="00B62482" w:rsidRPr="006444E7" w:rsidRDefault="00B62482" w:rsidP="00B62482">
      <w:pPr>
        <w:spacing w:after="0" w:line="240" w:lineRule="auto"/>
        <w:jc w:val="center"/>
        <w:rPr>
          <w:rFonts w:ascii="Arial Narrow" w:eastAsia="Times New Roman" w:hAnsi="Arial Narrow" w:cs="Times New Roman"/>
          <w:b/>
          <w:bCs/>
          <w:color w:val="800080"/>
          <w:lang w:val="en" w:eastAsia="en-GB"/>
        </w:rPr>
      </w:pPr>
    </w:p>
    <w:p w14:paraId="3B6B7B52" w14:textId="43AF521B" w:rsidR="00B62482" w:rsidRPr="006444E7" w:rsidRDefault="00B62482" w:rsidP="0072076C">
      <w:pPr>
        <w:spacing w:after="0" w:line="240" w:lineRule="auto"/>
        <w:rPr>
          <w:rFonts w:ascii="Arial Narrow" w:eastAsia="Times New Roman" w:hAnsi="Arial Narrow" w:cs="Times New Roman"/>
          <w:b/>
          <w:bCs/>
          <w:color w:val="800080"/>
          <w:lang w:val="en" w:eastAsia="en-GB"/>
        </w:rPr>
      </w:pPr>
    </w:p>
    <w:p w14:paraId="767A0756" w14:textId="31016D90" w:rsidR="00B62482" w:rsidRPr="006444E7" w:rsidRDefault="00B62482" w:rsidP="0072076C">
      <w:pPr>
        <w:spacing w:after="0" w:line="240" w:lineRule="auto"/>
        <w:rPr>
          <w:rFonts w:ascii="Arial Narrow" w:eastAsia="Times New Roman" w:hAnsi="Arial Narrow" w:cs="Times New Roman"/>
          <w:b/>
          <w:bCs/>
          <w:color w:val="800080"/>
          <w:lang w:val="en" w:eastAsia="en-GB"/>
        </w:rPr>
      </w:pPr>
    </w:p>
    <w:p w14:paraId="1F6E918B" w14:textId="77777777" w:rsidR="00B62482" w:rsidRPr="006444E7" w:rsidRDefault="00B62482" w:rsidP="0072076C">
      <w:pPr>
        <w:spacing w:after="0" w:line="240" w:lineRule="auto"/>
        <w:rPr>
          <w:rFonts w:ascii="Arial Narrow" w:eastAsia="Times New Roman" w:hAnsi="Arial Narrow" w:cs="Times New Roman"/>
          <w:b/>
          <w:bCs/>
          <w:color w:val="800080"/>
          <w:lang w:val="en" w:eastAsia="en-GB"/>
        </w:rPr>
      </w:pPr>
    </w:p>
    <w:p w14:paraId="65D50138" w14:textId="7ED8E555" w:rsidR="00E36EBD" w:rsidRPr="006444E7" w:rsidRDefault="00E36EBD" w:rsidP="0072076C">
      <w:pPr>
        <w:spacing w:after="0" w:line="240" w:lineRule="auto"/>
        <w:rPr>
          <w:rFonts w:ascii="Arial Narrow" w:eastAsia="Times New Roman" w:hAnsi="Arial Narrow" w:cs="Times New Roman"/>
          <w:color w:val="800080"/>
          <w:lang w:val="en" w:eastAsia="en-GB"/>
        </w:rPr>
      </w:pPr>
    </w:p>
    <w:tbl>
      <w:tblPr>
        <w:tblStyle w:val="TableGrid"/>
        <w:tblW w:w="9072" w:type="dxa"/>
        <w:tblInd w:w="-5" w:type="dxa"/>
        <w:tblLook w:val="04A0" w:firstRow="1" w:lastRow="0" w:firstColumn="1" w:lastColumn="0" w:noHBand="0" w:noVBand="1"/>
      </w:tblPr>
      <w:tblGrid>
        <w:gridCol w:w="1985"/>
        <w:gridCol w:w="7087"/>
      </w:tblGrid>
      <w:tr w:rsidR="00B62482" w:rsidRPr="006444E7" w14:paraId="1ADEA3B9" w14:textId="77777777" w:rsidTr="00791ADB">
        <w:trPr>
          <w:trHeight w:val="254"/>
        </w:trPr>
        <w:tc>
          <w:tcPr>
            <w:tcW w:w="9072" w:type="dxa"/>
            <w:gridSpan w:val="2"/>
            <w:shd w:val="clear" w:color="auto" w:fill="B3D9CC"/>
          </w:tcPr>
          <w:p w14:paraId="40FBE721" w14:textId="24340D01" w:rsidR="00B62482" w:rsidRPr="006444E7" w:rsidRDefault="00B62482" w:rsidP="00711213">
            <w:pPr>
              <w:tabs>
                <w:tab w:val="left" w:pos="3276"/>
              </w:tabs>
              <w:rPr>
                <w:rFonts w:ascii="Arial Narrow" w:hAnsi="Arial Narrow" w:cs="Arial"/>
                <w:b/>
              </w:rPr>
            </w:pPr>
            <w:r w:rsidRPr="006444E7">
              <w:rPr>
                <w:rFonts w:ascii="Arial Narrow" w:hAnsi="Arial Narrow" w:cs="Arial"/>
                <w:b/>
              </w:rPr>
              <w:t>Information about the post</w:t>
            </w:r>
            <w:r w:rsidRPr="006444E7">
              <w:rPr>
                <w:rFonts w:ascii="Arial Narrow" w:hAnsi="Arial Narrow" w:cs="Arial"/>
                <w:b/>
              </w:rPr>
              <w:tab/>
            </w:r>
          </w:p>
        </w:tc>
      </w:tr>
      <w:tr w:rsidR="00B62482" w:rsidRPr="006444E7" w14:paraId="360056AF" w14:textId="77777777" w:rsidTr="00B152A1">
        <w:trPr>
          <w:trHeight w:val="254"/>
        </w:trPr>
        <w:tc>
          <w:tcPr>
            <w:tcW w:w="1985" w:type="dxa"/>
          </w:tcPr>
          <w:p w14:paraId="0FB52336" w14:textId="6A115802" w:rsidR="00B62482" w:rsidRPr="006444E7" w:rsidRDefault="00BA29E8" w:rsidP="00711213">
            <w:pPr>
              <w:rPr>
                <w:rFonts w:ascii="Arial Narrow" w:hAnsi="Arial Narrow" w:cs="Arial"/>
              </w:rPr>
            </w:pPr>
            <w:r w:rsidRPr="006444E7">
              <w:rPr>
                <w:rFonts w:ascii="Arial Narrow" w:hAnsi="Arial Narrow" w:cs="Arial"/>
              </w:rPr>
              <w:t>Post</w:t>
            </w:r>
          </w:p>
        </w:tc>
        <w:tc>
          <w:tcPr>
            <w:tcW w:w="7087" w:type="dxa"/>
          </w:tcPr>
          <w:p w14:paraId="33148A09" w14:textId="075018F9" w:rsidR="00B62482" w:rsidRPr="006444E7" w:rsidRDefault="00BA29E8" w:rsidP="00711213">
            <w:pPr>
              <w:rPr>
                <w:rFonts w:ascii="Arial Narrow" w:hAnsi="Arial Narrow" w:cs="Arial"/>
              </w:rPr>
            </w:pPr>
            <w:r w:rsidRPr="006444E7">
              <w:rPr>
                <w:rFonts w:ascii="Arial Narrow" w:hAnsi="Arial Narrow" w:cs="Arial"/>
              </w:rPr>
              <w:t>Permanent Site Supervisor</w:t>
            </w:r>
          </w:p>
        </w:tc>
      </w:tr>
      <w:tr w:rsidR="00BA29E8" w:rsidRPr="006444E7" w14:paraId="60649E31" w14:textId="77777777" w:rsidTr="00B152A1">
        <w:trPr>
          <w:trHeight w:val="254"/>
        </w:trPr>
        <w:tc>
          <w:tcPr>
            <w:tcW w:w="1985" w:type="dxa"/>
          </w:tcPr>
          <w:p w14:paraId="15A68A33" w14:textId="2CABCA37" w:rsidR="00BA29E8" w:rsidRPr="006444E7" w:rsidRDefault="00BA29E8" w:rsidP="00711213">
            <w:pPr>
              <w:rPr>
                <w:rFonts w:ascii="Arial Narrow" w:hAnsi="Arial Narrow" w:cs="Arial"/>
              </w:rPr>
            </w:pPr>
            <w:r w:rsidRPr="006444E7">
              <w:rPr>
                <w:rFonts w:ascii="Arial Narrow" w:hAnsi="Arial Narrow" w:cs="Arial"/>
              </w:rPr>
              <w:t>Salary</w:t>
            </w:r>
          </w:p>
        </w:tc>
        <w:tc>
          <w:tcPr>
            <w:tcW w:w="7087" w:type="dxa"/>
          </w:tcPr>
          <w:p w14:paraId="31107BA8" w14:textId="73E1594C" w:rsidR="00BA29E8" w:rsidRPr="006444E7" w:rsidRDefault="00E65059" w:rsidP="00711213">
            <w:pPr>
              <w:rPr>
                <w:rFonts w:ascii="Arial Narrow" w:hAnsi="Arial Narrow" w:cs="Arial"/>
              </w:rPr>
            </w:pPr>
            <w:r w:rsidRPr="006444E7">
              <w:rPr>
                <w:rFonts w:ascii="Arial Narrow" w:hAnsi="Arial Narrow" w:cs="Arial"/>
              </w:rPr>
              <w:t>Band F Scale 12-17 (As of April 2024 – pay award pending) £27,711 - £30, 060</w:t>
            </w:r>
          </w:p>
        </w:tc>
      </w:tr>
      <w:tr w:rsidR="00B62482" w:rsidRPr="006444E7" w14:paraId="3589B94F" w14:textId="77777777" w:rsidTr="00B152A1">
        <w:trPr>
          <w:trHeight w:val="254"/>
        </w:trPr>
        <w:tc>
          <w:tcPr>
            <w:tcW w:w="1985" w:type="dxa"/>
          </w:tcPr>
          <w:p w14:paraId="1297BB91" w14:textId="76FD58B1" w:rsidR="00B62482" w:rsidRPr="006444E7" w:rsidRDefault="00BA29E8" w:rsidP="00711213">
            <w:pPr>
              <w:rPr>
                <w:rFonts w:ascii="Arial Narrow" w:hAnsi="Arial Narrow" w:cs="Arial"/>
              </w:rPr>
            </w:pPr>
            <w:r w:rsidRPr="006444E7">
              <w:rPr>
                <w:rFonts w:ascii="Arial Narrow" w:hAnsi="Arial Narrow" w:cs="Arial"/>
              </w:rPr>
              <w:t>Hours</w:t>
            </w:r>
          </w:p>
        </w:tc>
        <w:tc>
          <w:tcPr>
            <w:tcW w:w="7087" w:type="dxa"/>
          </w:tcPr>
          <w:p w14:paraId="62035967" w14:textId="1C1B3975" w:rsidR="00B62482" w:rsidRPr="006444E7" w:rsidRDefault="00E65059" w:rsidP="00711213">
            <w:pPr>
              <w:rPr>
                <w:rFonts w:ascii="Arial Narrow" w:hAnsi="Arial Narrow" w:cs="Arial"/>
              </w:rPr>
            </w:pPr>
            <w:r w:rsidRPr="006444E7">
              <w:rPr>
                <w:rFonts w:ascii="Arial Narrow" w:hAnsi="Arial Narrow" w:cs="Arial"/>
              </w:rPr>
              <w:t>37</w:t>
            </w:r>
            <w:r w:rsidR="00E93CC5">
              <w:rPr>
                <w:rFonts w:ascii="Arial Narrow" w:hAnsi="Arial Narrow" w:cs="Arial"/>
              </w:rPr>
              <w:t xml:space="preserve"> hours</w:t>
            </w:r>
            <w:r w:rsidRPr="006444E7">
              <w:rPr>
                <w:rFonts w:ascii="Arial Narrow" w:hAnsi="Arial Narrow" w:cs="Arial"/>
              </w:rPr>
              <w:t xml:space="preserve"> / week</w:t>
            </w:r>
          </w:p>
        </w:tc>
      </w:tr>
      <w:tr w:rsidR="007056B6" w:rsidRPr="006444E7" w14:paraId="23A6E039" w14:textId="77777777" w:rsidTr="00B152A1">
        <w:trPr>
          <w:trHeight w:val="254"/>
        </w:trPr>
        <w:tc>
          <w:tcPr>
            <w:tcW w:w="1985" w:type="dxa"/>
          </w:tcPr>
          <w:p w14:paraId="3FF4801A" w14:textId="163F4971" w:rsidR="007056B6" w:rsidRPr="006444E7" w:rsidRDefault="00BA29E8" w:rsidP="007056B6">
            <w:pPr>
              <w:rPr>
                <w:rFonts w:ascii="Arial Narrow" w:hAnsi="Arial Narrow" w:cs="Arial"/>
              </w:rPr>
            </w:pPr>
            <w:r w:rsidRPr="006444E7">
              <w:rPr>
                <w:rFonts w:ascii="Arial Narrow" w:hAnsi="Arial Narrow" w:cs="Arial"/>
              </w:rPr>
              <w:t>Working Pattern</w:t>
            </w:r>
          </w:p>
        </w:tc>
        <w:tc>
          <w:tcPr>
            <w:tcW w:w="7087" w:type="dxa"/>
          </w:tcPr>
          <w:p w14:paraId="21E32FA0" w14:textId="2FE57891" w:rsidR="007056B6" w:rsidRPr="006444E7" w:rsidRDefault="00E65059" w:rsidP="007056B6">
            <w:pPr>
              <w:rPr>
                <w:rFonts w:ascii="Arial Narrow" w:hAnsi="Arial Narrow" w:cs="Arial"/>
              </w:rPr>
            </w:pPr>
            <w:r w:rsidRPr="006444E7">
              <w:rPr>
                <w:rFonts w:ascii="Arial Narrow" w:hAnsi="Arial Narrow" w:cs="Arial"/>
              </w:rPr>
              <w:t>52 weeks / year (holiday</w:t>
            </w:r>
            <w:r w:rsidR="00A71CF7">
              <w:rPr>
                <w:rFonts w:ascii="Arial Narrow" w:hAnsi="Arial Narrow" w:cs="Arial"/>
              </w:rPr>
              <w:t xml:space="preserve"> leave</w:t>
            </w:r>
            <w:r w:rsidRPr="006444E7">
              <w:rPr>
                <w:rFonts w:ascii="Arial Narrow" w:hAnsi="Arial Narrow" w:cs="Arial"/>
              </w:rPr>
              <w:t xml:space="preserve"> to be agreed)</w:t>
            </w:r>
          </w:p>
        </w:tc>
      </w:tr>
      <w:tr w:rsidR="00E46528" w:rsidRPr="006444E7" w14:paraId="0925F9C9" w14:textId="77777777" w:rsidTr="00B152A1">
        <w:trPr>
          <w:trHeight w:val="254"/>
        </w:trPr>
        <w:tc>
          <w:tcPr>
            <w:tcW w:w="1985" w:type="dxa"/>
          </w:tcPr>
          <w:p w14:paraId="27723E49" w14:textId="48772793" w:rsidR="00E46528" w:rsidRPr="006444E7" w:rsidRDefault="00E46528" w:rsidP="007056B6">
            <w:pPr>
              <w:rPr>
                <w:rFonts w:ascii="Arial Narrow" w:hAnsi="Arial Narrow" w:cs="Arial"/>
              </w:rPr>
            </w:pPr>
            <w:r w:rsidRPr="006444E7">
              <w:rPr>
                <w:rFonts w:ascii="Arial Narrow" w:hAnsi="Arial Narrow" w:cs="Arial"/>
              </w:rPr>
              <w:t>Vacancy Reference:</w:t>
            </w:r>
          </w:p>
        </w:tc>
        <w:tc>
          <w:tcPr>
            <w:tcW w:w="7087" w:type="dxa"/>
          </w:tcPr>
          <w:p w14:paraId="64CC354F" w14:textId="7ECCA5C1" w:rsidR="00E46528" w:rsidRPr="006444E7" w:rsidRDefault="00DC24ED" w:rsidP="007056B6">
            <w:pPr>
              <w:rPr>
                <w:rFonts w:ascii="Arial Narrow" w:hAnsi="Arial Narrow" w:cs="Arial"/>
              </w:rPr>
            </w:pPr>
            <w:r>
              <w:rPr>
                <w:rFonts w:ascii="Arial Narrow" w:hAnsi="Arial Narrow" w:cs="Arial"/>
              </w:rPr>
              <w:t>SAP</w:t>
            </w:r>
            <w:r w:rsidR="00B00A95" w:rsidRPr="006444E7">
              <w:rPr>
                <w:rFonts w:ascii="Arial Narrow" w:hAnsi="Arial Narrow" w:cs="Arial"/>
              </w:rPr>
              <w:t>/06/25/SS</w:t>
            </w:r>
          </w:p>
        </w:tc>
      </w:tr>
      <w:tr w:rsidR="007056B6" w:rsidRPr="006444E7" w14:paraId="55BD343D" w14:textId="77777777" w:rsidTr="00791ADB">
        <w:trPr>
          <w:trHeight w:val="254"/>
        </w:trPr>
        <w:tc>
          <w:tcPr>
            <w:tcW w:w="9072" w:type="dxa"/>
            <w:gridSpan w:val="2"/>
            <w:shd w:val="clear" w:color="auto" w:fill="B3D9CC"/>
          </w:tcPr>
          <w:p w14:paraId="331207AD" w14:textId="160C318B" w:rsidR="007056B6" w:rsidRPr="006444E7" w:rsidRDefault="007056B6" w:rsidP="007056B6">
            <w:pPr>
              <w:rPr>
                <w:rFonts w:ascii="Arial Narrow" w:hAnsi="Arial Narrow" w:cs="Arial"/>
                <w:b/>
                <w:bCs/>
              </w:rPr>
            </w:pPr>
            <w:r w:rsidRPr="006444E7">
              <w:rPr>
                <w:rFonts w:ascii="Arial Narrow" w:hAnsi="Arial Narrow" w:cs="Arial"/>
                <w:b/>
                <w:bCs/>
              </w:rPr>
              <w:t>Application process</w:t>
            </w:r>
          </w:p>
        </w:tc>
      </w:tr>
      <w:tr w:rsidR="00D963B6" w:rsidRPr="006444E7" w14:paraId="56411EDC" w14:textId="77777777" w:rsidTr="00B152A1">
        <w:trPr>
          <w:trHeight w:val="254"/>
        </w:trPr>
        <w:tc>
          <w:tcPr>
            <w:tcW w:w="1985" w:type="dxa"/>
          </w:tcPr>
          <w:p w14:paraId="6E9A3459" w14:textId="11E3F92D" w:rsidR="00D963B6" w:rsidRPr="006444E7" w:rsidRDefault="00D963B6" w:rsidP="00D963B6">
            <w:pPr>
              <w:rPr>
                <w:rFonts w:ascii="Arial Narrow" w:hAnsi="Arial Narrow" w:cs="Arial"/>
              </w:rPr>
            </w:pPr>
            <w:r w:rsidRPr="006444E7">
              <w:rPr>
                <w:rFonts w:ascii="Arial Narrow" w:hAnsi="Arial Narrow" w:cs="Arial"/>
              </w:rPr>
              <w:t>Closing Date:</w:t>
            </w:r>
          </w:p>
        </w:tc>
        <w:tc>
          <w:tcPr>
            <w:tcW w:w="7087" w:type="dxa"/>
          </w:tcPr>
          <w:p w14:paraId="2CD72F5F" w14:textId="5047D104" w:rsidR="00D963B6" w:rsidRPr="006444E7" w:rsidRDefault="003625F4" w:rsidP="00D963B6">
            <w:pPr>
              <w:rPr>
                <w:rFonts w:ascii="Arial Narrow" w:hAnsi="Arial Narrow" w:cs="Arial"/>
              </w:rPr>
            </w:pPr>
            <w:r>
              <w:rPr>
                <w:rFonts w:ascii="Arial Narrow" w:hAnsi="Arial Narrow" w:cs="Arial"/>
              </w:rPr>
              <w:t>10.07.25</w:t>
            </w:r>
          </w:p>
        </w:tc>
      </w:tr>
      <w:tr w:rsidR="00D963B6" w:rsidRPr="006444E7" w14:paraId="4403B16C" w14:textId="77777777" w:rsidTr="00B152A1">
        <w:trPr>
          <w:trHeight w:val="254"/>
        </w:trPr>
        <w:tc>
          <w:tcPr>
            <w:tcW w:w="1985" w:type="dxa"/>
          </w:tcPr>
          <w:p w14:paraId="629535C0" w14:textId="31C5F20F" w:rsidR="00D963B6" w:rsidRPr="006444E7" w:rsidRDefault="00D963B6" w:rsidP="00D963B6">
            <w:pPr>
              <w:rPr>
                <w:rFonts w:ascii="Arial Narrow" w:hAnsi="Arial Narrow" w:cs="Arial"/>
              </w:rPr>
            </w:pPr>
            <w:r w:rsidRPr="006444E7">
              <w:rPr>
                <w:rFonts w:ascii="Arial Narrow" w:hAnsi="Arial Narrow" w:cs="Arial"/>
              </w:rPr>
              <w:t>Shortlisting Date:</w:t>
            </w:r>
          </w:p>
        </w:tc>
        <w:tc>
          <w:tcPr>
            <w:tcW w:w="7087" w:type="dxa"/>
          </w:tcPr>
          <w:p w14:paraId="113BF3C6" w14:textId="1B4302E0" w:rsidR="00D963B6" w:rsidRPr="006444E7" w:rsidRDefault="003625F4" w:rsidP="00D963B6">
            <w:pPr>
              <w:rPr>
                <w:rFonts w:ascii="Arial Narrow" w:hAnsi="Arial Narrow" w:cs="Arial"/>
              </w:rPr>
            </w:pPr>
            <w:r>
              <w:rPr>
                <w:rFonts w:ascii="Arial Narrow" w:hAnsi="Arial Narrow" w:cs="Arial"/>
              </w:rPr>
              <w:t>10.07.25</w:t>
            </w:r>
          </w:p>
        </w:tc>
      </w:tr>
      <w:tr w:rsidR="00D963B6" w:rsidRPr="006444E7" w14:paraId="56F43C4E" w14:textId="77777777" w:rsidTr="00B152A1">
        <w:trPr>
          <w:trHeight w:val="254"/>
        </w:trPr>
        <w:tc>
          <w:tcPr>
            <w:tcW w:w="1985" w:type="dxa"/>
          </w:tcPr>
          <w:p w14:paraId="7D51CC6F" w14:textId="68020D52" w:rsidR="00D963B6" w:rsidRPr="006444E7" w:rsidRDefault="00D963B6" w:rsidP="00D963B6">
            <w:pPr>
              <w:rPr>
                <w:rFonts w:ascii="Arial Narrow" w:hAnsi="Arial Narrow" w:cs="Arial"/>
              </w:rPr>
            </w:pPr>
            <w:r w:rsidRPr="006444E7">
              <w:rPr>
                <w:rFonts w:ascii="Arial Narrow" w:hAnsi="Arial Narrow" w:cs="Arial"/>
              </w:rPr>
              <w:t>Interview Date:</w:t>
            </w:r>
          </w:p>
        </w:tc>
        <w:tc>
          <w:tcPr>
            <w:tcW w:w="7087" w:type="dxa"/>
          </w:tcPr>
          <w:p w14:paraId="461CB90F" w14:textId="6FD8AC30" w:rsidR="00D963B6" w:rsidRPr="006444E7" w:rsidRDefault="003625F4" w:rsidP="00D963B6">
            <w:pPr>
              <w:rPr>
                <w:rFonts w:ascii="Arial Narrow" w:hAnsi="Arial Narrow" w:cs="Arial"/>
              </w:rPr>
            </w:pPr>
            <w:r>
              <w:rPr>
                <w:rFonts w:ascii="Arial Narrow" w:hAnsi="Arial Narrow" w:cs="Arial"/>
              </w:rPr>
              <w:t>16.</w:t>
            </w:r>
            <w:r w:rsidR="00E84B75">
              <w:rPr>
                <w:rFonts w:ascii="Arial Narrow" w:hAnsi="Arial Narrow" w:cs="Arial"/>
              </w:rPr>
              <w:t>07</w:t>
            </w:r>
            <w:r w:rsidR="00A400BB">
              <w:rPr>
                <w:rFonts w:ascii="Arial Narrow" w:hAnsi="Arial Narrow" w:cs="Arial"/>
              </w:rPr>
              <w:t>.25</w:t>
            </w:r>
          </w:p>
        </w:tc>
      </w:tr>
      <w:tr w:rsidR="00D963B6" w:rsidRPr="006444E7" w14:paraId="1D4E9DB4" w14:textId="77777777" w:rsidTr="00B152A1">
        <w:trPr>
          <w:trHeight w:val="254"/>
        </w:trPr>
        <w:tc>
          <w:tcPr>
            <w:tcW w:w="1985" w:type="dxa"/>
          </w:tcPr>
          <w:p w14:paraId="21A0B414" w14:textId="4CA9ED93" w:rsidR="00D963B6" w:rsidRPr="006444E7" w:rsidRDefault="00D963B6" w:rsidP="00D963B6">
            <w:pPr>
              <w:rPr>
                <w:rFonts w:ascii="Arial Narrow" w:hAnsi="Arial Narrow" w:cs="Arial"/>
              </w:rPr>
            </w:pPr>
            <w:r w:rsidRPr="006444E7">
              <w:rPr>
                <w:rFonts w:ascii="Arial Narrow" w:hAnsi="Arial Narrow" w:cs="Arial"/>
              </w:rPr>
              <w:t>Start Date:</w:t>
            </w:r>
          </w:p>
        </w:tc>
        <w:tc>
          <w:tcPr>
            <w:tcW w:w="7087" w:type="dxa"/>
          </w:tcPr>
          <w:p w14:paraId="2D291D1D" w14:textId="4B8C51DB" w:rsidR="00D963B6" w:rsidRPr="006444E7" w:rsidRDefault="00A400BB" w:rsidP="00D963B6">
            <w:pPr>
              <w:rPr>
                <w:rFonts w:ascii="Arial Narrow" w:hAnsi="Arial Narrow" w:cstheme="minorHAnsi"/>
              </w:rPr>
            </w:pPr>
            <w:r>
              <w:rPr>
                <w:rFonts w:ascii="Arial Narrow" w:hAnsi="Arial Narrow" w:cstheme="minorHAnsi"/>
              </w:rPr>
              <w:t>01.09.25</w:t>
            </w:r>
          </w:p>
        </w:tc>
      </w:tr>
    </w:tbl>
    <w:p w14:paraId="7390393C" w14:textId="1464F3EA" w:rsidR="006444E7" w:rsidRPr="006444E7" w:rsidRDefault="006444E7" w:rsidP="006444E7">
      <w:pPr>
        <w:pStyle w:val="NormalWeb"/>
        <w:jc w:val="center"/>
        <w:rPr>
          <w:rFonts w:ascii="Arial Narrow" w:hAnsi="Arial Narrow"/>
          <w:sz w:val="22"/>
          <w:szCs w:val="22"/>
        </w:rPr>
      </w:pPr>
      <w:r w:rsidRPr="006444E7">
        <w:rPr>
          <w:rStyle w:val="Strong"/>
          <w:rFonts w:ascii="Arial Narrow" w:hAnsi="Arial Narrow"/>
          <w:sz w:val="22"/>
          <w:szCs w:val="22"/>
        </w:rPr>
        <w:t xml:space="preserve">James Montgomery Academy Trust is seeking to appoint a reliable, flexible and skilled Site Supervisor to work across </w:t>
      </w:r>
      <w:r w:rsidR="00A53535">
        <w:rPr>
          <w:rStyle w:val="Strong"/>
          <w:rFonts w:ascii="Arial Narrow" w:hAnsi="Arial Narrow"/>
          <w:sz w:val="22"/>
          <w:szCs w:val="22"/>
        </w:rPr>
        <w:t>one</w:t>
      </w:r>
      <w:r w:rsidRPr="006444E7">
        <w:rPr>
          <w:rStyle w:val="Strong"/>
          <w:rFonts w:ascii="Arial Narrow" w:hAnsi="Arial Narrow"/>
          <w:sz w:val="22"/>
          <w:szCs w:val="22"/>
        </w:rPr>
        <w:t xml:space="preserve"> of our </w:t>
      </w:r>
      <w:r w:rsidR="00A53535">
        <w:rPr>
          <w:rStyle w:val="Strong"/>
          <w:rFonts w:ascii="Arial Narrow" w:hAnsi="Arial Narrow"/>
          <w:sz w:val="22"/>
          <w:szCs w:val="22"/>
        </w:rPr>
        <w:t xml:space="preserve">large </w:t>
      </w:r>
      <w:r w:rsidRPr="006444E7">
        <w:rPr>
          <w:rStyle w:val="Strong"/>
          <w:rFonts w:ascii="Arial Narrow" w:hAnsi="Arial Narrow"/>
          <w:sz w:val="22"/>
          <w:szCs w:val="22"/>
        </w:rPr>
        <w:t xml:space="preserve">primary school sites – </w:t>
      </w:r>
      <w:r w:rsidR="00A53535">
        <w:rPr>
          <w:rStyle w:val="Strong"/>
          <w:rFonts w:ascii="Arial Narrow" w:hAnsi="Arial Narrow"/>
          <w:sz w:val="22"/>
          <w:szCs w:val="22"/>
        </w:rPr>
        <w:t>St Ann’s Primary School</w:t>
      </w:r>
      <w:r w:rsidR="00092921">
        <w:rPr>
          <w:rStyle w:val="Strong"/>
          <w:rFonts w:ascii="Arial Narrow" w:hAnsi="Arial Narrow"/>
          <w:sz w:val="22"/>
          <w:szCs w:val="22"/>
        </w:rPr>
        <w:t>.</w:t>
      </w:r>
    </w:p>
    <w:p w14:paraId="7EF0AE46" w14:textId="6DF4BBC5" w:rsidR="006444E7" w:rsidRPr="006444E7" w:rsidRDefault="006444E7" w:rsidP="006444E7">
      <w:pPr>
        <w:pStyle w:val="NormalWeb"/>
        <w:rPr>
          <w:rFonts w:ascii="Arial Narrow" w:hAnsi="Arial Narrow"/>
          <w:sz w:val="22"/>
          <w:szCs w:val="22"/>
        </w:rPr>
      </w:pPr>
      <w:r w:rsidRPr="006444E7">
        <w:rPr>
          <w:rFonts w:ascii="Arial Narrow" w:hAnsi="Arial Narrow"/>
          <w:sz w:val="22"/>
          <w:szCs w:val="22"/>
        </w:rPr>
        <w:t xml:space="preserve">This is a key role in helping ensure </w:t>
      </w:r>
      <w:r w:rsidR="00092921">
        <w:rPr>
          <w:rFonts w:ascii="Arial Narrow" w:hAnsi="Arial Narrow"/>
          <w:sz w:val="22"/>
          <w:szCs w:val="22"/>
        </w:rPr>
        <w:t>St Ann’s Primary School</w:t>
      </w:r>
      <w:r w:rsidRPr="006444E7">
        <w:rPr>
          <w:rFonts w:ascii="Arial Narrow" w:hAnsi="Arial Narrow"/>
          <w:sz w:val="22"/>
          <w:szCs w:val="22"/>
        </w:rPr>
        <w:t xml:space="preserve"> provide</w:t>
      </w:r>
      <w:r w:rsidR="00092921">
        <w:rPr>
          <w:rFonts w:ascii="Arial Narrow" w:hAnsi="Arial Narrow"/>
          <w:sz w:val="22"/>
          <w:szCs w:val="22"/>
        </w:rPr>
        <w:t>s</w:t>
      </w:r>
      <w:r w:rsidRPr="006444E7">
        <w:rPr>
          <w:rFonts w:ascii="Arial Narrow" w:hAnsi="Arial Narrow"/>
          <w:sz w:val="22"/>
          <w:szCs w:val="22"/>
        </w:rPr>
        <w:t xml:space="preserve"> a safe, welcoming and well-maintained environment for pupils, staff, and visitors. We are looking for a proactive and committed individual with a strong sense of pride in their work and a willingness to be part of </w:t>
      </w:r>
      <w:r w:rsidR="00092921">
        <w:rPr>
          <w:rFonts w:ascii="Arial Narrow" w:hAnsi="Arial Narrow"/>
          <w:sz w:val="22"/>
          <w:szCs w:val="22"/>
        </w:rPr>
        <w:t>a</w:t>
      </w:r>
      <w:r w:rsidRPr="006444E7">
        <w:rPr>
          <w:rFonts w:ascii="Arial Narrow" w:hAnsi="Arial Narrow"/>
          <w:sz w:val="22"/>
          <w:szCs w:val="22"/>
        </w:rPr>
        <w:t xml:space="preserve"> friendly and supportive school communit</w:t>
      </w:r>
      <w:r w:rsidR="00814757">
        <w:rPr>
          <w:rFonts w:ascii="Arial Narrow" w:hAnsi="Arial Narrow"/>
          <w:sz w:val="22"/>
          <w:szCs w:val="22"/>
        </w:rPr>
        <w:t>y.</w:t>
      </w:r>
    </w:p>
    <w:p w14:paraId="725AC0D1" w14:textId="596E6250" w:rsidR="006444E7" w:rsidRPr="006444E7" w:rsidRDefault="006444E7" w:rsidP="006444E7">
      <w:pPr>
        <w:pStyle w:val="NormalWeb"/>
        <w:rPr>
          <w:rFonts w:ascii="Arial Narrow" w:hAnsi="Arial Narrow"/>
          <w:sz w:val="22"/>
          <w:szCs w:val="22"/>
        </w:rPr>
      </w:pPr>
      <w:r w:rsidRPr="006444E7">
        <w:rPr>
          <w:rFonts w:ascii="Arial Narrow" w:hAnsi="Arial Narrow"/>
          <w:sz w:val="22"/>
          <w:szCs w:val="22"/>
        </w:rPr>
        <w:t xml:space="preserve">You will work under the guidance of the Headteacher and </w:t>
      </w:r>
      <w:r w:rsidR="00FC7F30">
        <w:rPr>
          <w:rFonts w:ascii="Arial Narrow" w:hAnsi="Arial Narrow"/>
          <w:sz w:val="22"/>
          <w:szCs w:val="22"/>
        </w:rPr>
        <w:t>Chief Operations Officer</w:t>
      </w:r>
      <w:r w:rsidRPr="006444E7">
        <w:rPr>
          <w:rFonts w:ascii="Arial Narrow" w:hAnsi="Arial Narrow"/>
          <w:sz w:val="22"/>
          <w:szCs w:val="22"/>
        </w:rPr>
        <w:t xml:space="preserve"> to ensure </w:t>
      </w:r>
      <w:r w:rsidR="00C17FA9">
        <w:rPr>
          <w:rFonts w:ascii="Arial Narrow" w:hAnsi="Arial Narrow"/>
          <w:sz w:val="22"/>
          <w:szCs w:val="22"/>
        </w:rPr>
        <w:t>the school site is</w:t>
      </w:r>
      <w:r w:rsidRPr="006444E7">
        <w:rPr>
          <w:rFonts w:ascii="Arial Narrow" w:hAnsi="Arial Narrow"/>
          <w:sz w:val="22"/>
          <w:szCs w:val="22"/>
        </w:rPr>
        <w:t xml:space="preserve"> secure, clean, safe and fully operational each day. The successful candidate will need to be organised, approachable and capable of working independently</w:t>
      </w:r>
      <w:r w:rsidR="00C17FA9">
        <w:rPr>
          <w:rFonts w:ascii="Arial Narrow" w:hAnsi="Arial Narrow"/>
          <w:sz w:val="22"/>
          <w:szCs w:val="22"/>
        </w:rPr>
        <w:t xml:space="preserve">, </w:t>
      </w:r>
      <w:r w:rsidRPr="006444E7">
        <w:rPr>
          <w:rFonts w:ascii="Arial Narrow" w:hAnsi="Arial Narrow"/>
          <w:sz w:val="22"/>
          <w:szCs w:val="22"/>
        </w:rPr>
        <w:t>sometimes responding quickly to arising needs.</w:t>
      </w:r>
    </w:p>
    <w:p w14:paraId="1EA408D7" w14:textId="77777777" w:rsidR="006444E7" w:rsidRPr="006444E7" w:rsidRDefault="006444E7" w:rsidP="006444E7">
      <w:pPr>
        <w:pStyle w:val="Heading3"/>
        <w:rPr>
          <w:rFonts w:ascii="Arial Narrow" w:hAnsi="Arial Narrow"/>
          <w:sz w:val="22"/>
          <w:szCs w:val="22"/>
          <w:u w:val="none"/>
        </w:rPr>
      </w:pPr>
      <w:r w:rsidRPr="006444E7">
        <w:rPr>
          <w:rFonts w:ascii="Arial Narrow" w:hAnsi="Arial Narrow"/>
          <w:sz w:val="22"/>
          <w:szCs w:val="22"/>
          <w:u w:val="none"/>
        </w:rPr>
        <w:t>Key responsibilities include:</w:t>
      </w:r>
    </w:p>
    <w:p w14:paraId="15F3DDC6" w14:textId="77777777" w:rsidR="006444E7" w:rsidRPr="006444E7" w:rsidRDefault="006444E7" w:rsidP="006444E7">
      <w:pPr>
        <w:pStyle w:val="NormalWeb"/>
        <w:numPr>
          <w:ilvl w:val="0"/>
          <w:numId w:val="10"/>
        </w:numPr>
        <w:rPr>
          <w:rFonts w:ascii="Arial Narrow" w:hAnsi="Arial Narrow"/>
          <w:sz w:val="22"/>
          <w:szCs w:val="22"/>
        </w:rPr>
      </w:pPr>
      <w:r w:rsidRPr="006444E7">
        <w:rPr>
          <w:rFonts w:ascii="Arial Narrow" w:hAnsi="Arial Narrow"/>
          <w:sz w:val="22"/>
          <w:szCs w:val="22"/>
        </w:rPr>
        <w:t>Daily site security, including unlocking/locking up and carrying out safety checks</w:t>
      </w:r>
    </w:p>
    <w:p w14:paraId="478FBB36" w14:textId="77777777" w:rsidR="006444E7" w:rsidRPr="006444E7" w:rsidRDefault="006444E7" w:rsidP="006444E7">
      <w:pPr>
        <w:pStyle w:val="NormalWeb"/>
        <w:numPr>
          <w:ilvl w:val="0"/>
          <w:numId w:val="10"/>
        </w:numPr>
        <w:rPr>
          <w:rFonts w:ascii="Arial Narrow" w:hAnsi="Arial Narrow"/>
          <w:sz w:val="22"/>
          <w:szCs w:val="22"/>
        </w:rPr>
      </w:pPr>
      <w:r w:rsidRPr="006444E7">
        <w:rPr>
          <w:rFonts w:ascii="Arial Narrow" w:hAnsi="Arial Narrow"/>
          <w:sz w:val="22"/>
          <w:szCs w:val="22"/>
        </w:rPr>
        <w:t>Routine maintenance, repairs and caretaking duties</w:t>
      </w:r>
    </w:p>
    <w:p w14:paraId="700DEEFD" w14:textId="77777777" w:rsidR="006444E7" w:rsidRPr="006444E7" w:rsidRDefault="006444E7" w:rsidP="006444E7">
      <w:pPr>
        <w:pStyle w:val="NormalWeb"/>
        <w:numPr>
          <w:ilvl w:val="0"/>
          <w:numId w:val="10"/>
        </w:numPr>
        <w:rPr>
          <w:rFonts w:ascii="Arial Narrow" w:hAnsi="Arial Narrow"/>
          <w:sz w:val="22"/>
          <w:szCs w:val="22"/>
        </w:rPr>
      </w:pPr>
      <w:r w:rsidRPr="006444E7">
        <w:rPr>
          <w:rFonts w:ascii="Arial Narrow" w:hAnsi="Arial Narrow"/>
          <w:sz w:val="22"/>
          <w:szCs w:val="22"/>
        </w:rPr>
        <w:t>Monitoring cleaning standards and liaising with contractors</w:t>
      </w:r>
    </w:p>
    <w:p w14:paraId="61966116" w14:textId="6DCD8DB2" w:rsidR="006444E7" w:rsidRPr="006444E7" w:rsidRDefault="006444E7" w:rsidP="006444E7">
      <w:pPr>
        <w:pStyle w:val="NormalWeb"/>
        <w:numPr>
          <w:ilvl w:val="0"/>
          <w:numId w:val="10"/>
        </w:numPr>
        <w:rPr>
          <w:rFonts w:ascii="Arial Narrow" w:hAnsi="Arial Narrow"/>
          <w:sz w:val="22"/>
          <w:szCs w:val="22"/>
        </w:rPr>
      </w:pPr>
      <w:r w:rsidRPr="006444E7">
        <w:rPr>
          <w:rFonts w:ascii="Arial Narrow" w:hAnsi="Arial Narrow"/>
          <w:sz w:val="22"/>
          <w:szCs w:val="22"/>
        </w:rPr>
        <w:t xml:space="preserve">Ensuring health and safety compliance across </w:t>
      </w:r>
      <w:r w:rsidR="00233618">
        <w:rPr>
          <w:rFonts w:ascii="Arial Narrow" w:hAnsi="Arial Narrow"/>
          <w:sz w:val="22"/>
          <w:szCs w:val="22"/>
        </w:rPr>
        <w:t>the school</w:t>
      </w:r>
    </w:p>
    <w:p w14:paraId="61176886" w14:textId="01C1D430" w:rsidR="006444E7" w:rsidRPr="006444E7" w:rsidRDefault="006444E7" w:rsidP="006444E7">
      <w:pPr>
        <w:pStyle w:val="NormalWeb"/>
        <w:numPr>
          <w:ilvl w:val="0"/>
          <w:numId w:val="10"/>
        </w:numPr>
        <w:rPr>
          <w:rFonts w:ascii="Arial Narrow" w:hAnsi="Arial Narrow"/>
          <w:sz w:val="22"/>
          <w:szCs w:val="22"/>
        </w:rPr>
      </w:pPr>
      <w:r w:rsidRPr="006444E7">
        <w:rPr>
          <w:rFonts w:ascii="Arial Narrow" w:hAnsi="Arial Narrow"/>
          <w:sz w:val="22"/>
          <w:szCs w:val="22"/>
        </w:rPr>
        <w:t>Supporting the smooth running of the school by being a visible and helpful presence</w:t>
      </w:r>
    </w:p>
    <w:p w14:paraId="5A11CD39" w14:textId="77777777" w:rsidR="006444E7" w:rsidRPr="006444E7" w:rsidRDefault="006444E7" w:rsidP="006444E7">
      <w:pPr>
        <w:pStyle w:val="Heading3"/>
        <w:rPr>
          <w:rFonts w:ascii="Arial Narrow" w:hAnsi="Arial Narrow"/>
          <w:sz w:val="22"/>
          <w:szCs w:val="22"/>
          <w:u w:val="none"/>
        </w:rPr>
      </w:pPr>
      <w:r w:rsidRPr="006444E7">
        <w:rPr>
          <w:rFonts w:ascii="Arial Narrow" w:hAnsi="Arial Narrow"/>
          <w:sz w:val="22"/>
          <w:szCs w:val="22"/>
          <w:u w:val="none"/>
        </w:rPr>
        <w:t>We are looking for someone who:</w:t>
      </w:r>
    </w:p>
    <w:p w14:paraId="77FAD6CD" w14:textId="77777777" w:rsidR="006444E7" w:rsidRPr="006444E7" w:rsidRDefault="006444E7" w:rsidP="006444E7">
      <w:pPr>
        <w:pStyle w:val="NormalWeb"/>
        <w:numPr>
          <w:ilvl w:val="0"/>
          <w:numId w:val="11"/>
        </w:numPr>
        <w:rPr>
          <w:rFonts w:ascii="Arial Narrow" w:hAnsi="Arial Narrow"/>
          <w:sz w:val="22"/>
          <w:szCs w:val="22"/>
        </w:rPr>
      </w:pPr>
      <w:r w:rsidRPr="006444E7">
        <w:rPr>
          <w:rFonts w:ascii="Arial Narrow" w:hAnsi="Arial Narrow"/>
          <w:sz w:val="22"/>
          <w:szCs w:val="22"/>
        </w:rPr>
        <w:t>Has experience of working in a similar role or with relevant practical skills</w:t>
      </w:r>
    </w:p>
    <w:p w14:paraId="6D0F612B" w14:textId="77777777" w:rsidR="006444E7" w:rsidRPr="006444E7" w:rsidRDefault="006444E7" w:rsidP="006444E7">
      <w:pPr>
        <w:pStyle w:val="NormalWeb"/>
        <w:numPr>
          <w:ilvl w:val="0"/>
          <w:numId w:val="11"/>
        </w:numPr>
        <w:rPr>
          <w:rFonts w:ascii="Arial Narrow" w:hAnsi="Arial Narrow"/>
          <w:sz w:val="22"/>
          <w:szCs w:val="22"/>
        </w:rPr>
      </w:pPr>
      <w:r w:rsidRPr="006444E7">
        <w:rPr>
          <w:rFonts w:ascii="Arial Narrow" w:hAnsi="Arial Narrow"/>
          <w:sz w:val="22"/>
          <w:szCs w:val="22"/>
        </w:rPr>
        <w:t>Understands the importance of health and safety in a school setting</w:t>
      </w:r>
    </w:p>
    <w:p w14:paraId="020FA1A4" w14:textId="059862D3" w:rsidR="006444E7" w:rsidRPr="006444E7" w:rsidRDefault="006444E7" w:rsidP="006444E7">
      <w:pPr>
        <w:pStyle w:val="NormalWeb"/>
        <w:numPr>
          <w:ilvl w:val="0"/>
          <w:numId w:val="11"/>
        </w:numPr>
        <w:rPr>
          <w:rFonts w:ascii="Arial Narrow" w:hAnsi="Arial Narrow"/>
          <w:sz w:val="22"/>
          <w:szCs w:val="22"/>
        </w:rPr>
      </w:pPr>
      <w:r w:rsidRPr="006444E7">
        <w:rPr>
          <w:rFonts w:ascii="Arial Narrow" w:hAnsi="Arial Narrow"/>
          <w:sz w:val="22"/>
          <w:szCs w:val="22"/>
        </w:rPr>
        <w:t>Can work flexibly</w:t>
      </w:r>
    </w:p>
    <w:p w14:paraId="2CB8BD29" w14:textId="77777777" w:rsidR="006444E7" w:rsidRPr="006444E7" w:rsidRDefault="006444E7" w:rsidP="006444E7">
      <w:pPr>
        <w:pStyle w:val="NormalWeb"/>
        <w:numPr>
          <w:ilvl w:val="0"/>
          <w:numId w:val="11"/>
        </w:numPr>
        <w:rPr>
          <w:rFonts w:ascii="Arial Narrow" w:hAnsi="Arial Narrow"/>
          <w:sz w:val="22"/>
          <w:szCs w:val="22"/>
        </w:rPr>
      </w:pPr>
      <w:r w:rsidRPr="006444E7">
        <w:rPr>
          <w:rFonts w:ascii="Arial Narrow" w:hAnsi="Arial Narrow"/>
          <w:sz w:val="22"/>
          <w:szCs w:val="22"/>
        </w:rPr>
        <w:t>Is dependable, trustworthy and able to use their initiative</w:t>
      </w:r>
    </w:p>
    <w:p w14:paraId="463DAAA8" w14:textId="07A63DBE" w:rsidR="006444E7" w:rsidRPr="006444E7" w:rsidRDefault="006444E7" w:rsidP="006444E7">
      <w:pPr>
        <w:pStyle w:val="NormalWeb"/>
        <w:numPr>
          <w:ilvl w:val="0"/>
          <w:numId w:val="11"/>
        </w:numPr>
        <w:rPr>
          <w:rFonts w:ascii="Arial Narrow" w:hAnsi="Arial Narrow"/>
          <w:sz w:val="22"/>
          <w:szCs w:val="22"/>
        </w:rPr>
      </w:pPr>
      <w:r w:rsidRPr="006444E7">
        <w:rPr>
          <w:rFonts w:ascii="Arial Narrow" w:hAnsi="Arial Narrow"/>
          <w:sz w:val="22"/>
          <w:szCs w:val="22"/>
        </w:rPr>
        <w:t xml:space="preserve">Will contribute positively to the life of </w:t>
      </w:r>
      <w:r w:rsidR="00547693">
        <w:rPr>
          <w:rFonts w:ascii="Arial Narrow" w:hAnsi="Arial Narrow"/>
          <w:sz w:val="22"/>
          <w:szCs w:val="22"/>
        </w:rPr>
        <w:t>the school</w:t>
      </w:r>
    </w:p>
    <w:p w14:paraId="46C8DAEE" w14:textId="4FD8939D" w:rsidR="006444E7" w:rsidRPr="006444E7" w:rsidRDefault="006444E7" w:rsidP="006444E7">
      <w:pPr>
        <w:pStyle w:val="NormalWeb"/>
        <w:rPr>
          <w:rFonts w:ascii="Arial Narrow" w:hAnsi="Arial Narrow"/>
          <w:sz w:val="22"/>
          <w:szCs w:val="22"/>
        </w:rPr>
      </w:pPr>
      <w:r w:rsidRPr="006444E7">
        <w:rPr>
          <w:rFonts w:ascii="Arial Narrow" w:hAnsi="Arial Narrow"/>
          <w:sz w:val="22"/>
          <w:szCs w:val="22"/>
        </w:rPr>
        <w:t xml:space="preserve">This is an exciting opportunity to join a supportive Trust and play a vital role in helping </w:t>
      </w:r>
      <w:r w:rsidR="00547693">
        <w:rPr>
          <w:rFonts w:ascii="Arial Narrow" w:hAnsi="Arial Narrow"/>
          <w:sz w:val="22"/>
          <w:szCs w:val="22"/>
        </w:rPr>
        <w:t>St Ann’s Primary School</w:t>
      </w:r>
      <w:r w:rsidRPr="006444E7">
        <w:rPr>
          <w:rFonts w:ascii="Arial Narrow" w:hAnsi="Arial Narrow"/>
          <w:sz w:val="22"/>
          <w:szCs w:val="22"/>
        </w:rPr>
        <w:t xml:space="preserve"> thrive. Visits to </w:t>
      </w:r>
      <w:r w:rsidR="009C4231">
        <w:rPr>
          <w:rFonts w:ascii="Arial Narrow" w:hAnsi="Arial Narrow"/>
          <w:sz w:val="22"/>
          <w:szCs w:val="22"/>
        </w:rPr>
        <w:t>our school</w:t>
      </w:r>
      <w:r w:rsidRPr="006444E7">
        <w:rPr>
          <w:rFonts w:ascii="Arial Narrow" w:hAnsi="Arial Narrow"/>
          <w:sz w:val="22"/>
          <w:szCs w:val="22"/>
        </w:rPr>
        <w:t xml:space="preserve"> are warmly welcomed.</w:t>
      </w:r>
    </w:p>
    <w:p w14:paraId="221A9852" w14:textId="77777777" w:rsidR="00547693" w:rsidRDefault="00547693" w:rsidP="00760897">
      <w:pPr>
        <w:pStyle w:val="NormalWeb"/>
        <w:rPr>
          <w:rStyle w:val="Strong"/>
          <w:rFonts w:ascii="Arial Narrow" w:hAnsi="Arial Narrow"/>
          <w:sz w:val="22"/>
          <w:szCs w:val="22"/>
        </w:rPr>
      </w:pPr>
    </w:p>
    <w:p w14:paraId="52BC322B" w14:textId="42A3D476" w:rsidR="005B1324" w:rsidRPr="006444E7" w:rsidRDefault="005B1324" w:rsidP="00760897">
      <w:pPr>
        <w:pStyle w:val="NormalWeb"/>
        <w:rPr>
          <w:rStyle w:val="Strong"/>
          <w:rFonts w:ascii="Arial Narrow" w:hAnsi="Arial Narrow"/>
          <w:sz w:val="22"/>
          <w:szCs w:val="22"/>
        </w:rPr>
      </w:pPr>
      <w:r w:rsidRPr="006444E7">
        <w:rPr>
          <w:rStyle w:val="Strong"/>
          <w:rFonts w:ascii="Arial Narrow" w:hAnsi="Arial Narrow"/>
          <w:sz w:val="22"/>
          <w:szCs w:val="22"/>
        </w:rPr>
        <w:lastRenderedPageBreak/>
        <w:t>Safeguarding:</w:t>
      </w:r>
    </w:p>
    <w:p w14:paraId="56D1C148" w14:textId="131A19B7" w:rsidR="00760897" w:rsidRPr="006444E7" w:rsidRDefault="00485E0C" w:rsidP="00760897">
      <w:pPr>
        <w:pStyle w:val="NormalWeb"/>
        <w:rPr>
          <w:rFonts w:ascii="Arial Narrow" w:hAnsi="Arial Narrow"/>
          <w:sz w:val="22"/>
          <w:szCs w:val="22"/>
        </w:rPr>
      </w:pPr>
      <w:r w:rsidRPr="009A0F04">
        <w:rPr>
          <w:rStyle w:val="Strong"/>
          <w:rFonts w:ascii="Arial Narrow" w:hAnsi="Arial Narrow"/>
          <w:b w:val="0"/>
          <w:bCs w:val="0"/>
          <w:sz w:val="22"/>
          <w:szCs w:val="22"/>
        </w:rPr>
        <w:t>James Montgomery Academy Trust and its schools are</w:t>
      </w:r>
      <w:r w:rsidR="00760897" w:rsidRPr="009A0F04">
        <w:rPr>
          <w:rStyle w:val="Strong"/>
          <w:rFonts w:ascii="Arial Narrow" w:hAnsi="Arial Narrow"/>
          <w:b w:val="0"/>
          <w:bCs w:val="0"/>
          <w:sz w:val="22"/>
          <w:szCs w:val="22"/>
        </w:rPr>
        <w:t xml:space="preserve"> committed to safeguarding and promoting the welfare of children.</w:t>
      </w:r>
      <w:r w:rsidR="00760897" w:rsidRPr="006444E7">
        <w:rPr>
          <w:rFonts w:ascii="Arial Narrow" w:hAnsi="Arial Narrow"/>
          <w:sz w:val="22"/>
          <w:szCs w:val="22"/>
        </w:rPr>
        <w:t xml:space="preserve"> All appointments are subject to appropriate vetting checks, including an enhanced Disclosure and Barring Service (DBS) check, in line with </w:t>
      </w:r>
      <w:r w:rsidR="00760897" w:rsidRPr="006444E7">
        <w:rPr>
          <w:rStyle w:val="Emphasis"/>
          <w:rFonts w:ascii="Arial Narrow" w:hAnsi="Arial Narrow"/>
          <w:sz w:val="22"/>
          <w:szCs w:val="22"/>
        </w:rPr>
        <w:t>Keeping Children Safe in Education</w:t>
      </w:r>
      <w:r w:rsidR="00760897" w:rsidRPr="006444E7">
        <w:rPr>
          <w:rFonts w:ascii="Arial Narrow" w:hAnsi="Arial Narrow"/>
          <w:sz w:val="22"/>
          <w:szCs w:val="22"/>
        </w:rPr>
        <w:t>.</w:t>
      </w:r>
    </w:p>
    <w:p w14:paraId="47F0B994" w14:textId="77777777" w:rsidR="00760897" w:rsidRPr="006444E7" w:rsidRDefault="00760897" w:rsidP="00760897">
      <w:pPr>
        <w:pStyle w:val="NormalWeb"/>
        <w:rPr>
          <w:rFonts w:ascii="Arial Narrow" w:hAnsi="Arial Narrow"/>
          <w:sz w:val="22"/>
          <w:szCs w:val="22"/>
        </w:rPr>
      </w:pPr>
      <w:r w:rsidRPr="006444E7">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790C351C" w14:textId="77777777" w:rsidR="00760897" w:rsidRPr="006444E7" w:rsidRDefault="00760897" w:rsidP="00760897">
      <w:pPr>
        <w:pStyle w:val="NormalWeb"/>
        <w:rPr>
          <w:rFonts w:ascii="Arial Narrow" w:hAnsi="Arial Narrow"/>
          <w:sz w:val="22"/>
          <w:szCs w:val="22"/>
        </w:rPr>
      </w:pPr>
      <w:r w:rsidRPr="006444E7">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145234A9" w14:textId="5B37E1A7" w:rsidR="00760897" w:rsidRPr="006444E7" w:rsidRDefault="00760897" w:rsidP="00760897">
      <w:pPr>
        <w:rPr>
          <w:rFonts w:ascii="Arial Narrow" w:hAnsi="Arial Narrow"/>
          <w:b/>
          <w:bCs/>
        </w:rPr>
      </w:pPr>
      <w:r w:rsidRPr="006444E7">
        <w:rPr>
          <w:rFonts w:ascii="Arial Narrow" w:hAnsi="Arial Narrow"/>
          <w:b/>
          <w:bCs/>
        </w:rPr>
        <w:t>Application Process</w:t>
      </w:r>
    </w:p>
    <w:p w14:paraId="30BAEE18" w14:textId="3B0277A9" w:rsidR="00760897" w:rsidRPr="006444E7" w:rsidRDefault="00760897" w:rsidP="000B7194">
      <w:pPr>
        <w:rPr>
          <w:rFonts w:ascii="Arial Narrow" w:hAnsi="Arial Narrow" w:cs="Arial"/>
        </w:rPr>
      </w:pPr>
      <w:r w:rsidRPr="006444E7">
        <w:rPr>
          <w:rFonts w:ascii="Arial Narrow" w:hAnsi="Arial Narrow"/>
        </w:rPr>
        <w:t>Please email your completed application form, clearly marked with the vacancy reference, to</w:t>
      </w:r>
      <w:r w:rsidR="00016261" w:rsidRPr="006444E7">
        <w:rPr>
          <w:rFonts w:ascii="Arial Narrow" w:hAnsi="Arial Narrow"/>
        </w:rPr>
        <w:t xml:space="preserve">: </w:t>
      </w:r>
      <w:hyperlink r:id="rId9" w:history="1">
        <w:r w:rsidR="0095068C" w:rsidRPr="0006358A">
          <w:rPr>
            <w:rStyle w:val="Hyperlink"/>
            <w:rFonts w:ascii="Arial Narrow" w:hAnsi="Arial Narrow"/>
            <w:bdr w:val="none" w:sz="0" w:space="0" w:color="auto" w:frame="1"/>
          </w:rPr>
          <w:t>enquiries@saji.jmat.org.uk</w:t>
        </w:r>
      </w:hyperlink>
      <w:r w:rsidR="0095068C">
        <w:rPr>
          <w:rStyle w:val="Hyperlink"/>
          <w:rFonts w:ascii="Arial Narrow" w:hAnsi="Arial Narrow"/>
          <w:bdr w:val="none" w:sz="0" w:space="0" w:color="auto" w:frame="1"/>
        </w:rPr>
        <w:t xml:space="preserve"> </w:t>
      </w:r>
      <w:r w:rsidR="000868D5" w:rsidRPr="006444E7">
        <w:rPr>
          <w:rStyle w:val="Strong"/>
          <w:rFonts w:ascii="Arial Narrow" w:hAnsi="Arial Narrow"/>
          <w:b w:val="0"/>
          <w:bCs w:val="0"/>
        </w:rPr>
        <w:t>or complete the online application form via the Teaching Vacancies Portal.</w:t>
      </w:r>
      <w:r w:rsidRPr="006444E7">
        <w:rPr>
          <w:rFonts w:ascii="Arial Narrow" w:hAnsi="Arial Narrow"/>
        </w:rPr>
        <w:br/>
        <w:t>For enquiries</w:t>
      </w:r>
      <w:r w:rsidR="000868D5" w:rsidRPr="006444E7">
        <w:rPr>
          <w:rFonts w:ascii="Arial Narrow" w:hAnsi="Arial Narrow"/>
        </w:rPr>
        <w:t xml:space="preserve"> or to arrange a visit</w:t>
      </w:r>
      <w:r w:rsidR="006444E7">
        <w:rPr>
          <w:rFonts w:ascii="Arial Narrow" w:hAnsi="Arial Narrow"/>
        </w:rPr>
        <w:t xml:space="preserve"> to </w:t>
      </w:r>
      <w:r w:rsidR="0095068C">
        <w:rPr>
          <w:rFonts w:ascii="Arial Narrow" w:hAnsi="Arial Narrow"/>
        </w:rPr>
        <w:t>the school</w:t>
      </w:r>
      <w:r w:rsidRPr="006444E7">
        <w:rPr>
          <w:rFonts w:ascii="Arial Narrow" w:hAnsi="Arial Narrow"/>
        </w:rPr>
        <w:t xml:space="preserve"> please contact the school office</w:t>
      </w:r>
      <w:r w:rsidR="006444E7">
        <w:rPr>
          <w:rFonts w:ascii="Arial Narrow" w:hAnsi="Arial Narrow"/>
        </w:rPr>
        <w:t xml:space="preserve"> </w:t>
      </w:r>
      <w:r w:rsidR="00C82FF6" w:rsidRPr="006444E7">
        <w:rPr>
          <w:rFonts w:ascii="Arial Narrow" w:hAnsi="Arial Narrow"/>
        </w:rPr>
        <w:t xml:space="preserve">via </w:t>
      </w:r>
      <w:hyperlink r:id="rId10" w:history="1">
        <w:r w:rsidR="00523568" w:rsidRPr="0006358A">
          <w:rPr>
            <w:rStyle w:val="Hyperlink"/>
            <w:rFonts w:ascii="Arial Narrow" w:hAnsi="Arial Narrow"/>
            <w:color w:val="auto"/>
            <w:u w:val="none"/>
            <w:bdr w:val="none" w:sz="0" w:space="0" w:color="auto" w:frame="1"/>
          </w:rPr>
          <w:t>01709 828298</w:t>
        </w:r>
      </w:hyperlink>
      <w:r w:rsidR="00C327AC">
        <w:rPr>
          <w:rStyle w:val="Hyperlink"/>
          <w:rFonts w:ascii="Arial Narrow" w:hAnsi="Arial Narrow"/>
          <w:color w:val="auto"/>
          <w:u w:val="none"/>
          <w:bdr w:val="none" w:sz="0" w:space="0" w:color="auto" w:frame="1"/>
        </w:rPr>
        <w:t xml:space="preserve"> </w:t>
      </w:r>
      <w:r w:rsidR="00016261" w:rsidRPr="006444E7">
        <w:rPr>
          <w:rFonts w:ascii="Arial Narrow" w:hAnsi="Arial Narrow" w:cs="Arial"/>
        </w:rPr>
        <w:t>or email us</w:t>
      </w:r>
      <w:r w:rsidR="00C327AC">
        <w:rPr>
          <w:rFonts w:ascii="Arial Narrow" w:hAnsi="Arial Narrow"/>
        </w:rPr>
        <w:t xml:space="preserve"> </w:t>
      </w:r>
      <w:hyperlink r:id="rId11" w:history="1">
        <w:r w:rsidR="00523568" w:rsidRPr="0006358A">
          <w:rPr>
            <w:rStyle w:val="Hyperlink"/>
            <w:rFonts w:ascii="Arial Narrow" w:hAnsi="Arial Narrow"/>
            <w:bdr w:val="none" w:sz="0" w:space="0" w:color="auto" w:frame="1"/>
          </w:rPr>
          <w:t>enquiries@saji.jmat.org.uk</w:t>
        </w:r>
      </w:hyperlink>
    </w:p>
    <w:p w14:paraId="712C5AB4" w14:textId="2C50FC00" w:rsidR="00E46528" w:rsidRDefault="00760897" w:rsidP="00760897">
      <w:pPr>
        <w:pStyle w:val="NormalWeb"/>
        <w:rPr>
          <w:rFonts w:ascii="Arial Narrow" w:hAnsi="Arial Narrow"/>
          <w:sz w:val="22"/>
          <w:szCs w:val="22"/>
        </w:rPr>
      </w:pPr>
      <w:r w:rsidRPr="006444E7">
        <w:rPr>
          <w:rFonts w:ascii="Arial Narrow" w:hAnsi="Arial Narrow"/>
          <w:sz w:val="22"/>
          <w:szCs w:val="22"/>
        </w:rPr>
        <w:t>To find out more about our school, please visit:</w:t>
      </w:r>
    </w:p>
    <w:p w14:paraId="2E34A60A" w14:textId="0C33B9A7" w:rsidR="00CD218D" w:rsidRDefault="00A400BB" w:rsidP="00760897">
      <w:pPr>
        <w:pStyle w:val="NormalWeb"/>
        <w:rPr>
          <w:rFonts w:ascii="Arial Narrow" w:hAnsi="Arial Narrow"/>
          <w:sz w:val="22"/>
          <w:szCs w:val="22"/>
        </w:rPr>
      </w:pPr>
      <w:hyperlink r:id="rId12" w:history="1">
        <w:r w:rsidR="00CD218D" w:rsidRPr="005C3F89">
          <w:rPr>
            <w:rStyle w:val="Hyperlink"/>
            <w:rFonts w:ascii="Arial Narrow" w:hAnsi="Arial Narrow"/>
            <w:sz w:val="22"/>
            <w:szCs w:val="22"/>
          </w:rPr>
          <w:t>https://www.stannsrotherham.co.uk/</w:t>
        </w:r>
      </w:hyperlink>
    </w:p>
    <w:p w14:paraId="35326243" w14:textId="77777777" w:rsidR="00760897" w:rsidRPr="006444E7" w:rsidRDefault="00760897" w:rsidP="00760897">
      <w:pPr>
        <w:pStyle w:val="NormalWeb"/>
        <w:rPr>
          <w:rFonts w:ascii="Arial Narrow" w:hAnsi="Arial Narrow"/>
          <w:sz w:val="22"/>
          <w:szCs w:val="22"/>
        </w:rPr>
      </w:pPr>
      <w:r w:rsidRPr="006444E7">
        <w:rPr>
          <w:rFonts w:ascii="Arial Narrow" w:hAnsi="Arial Narrow"/>
          <w:sz w:val="22"/>
          <w:szCs w:val="22"/>
        </w:rPr>
        <w:t>We look forward to hearing from you.</w:t>
      </w:r>
    </w:p>
    <w:p w14:paraId="557CE51B" w14:textId="41D8C815" w:rsidR="00BE48A7" w:rsidRDefault="003C3637" w:rsidP="00760897">
      <w:pPr>
        <w:pStyle w:val="NormalWeb"/>
        <w:rPr>
          <w:rFonts w:ascii="Script MT Bold" w:hAnsi="Script MT Bold"/>
          <w:sz w:val="22"/>
          <w:szCs w:val="22"/>
        </w:rPr>
      </w:pPr>
      <w:r>
        <w:rPr>
          <w:rFonts w:ascii="Script MT Bold" w:hAnsi="Script MT Bold"/>
          <w:sz w:val="22"/>
          <w:szCs w:val="22"/>
        </w:rPr>
        <w:t>Sarah Littlewood</w:t>
      </w:r>
    </w:p>
    <w:p w14:paraId="43BA19E4" w14:textId="24D3968A" w:rsidR="003C3637" w:rsidRPr="003C3637" w:rsidRDefault="003C3637" w:rsidP="00760897">
      <w:pPr>
        <w:pStyle w:val="NormalWeb"/>
        <w:rPr>
          <w:rFonts w:ascii="Arial Narrow" w:hAnsi="Arial Narrow"/>
          <w:sz w:val="22"/>
          <w:szCs w:val="22"/>
        </w:rPr>
      </w:pPr>
      <w:r w:rsidRPr="003C3637">
        <w:rPr>
          <w:rFonts w:ascii="Arial Narrow" w:hAnsi="Arial Narrow"/>
          <w:sz w:val="22"/>
          <w:szCs w:val="22"/>
        </w:rPr>
        <w:t xml:space="preserve">Headteacher </w:t>
      </w:r>
      <w:r w:rsidR="00205D37">
        <w:rPr>
          <w:rFonts w:ascii="Arial Narrow" w:hAnsi="Arial Narrow"/>
          <w:sz w:val="22"/>
          <w:szCs w:val="22"/>
        </w:rPr>
        <w:t>D</w:t>
      </w:r>
      <w:r w:rsidRPr="003C3637">
        <w:rPr>
          <w:rFonts w:ascii="Arial Narrow" w:hAnsi="Arial Narrow"/>
          <w:sz w:val="22"/>
          <w:szCs w:val="22"/>
        </w:rPr>
        <w:t>esignate</w:t>
      </w:r>
    </w:p>
    <w:p w14:paraId="7B507490" w14:textId="3EF62232" w:rsidR="00791ADB" w:rsidRPr="006444E7" w:rsidRDefault="00791ADB" w:rsidP="00760897">
      <w:pPr>
        <w:spacing w:after="0" w:line="240" w:lineRule="auto"/>
        <w:jc w:val="both"/>
        <w:rPr>
          <w:rFonts w:ascii="Arial Narrow" w:eastAsia="Times New Roman" w:hAnsi="Arial Narrow" w:cs="Times New Roman"/>
          <w:lang w:val="en" w:eastAsia="en-GB"/>
        </w:rPr>
      </w:pPr>
    </w:p>
    <w:sectPr w:rsidR="00791ADB" w:rsidRPr="006444E7"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3B2244"/>
    <w:multiLevelType w:val="multilevel"/>
    <w:tmpl w:val="A2D6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ACB3703"/>
    <w:multiLevelType w:val="multilevel"/>
    <w:tmpl w:val="651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21B18"/>
    <w:multiLevelType w:val="multilevel"/>
    <w:tmpl w:val="38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D27A5"/>
    <w:multiLevelType w:val="multilevel"/>
    <w:tmpl w:val="346A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4"/>
  </w:num>
  <w:num w:numId="5">
    <w:abstractNumId w:val="1"/>
  </w:num>
  <w:num w:numId="6">
    <w:abstractNumId w:val="3"/>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6"/>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C8"/>
    <w:rsid w:val="0000333D"/>
    <w:rsid w:val="00015D6C"/>
    <w:rsid w:val="00016261"/>
    <w:rsid w:val="00022A70"/>
    <w:rsid w:val="00026B63"/>
    <w:rsid w:val="00035DA0"/>
    <w:rsid w:val="00047B10"/>
    <w:rsid w:val="000722B7"/>
    <w:rsid w:val="000734DC"/>
    <w:rsid w:val="000868D5"/>
    <w:rsid w:val="00092921"/>
    <w:rsid w:val="000B23E3"/>
    <w:rsid w:val="000B7194"/>
    <w:rsid w:val="000C6A2F"/>
    <w:rsid w:val="000D78B1"/>
    <w:rsid w:val="00112B2E"/>
    <w:rsid w:val="001A3D31"/>
    <w:rsid w:val="001D1EE0"/>
    <w:rsid w:val="001D70CF"/>
    <w:rsid w:val="00205D37"/>
    <w:rsid w:val="00230B93"/>
    <w:rsid w:val="002328A5"/>
    <w:rsid w:val="00233618"/>
    <w:rsid w:val="002B18B8"/>
    <w:rsid w:val="002C0AB4"/>
    <w:rsid w:val="002C2CC5"/>
    <w:rsid w:val="002E180E"/>
    <w:rsid w:val="002E6791"/>
    <w:rsid w:val="002E7739"/>
    <w:rsid w:val="003625F4"/>
    <w:rsid w:val="00371FBF"/>
    <w:rsid w:val="00373EC3"/>
    <w:rsid w:val="00382C6B"/>
    <w:rsid w:val="003C3637"/>
    <w:rsid w:val="003D27B0"/>
    <w:rsid w:val="003E4694"/>
    <w:rsid w:val="004132F8"/>
    <w:rsid w:val="00477799"/>
    <w:rsid w:val="00485E0C"/>
    <w:rsid w:val="004B008A"/>
    <w:rsid w:val="004C7D9B"/>
    <w:rsid w:val="004D2964"/>
    <w:rsid w:val="00523568"/>
    <w:rsid w:val="00547693"/>
    <w:rsid w:val="005716E5"/>
    <w:rsid w:val="00583135"/>
    <w:rsid w:val="005B1324"/>
    <w:rsid w:val="005D3225"/>
    <w:rsid w:val="00610F5A"/>
    <w:rsid w:val="006176B0"/>
    <w:rsid w:val="00641C0A"/>
    <w:rsid w:val="006444E7"/>
    <w:rsid w:val="00681C0A"/>
    <w:rsid w:val="0068409D"/>
    <w:rsid w:val="006E7ED8"/>
    <w:rsid w:val="007056B6"/>
    <w:rsid w:val="0072076C"/>
    <w:rsid w:val="00727157"/>
    <w:rsid w:val="00760897"/>
    <w:rsid w:val="00771117"/>
    <w:rsid w:val="00791ADB"/>
    <w:rsid w:val="0079316A"/>
    <w:rsid w:val="007A2147"/>
    <w:rsid w:val="007C0A71"/>
    <w:rsid w:val="00814757"/>
    <w:rsid w:val="008645B7"/>
    <w:rsid w:val="008A4A6B"/>
    <w:rsid w:val="008D1BC0"/>
    <w:rsid w:val="008E48AB"/>
    <w:rsid w:val="009239C7"/>
    <w:rsid w:val="0094294A"/>
    <w:rsid w:val="0095068C"/>
    <w:rsid w:val="009916B2"/>
    <w:rsid w:val="00995D88"/>
    <w:rsid w:val="009A0F04"/>
    <w:rsid w:val="009A59F5"/>
    <w:rsid w:val="009B0B9F"/>
    <w:rsid w:val="009C4231"/>
    <w:rsid w:val="009E0E61"/>
    <w:rsid w:val="009F3939"/>
    <w:rsid w:val="00A01301"/>
    <w:rsid w:val="00A400BB"/>
    <w:rsid w:val="00A443E1"/>
    <w:rsid w:val="00A44471"/>
    <w:rsid w:val="00A5217E"/>
    <w:rsid w:val="00A53535"/>
    <w:rsid w:val="00A71CF7"/>
    <w:rsid w:val="00A720AA"/>
    <w:rsid w:val="00A94CDA"/>
    <w:rsid w:val="00AF2599"/>
    <w:rsid w:val="00B00A95"/>
    <w:rsid w:val="00B152A1"/>
    <w:rsid w:val="00B241FE"/>
    <w:rsid w:val="00B33397"/>
    <w:rsid w:val="00B62482"/>
    <w:rsid w:val="00B92119"/>
    <w:rsid w:val="00BA29E8"/>
    <w:rsid w:val="00BD5AD0"/>
    <w:rsid w:val="00BE48A7"/>
    <w:rsid w:val="00C11053"/>
    <w:rsid w:val="00C13C3D"/>
    <w:rsid w:val="00C17FA9"/>
    <w:rsid w:val="00C32005"/>
    <w:rsid w:val="00C327AC"/>
    <w:rsid w:val="00C4748E"/>
    <w:rsid w:val="00C645C7"/>
    <w:rsid w:val="00C82FF6"/>
    <w:rsid w:val="00C85E87"/>
    <w:rsid w:val="00C861F2"/>
    <w:rsid w:val="00CD218D"/>
    <w:rsid w:val="00D62DAC"/>
    <w:rsid w:val="00D76D33"/>
    <w:rsid w:val="00D90DFF"/>
    <w:rsid w:val="00D963B6"/>
    <w:rsid w:val="00DA43A7"/>
    <w:rsid w:val="00DC24ED"/>
    <w:rsid w:val="00DC473D"/>
    <w:rsid w:val="00E0171D"/>
    <w:rsid w:val="00E36EBD"/>
    <w:rsid w:val="00E46528"/>
    <w:rsid w:val="00E65059"/>
    <w:rsid w:val="00E81BB2"/>
    <w:rsid w:val="00E829C8"/>
    <w:rsid w:val="00E84B75"/>
    <w:rsid w:val="00E93CC5"/>
    <w:rsid w:val="00E9639A"/>
    <w:rsid w:val="00EA6D66"/>
    <w:rsid w:val="00EC432B"/>
    <w:rsid w:val="00EC6D09"/>
    <w:rsid w:val="00EE6186"/>
    <w:rsid w:val="00EE6A87"/>
    <w:rsid w:val="00F25E13"/>
    <w:rsid w:val="00F30D15"/>
    <w:rsid w:val="00F41BF9"/>
    <w:rsid w:val="00F93908"/>
    <w:rsid w:val="00FB5EF8"/>
    <w:rsid w:val="00FC7F30"/>
    <w:rsid w:val="52FBB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7608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0897"/>
    <w:rPr>
      <w:b/>
      <w:bCs/>
    </w:rPr>
  </w:style>
  <w:style w:type="character" w:styleId="Emphasis">
    <w:name w:val="Emphasis"/>
    <w:basedOn w:val="DefaultParagraphFont"/>
    <w:uiPriority w:val="20"/>
    <w:qFormat/>
    <w:rsid w:val="00760897"/>
    <w:rPr>
      <w:i/>
      <w:iCs/>
    </w:rPr>
  </w:style>
  <w:style w:type="character" w:styleId="UnresolvedMention">
    <w:name w:val="Unresolved Mention"/>
    <w:basedOn w:val="DefaultParagraphFont"/>
    <w:uiPriority w:val="99"/>
    <w:semiHidden/>
    <w:unhideWhenUsed/>
    <w:rsid w:val="009A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4887">
      <w:bodyDiv w:val="1"/>
      <w:marLeft w:val="0"/>
      <w:marRight w:val="0"/>
      <w:marTop w:val="0"/>
      <w:marBottom w:val="0"/>
      <w:divBdr>
        <w:top w:val="none" w:sz="0" w:space="0" w:color="auto"/>
        <w:left w:val="none" w:sz="0" w:space="0" w:color="auto"/>
        <w:bottom w:val="none" w:sz="0" w:space="0" w:color="auto"/>
        <w:right w:val="none" w:sz="0" w:space="0" w:color="auto"/>
      </w:divBdr>
    </w:div>
    <w:div w:id="14604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nnsrotherha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saji.jmat.org.uk" TargetMode="External"/><Relationship Id="rId5" Type="http://schemas.openxmlformats.org/officeDocument/2006/relationships/styles" Target="styles.xml"/><Relationship Id="rId10" Type="http://schemas.openxmlformats.org/officeDocument/2006/relationships/hyperlink" Target="tel:01709828298" TargetMode="External"/><Relationship Id="rId4" Type="http://schemas.openxmlformats.org/officeDocument/2006/relationships/numbering" Target="numbering.xml"/><Relationship Id="rId9" Type="http://schemas.openxmlformats.org/officeDocument/2006/relationships/hyperlink" Target="mailto:enquiries@saji.jma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3093B-5F98-4515-B752-DFD725EED9BE}">
  <ds:schemaRefs>
    <ds:schemaRef ds:uri="http://schemas.microsoft.com/sharepoint/v3/contenttype/forms"/>
  </ds:schemaRefs>
</ds:datastoreItem>
</file>

<file path=customXml/itemProps2.xml><?xml version="1.0" encoding="utf-8"?>
<ds:datastoreItem xmlns:ds="http://schemas.openxmlformats.org/officeDocument/2006/customXml" ds:itemID="{6E554236-A3EB-4FF1-9292-D0BE78DC7A23}">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2F4109E-2052-4F20-8401-64D192ED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564</Words>
  <Characters>3219</Characters>
  <Application>Microsoft Office Word</Application>
  <DocSecurity>0</DocSecurity>
  <Lines>26</Lines>
  <Paragraphs>7</Paragraphs>
  <ScaleCrop>false</ScaleCrop>
  <Company>Microsoft</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Headleand</dc:creator>
  <cp:lastModifiedBy>Sarah Littlewood</cp:lastModifiedBy>
  <cp:revision>42</cp:revision>
  <cp:lastPrinted>2025-06-19T14:15:00Z</cp:lastPrinted>
  <dcterms:created xsi:type="dcterms:W3CDTF">2025-06-19T13:40:00Z</dcterms:created>
  <dcterms:modified xsi:type="dcterms:W3CDTF">2025-06-20T17:38:00Z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