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5C" w:rsidRPr="00501C5C" w:rsidRDefault="001206ED" w:rsidP="00C30A0D">
      <w:pPr>
        <w:jc w:val="right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>April</w:t>
      </w:r>
      <w:r w:rsidR="00501C5C" w:rsidRPr="00501C5C">
        <w:rPr>
          <w:rFonts w:ascii="Kalinga" w:hAnsi="Kalinga" w:cs="Kalinga"/>
          <w:sz w:val="24"/>
          <w:szCs w:val="24"/>
        </w:rPr>
        <w:t xml:space="preserve"> 2021</w:t>
      </w:r>
    </w:p>
    <w:p w:rsidR="001206ED" w:rsidRPr="001206ED" w:rsidRDefault="001206ED" w:rsidP="003A1CCB">
      <w:pPr>
        <w:rPr>
          <w:rFonts w:ascii="Kalinga" w:hAnsi="Kalinga" w:cs="Kalinga"/>
          <w:b/>
          <w:sz w:val="24"/>
          <w:szCs w:val="24"/>
        </w:rPr>
      </w:pPr>
      <w:r w:rsidRPr="001206ED">
        <w:rPr>
          <w:rFonts w:ascii="Kalinga" w:hAnsi="Kalinga" w:cs="Kalinga"/>
          <w:b/>
          <w:sz w:val="24"/>
          <w:szCs w:val="24"/>
        </w:rPr>
        <w:t>Information for Applicants</w:t>
      </w:r>
    </w:p>
    <w:p w:rsidR="001206ED" w:rsidRDefault="00E554C1" w:rsidP="003A1CCB">
      <w:pPr>
        <w:rPr>
          <w:rFonts w:ascii="Kalinga" w:hAnsi="Kalinga" w:cs="Kalinga"/>
          <w:sz w:val="24"/>
          <w:szCs w:val="24"/>
        </w:rPr>
      </w:pPr>
      <w:r w:rsidRPr="00501C5C">
        <w:rPr>
          <w:rFonts w:ascii="Kalinga" w:hAnsi="Kalinga" w:cs="Kalinga"/>
          <w:sz w:val="24"/>
          <w:szCs w:val="24"/>
        </w:rPr>
        <w:t>We</w:t>
      </w:r>
      <w:r w:rsidR="00501C5C" w:rsidRPr="00501C5C">
        <w:rPr>
          <w:rFonts w:ascii="Kalinga" w:hAnsi="Kalinga" w:cs="Kalinga"/>
          <w:sz w:val="24"/>
          <w:szCs w:val="24"/>
        </w:rPr>
        <w:t xml:space="preserve"> are currently advertising for</w:t>
      </w:r>
      <w:r w:rsidR="001206ED">
        <w:rPr>
          <w:rFonts w:ascii="Kalinga" w:hAnsi="Kalinga" w:cs="Kalinga"/>
          <w:sz w:val="24"/>
          <w:szCs w:val="24"/>
        </w:rPr>
        <w:t>:</w:t>
      </w:r>
    </w:p>
    <w:p w:rsidR="001206ED" w:rsidRDefault="001206ED" w:rsidP="001206ED">
      <w:pPr>
        <w:pStyle w:val="ListParagraph"/>
        <w:numPr>
          <w:ilvl w:val="0"/>
          <w:numId w:val="3"/>
        </w:numPr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 xml:space="preserve">A full-time permanent Sixth Form Lead </w:t>
      </w:r>
      <w:r w:rsidR="009B71D2">
        <w:rPr>
          <w:rFonts w:ascii="Kalinga" w:hAnsi="Kalinga" w:cs="Kalinga"/>
          <w:sz w:val="24"/>
          <w:szCs w:val="24"/>
        </w:rPr>
        <w:t xml:space="preserve">(TLR1 + SEN) </w:t>
      </w:r>
      <w:r>
        <w:rPr>
          <w:rFonts w:ascii="Kalinga" w:hAnsi="Kalinga" w:cs="Kalinga"/>
          <w:sz w:val="24"/>
          <w:szCs w:val="24"/>
        </w:rPr>
        <w:t>with a start date of 1</w:t>
      </w:r>
      <w:r w:rsidRPr="001206ED">
        <w:rPr>
          <w:rFonts w:ascii="Kalinga" w:hAnsi="Kalinga" w:cs="Kalinga"/>
          <w:sz w:val="24"/>
          <w:szCs w:val="24"/>
          <w:vertAlign w:val="superscript"/>
        </w:rPr>
        <w:t>st</w:t>
      </w:r>
      <w:r w:rsidR="00C30A0D">
        <w:rPr>
          <w:rFonts w:ascii="Kalinga" w:hAnsi="Kalinga" w:cs="Kalinga"/>
          <w:sz w:val="24"/>
          <w:szCs w:val="24"/>
        </w:rPr>
        <w:t xml:space="preserve"> September 2021, </w:t>
      </w:r>
      <w:r w:rsidRPr="001206ED">
        <w:rPr>
          <w:rFonts w:ascii="Kalinga" w:hAnsi="Kalinga" w:cs="Kalinga"/>
          <w:sz w:val="24"/>
          <w:szCs w:val="24"/>
        </w:rPr>
        <w:t xml:space="preserve">0.6 </w:t>
      </w:r>
      <w:proofErr w:type="spellStart"/>
      <w:r w:rsidRPr="001206ED">
        <w:rPr>
          <w:rFonts w:ascii="Kalinga" w:hAnsi="Kalinga" w:cs="Kalinga"/>
          <w:sz w:val="24"/>
          <w:szCs w:val="24"/>
        </w:rPr>
        <w:t>fte</w:t>
      </w:r>
      <w:proofErr w:type="spellEnd"/>
      <w:r w:rsidRPr="001206ED">
        <w:rPr>
          <w:rFonts w:ascii="Kalinga" w:hAnsi="Kalinga" w:cs="Kalinga"/>
          <w:sz w:val="24"/>
          <w:szCs w:val="24"/>
        </w:rPr>
        <w:t xml:space="preserve"> teaching commitment, 0.4 </w:t>
      </w:r>
      <w:proofErr w:type="spellStart"/>
      <w:r w:rsidRPr="001206ED">
        <w:rPr>
          <w:rFonts w:ascii="Kalinga" w:hAnsi="Kalinga" w:cs="Kalinga"/>
          <w:sz w:val="24"/>
          <w:szCs w:val="24"/>
        </w:rPr>
        <w:t>fte</w:t>
      </w:r>
      <w:proofErr w:type="spellEnd"/>
      <w:r w:rsidRPr="001206ED">
        <w:rPr>
          <w:rFonts w:ascii="Kalinga" w:hAnsi="Kalinga" w:cs="Kalinga"/>
          <w:sz w:val="24"/>
          <w:szCs w:val="24"/>
        </w:rPr>
        <w:t xml:space="preserve"> Management time</w:t>
      </w:r>
      <w:r w:rsidR="00C30A0D">
        <w:rPr>
          <w:rFonts w:ascii="Kalinga" w:hAnsi="Kalinga" w:cs="Kalinga"/>
          <w:sz w:val="24"/>
          <w:szCs w:val="24"/>
        </w:rPr>
        <w:t>.</w:t>
      </w:r>
      <w:r w:rsidR="00DD3609">
        <w:rPr>
          <w:rFonts w:ascii="Kalinga" w:hAnsi="Kalinga" w:cs="Kalinga"/>
          <w:sz w:val="24"/>
          <w:szCs w:val="24"/>
        </w:rPr>
        <w:t xml:space="preserve">  </w:t>
      </w:r>
      <w:r w:rsidR="00C30A0D">
        <w:rPr>
          <w:rFonts w:ascii="Kalinga" w:hAnsi="Kalinga" w:cs="Kalinga"/>
          <w:sz w:val="24"/>
          <w:szCs w:val="24"/>
        </w:rPr>
        <w:t xml:space="preserve"> (To manage our Hub on Drayton Ave, Stratford-upon-Avon, CV37 9LD)</w:t>
      </w:r>
    </w:p>
    <w:p w:rsidR="00DD3609" w:rsidRDefault="00DD3609" w:rsidP="001B2A2D">
      <w:pPr>
        <w:spacing w:line="240" w:lineRule="auto"/>
        <w:rPr>
          <w:rFonts w:ascii="Kalinga" w:hAnsi="Kalinga" w:cs="Kalinga"/>
          <w:sz w:val="24"/>
          <w:szCs w:val="24"/>
        </w:rPr>
      </w:pPr>
      <w:r w:rsidRPr="00DD3609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>This position will require someone with special school experience. </w:t>
      </w:r>
      <w:r w:rsidR="00FF1843" w:rsidRPr="00501C5C">
        <w:rPr>
          <w:rFonts w:ascii="Kalinga" w:hAnsi="Kalinga" w:cs="Kalinga"/>
          <w:sz w:val="24"/>
          <w:szCs w:val="24"/>
        </w:rPr>
        <w:t xml:space="preserve">Appointments are always made to the </w:t>
      </w:r>
      <w:r w:rsidR="00501C5C" w:rsidRPr="00501C5C">
        <w:rPr>
          <w:rFonts w:ascii="Kalinga" w:hAnsi="Kalinga" w:cs="Kalinga"/>
          <w:sz w:val="24"/>
          <w:szCs w:val="24"/>
        </w:rPr>
        <w:t xml:space="preserve">whole </w:t>
      </w:r>
      <w:r w:rsidR="00FF1843" w:rsidRPr="00501C5C">
        <w:rPr>
          <w:rFonts w:ascii="Kalinga" w:hAnsi="Kalinga" w:cs="Kalinga"/>
          <w:sz w:val="24"/>
          <w:szCs w:val="24"/>
        </w:rPr>
        <w:t>school, so a degree of flexibilit</w:t>
      </w:r>
      <w:r w:rsidR="00501C5C" w:rsidRPr="00501C5C">
        <w:rPr>
          <w:rFonts w:ascii="Kalinga" w:hAnsi="Kalinga" w:cs="Kalinga"/>
          <w:sz w:val="24"/>
          <w:szCs w:val="24"/>
        </w:rPr>
        <w:t>y and the ability to teach across</w:t>
      </w:r>
      <w:r w:rsidR="001206ED">
        <w:rPr>
          <w:rFonts w:ascii="Kalinga" w:hAnsi="Kalinga" w:cs="Kalinga"/>
          <w:sz w:val="24"/>
          <w:szCs w:val="24"/>
        </w:rPr>
        <w:t xml:space="preserve"> age groups is</w:t>
      </w:r>
      <w:r w:rsidR="00FF1843" w:rsidRPr="00501C5C">
        <w:rPr>
          <w:rFonts w:ascii="Kalinga" w:hAnsi="Kalinga" w:cs="Kalinga"/>
          <w:sz w:val="24"/>
          <w:szCs w:val="24"/>
        </w:rPr>
        <w:t xml:space="preserve"> required</w:t>
      </w:r>
      <w:r>
        <w:rPr>
          <w:rFonts w:ascii="Kalinga" w:hAnsi="Kalinga" w:cs="Kalinga"/>
          <w:sz w:val="24"/>
          <w:szCs w:val="24"/>
        </w:rPr>
        <w:t>.</w:t>
      </w:r>
    </w:p>
    <w:p w:rsidR="00E97B4C" w:rsidRPr="00501C5C" w:rsidRDefault="00E97B4C" w:rsidP="001B2A2D">
      <w:pPr>
        <w:spacing w:line="240" w:lineRule="auto"/>
        <w:rPr>
          <w:rFonts w:ascii="Kalinga" w:hAnsi="Kalinga" w:cs="Kalinga"/>
          <w:color w:val="231F20"/>
          <w:sz w:val="24"/>
          <w:szCs w:val="24"/>
          <w:shd w:val="clear" w:color="auto" w:fill="FFFFFF"/>
        </w:rPr>
      </w:pPr>
      <w:r w:rsidRP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>We are seeking to</w:t>
      </w:r>
      <w:bookmarkStart w:id="0" w:name="_GoBack"/>
      <w:bookmarkEnd w:id="0"/>
      <w:r w:rsidRP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 xml:space="preserve"> appoint highly skilled and motivated practitioner</w:t>
      </w:r>
      <w:r w:rsidR="00501C5C" w:rsidRP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>s</w:t>
      </w:r>
      <w:r w:rsidRP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 xml:space="preserve">, with excellent teaching skills, to work </w:t>
      </w:r>
      <w:r w:rsidR="00CE481F" w:rsidRP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>within</w:t>
      </w:r>
      <w:r w:rsidR="001206ED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 xml:space="preserve"> the school with</w:t>
      </w:r>
      <w:r w:rsidRP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 xml:space="preserve"> our pupils aged </w:t>
      </w:r>
      <w:r w:rsidR="00E554C1" w:rsidRP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>3</w:t>
      </w:r>
      <w:r w:rsidRP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 xml:space="preserve"> -19 years, who have a range of special educational needs.</w:t>
      </w:r>
    </w:p>
    <w:p w:rsidR="007B5851" w:rsidRPr="00501C5C" w:rsidRDefault="00501C5C" w:rsidP="001B2A2D">
      <w:pPr>
        <w:spacing w:line="240" w:lineRule="auto"/>
        <w:rPr>
          <w:rFonts w:ascii="Kalinga" w:hAnsi="Kalinga" w:cs="Kalinga"/>
          <w:color w:val="231F20"/>
          <w:sz w:val="24"/>
          <w:szCs w:val="24"/>
          <w:shd w:val="clear" w:color="auto" w:fill="FFFFFF"/>
        </w:rPr>
      </w:pPr>
      <w:r w:rsidRP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>We are looking for teachers</w:t>
      </w:r>
      <w:r w:rsidR="00E97B4C" w:rsidRP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 xml:space="preserve"> with a track record of outstanding teaching.  Candidates will possess the ability to share their practice, work with a positive and optimistic outlook and drive forward improvements.  </w:t>
      </w:r>
    </w:p>
    <w:p w:rsidR="00E97B4C" w:rsidRPr="00501C5C" w:rsidRDefault="007B5851" w:rsidP="001B2A2D">
      <w:pPr>
        <w:spacing w:line="240" w:lineRule="auto"/>
        <w:rPr>
          <w:rFonts w:ascii="Kalinga" w:hAnsi="Kalinga" w:cs="Kalinga"/>
          <w:color w:val="231F20"/>
          <w:sz w:val="24"/>
          <w:szCs w:val="24"/>
          <w:shd w:val="clear" w:color="auto" w:fill="FFFFFF"/>
        </w:rPr>
      </w:pPr>
      <w:r w:rsidRPr="00501C5C">
        <w:rPr>
          <w:rFonts w:ascii="Kalinga" w:hAnsi="Kalinga" w:cs="Kalinga"/>
          <w:color w:val="231F20"/>
          <w:sz w:val="24"/>
          <w:szCs w:val="24"/>
        </w:rPr>
        <w:t xml:space="preserve">We are looking for staff </w:t>
      </w:r>
      <w:r w:rsidR="00EB2500" w:rsidRPr="00501C5C">
        <w:rPr>
          <w:rFonts w:ascii="Kalinga" w:hAnsi="Kalinga" w:cs="Kalinga"/>
          <w:color w:val="231F20"/>
          <w:sz w:val="24"/>
          <w:szCs w:val="24"/>
        </w:rPr>
        <w:t xml:space="preserve">who </w:t>
      </w:r>
      <w:r w:rsidRPr="00501C5C">
        <w:rPr>
          <w:rFonts w:ascii="Kalinga" w:hAnsi="Kalinga" w:cs="Kalinga"/>
          <w:color w:val="231F20"/>
          <w:sz w:val="24"/>
          <w:szCs w:val="24"/>
        </w:rPr>
        <w:t>will use their own initiatives and imagination to open up the possibilities for learning to our pupils</w:t>
      </w:r>
      <w:r w:rsidR="00EB2500" w:rsidRPr="00501C5C">
        <w:rPr>
          <w:rFonts w:ascii="Kalinga" w:hAnsi="Kalinga" w:cs="Kalinga"/>
          <w:color w:val="231F20"/>
          <w:sz w:val="24"/>
          <w:szCs w:val="24"/>
        </w:rPr>
        <w:t>.</w:t>
      </w:r>
      <w:r w:rsid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 xml:space="preserve"> </w:t>
      </w:r>
      <w:r w:rsidR="001206ED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 xml:space="preserve">The ability to </w:t>
      </w:r>
      <w:r w:rsidR="00E97B4C" w:rsidRP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>make a diffe</w:t>
      </w:r>
      <w:r w:rsidR="00D501CB" w:rsidRP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>rence and putting our children and young people’s</w:t>
      </w:r>
      <w:r w:rsidR="00E97B4C" w:rsidRP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 xml:space="preserve"> need</w:t>
      </w:r>
      <w:r w:rsidR="00D501CB" w:rsidRP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>s</w:t>
      </w:r>
      <w:r w:rsidR="00E97B4C" w:rsidRP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 xml:space="preserve"> first</w:t>
      </w:r>
      <w:r w:rsidR="001206ED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>,</w:t>
      </w:r>
      <w:r w:rsidR="00E97B4C" w:rsidRP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 xml:space="preserve"> will b</w:t>
      </w:r>
      <w:r w:rsidR="001206ED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>e key to</w:t>
      </w:r>
      <w:r w:rsidR="00E97B4C" w:rsidRP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 xml:space="preserve"> meet</w:t>
      </w:r>
      <w:r w:rsidR="001206ED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>ing</w:t>
      </w:r>
      <w:r w:rsidR="00E97B4C" w:rsidRP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 xml:space="preserve"> our high expectations.</w:t>
      </w:r>
    </w:p>
    <w:p w:rsidR="00E97B4C" w:rsidRDefault="00EB2500" w:rsidP="001B2A2D">
      <w:pPr>
        <w:pStyle w:val="NormalWeb"/>
        <w:shd w:val="clear" w:color="auto" w:fill="FFFFFF"/>
        <w:spacing w:before="0" w:beforeAutospacing="0" w:after="165" w:afterAutospacing="0"/>
        <w:rPr>
          <w:rFonts w:ascii="Kalinga" w:hAnsi="Kalinga" w:cs="Kalinga"/>
          <w:color w:val="231F20"/>
          <w:shd w:val="clear" w:color="auto" w:fill="FFFFFF"/>
        </w:rPr>
      </w:pPr>
      <w:r w:rsidRPr="00501C5C">
        <w:rPr>
          <w:rFonts w:ascii="Kalinga" w:hAnsi="Kalinga" w:cs="Kalinga"/>
          <w:color w:val="231F20"/>
          <w:shd w:val="clear" w:color="auto" w:fill="FFFFFF"/>
        </w:rPr>
        <w:t>As a class teacher</w:t>
      </w:r>
      <w:r w:rsidR="00501C5C" w:rsidRPr="00501C5C">
        <w:rPr>
          <w:rFonts w:ascii="Kalinga" w:hAnsi="Kalinga" w:cs="Kalinga"/>
          <w:color w:val="231F20"/>
          <w:shd w:val="clear" w:color="auto" w:fill="FFFFFF"/>
        </w:rPr>
        <w:t xml:space="preserve">, </w:t>
      </w:r>
      <w:r w:rsidR="00D501CB" w:rsidRPr="00501C5C">
        <w:rPr>
          <w:rFonts w:ascii="Kalinga" w:hAnsi="Kalinga" w:cs="Kalinga"/>
          <w:color w:val="231F20"/>
          <w:shd w:val="clear" w:color="auto" w:fill="FFFFFF"/>
        </w:rPr>
        <w:t>you will work with teaching assistants</w:t>
      </w:r>
      <w:r w:rsidRPr="00501C5C">
        <w:rPr>
          <w:rFonts w:ascii="Kalinga" w:hAnsi="Kalinga" w:cs="Kalinga"/>
          <w:color w:val="231F20"/>
          <w:shd w:val="clear" w:color="auto" w:fill="FFFFFF"/>
        </w:rPr>
        <w:t xml:space="preserve"> to meet the </w:t>
      </w:r>
      <w:r w:rsidR="00C30A0D">
        <w:rPr>
          <w:rFonts w:ascii="Kalinga" w:hAnsi="Kalinga" w:cs="Kalinga"/>
          <w:color w:val="231F20"/>
          <w:shd w:val="clear" w:color="auto" w:fill="FFFFFF"/>
        </w:rPr>
        <w:t>individual curriculum and personal</w:t>
      </w:r>
      <w:r w:rsidR="00D501CB" w:rsidRPr="00501C5C">
        <w:rPr>
          <w:rFonts w:ascii="Kalinga" w:hAnsi="Kalinga" w:cs="Kalinga"/>
          <w:color w:val="231F20"/>
          <w:shd w:val="clear" w:color="auto" w:fill="FFFFFF"/>
        </w:rPr>
        <w:t xml:space="preserve"> needs for a class size between 7 – 13 pupils</w:t>
      </w:r>
      <w:r w:rsidRPr="00501C5C">
        <w:rPr>
          <w:rFonts w:ascii="Kalinga" w:hAnsi="Kalinga" w:cs="Kalinga"/>
          <w:color w:val="231F20"/>
          <w:shd w:val="clear" w:color="auto" w:fill="FFFFFF"/>
        </w:rPr>
        <w:t xml:space="preserve">. Class sizes and TA support are dependent on the </w:t>
      </w:r>
      <w:r w:rsidR="00C30A0D">
        <w:rPr>
          <w:rFonts w:ascii="Kalinga" w:hAnsi="Kalinga" w:cs="Kalinga"/>
          <w:color w:val="231F20"/>
          <w:shd w:val="clear" w:color="auto" w:fill="FFFFFF"/>
        </w:rPr>
        <w:t>age and ability of the pupils.</w:t>
      </w:r>
    </w:p>
    <w:p w:rsidR="00E97B4C" w:rsidRPr="00501C5C" w:rsidRDefault="00E97B4C" w:rsidP="001B2A2D">
      <w:pPr>
        <w:spacing w:after="0"/>
        <w:rPr>
          <w:rFonts w:ascii="Kalinga" w:hAnsi="Kalinga" w:cs="Kalinga"/>
          <w:color w:val="231F20"/>
          <w:sz w:val="24"/>
          <w:szCs w:val="24"/>
          <w:shd w:val="clear" w:color="auto" w:fill="FFFFFF"/>
        </w:rPr>
      </w:pPr>
      <w:r w:rsidRP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>We can offer you;</w:t>
      </w:r>
    </w:p>
    <w:p w:rsidR="00E97B4C" w:rsidRPr="00501C5C" w:rsidRDefault="00E97B4C" w:rsidP="001B2A2D">
      <w:pPr>
        <w:numPr>
          <w:ilvl w:val="0"/>
          <w:numId w:val="1"/>
        </w:numPr>
        <w:shd w:val="clear" w:color="auto" w:fill="FFFFFF"/>
        <w:spacing w:after="0" w:line="343" w:lineRule="atLeast"/>
        <w:rPr>
          <w:rFonts w:ascii="Kalinga" w:eastAsia="Times New Roman" w:hAnsi="Kalinga" w:cs="Kalinga"/>
          <w:color w:val="231F20"/>
          <w:sz w:val="24"/>
          <w:szCs w:val="24"/>
          <w:lang w:eastAsia="en-GB"/>
        </w:rPr>
      </w:pPr>
      <w:r w:rsidRPr="00501C5C">
        <w:rPr>
          <w:rFonts w:ascii="Kalinga" w:eastAsia="Times New Roman" w:hAnsi="Kalinga" w:cs="Kalinga"/>
          <w:color w:val="231F20"/>
          <w:sz w:val="24"/>
          <w:szCs w:val="24"/>
          <w:lang w:eastAsia="en-GB"/>
        </w:rPr>
        <w:t>An amazing school to work in, with fantastic learners</w:t>
      </w:r>
    </w:p>
    <w:p w:rsidR="00E97B4C" w:rsidRPr="00501C5C" w:rsidRDefault="00E97B4C" w:rsidP="001B2A2D">
      <w:pPr>
        <w:numPr>
          <w:ilvl w:val="0"/>
          <w:numId w:val="1"/>
        </w:numPr>
        <w:shd w:val="clear" w:color="auto" w:fill="FFFFFF"/>
        <w:spacing w:before="100" w:beforeAutospacing="1" w:after="0" w:line="343" w:lineRule="atLeast"/>
        <w:rPr>
          <w:rFonts w:ascii="Kalinga" w:eastAsia="Times New Roman" w:hAnsi="Kalinga" w:cs="Kalinga"/>
          <w:color w:val="231F20"/>
          <w:sz w:val="24"/>
          <w:szCs w:val="24"/>
          <w:lang w:eastAsia="en-GB"/>
        </w:rPr>
      </w:pPr>
      <w:r w:rsidRPr="00501C5C">
        <w:rPr>
          <w:rFonts w:ascii="Kalinga" w:eastAsia="Times New Roman" w:hAnsi="Kalinga" w:cs="Kalinga"/>
          <w:color w:val="231F20"/>
          <w:sz w:val="24"/>
          <w:szCs w:val="24"/>
          <w:lang w:eastAsia="en-GB"/>
        </w:rPr>
        <w:t>A supportive and enthusiastic staff and governor team</w:t>
      </w:r>
    </w:p>
    <w:p w:rsidR="00E97B4C" w:rsidRPr="00501C5C" w:rsidRDefault="00E97B4C" w:rsidP="001B2A2D">
      <w:pPr>
        <w:numPr>
          <w:ilvl w:val="0"/>
          <w:numId w:val="1"/>
        </w:numPr>
        <w:shd w:val="clear" w:color="auto" w:fill="FFFFFF"/>
        <w:spacing w:before="100" w:beforeAutospacing="1" w:after="0" w:line="343" w:lineRule="atLeast"/>
        <w:rPr>
          <w:rFonts w:ascii="Kalinga" w:eastAsia="Times New Roman" w:hAnsi="Kalinga" w:cs="Kalinga"/>
          <w:color w:val="231F20"/>
          <w:sz w:val="24"/>
          <w:szCs w:val="24"/>
          <w:lang w:eastAsia="en-GB"/>
        </w:rPr>
      </w:pPr>
      <w:r w:rsidRPr="00501C5C">
        <w:rPr>
          <w:rFonts w:ascii="Kalinga" w:eastAsia="Times New Roman" w:hAnsi="Kalinga" w:cs="Kalinga"/>
          <w:color w:val="231F20"/>
          <w:sz w:val="24"/>
          <w:szCs w:val="24"/>
          <w:lang w:eastAsia="en-GB"/>
        </w:rPr>
        <w:t xml:space="preserve">A </w:t>
      </w:r>
      <w:r w:rsidR="00E554C1" w:rsidRPr="00501C5C">
        <w:rPr>
          <w:rFonts w:ascii="Kalinga" w:eastAsia="Times New Roman" w:hAnsi="Kalinga" w:cs="Kalinga"/>
          <w:color w:val="231F20"/>
          <w:sz w:val="24"/>
          <w:szCs w:val="24"/>
          <w:lang w:eastAsia="en-GB"/>
        </w:rPr>
        <w:t>forward thinking, innovative &amp;</w:t>
      </w:r>
      <w:r w:rsidRPr="00501C5C">
        <w:rPr>
          <w:rFonts w:ascii="Kalinga" w:eastAsia="Times New Roman" w:hAnsi="Kalinga" w:cs="Kalinga"/>
          <w:color w:val="231F20"/>
          <w:sz w:val="24"/>
          <w:szCs w:val="24"/>
          <w:lang w:eastAsia="en-GB"/>
        </w:rPr>
        <w:t xml:space="preserve"> professionally challenging learning environment</w:t>
      </w:r>
    </w:p>
    <w:p w:rsidR="00E97B4C" w:rsidRPr="00501C5C" w:rsidRDefault="00E97B4C" w:rsidP="001B2A2D">
      <w:pPr>
        <w:numPr>
          <w:ilvl w:val="0"/>
          <w:numId w:val="1"/>
        </w:numPr>
        <w:shd w:val="clear" w:color="auto" w:fill="FFFFFF"/>
        <w:spacing w:before="100" w:beforeAutospacing="1" w:after="0" w:line="343" w:lineRule="atLeast"/>
        <w:rPr>
          <w:rFonts w:ascii="Kalinga" w:eastAsia="Times New Roman" w:hAnsi="Kalinga" w:cs="Kalinga"/>
          <w:color w:val="231F20"/>
          <w:sz w:val="24"/>
          <w:szCs w:val="24"/>
          <w:lang w:eastAsia="en-GB"/>
        </w:rPr>
      </w:pPr>
      <w:r w:rsidRPr="00501C5C">
        <w:rPr>
          <w:rFonts w:ascii="Kalinga" w:eastAsia="Times New Roman" w:hAnsi="Kalinga" w:cs="Kalinga"/>
          <w:color w:val="231F20"/>
          <w:sz w:val="24"/>
          <w:szCs w:val="24"/>
          <w:lang w:eastAsia="en-GB"/>
        </w:rPr>
        <w:t>Excellent staff training and CPD programmes</w:t>
      </w:r>
    </w:p>
    <w:p w:rsidR="00E97B4C" w:rsidRDefault="00E97B4C" w:rsidP="001B2A2D">
      <w:pPr>
        <w:numPr>
          <w:ilvl w:val="0"/>
          <w:numId w:val="1"/>
        </w:numPr>
        <w:shd w:val="clear" w:color="auto" w:fill="FFFFFF"/>
        <w:spacing w:before="100" w:beforeAutospacing="1" w:after="0" w:line="343" w:lineRule="atLeast"/>
        <w:rPr>
          <w:rFonts w:ascii="Kalinga" w:eastAsia="Times New Roman" w:hAnsi="Kalinga" w:cs="Kalinga"/>
          <w:color w:val="231F20"/>
          <w:sz w:val="24"/>
          <w:szCs w:val="24"/>
          <w:lang w:eastAsia="en-GB"/>
        </w:rPr>
      </w:pPr>
      <w:r w:rsidRPr="00501C5C">
        <w:rPr>
          <w:rFonts w:ascii="Kalinga" w:eastAsia="Times New Roman" w:hAnsi="Kalinga" w:cs="Kalinga"/>
          <w:color w:val="231F20"/>
          <w:sz w:val="24"/>
          <w:szCs w:val="24"/>
          <w:lang w:eastAsia="en-GB"/>
        </w:rPr>
        <w:t>Opportunities for career advancement</w:t>
      </w:r>
    </w:p>
    <w:p w:rsidR="00C30A0D" w:rsidRDefault="00C30A0D" w:rsidP="001B2A2D">
      <w:pPr>
        <w:shd w:val="clear" w:color="auto" w:fill="FFFFFF"/>
        <w:spacing w:after="0" w:line="343" w:lineRule="atLeast"/>
        <w:rPr>
          <w:rFonts w:ascii="Kalinga" w:eastAsia="Times New Roman" w:hAnsi="Kalinga" w:cs="Kalinga"/>
          <w:color w:val="231F20"/>
          <w:sz w:val="24"/>
          <w:szCs w:val="24"/>
          <w:lang w:eastAsia="en-GB"/>
        </w:rPr>
      </w:pPr>
      <w:r>
        <w:rPr>
          <w:rFonts w:ascii="Kalinga" w:eastAsia="Times New Roman" w:hAnsi="Kalinga" w:cs="Kalinga"/>
          <w:color w:val="231F20"/>
          <w:sz w:val="24"/>
          <w:szCs w:val="24"/>
          <w:lang w:eastAsia="en-GB"/>
        </w:rPr>
        <w:t xml:space="preserve">Please have a look at our school website for further information: </w:t>
      </w:r>
    </w:p>
    <w:p w:rsidR="00C30A0D" w:rsidRDefault="001B2A2D" w:rsidP="001B2A2D">
      <w:pPr>
        <w:shd w:val="clear" w:color="auto" w:fill="FFFFFF"/>
        <w:spacing w:after="100" w:afterAutospacing="1" w:line="343" w:lineRule="atLeast"/>
        <w:rPr>
          <w:rFonts w:ascii="Kalinga" w:eastAsia="Times New Roman" w:hAnsi="Kalinga" w:cs="Kalinga"/>
          <w:color w:val="231F20"/>
          <w:sz w:val="24"/>
          <w:szCs w:val="24"/>
          <w:lang w:eastAsia="en-GB"/>
        </w:rPr>
      </w:pPr>
      <w:hyperlink r:id="rId7" w:history="1">
        <w:r w:rsidR="00C30A0D" w:rsidRPr="00E64E57">
          <w:rPr>
            <w:rStyle w:val="Hyperlink"/>
            <w:rFonts w:ascii="Kalinga" w:eastAsia="Times New Roman" w:hAnsi="Kalinga" w:cs="Kalinga"/>
            <w:sz w:val="24"/>
            <w:szCs w:val="24"/>
            <w:lang w:eastAsia="en-GB"/>
          </w:rPr>
          <w:t>www.welcombe-hills.co.uk</w:t>
        </w:r>
      </w:hyperlink>
    </w:p>
    <w:p w:rsidR="00FF1843" w:rsidRPr="00501C5C" w:rsidRDefault="00EB2500" w:rsidP="00FF1843">
      <w:pPr>
        <w:jc w:val="center"/>
        <w:rPr>
          <w:rFonts w:ascii="Kalinga" w:hAnsi="Kalinga" w:cs="Kalinga"/>
          <w:b/>
          <w:color w:val="231F20"/>
          <w:sz w:val="24"/>
          <w:szCs w:val="24"/>
          <w:shd w:val="clear" w:color="auto" w:fill="FFFFFF"/>
        </w:rPr>
      </w:pPr>
      <w:r w:rsidRPr="00501C5C">
        <w:rPr>
          <w:rFonts w:ascii="Kalinga" w:hAnsi="Kalinga" w:cs="Kalinga"/>
          <w:b/>
          <w:color w:val="231F20"/>
          <w:sz w:val="24"/>
          <w:szCs w:val="24"/>
          <w:shd w:val="clear" w:color="auto" w:fill="FFFFFF"/>
        </w:rPr>
        <w:t>Closing date for Applications is</w:t>
      </w:r>
      <w:r w:rsidR="00E554C1" w:rsidRPr="00501C5C">
        <w:rPr>
          <w:rFonts w:ascii="Kalinga" w:hAnsi="Kalinga" w:cs="Kalinga"/>
          <w:b/>
          <w:color w:val="231F20"/>
          <w:sz w:val="24"/>
          <w:szCs w:val="24"/>
          <w:shd w:val="clear" w:color="auto" w:fill="FFFFFF"/>
        </w:rPr>
        <w:t xml:space="preserve"> </w:t>
      </w:r>
      <w:r w:rsidR="00C30A0D">
        <w:rPr>
          <w:rFonts w:ascii="Kalinga" w:hAnsi="Kalinga" w:cs="Kalinga"/>
          <w:b/>
          <w:color w:val="231F20"/>
          <w:sz w:val="24"/>
          <w:szCs w:val="24"/>
          <w:shd w:val="clear" w:color="auto" w:fill="FFFFFF"/>
        </w:rPr>
        <w:t>Monday 26</w:t>
      </w:r>
      <w:r w:rsidR="00C30A0D" w:rsidRPr="00C30A0D">
        <w:rPr>
          <w:rFonts w:ascii="Kalinga" w:hAnsi="Kalinga" w:cs="Kalinga"/>
          <w:b/>
          <w:color w:val="231F20"/>
          <w:sz w:val="24"/>
          <w:szCs w:val="24"/>
          <w:shd w:val="clear" w:color="auto" w:fill="FFFFFF"/>
          <w:vertAlign w:val="superscript"/>
        </w:rPr>
        <w:t>th</w:t>
      </w:r>
      <w:r w:rsidR="00C30A0D">
        <w:rPr>
          <w:rFonts w:ascii="Kalinga" w:hAnsi="Kalinga" w:cs="Kalinga"/>
          <w:b/>
          <w:color w:val="231F20"/>
          <w:sz w:val="24"/>
          <w:szCs w:val="24"/>
          <w:shd w:val="clear" w:color="auto" w:fill="FFFFFF"/>
        </w:rPr>
        <w:t xml:space="preserve"> April</w:t>
      </w:r>
      <w:r w:rsidR="00501C5C" w:rsidRPr="00501C5C">
        <w:rPr>
          <w:rFonts w:ascii="Kalinga" w:hAnsi="Kalinga" w:cs="Kalinga"/>
          <w:b/>
          <w:color w:val="231F20"/>
          <w:sz w:val="24"/>
          <w:szCs w:val="24"/>
          <w:shd w:val="clear" w:color="auto" w:fill="FFFFFF"/>
        </w:rPr>
        <w:t xml:space="preserve"> 2021 9.00am</w:t>
      </w:r>
    </w:p>
    <w:p w:rsidR="003A1CCB" w:rsidRDefault="00501C5C" w:rsidP="00E554C1">
      <w:pPr>
        <w:jc w:val="center"/>
        <w:rPr>
          <w:rFonts w:ascii="Kalinga" w:hAnsi="Kalinga" w:cs="Kalinga"/>
          <w:color w:val="231F20"/>
          <w:sz w:val="24"/>
          <w:szCs w:val="24"/>
          <w:shd w:val="clear" w:color="auto" w:fill="FFFFFF"/>
        </w:rPr>
      </w:pPr>
      <w:r w:rsidRP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>Inte</w:t>
      </w:r>
      <w:r w:rsidR="00C30A0D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>rviews will be held w/b Monday 3</w:t>
      </w:r>
      <w:r w:rsidR="00C30A0D" w:rsidRPr="00C30A0D">
        <w:rPr>
          <w:rFonts w:ascii="Kalinga" w:hAnsi="Kalinga" w:cs="Kalinga"/>
          <w:color w:val="231F20"/>
          <w:sz w:val="24"/>
          <w:szCs w:val="24"/>
          <w:shd w:val="clear" w:color="auto" w:fill="FFFFFF"/>
          <w:vertAlign w:val="superscript"/>
        </w:rPr>
        <w:t>rd</w:t>
      </w:r>
      <w:r w:rsidR="00C30A0D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 xml:space="preserve"> May</w:t>
      </w:r>
      <w:r w:rsidRP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 xml:space="preserve"> 2021</w:t>
      </w:r>
    </w:p>
    <w:p w:rsidR="00C30A0D" w:rsidRPr="00501C5C" w:rsidRDefault="00C30A0D" w:rsidP="00E554C1">
      <w:pPr>
        <w:jc w:val="center"/>
        <w:rPr>
          <w:rFonts w:ascii="Kalinga" w:hAnsi="Kalinga" w:cs="Kalinga"/>
          <w:color w:val="231F20"/>
          <w:sz w:val="24"/>
          <w:szCs w:val="24"/>
          <w:shd w:val="clear" w:color="auto" w:fill="FFFFFF"/>
        </w:rPr>
      </w:pPr>
    </w:p>
    <w:p w:rsidR="003A1CCB" w:rsidRPr="00501C5C" w:rsidRDefault="003A1CCB" w:rsidP="00FF1843">
      <w:pPr>
        <w:jc w:val="center"/>
        <w:rPr>
          <w:rFonts w:ascii="Calibri" w:eastAsia="Calibri" w:hAnsi="Calibri" w:cs="Kalinga"/>
          <w:sz w:val="24"/>
          <w:szCs w:val="24"/>
          <w:u w:val="single"/>
          <w:shd w:val="clear" w:color="auto" w:fill="FFFFFF"/>
        </w:rPr>
      </w:pPr>
      <w:r w:rsidRPr="00501C5C">
        <w:rPr>
          <w:rFonts w:ascii="Kalinga" w:hAnsi="Kalinga" w:cs="Kalinga"/>
          <w:color w:val="231F20"/>
          <w:sz w:val="24"/>
          <w:szCs w:val="24"/>
          <w:shd w:val="clear" w:color="auto" w:fill="FFFFFF"/>
        </w:rPr>
        <w:t xml:space="preserve">Please submit applications to Mel Choak Heads PA at </w:t>
      </w:r>
      <w:r w:rsidRPr="00501C5C">
        <w:rPr>
          <w:rFonts w:ascii="Kalinga" w:hAnsi="Kalinga" w:cs="Kalinga"/>
          <w:b/>
          <w:color w:val="231F20"/>
          <w:sz w:val="24"/>
          <w:szCs w:val="24"/>
          <w:u w:val="single"/>
          <w:shd w:val="clear" w:color="auto" w:fill="FFFFFF"/>
        </w:rPr>
        <w:t>choak.m@welearn365.com</w:t>
      </w:r>
    </w:p>
    <w:sectPr w:rsidR="003A1CCB" w:rsidRPr="00501C5C" w:rsidSect="00DD3609">
      <w:headerReference w:type="default" r:id="rId8"/>
      <w:headerReference w:type="first" r:id="rId9"/>
      <w:pgSz w:w="11906" w:h="16838"/>
      <w:pgMar w:top="851" w:right="1440" w:bottom="794" w:left="144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09" w:rsidRDefault="00DD3609" w:rsidP="00DD3609">
      <w:pPr>
        <w:spacing w:after="0" w:line="240" w:lineRule="auto"/>
      </w:pPr>
      <w:r>
        <w:separator/>
      </w:r>
    </w:p>
  </w:endnote>
  <w:endnote w:type="continuationSeparator" w:id="0">
    <w:p w:rsidR="00DD3609" w:rsidRDefault="00DD3609" w:rsidP="00DD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09" w:rsidRDefault="00DD3609" w:rsidP="00DD3609">
      <w:pPr>
        <w:spacing w:after="0" w:line="240" w:lineRule="auto"/>
      </w:pPr>
      <w:r>
        <w:separator/>
      </w:r>
    </w:p>
  </w:footnote>
  <w:footnote w:type="continuationSeparator" w:id="0">
    <w:p w:rsidR="00DD3609" w:rsidRDefault="00DD3609" w:rsidP="00DD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09" w:rsidRDefault="00DD3609" w:rsidP="00DD360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09" w:rsidRDefault="00DD3609" w:rsidP="00DD3609">
    <w:pPr>
      <w:pStyle w:val="Header"/>
      <w:jc w:val="center"/>
    </w:pPr>
    <w:r w:rsidRPr="00D07D3D">
      <w:rPr>
        <w:b/>
        <w:noProof/>
        <w:lang w:eastAsia="en-GB"/>
      </w:rPr>
      <w:drawing>
        <wp:inline distT="0" distB="0" distL="0" distR="0" wp14:anchorId="13BACB3A" wp14:editId="00132C8B">
          <wp:extent cx="1009650" cy="997108"/>
          <wp:effectExtent l="0" t="0" r="0" b="0"/>
          <wp:docPr id="6" name="Picture 6" descr="C:\Users\morle.n\AppData\Local\Microsoft\Windows\INetCache\Content.Outlook\9NA4E0K6\1770 Welcombe Hills Logo 300dp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le.n\AppData\Local\Microsoft\Windows\INetCache\Content.Outlook\9NA4E0K6\1770 Welcombe Hills Logo 300dpi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850" cy="1013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772"/>
    <w:multiLevelType w:val="hybridMultilevel"/>
    <w:tmpl w:val="2FE25F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6F5A9C"/>
    <w:multiLevelType w:val="hybridMultilevel"/>
    <w:tmpl w:val="18549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902BB"/>
    <w:multiLevelType w:val="multilevel"/>
    <w:tmpl w:val="BA60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92"/>
    <w:rsid w:val="00041B8F"/>
    <w:rsid w:val="000C7990"/>
    <w:rsid w:val="000D4552"/>
    <w:rsid w:val="001206ED"/>
    <w:rsid w:val="001B2A2D"/>
    <w:rsid w:val="00233C24"/>
    <w:rsid w:val="003A1CCB"/>
    <w:rsid w:val="00501C5C"/>
    <w:rsid w:val="006243F7"/>
    <w:rsid w:val="006B5A84"/>
    <w:rsid w:val="00785C92"/>
    <w:rsid w:val="007B5851"/>
    <w:rsid w:val="007C587D"/>
    <w:rsid w:val="00804769"/>
    <w:rsid w:val="008F237A"/>
    <w:rsid w:val="009A51EB"/>
    <w:rsid w:val="009B71D2"/>
    <w:rsid w:val="009F1B01"/>
    <w:rsid w:val="00A4360C"/>
    <w:rsid w:val="00A47C3C"/>
    <w:rsid w:val="00AD6271"/>
    <w:rsid w:val="00B3014C"/>
    <w:rsid w:val="00B51105"/>
    <w:rsid w:val="00B5518F"/>
    <w:rsid w:val="00BE0145"/>
    <w:rsid w:val="00C30A0D"/>
    <w:rsid w:val="00CE481F"/>
    <w:rsid w:val="00CF3A9E"/>
    <w:rsid w:val="00D501CB"/>
    <w:rsid w:val="00D84016"/>
    <w:rsid w:val="00DD3609"/>
    <w:rsid w:val="00E554C1"/>
    <w:rsid w:val="00E90553"/>
    <w:rsid w:val="00E97B4C"/>
    <w:rsid w:val="00EB2500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16145"/>
  <w15:docId w15:val="{EACC37C5-8DBB-4711-9B4A-5DB07B6A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B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1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09"/>
  </w:style>
  <w:style w:type="paragraph" w:styleId="Footer">
    <w:name w:val="footer"/>
    <w:basedOn w:val="Normal"/>
    <w:link w:val="FooterChar"/>
    <w:uiPriority w:val="99"/>
    <w:unhideWhenUsed/>
    <w:rsid w:val="00DD3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lcombe-hill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M Choak WHS</cp:lastModifiedBy>
  <cp:revision>2</cp:revision>
  <dcterms:created xsi:type="dcterms:W3CDTF">2021-03-29T13:09:00Z</dcterms:created>
  <dcterms:modified xsi:type="dcterms:W3CDTF">2021-03-29T13:09:00Z</dcterms:modified>
</cp:coreProperties>
</file>