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9CD1" w14:textId="58106AE0" w:rsidR="00A94DFC" w:rsidRPr="008E3F46" w:rsidRDefault="00AC1F64">
      <w:pPr>
        <w:jc w:val="right"/>
      </w:pPr>
      <w:r>
        <w:rPr>
          <w:rFonts w:ascii="Arial" w:hAnsi="Arial"/>
          <w:noProof/>
        </w:rPr>
        <w:drawing>
          <wp:inline distT="0" distB="0" distL="0" distR="0" wp14:anchorId="4132EF91" wp14:editId="554F0CD3">
            <wp:extent cx="1552575"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342900"/>
                    </a:xfrm>
                    <a:prstGeom prst="rect">
                      <a:avLst/>
                    </a:prstGeom>
                    <a:noFill/>
                    <a:ln>
                      <a:noFill/>
                    </a:ln>
                  </pic:spPr>
                </pic:pic>
              </a:graphicData>
            </a:graphic>
          </wp:inline>
        </w:drawing>
      </w:r>
    </w:p>
    <w:p w14:paraId="4E5B00D3" w14:textId="77777777" w:rsidR="00A94DFC" w:rsidRPr="008E3F46" w:rsidRDefault="00642CC4">
      <w:pPr>
        <w:pStyle w:val="Caption"/>
        <w:jc w:val="right"/>
        <w:rPr>
          <w:sz w:val="44"/>
        </w:rPr>
      </w:pPr>
      <w:r>
        <w:rPr>
          <w:sz w:val="36"/>
        </w:rPr>
        <w:t xml:space="preserve">Sixth Form </w:t>
      </w:r>
      <w:r w:rsidR="00C76439">
        <w:rPr>
          <w:sz w:val="36"/>
        </w:rPr>
        <w:t>Progression Facilitator</w:t>
      </w:r>
    </w:p>
    <w:p w14:paraId="143B8515" w14:textId="77777777" w:rsidR="00A94DFC" w:rsidRPr="008E3F46" w:rsidRDefault="00A94DFC">
      <w:pPr>
        <w:rPr>
          <w:rFonts w:ascii="Arial" w:hAnsi="Arial"/>
          <w:sz w:val="18"/>
        </w:rPr>
      </w:pPr>
    </w:p>
    <w:p w14:paraId="4A6D35B8" w14:textId="77777777" w:rsidR="00544B0F" w:rsidRDefault="00544B0F" w:rsidP="00544B0F">
      <w:pPr>
        <w:rPr>
          <w:rFonts w:ascii="Arial" w:hAnsi="Arial" w:cs="Arial"/>
          <w:sz w:val="18"/>
          <w:szCs w:val="18"/>
          <w:lang w:val="en-GB"/>
        </w:rPr>
      </w:pPr>
      <w:r>
        <w:rPr>
          <w:rFonts w:ascii="Arial" w:hAnsi="Arial" w:cs="Arial"/>
          <w:sz w:val="18"/>
          <w:szCs w:val="18"/>
        </w:rPr>
        <w:t>Grade/Incentive Point:                      Scale 5</w:t>
      </w:r>
    </w:p>
    <w:p w14:paraId="5AB2AB6F" w14:textId="7B0D7BBF" w:rsidR="00544B0F" w:rsidRDefault="00544B0F" w:rsidP="00544B0F">
      <w:pPr>
        <w:rPr>
          <w:rFonts w:ascii="Arial" w:hAnsi="Arial" w:cs="Arial"/>
          <w:sz w:val="18"/>
          <w:szCs w:val="18"/>
        </w:rPr>
      </w:pPr>
      <w:r>
        <w:rPr>
          <w:rFonts w:ascii="Arial" w:hAnsi="Arial" w:cs="Arial"/>
          <w:sz w:val="18"/>
          <w:szCs w:val="18"/>
        </w:rPr>
        <w:t>Responsible to:                                 </w:t>
      </w:r>
      <w:r w:rsidR="00BE59CA">
        <w:rPr>
          <w:rFonts w:ascii="Arial" w:hAnsi="Arial" w:cs="Arial"/>
          <w:sz w:val="18"/>
          <w:szCs w:val="18"/>
        </w:rPr>
        <w:t>Deputy Director of Sixth Form</w:t>
      </w:r>
    </w:p>
    <w:p w14:paraId="1367A821" w14:textId="77777777" w:rsidR="00544B0F" w:rsidRDefault="00544B0F" w:rsidP="00544B0F">
      <w:pPr>
        <w:rPr>
          <w:rFonts w:ascii="Arial" w:hAnsi="Arial" w:cs="Arial"/>
          <w:sz w:val="18"/>
          <w:szCs w:val="18"/>
          <w:lang w:val="en-GB"/>
        </w:rPr>
      </w:pPr>
      <w:r>
        <w:rPr>
          <w:rFonts w:ascii="Arial" w:hAnsi="Arial" w:cs="Arial"/>
          <w:sz w:val="18"/>
          <w:szCs w:val="18"/>
        </w:rPr>
        <w:t>Responsible for:                                -</w:t>
      </w:r>
    </w:p>
    <w:p w14:paraId="0AA9B58F" w14:textId="77777777" w:rsidR="00544B0F" w:rsidRDefault="00544B0F" w:rsidP="00544B0F">
      <w:pPr>
        <w:rPr>
          <w:rFonts w:ascii="Arial" w:hAnsi="Arial" w:cs="Arial"/>
          <w:sz w:val="18"/>
          <w:szCs w:val="18"/>
        </w:rPr>
      </w:pPr>
      <w:r>
        <w:rPr>
          <w:rFonts w:ascii="Arial" w:hAnsi="Arial" w:cs="Arial"/>
          <w:sz w:val="18"/>
          <w:szCs w:val="18"/>
        </w:rPr>
        <w:t>Hours:                                               35 hours per week (8.30am – 4.00pm, 30 minutes for lunch), term-time only</w:t>
      </w:r>
    </w:p>
    <w:p w14:paraId="2BA6F1F0" w14:textId="6DBB605D" w:rsidR="00544B0F" w:rsidRDefault="00544B0F" w:rsidP="00544B0F">
      <w:pPr>
        <w:ind w:left="2880" w:hanging="2880"/>
        <w:rPr>
          <w:rFonts w:ascii="Arial" w:hAnsi="Arial" w:cs="Arial"/>
          <w:sz w:val="18"/>
          <w:szCs w:val="18"/>
        </w:rPr>
      </w:pPr>
      <w:r>
        <w:rPr>
          <w:rFonts w:ascii="Arial" w:hAnsi="Arial" w:cs="Arial"/>
          <w:sz w:val="18"/>
          <w:szCs w:val="18"/>
        </w:rPr>
        <w:t>Salary:                                             </w:t>
      </w:r>
      <w:r w:rsidR="00424ED7">
        <w:rPr>
          <w:rFonts w:ascii="Arial" w:hAnsi="Arial" w:cs="Arial"/>
          <w:sz w:val="18"/>
          <w:szCs w:val="18"/>
        </w:rPr>
        <w:t xml:space="preserve"> </w:t>
      </w:r>
      <w:r>
        <w:rPr>
          <w:rFonts w:ascii="Arial" w:hAnsi="Arial" w:cs="Arial"/>
          <w:sz w:val="18"/>
          <w:szCs w:val="18"/>
        </w:rPr>
        <w:t> Approximately £2</w:t>
      </w:r>
      <w:r w:rsidR="00380709">
        <w:rPr>
          <w:rFonts w:ascii="Arial" w:hAnsi="Arial" w:cs="Arial"/>
          <w:sz w:val="18"/>
          <w:szCs w:val="18"/>
        </w:rPr>
        <w:t>7</w:t>
      </w:r>
      <w:r>
        <w:rPr>
          <w:rFonts w:ascii="Arial" w:hAnsi="Arial" w:cs="Arial"/>
          <w:sz w:val="18"/>
          <w:szCs w:val="18"/>
        </w:rPr>
        <w:t>,</w:t>
      </w:r>
      <w:r w:rsidR="00380709">
        <w:rPr>
          <w:rFonts w:ascii="Arial" w:hAnsi="Arial" w:cs="Arial"/>
          <w:sz w:val="18"/>
          <w:szCs w:val="18"/>
        </w:rPr>
        <w:t>116</w:t>
      </w:r>
      <w:r>
        <w:rPr>
          <w:rFonts w:ascii="Arial" w:hAnsi="Arial" w:cs="Arial"/>
          <w:sz w:val="18"/>
          <w:szCs w:val="18"/>
        </w:rPr>
        <w:t xml:space="preserve"> to £2</w:t>
      </w:r>
      <w:r w:rsidR="005F40C6">
        <w:rPr>
          <w:rFonts w:ascii="Arial" w:hAnsi="Arial" w:cs="Arial"/>
          <w:sz w:val="18"/>
          <w:szCs w:val="18"/>
        </w:rPr>
        <w:t>8</w:t>
      </w:r>
      <w:r>
        <w:rPr>
          <w:rFonts w:ascii="Arial" w:hAnsi="Arial" w:cs="Arial"/>
          <w:sz w:val="18"/>
          <w:szCs w:val="18"/>
        </w:rPr>
        <w:t>,</w:t>
      </w:r>
      <w:r w:rsidR="005F40C6">
        <w:rPr>
          <w:rFonts w:ascii="Arial" w:hAnsi="Arial" w:cs="Arial"/>
          <w:sz w:val="18"/>
          <w:szCs w:val="18"/>
        </w:rPr>
        <w:t>705</w:t>
      </w:r>
      <w:r>
        <w:rPr>
          <w:rFonts w:ascii="Arial" w:hAnsi="Arial" w:cs="Arial"/>
          <w:sz w:val="18"/>
          <w:szCs w:val="18"/>
        </w:rPr>
        <w:t xml:space="preserve"> (£</w:t>
      </w:r>
      <w:r w:rsidR="005F40C6">
        <w:rPr>
          <w:rFonts w:ascii="Arial" w:hAnsi="Arial" w:cs="Arial"/>
          <w:sz w:val="18"/>
          <w:szCs w:val="18"/>
        </w:rPr>
        <w:t>31</w:t>
      </w:r>
      <w:r>
        <w:rPr>
          <w:rFonts w:ascii="Arial" w:hAnsi="Arial" w:cs="Arial"/>
          <w:sz w:val="18"/>
          <w:szCs w:val="18"/>
        </w:rPr>
        <w:t>,5</w:t>
      </w:r>
      <w:r w:rsidR="005F40C6">
        <w:rPr>
          <w:rFonts w:ascii="Arial" w:hAnsi="Arial" w:cs="Arial"/>
          <w:sz w:val="18"/>
          <w:szCs w:val="18"/>
        </w:rPr>
        <w:t>24</w:t>
      </w:r>
      <w:r>
        <w:rPr>
          <w:rFonts w:ascii="Arial" w:hAnsi="Arial" w:cs="Arial"/>
          <w:sz w:val="18"/>
          <w:szCs w:val="18"/>
        </w:rPr>
        <w:t xml:space="preserve"> to £</w:t>
      </w:r>
      <w:r w:rsidR="005F40C6">
        <w:rPr>
          <w:rFonts w:ascii="Arial" w:hAnsi="Arial" w:cs="Arial"/>
          <w:sz w:val="18"/>
          <w:szCs w:val="18"/>
        </w:rPr>
        <w:t>32</w:t>
      </w:r>
      <w:r>
        <w:rPr>
          <w:rFonts w:ascii="Arial" w:hAnsi="Arial" w:cs="Arial"/>
          <w:sz w:val="18"/>
          <w:szCs w:val="18"/>
        </w:rPr>
        <w:t>,9</w:t>
      </w:r>
      <w:r w:rsidR="005F40C6">
        <w:rPr>
          <w:rFonts w:ascii="Arial" w:hAnsi="Arial" w:cs="Arial"/>
          <w:sz w:val="18"/>
          <w:szCs w:val="18"/>
        </w:rPr>
        <w:t>31</w:t>
      </w:r>
      <w:r>
        <w:rPr>
          <w:rFonts w:ascii="Arial" w:hAnsi="Arial" w:cs="Arial"/>
          <w:sz w:val="18"/>
          <w:szCs w:val="18"/>
        </w:rPr>
        <w:t xml:space="preserve"> FTE) dependent   </w:t>
      </w:r>
      <w:r w:rsidR="00DE6AC2">
        <w:rPr>
          <w:rFonts w:ascii="Arial" w:hAnsi="Arial" w:cs="Arial"/>
          <w:sz w:val="18"/>
          <w:szCs w:val="18"/>
        </w:rPr>
        <w:t xml:space="preserve">   </w:t>
      </w:r>
      <w:r w:rsidR="00424ED7">
        <w:rPr>
          <w:rFonts w:ascii="Arial" w:hAnsi="Arial" w:cs="Arial"/>
          <w:sz w:val="18"/>
          <w:szCs w:val="18"/>
        </w:rPr>
        <w:t xml:space="preserve"> </w:t>
      </w:r>
      <w:r>
        <w:rPr>
          <w:rFonts w:ascii="Arial" w:hAnsi="Arial" w:cs="Arial"/>
          <w:sz w:val="18"/>
          <w:szCs w:val="18"/>
        </w:rPr>
        <w:t xml:space="preserve">on experience </w:t>
      </w:r>
    </w:p>
    <w:p w14:paraId="3E9C4680" w14:textId="77777777" w:rsidR="00A94DFC" w:rsidRPr="008E3F46" w:rsidRDefault="00A94DFC">
      <w:pPr>
        <w:rPr>
          <w:rFonts w:ascii="Arial" w:hAnsi="Arial"/>
          <w:sz w:val="18"/>
        </w:rPr>
      </w:pPr>
    </w:p>
    <w:p w14:paraId="0C496CD4" w14:textId="77777777" w:rsidR="00A94DFC" w:rsidRDefault="00A94DFC">
      <w:pPr>
        <w:rPr>
          <w:rFonts w:ascii="Arial" w:hAnsi="Arial"/>
          <w:sz w:val="18"/>
        </w:rPr>
      </w:pPr>
    </w:p>
    <w:p w14:paraId="77E0A9B3" w14:textId="77777777" w:rsidR="00424ED7" w:rsidRDefault="00424ED7" w:rsidP="00424ED7">
      <w:pPr>
        <w:ind w:left="2880" w:hanging="2880"/>
        <w:rPr>
          <w:rFonts w:ascii="Arial" w:hAnsi="Arial"/>
          <w:b/>
          <w:bCs/>
        </w:rPr>
      </w:pPr>
      <w:r w:rsidRPr="00454E66">
        <w:rPr>
          <w:rFonts w:ascii="Arial" w:hAnsi="Arial"/>
          <w:b/>
          <w:bCs/>
        </w:rPr>
        <w:t>JOB DESCRIPTION</w:t>
      </w:r>
    </w:p>
    <w:p w14:paraId="68830806" w14:textId="77777777" w:rsidR="00BC1D68" w:rsidRDefault="00BC1D68" w:rsidP="00424ED7">
      <w:pPr>
        <w:ind w:left="2880" w:hanging="2880"/>
        <w:rPr>
          <w:rFonts w:ascii="Arial" w:hAnsi="Arial"/>
          <w:b/>
          <w:bCs/>
        </w:rPr>
      </w:pPr>
    </w:p>
    <w:p w14:paraId="053BAAD7" w14:textId="77777777" w:rsidR="00BC1D68" w:rsidRPr="00E822C5" w:rsidRDefault="00BC1D68" w:rsidP="00BC1D68">
      <w:pPr>
        <w:rPr>
          <w:rFonts w:ascii="Arial" w:hAnsi="Arial"/>
          <w:color w:val="000000"/>
          <w:sz w:val="20"/>
        </w:rPr>
      </w:pPr>
    </w:p>
    <w:p w14:paraId="5D15A556" w14:textId="77777777" w:rsidR="00BC1D68" w:rsidRPr="00E822C5" w:rsidRDefault="00BC1D68" w:rsidP="00BC1D68">
      <w:pPr>
        <w:rPr>
          <w:rFonts w:ascii="Arial" w:hAnsi="Arial"/>
          <w:i/>
          <w:color w:val="000000"/>
          <w:sz w:val="20"/>
        </w:rPr>
      </w:pPr>
      <w:r w:rsidRPr="00E822C5">
        <w:rPr>
          <w:rFonts w:ascii="Arial" w:hAnsi="Arial"/>
          <w:i/>
          <w:color w:val="000000"/>
          <w:sz w:val="20"/>
        </w:rPr>
        <w:t>It is intended that the job description be reviewed annually, as appropriate.</w:t>
      </w:r>
    </w:p>
    <w:p w14:paraId="00DB2A13" w14:textId="77777777" w:rsidR="00424ED7" w:rsidRPr="008E3F46" w:rsidRDefault="00424ED7">
      <w:pPr>
        <w:rPr>
          <w:rFonts w:ascii="Arial" w:hAnsi="Arial"/>
          <w:sz w:val="18"/>
        </w:rPr>
      </w:pPr>
    </w:p>
    <w:p w14:paraId="72E9B9B2" w14:textId="77777777" w:rsidR="00A94DFC" w:rsidRPr="008E3F46" w:rsidRDefault="00A94DFC">
      <w:pPr>
        <w:rPr>
          <w:rFonts w:ascii="Arial" w:hAnsi="Arial"/>
          <w:b/>
          <w:sz w:val="18"/>
        </w:rPr>
      </w:pPr>
      <w:r w:rsidRPr="008E3F46">
        <w:rPr>
          <w:rFonts w:ascii="Arial" w:hAnsi="Arial"/>
          <w:b/>
          <w:sz w:val="18"/>
        </w:rPr>
        <w:t>Purpose of the job</w:t>
      </w:r>
    </w:p>
    <w:p w14:paraId="0B85D49C" w14:textId="77777777" w:rsidR="00C336F5" w:rsidRPr="00C336F5" w:rsidRDefault="00C336F5" w:rsidP="00C336F5">
      <w:pPr>
        <w:pStyle w:val="headed"/>
        <w:rPr>
          <w:rFonts w:ascii="Arial" w:hAnsi="Arial"/>
          <w:color w:val="000000"/>
          <w:sz w:val="18"/>
          <w:lang w:val="en-US"/>
        </w:rPr>
      </w:pPr>
      <w:r w:rsidRPr="00C336F5">
        <w:rPr>
          <w:rFonts w:ascii="Arial" w:hAnsi="Arial"/>
          <w:color w:val="000000"/>
          <w:sz w:val="18"/>
          <w:lang w:val="en-US"/>
        </w:rPr>
        <w:t xml:space="preserve">To work within the sixth form team, mostly with individual students, with much of the work being in the nature of a key worker. </w:t>
      </w:r>
    </w:p>
    <w:p w14:paraId="283A15C0" w14:textId="77777777" w:rsidR="00C336F5" w:rsidRPr="00C336F5" w:rsidRDefault="00C336F5" w:rsidP="00C336F5">
      <w:pPr>
        <w:pStyle w:val="headed"/>
        <w:rPr>
          <w:rFonts w:ascii="Arial" w:hAnsi="Arial"/>
          <w:color w:val="000000"/>
          <w:sz w:val="18"/>
          <w:lang w:val="en-US"/>
        </w:rPr>
      </w:pPr>
    </w:p>
    <w:p w14:paraId="57613F9D" w14:textId="77777777" w:rsidR="00A94DFC" w:rsidRDefault="003D6578" w:rsidP="00C336F5">
      <w:pPr>
        <w:pStyle w:val="headed"/>
        <w:tabs>
          <w:tab w:val="clear" w:pos="1080"/>
        </w:tabs>
        <w:rPr>
          <w:rFonts w:ascii="Arial" w:hAnsi="Arial"/>
          <w:color w:val="000000"/>
          <w:sz w:val="18"/>
          <w:lang w:val="en-US"/>
        </w:rPr>
      </w:pPr>
      <w:r>
        <w:rPr>
          <w:rFonts w:ascii="Arial" w:hAnsi="Arial"/>
          <w:color w:val="000000"/>
          <w:sz w:val="18"/>
          <w:lang w:val="en-US"/>
        </w:rPr>
        <w:t xml:space="preserve">To support </w:t>
      </w:r>
      <w:r w:rsidR="00C336F5" w:rsidRPr="00C336F5">
        <w:rPr>
          <w:rFonts w:ascii="Arial" w:hAnsi="Arial"/>
          <w:color w:val="000000"/>
          <w:sz w:val="18"/>
          <w:lang w:val="en-US"/>
        </w:rPr>
        <w:t>student emotional and physical welfare as an underpinning for academic progress</w:t>
      </w:r>
      <w:r w:rsidR="00A94DFC" w:rsidRPr="00376D64">
        <w:rPr>
          <w:rFonts w:ascii="Arial" w:hAnsi="Arial"/>
          <w:color w:val="000000"/>
          <w:sz w:val="18"/>
          <w:lang w:val="en-US"/>
        </w:rPr>
        <w:t>.</w:t>
      </w:r>
    </w:p>
    <w:p w14:paraId="1D9863C7" w14:textId="77777777" w:rsidR="00FB32CE" w:rsidRDefault="00FB32CE" w:rsidP="00C336F5">
      <w:pPr>
        <w:pStyle w:val="headed"/>
        <w:tabs>
          <w:tab w:val="clear" w:pos="1080"/>
        </w:tabs>
        <w:rPr>
          <w:rFonts w:ascii="Arial" w:hAnsi="Arial"/>
          <w:color w:val="000000"/>
          <w:sz w:val="18"/>
          <w:lang w:val="en-US"/>
        </w:rPr>
      </w:pPr>
    </w:p>
    <w:p w14:paraId="50C0ADA4" w14:textId="77777777" w:rsidR="00FB32CE" w:rsidRPr="003A5FD5" w:rsidRDefault="00FB32CE" w:rsidP="00FB32CE">
      <w:pPr>
        <w:rPr>
          <w:rFonts w:ascii="Arial" w:hAnsi="Arial"/>
          <w:sz w:val="20"/>
        </w:rPr>
      </w:pPr>
      <w:r w:rsidRPr="003A5FD5">
        <w:rPr>
          <w:rFonts w:ascii="Arial" w:hAnsi="Arial"/>
          <w:sz w:val="20"/>
        </w:rPr>
        <w:t>Every member of staff at JRCS has a vital part to play in the success of the School.  The Staff Handbook clearly explains our policies and procedures but the list below outlines in a summary form the main duties and responsibilities of this role</w:t>
      </w:r>
    </w:p>
    <w:p w14:paraId="64314213" w14:textId="77777777" w:rsidR="00FB32CE" w:rsidRPr="00376D64" w:rsidRDefault="00FB32CE" w:rsidP="00C336F5">
      <w:pPr>
        <w:pStyle w:val="headed"/>
        <w:tabs>
          <w:tab w:val="clear" w:pos="1080"/>
        </w:tabs>
        <w:rPr>
          <w:rFonts w:ascii="Arial" w:hAnsi="Arial"/>
          <w:color w:val="000000"/>
          <w:sz w:val="18"/>
          <w:lang w:val="en-US"/>
        </w:rPr>
      </w:pPr>
    </w:p>
    <w:p w14:paraId="48D25435" w14:textId="77777777" w:rsidR="00A94DFC" w:rsidRPr="008E3F46" w:rsidRDefault="00A94DFC">
      <w:pPr>
        <w:rPr>
          <w:rFonts w:ascii="Arial" w:hAnsi="Arial"/>
          <w:sz w:val="18"/>
        </w:rPr>
      </w:pPr>
    </w:p>
    <w:p w14:paraId="47F55DDB" w14:textId="77777777" w:rsidR="003449D7" w:rsidRPr="008E3F46" w:rsidRDefault="00A94DFC">
      <w:pPr>
        <w:rPr>
          <w:rFonts w:ascii="Arial" w:hAnsi="Arial"/>
          <w:b/>
          <w:sz w:val="18"/>
        </w:rPr>
      </w:pPr>
      <w:r w:rsidRPr="008E3F46">
        <w:rPr>
          <w:rFonts w:ascii="Arial" w:hAnsi="Arial"/>
          <w:b/>
          <w:sz w:val="18"/>
        </w:rPr>
        <w:t>Main activities</w:t>
      </w:r>
    </w:p>
    <w:p w14:paraId="2B1E63EA" w14:textId="442E95CE"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 xml:space="preserve">Key working students assigned by the Director of Sixth Form and the sixth form team following </w:t>
      </w:r>
      <w:r w:rsidR="00BE59CA">
        <w:rPr>
          <w:rFonts w:ascii="Arial" w:hAnsi="Arial"/>
          <w:sz w:val="18"/>
          <w:lang w:val="en-GB"/>
        </w:rPr>
        <w:t>assessment</w:t>
      </w:r>
      <w:r w:rsidRPr="00C336F5">
        <w:rPr>
          <w:rFonts w:ascii="Arial" w:hAnsi="Arial"/>
          <w:sz w:val="18"/>
          <w:lang w:val="en-GB"/>
        </w:rPr>
        <w:t xml:space="preserve"> result</w:t>
      </w:r>
      <w:r w:rsidR="00C76439">
        <w:rPr>
          <w:rFonts w:ascii="Arial" w:hAnsi="Arial"/>
          <w:sz w:val="18"/>
          <w:lang w:val="en-GB"/>
        </w:rPr>
        <w:t>s,</w:t>
      </w:r>
      <w:r w:rsidRPr="00C336F5">
        <w:rPr>
          <w:rFonts w:ascii="Arial" w:hAnsi="Arial"/>
          <w:sz w:val="18"/>
          <w:lang w:val="en-GB"/>
        </w:rPr>
        <w:t xml:space="preserve"> subject concerns</w:t>
      </w:r>
      <w:r w:rsidR="00C76439">
        <w:rPr>
          <w:rFonts w:ascii="Arial" w:hAnsi="Arial"/>
          <w:sz w:val="18"/>
          <w:lang w:val="en-GB"/>
        </w:rPr>
        <w:t>, wellbeing concerns or pastoral concerns</w:t>
      </w:r>
    </w:p>
    <w:p w14:paraId="47EBDB2E" w14:textId="5383B265"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 xml:space="preserve">Keep records and feedback on progress to the </w:t>
      </w:r>
      <w:r w:rsidR="00C575F9">
        <w:rPr>
          <w:rFonts w:ascii="Arial" w:hAnsi="Arial"/>
          <w:sz w:val="18"/>
          <w:lang w:val="en-GB"/>
        </w:rPr>
        <w:t>Deputy Directors/</w:t>
      </w:r>
      <w:r w:rsidRPr="00C336F5">
        <w:rPr>
          <w:rFonts w:ascii="Arial" w:hAnsi="Arial"/>
          <w:sz w:val="18"/>
          <w:lang w:val="en-GB"/>
        </w:rPr>
        <w:t>Director of Sixth Form, sixth form team and subject staff</w:t>
      </w:r>
    </w:p>
    <w:p w14:paraId="3E443F04"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1:1 support and mentoring</w:t>
      </w:r>
    </w:p>
    <w:p w14:paraId="5B3244FB" w14:textId="77777777" w:rsidR="00C336F5" w:rsidRDefault="00C336F5" w:rsidP="00C336F5">
      <w:pPr>
        <w:numPr>
          <w:ilvl w:val="0"/>
          <w:numId w:val="19"/>
        </w:numPr>
        <w:jc w:val="both"/>
        <w:rPr>
          <w:rFonts w:ascii="Arial" w:hAnsi="Arial"/>
          <w:sz w:val="18"/>
          <w:lang w:val="en-GB"/>
        </w:rPr>
      </w:pPr>
      <w:r w:rsidRPr="00C336F5">
        <w:rPr>
          <w:rFonts w:ascii="Arial" w:hAnsi="Arial"/>
          <w:sz w:val="18"/>
          <w:lang w:val="en-GB"/>
        </w:rPr>
        <w:t>Building contacts and referring students to other staff or agencies</w:t>
      </w:r>
      <w:r w:rsidR="00C76439">
        <w:rPr>
          <w:rFonts w:ascii="Arial" w:hAnsi="Arial"/>
          <w:sz w:val="18"/>
          <w:lang w:val="en-GB"/>
        </w:rPr>
        <w:t xml:space="preserve"> </w:t>
      </w:r>
      <w:r w:rsidR="00C76439" w:rsidRPr="00C336F5">
        <w:rPr>
          <w:rFonts w:ascii="Arial" w:hAnsi="Arial"/>
          <w:sz w:val="18"/>
          <w:lang w:val="en-GB"/>
        </w:rPr>
        <w:t>(CP, housing, health services, social service)</w:t>
      </w:r>
    </w:p>
    <w:p w14:paraId="328D4ACB" w14:textId="77777777" w:rsidR="00AA0726" w:rsidRPr="00C336F5" w:rsidRDefault="00AA0726" w:rsidP="00C336F5">
      <w:pPr>
        <w:numPr>
          <w:ilvl w:val="0"/>
          <w:numId w:val="19"/>
        </w:numPr>
        <w:jc w:val="both"/>
        <w:rPr>
          <w:rFonts w:ascii="Arial" w:hAnsi="Arial"/>
          <w:sz w:val="18"/>
          <w:lang w:val="en-GB"/>
        </w:rPr>
      </w:pPr>
      <w:r>
        <w:rPr>
          <w:rFonts w:ascii="Arial" w:hAnsi="Arial"/>
          <w:sz w:val="18"/>
          <w:lang w:val="en-GB"/>
        </w:rPr>
        <w:t xml:space="preserve">Completing study plus registers and supervising study plus periods </w:t>
      </w:r>
    </w:p>
    <w:p w14:paraId="717B2004"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Supporting students who are leaving mid-year or end of year 12 with appropriate guidance</w:t>
      </w:r>
    </w:p>
    <w:p w14:paraId="1B88243A" w14:textId="77777777" w:rsidR="00C336F5" w:rsidRDefault="00C336F5" w:rsidP="00C336F5">
      <w:pPr>
        <w:numPr>
          <w:ilvl w:val="0"/>
          <w:numId w:val="19"/>
        </w:numPr>
        <w:jc w:val="both"/>
        <w:rPr>
          <w:rFonts w:ascii="Arial" w:hAnsi="Arial"/>
          <w:sz w:val="18"/>
          <w:lang w:val="en-GB"/>
        </w:rPr>
      </w:pPr>
      <w:r w:rsidRPr="00C336F5">
        <w:rPr>
          <w:rFonts w:ascii="Arial" w:hAnsi="Arial"/>
          <w:sz w:val="18"/>
          <w:lang w:val="en-GB"/>
        </w:rPr>
        <w:t>Follow up of students leaving mid-year and the end of year 12 to monitor destinations and effectiveness of guidance</w:t>
      </w:r>
    </w:p>
    <w:p w14:paraId="50E298C4"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Supporting deputy director with exam consideration students to ensure smooth running of examinations for these individuals</w:t>
      </w:r>
    </w:p>
    <w:p w14:paraId="200B6CEC"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Supporting the start of exams, particularly following up absent students</w:t>
      </w:r>
    </w:p>
    <w:p w14:paraId="715E6BC7"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Working with ARP and SDD on the transition of ARP students into sixth form</w:t>
      </w:r>
    </w:p>
    <w:p w14:paraId="4E59AD86" w14:textId="77777777" w:rsidR="00C336F5" w:rsidRPr="003D6578" w:rsidRDefault="00C336F5" w:rsidP="00C336F5">
      <w:pPr>
        <w:numPr>
          <w:ilvl w:val="0"/>
          <w:numId w:val="19"/>
        </w:numPr>
        <w:jc w:val="both"/>
        <w:rPr>
          <w:rFonts w:ascii="Arial" w:hAnsi="Arial"/>
          <w:sz w:val="18"/>
          <w:lang w:val="en-GB"/>
        </w:rPr>
      </w:pPr>
      <w:r w:rsidRPr="00C336F5">
        <w:rPr>
          <w:rFonts w:ascii="Arial" w:hAnsi="Arial"/>
          <w:sz w:val="18"/>
          <w:lang w:val="en-GB"/>
        </w:rPr>
        <w:t xml:space="preserve">Keeping </w:t>
      </w:r>
      <w:r w:rsidR="002C28A2">
        <w:rPr>
          <w:rFonts w:ascii="Arial" w:hAnsi="Arial"/>
          <w:sz w:val="18"/>
          <w:lang w:val="en-GB"/>
        </w:rPr>
        <w:t xml:space="preserve">SF5 </w:t>
      </w:r>
      <w:r w:rsidRPr="00C336F5">
        <w:rPr>
          <w:rFonts w:ascii="Arial" w:hAnsi="Arial"/>
          <w:sz w:val="18"/>
          <w:lang w:val="en-GB"/>
        </w:rPr>
        <w:t>SF6</w:t>
      </w:r>
      <w:r w:rsidR="003D6578">
        <w:rPr>
          <w:rFonts w:ascii="Arial" w:hAnsi="Arial"/>
          <w:sz w:val="18"/>
          <w:lang w:val="en-GB"/>
        </w:rPr>
        <w:t xml:space="preserve"> and SFSC</w:t>
      </w:r>
      <w:r w:rsidRPr="00C336F5">
        <w:rPr>
          <w:rFonts w:ascii="Arial" w:hAnsi="Arial"/>
          <w:sz w:val="18"/>
          <w:lang w:val="en-GB"/>
        </w:rPr>
        <w:t xml:space="preserve"> in good order and maintaining an academic atmosphere there and in the sixth form as a whole</w:t>
      </w:r>
    </w:p>
    <w:p w14:paraId="5E06241D"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Promote the inclusion and welfare of all students</w:t>
      </w:r>
    </w:p>
    <w:p w14:paraId="2CA45A3B"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Counselling students to the level of staff competency and referring on as appropriate</w:t>
      </w:r>
    </w:p>
    <w:p w14:paraId="38266047"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 xml:space="preserve">Mediation </w:t>
      </w:r>
      <w:r w:rsidRPr="00C336F5">
        <w:rPr>
          <w:rFonts w:ascii="Arial" w:hAnsi="Arial"/>
          <w:sz w:val="18"/>
          <w:lang w:val="en-GB"/>
        </w:rPr>
        <w:tab/>
      </w:r>
    </w:p>
    <w:p w14:paraId="33484B47"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Writing documents to support students with health or welfare needs in their transition to work or university</w:t>
      </w:r>
    </w:p>
    <w:p w14:paraId="777CA135" w14:textId="77777777" w:rsidR="00C336F5" w:rsidRPr="00C336F5" w:rsidRDefault="00C336F5" w:rsidP="00C336F5">
      <w:pPr>
        <w:numPr>
          <w:ilvl w:val="0"/>
          <w:numId w:val="19"/>
        </w:numPr>
        <w:jc w:val="both"/>
        <w:rPr>
          <w:rFonts w:ascii="Arial" w:hAnsi="Arial"/>
          <w:sz w:val="18"/>
          <w:lang w:val="en-GB"/>
        </w:rPr>
      </w:pPr>
      <w:r w:rsidRPr="00C336F5">
        <w:rPr>
          <w:rFonts w:ascii="Arial" w:hAnsi="Arial"/>
          <w:sz w:val="18"/>
          <w:lang w:val="en-GB"/>
        </w:rPr>
        <w:t>Contribute to SMSC and Enrichment activities as appropriate</w:t>
      </w:r>
    </w:p>
    <w:p w14:paraId="034153DC" w14:textId="77777777" w:rsidR="00C336F5" w:rsidRPr="00C336F5" w:rsidRDefault="00C336F5" w:rsidP="00C336F5">
      <w:pPr>
        <w:rPr>
          <w:rFonts w:ascii="Arial" w:hAnsi="Arial"/>
          <w:sz w:val="18"/>
          <w:lang w:val="en-GB"/>
        </w:rPr>
      </w:pPr>
    </w:p>
    <w:p w14:paraId="7C3ADE15" w14:textId="77777777" w:rsidR="00C336F5" w:rsidRPr="00C336F5" w:rsidRDefault="00C336F5" w:rsidP="00C336F5">
      <w:pPr>
        <w:rPr>
          <w:rFonts w:ascii="Arial" w:hAnsi="Arial"/>
          <w:sz w:val="18"/>
          <w:u w:val="single"/>
          <w:lang w:val="en-GB"/>
        </w:rPr>
      </w:pPr>
      <w:r w:rsidRPr="00C336F5">
        <w:rPr>
          <w:rFonts w:ascii="Arial" w:hAnsi="Arial"/>
          <w:sz w:val="18"/>
          <w:u w:val="single"/>
          <w:lang w:val="en-GB"/>
        </w:rPr>
        <w:t>Other</w:t>
      </w:r>
    </w:p>
    <w:p w14:paraId="7966D08D" w14:textId="77777777" w:rsidR="00056476" w:rsidRDefault="00056476" w:rsidP="00C675F4">
      <w:pPr>
        <w:numPr>
          <w:ilvl w:val="0"/>
          <w:numId w:val="20"/>
        </w:numPr>
        <w:rPr>
          <w:rFonts w:ascii="Arial" w:hAnsi="Arial"/>
          <w:sz w:val="18"/>
          <w:lang w:val="en-GB"/>
        </w:rPr>
      </w:pPr>
      <w:r>
        <w:rPr>
          <w:rFonts w:ascii="Arial" w:hAnsi="Arial"/>
          <w:sz w:val="18"/>
          <w:lang w:val="en-GB"/>
        </w:rPr>
        <w:t>Work for 2 days in the Summer holidays- one to be GCSE results day</w:t>
      </w:r>
    </w:p>
    <w:p w14:paraId="785BAAFA" w14:textId="77777777" w:rsidR="00C336F5" w:rsidRPr="00C675F4" w:rsidRDefault="00C336F5" w:rsidP="00C675F4">
      <w:pPr>
        <w:numPr>
          <w:ilvl w:val="0"/>
          <w:numId w:val="20"/>
        </w:numPr>
        <w:rPr>
          <w:rFonts w:ascii="Arial" w:hAnsi="Arial"/>
          <w:sz w:val="18"/>
          <w:lang w:val="en-GB"/>
        </w:rPr>
      </w:pPr>
      <w:r w:rsidRPr="00C336F5">
        <w:rPr>
          <w:rFonts w:ascii="Arial" w:hAnsi="Arial"/>
          <w:sz w:val="18"/>
          <w:lang w:val="en-GB"/>
        </w:rPr>
        <w:t>Establish constructive relationships with parents and carers where appropriate</w:t>
      </w:r>
    </w:p>
    <w:p w14:paraId="6FBB3F77" w14:textId="77777777" w:rsidR="00C336F5" w:rsidRPr="00C336F5" w:rsidRDefault="00C336F5" w:rsidP="00C336F5">
      <w:pPr>
        <w:numPr>
          <w:ilvl w:val="0"/>
          <w:numId w:val="20"/>
        </w:numPr>
        <w:rPr>
          <w:rFonts w:ascii="Arial" w:hAnsi="Arial"/>
          <w:sz w:val="18"/>
          <w:lang w:val="en-GB"/>
        </w:rPr>
      </w:pPr>
      <w:r w:rsidRPr="00C336F5">
        <w:rPr>
          <w:rFonts w:ascii="Arial" w:hAnsi="Arial"/>
          <w:sz w:val="18"/>
          <w:lang w:val="en-GB"/>
        </w:rPr>
        <w:t>Keep records and follow school systems</w:t>
      </w:r>
    </w:p>
    <w:p w14:paraId="7D7EA1CD" w14:textId="77777777" w:rsidR="00C336F5" w:rsidRDefault="00C336F5" w:rsidP="00C336F5">
      <w:pPr>
        <w:numPr>
          <w:ilvl w:val="0"/>
          <w:numId w:val="20"/>
        </w:numPr>
        <w:rPr>
          <w:rFonts w:ascii="Arial" w:hAnsi="Arial"/>
          <w:sz w:val="18"/>
          <w:lang w:val="en-GB"/>
        </w:rPr>
      </w:pPr>
      <w:r w:rsidRPr="00C336F5">
        <w:rPr>
          <w:rFonts w:ascii="Arial" w:hAnsi="Arial"/>
          <w:sz w:val="18"/>
          <w:lang w:val="en-GB"/>
        </w:rPr>
        <w:t>Attend relevant meetings</w:t>
      </w:r>
    </w:p>
    <w:p w14:paraId="7E123320" w14:textId="77777777" w:rsidR="00351392" w:rsidRPr="00C336F5" w:rsidRDefault="00351392" w:rsidP="00C336F5">
      <w:pPr>
        <w:numPr>
          <w:ilvl w:val="0"/>
          <w:numId w:val="20"/>
        </w:numPr>
        <w:rPr>
          <w:rFonts w:ascii="Arial" w:hAnsi="Arial"/>
          <w:sz w:val="18"/>
          <w:lang w:val="en-GB"/>
        </w:rPr>
      </w:pPr>
      <w:r>
        <w:rPr>
          <w:rFonts w:ascii="Arial" w:hAnsi="Arial"/>
          <w:sz w:val="18"/>
          <w:lang w:val="en-GB"/>
        </w:rPr>
        <w:t>Supporting with duties in the common room at student breaks and lunch-time</w:t>
      </w:r>
    </w:p>
    <w:p w14:paraId="1B4043FE" w14:textId="77777777" w:rsidR="00C336F5" w:rsidRPr="00C336F5" w:rsidRDefault="00C336F5" w:rsidP="00C336F5">
      <w:pPr>
        <w:numPr>
          <w:ilvl w:val="0"/>
          <w:numId w:val="20"/>
        </w:numPr>
        <w:rPr>
          <w:rFonts w:ascii="Arial" w:hAnsi="Arial"/>
          <w:sz w:val="18"/>
          <w:lang w:val="en-GB"/>
        </w:rPr>
      </w:pPr>
      <w:r w:rsidRPr="00C336F5">
        <w:rPr>
          <w:rFonts w:ascii="Arial" w:hAnsi="Arial"/>
          <w:sz w:val="18"/>
          <w:lang w:val="en-GB"/>
        </w:rPr>
        <w:t>We anticipate that the role will adapt to fit the skills of the person appointed and the needs of the sixth form team</w:t>
      </w:r>
    </w:p>
    <w:p w14:paraId="0B7D3A5F" w14:textId="77777777" w:rsidR="00C336F5" w:rsidRPr="00C336F5" w:rsidRDefault="00C336F5" w:rsidP="00C336F5">
      <w:pPr>
        <w:numPr>
          <w:ilvl w:val="0"/>
          <w:numId w:val="20"/>
        </w:numPr>
        <w:rPr>
          <w:rFonts w:ascii="Arial" w:hAnsi="Arial"/>
          <w:sz w:val="18"/>
          <w:lang w:val="en-GB"/>
        </w:rPr>
      </w:pPr>
      <w:r w:rsidRPr="00C336F5">
        <w:rPr>
          <w:rFonts w:ascii="Arial" w:hAnsi="Arial"/>
          <w:sz w:val="18"/>
          <w:lang w:val="en-GB"/>
        </w:rPr>
        <w:t>Any other reasonable activities as directed by the Director of Sixth Form or Headteacher</w:t>
      </w:r>
    </w:p>
    <w:p w14:paraId="5E3512D8" w14:textId="77777777" w:rsidR="00A94DFC" w:rsidRPr="008E3F46" w:rsidRDefault="00A94DFC">
      <w:pPr>
        <w:rPr>
          <w:rFonts w:ascii="Arial" w:hAnsi="Arial"/>
          <w:sz w:val="18"/>
        </w:rPr>
      </w:pPr>
    </w:p>
    <w:p w14:paraId="3520DB7C" w14:textId="77777777" w:rsidR="00A94DFC" w:rsidRDefault="00A94DFC">
      <w:pPr>
        <w:rPr>
          <w:rFonts w:ascii="Arial" w:hAnsi="Arial"/>
          <w:sz w:val="18"/>
        </w:rPr>
      </w:pPr>
      <w:r w:rsidRPr="008E3F46">
        <w:rPr>
          <w:rFonts w:ascii="Arial" w:hAnsi="Arial"/>
          <w:sz w:val="18"/>
        </w:rPr>
        <w:t xml:space="preserve">Post-holders are </w:t>
      </w:r>
      <w:r w:rsidRPr="008E3F46">
        <w:rPr>
          <w:rFonts w:ascii="Arial" w:hAnsi="Arial"/>
          <w:sz w:val="18"/>
          <w:u w:val="single"/>
        </w:rPr>
        <w:t>not</w:t>
      </w:r>
      <w:r w:rsidRPr="008E3F46">
        <w:rPr>
          <w:rFonts w:ascii="Arial" w:hAnsi="Arial"/>
          <w:sz w:val="18"/>
        </w:rPr>
        <w:t xml:space="preserve"> expected to perform maintenance tasks beyond their own capabilities without training and should be aware of Health and Safety considerations at all times.</w:t>
      </w:r>
    </w:p>
    <w:p w14:paraId="4890F6EB" w14:textId="77777777" w:rsidR="00424ED7" w:rsidRDefault="00424ED7">
      <w:pPr>
        <w:rPr>
          <w:rFonts w:ascii="Arial" w:hAnsi="Arial"/>
          <w:sz w:val="18"/>
        </w:rPr>
      </w:pPr>
    </w:p>
    <w:p w14:paraId="7C5D6B29" w14:textId="77777777" w:rsidR="00424ED7" w:rsidRPr="002674C7" w:rsidRDefault="00424ED7" w:rsidP="00424ED7">
      <w:pPr>
        <w:autoSpaceDE w:val="0"/>
        <w:autoSpaceDN w:val="0"/>
        <w:adjustRightInd w:val="0"/>
        <w:rPr>
          <w:rFonts w:ascii="Arial" w:hAnsi="Arial" w:cs="Arial"/>
          <w:sz w:val="20"/>
          <w:szCs w:val="20"/>
          <w:lang w:val="en-GB"/>
        </w:rPr>
      </w:pPr>
      <w:r w:rsidRPr="002674C7">
        <w:rPr>
          <w:rFonts w:ascii="Arial" w:hAnsi="Arial" w:cs="Arial"/>
          <w:b/>
          <w:sz w:val="20"/>
          <w:szCs w:val="20"/>
          <w:lang w:val="en-GB"/>
        </w:rPr>
        <w:t>Review arrangements:</w:t>
      </w:r>
    </w:p>
    <w:p w14:paraId="26E50346" w14:textId="77777777" w:rsidR="00424ED7" w:rsidRPr="002674C7" w:rsidRDefault="00424ED7" w:rsidP="00424ED7">
      <w:pPr>
        <w:autoSpaceDE w:val="0"/>
        <w:autoSpaceDN w:val="0"/>
        <w:adjustRightInd w:val="0"/>
        <w:rPr>
          <w:rFonts w:ascii="Arial" w:hAnsi="Arial" w:cs="Arial"/>
          <w:sz w:val="20"/>
          <w:szCs w:val="20"/>
          <w:lang w:val="en-GB"/>
        </w:rPr>
      </w:pPr>
      <w:r w:rsidRPr="002674C7">
        <w:rPr>
          <w:rFonts w:ascii="Arial" w:hAnsi="Arial" w:cs="Arial"/>
          <w:sz w:val="20"/>
          <w:szCs w:val="20"/>
          <w:lang w:val="en-GB"/>
        </w:rPr>
        <w:t>The details contained in this job description reflect the content of the job at the date it was prepared.  It should be remembered, however, that over time the nature of individual jobs will change, existing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3ABB662D" w14:textId="77777777" w:rsidR="00424ED7" w:rsidRPr="002674C7" w:rsidRDefault="00424ED7" w:rsidP="00424ED7">
      <w:pPr>
        <w:autoSpaceDE w:val="0"/>
        <w:autoSpaceDN w:val="0"/>
        <w:adjustRightInd w:val="0"/>
        <w:rPr>
          <w:rFonts w:ascii="Arial" w:hAnsi="Arial" w:cs="Arial"/>
          <w:sz w:val="20"/>
          <w:szCs w:val="20"/>
          <w:lang w:val="en-GB"/>
        </w:rPr>
      </w:pPr>
    </w:p>
    <w:p w14:paraId="424BACB5" w14:textId="77777777" w:rsidR="00424ED7" w:rsidRPr="002674C7" w:rsidRDefault="00424ED7" w:rsidP="00424ED7">
      <w:pPr>
        <w:autoSpaceDE w:val="0"/>
        <w:autoSpaceDN w:val="0"/>
        <w:adjustRightInd w:val="0"/>
        <w:rPr>
          <w:rFonts w:ascii="Arial" w:hAnsi="Arial" w:cs="Arial"/>
          <w:b/>
          <w:sz w:val="20"/>
          <w:szCs w:val="20"/>
          <w:lang w:val="en-GB"/>
        </w:rPr>
      </w:pPr>
      <w:r w:rsidRPr="002674C7">
        <w:rPr>
          <w:rFonts w:ascii="Arial" w:hAnsi="Arial" w:cs="Arial"/>
          <w:b/>
          <w:sz w:val="20"/>
          <w:szCs w:val="20"/>
          <w:lang w:val="en-GB"/>
        </w:rPr>
        <w:t>Conditions of Employment:</w:t>
      </w:r>
    </w:p>
    <w:p w14:paraId="6C2D65DB" w14:textId="77777777" w:rsidR="00424ED7" w:rsidRPr="002674C7" w:rsidRDefault="00424ED7" w:rsidP="00424ED7">
      <w:pPr>
        <w:numPr>
          <w:ilvl w:val="0"/>
          <w:numId w:val="21"/>
        </w:numPr>
        <w:autoSpaceDE w:val="0"/>
        <w:autoSpaceDN w:val="0"/>
        <w:adjustRightInd w:val="0"/>
        <w:rPr>
          <w:rFonts w:ascii="Arial" w:hAnsi="Arial" w:cs="Arial"/>
          <w:sz w:val="20"/>
          <w:szCs w:val="20"/>
          <w:lang w:val="en-GB"/>
        </w:rPr>
      </w:pPr>
      <w:r w:rsidRPr="002674C7">
        <w:rPr>
          <w:rFonts w:ascii="Arial" w:hAnsi="Arial" w:cs="Arial"/>
          <w:sz w:val="20"/>
          <w:szCs w:val="20"/>
          <w:lang w:val="en-GB"/>
        </w:rPr>
        <w:t>The above responsibilities are subject to the general duties and responsibilities contained in the written statement of conditions of employment (the contract)</w:t>
      </w:r>
    </w:p>
    <w:p w14:paraId="24A9750D" w14:textId="77777777" w:rsidR="00424ED7" w:rsidRPr="002674C7" w:rsidRDefault="00424ED7" w:rsidP="00424ED7">
      <w:pPr>
        <w:numPr>
          <w:ilvl w:val="0"/>
          <w:numId w:val="21"/>
        </w:numPr>
        <w:autoSpaceDE w:val="0"/>
        <w:autoSpaceDN w:val="0"/>
        <w:adjustRightInd w:val="0"/>
        <w:rPr>
          <w:rFonts w:ascii="Arial" w:hAnsi="Arial" w:cs="Arial"/>
          <w:sz w:val="20"/>
          <w:szCs w:val="20"/>
          <w:lang w:val="en-GB"/>
        </w:rPr>
      </w:pPr>
      <w:r w:rsidRPr="002674C7">
        <w:rPr>
          <w:rFonts w:ascii="Arial" w:hAnsi="Arial" w:cs="Arial"/>
          <w:sz w:val="20"/>
          <w:szCs w:val="20"/>
          <w:lang w:val="en-GB"/>
        </w:rPr>
        <w:t>The post holder is required to support and encourage the school’s ethos and its objectives, policies and procedures as agreed by the governing body</w:t>
      </w:r>
    </w:p>
    <w:p w14:paraId="13FC3C2E" w14:textId="77777777" w:rsidR="00424ED7" w:rsidRPr="002674C7" w:rsidRDefault="00424ED7" w:rsidP="00424ED7">
      <w:pPr>
        <w:numPr>
          <w:ilvl w:val="0"/>
          <w:numId w:val="21"/>
        </w:numPr>
        <w:autoSpaceDE w:val="0"/>
        <w:autoSpaceDN w:val="0"/>
        <w:adjustRightInd w:val="0"/>
        <w:rPr>
          <w:rFonts w:ascii="Arial" w:hAnsi="Arial" w:cs="Arial"/>
          <w:sz w:val="20"/>
          <w:szCs w:val="20"/>
          <w:lang w:val="en-GB"/>
        </w:rPr>
      </w:pPr>
      <w:r w:rsidRPr="002674C7">
        <w:rPr>
          <w:rFonts w:ascii="Arial" w:hAnsi="Arial" w:cs="Arial"/>
          <w:sz w:val="20"/>
          <w:szCs w:val="20"/>
          <w:lang w:val="en-GB"/>
        </w:rPr>
        <w:t>To uphold the school’s policy in respect of child protection and safeguarding matters</w:t>
      </w:r>
    </w:p>
    <w:p w14:paraId="4E9D7CFD" w14:textId="77777777" w:rsidR="00424ED7" w:rsidRPr="002674C7" w:rsidRDefault="00424ED7" w:rsidP="00424ED7">
      <w:pPr>
        <w:numPr>
          <w:ilvl w:val="0"/>
          <w:numId w:val="21"/>
        </w:numPr>
        <w:autoSpaceDE w:val="0"/>
        <w:autoSpaceDN w:val="0"/>
        <w:adjustRightInd w:val="0"/>
        <w:rPr>
          <w:rFonts w:ascii="Arial" w:hAnsi="Arial" w:cs="Arial"/>
          <w:sz w:val="20"/>
          <w:szCs w:val="20"/>
          <w:lang w:val="en-GB"/>
        </w:rPr>
      </w:pPr>
      <w:r w:rsidRPr="002674C7">
        <w:rPr>
          <w:rFonts w:ascii="Arial" w:hAnsi="Arial" w:cs="Arial"/>
          <w:sz w:val="20"/>
          <w:szCs w:val="20"/>
          <w:lang w:val="en-GB"/>
        </w:rPr>
        <w:t>Will be subject to the National Agreement on Pay and Conditions of Service, supplemented by local conditions as appropriate and all relevant statutory and institutional requirements</w:t>
      </w:r>
    </w:p>
    <w:p w14:paraId="0AD0CC4E" w14:textId="77777777" w:rsidR="00424ED7" w:rsidRPr="002674C7" w:rsidRDefault="00424ED7" w:rsidP="00424ED7">
      <w:pPr>
        <w:numPr>
          <w:ilvl w:val="0"/>
          <w:numId w:val="21"/>
        </w:numPr>
        <w:autoSpaceDE w:val="0"/>
        <w:autoSpaceDN w:val="0"/>
        <w:adjustRightInd w:val="0"/>
        <w:rPr>
          <w:rFonts w:ascii="Arial" w:hAnsi="Arial" w:cs="Arial"/>
          <w:sz w:val="20"/>
          <w:szCs w:val="20"/>
          <w:lang w:val="en-GB"/>
        </w:rPr>
      </w:pPr>
      <w:r w:rsidRPr="002674C7">
        <w:rPr>
          <w:rFonts w:ascii="Arial" w:hAnsi="Arial" w:cs="Arial"/>
          <w:sz w:val="20"/>
          <w:szCs w:val="20"/>
          <w:lang w:val="en-GB"/>
        </w:rPr>
        <w:t>The post holder may be required to perform any other reasonable tasks after consultation</w:t>
      </w:r>
    </w:p>
    <w:p w14:paraId="073A9060" w14:textId="77777777" w:rsidR="00424ED7" w:rsidRPr="002674C7" w:rsidRDefault="00424ED7" w:rsidP="00424ED7">
      <w:pPr>
        <w:numPr>
          <w:ilvl w:val="0"/>
          <w:numId w:val="21"/>
        </w:numPr>
        <w:autoSpaceDE w:val="0"/>
        <w:autoSpaceDN w:val="0"/>
        <w:adjustRightInd w:val="0"/>
        <w:rPr>
          <w:rFonts w:ascii="Arial" w:hAnsi="Arial" w:cs="Arial"/>
          <w:sz w:val="20"/>
          <w:szCs w:val="20"/>
          <w:lang w:val="en-GB"/>
        </w:rPr>
      </w:pPr>
      <w:r w:rsidRPr="002674C7">
        <w:rPr>
          <w:rFonts w:ascii="Arial" w:hAnsi="Arial" w:cs="Arial"/>
          <w:sz w:val="20"/>
          <w:szCs w:val="20"/>
          <w:lang w:val="en-GB"/>
        </w:rPr>
        <w:t>This job description allocates duties and responsibilities but does not direct the particular amount of time to be spent on carrying them out and no part of it may be so constructed</w:t>
      </w:r>
    </w:p>
    <w:p w14:paraId="6CC163A7" w14:textId="77777777" w:rsidR="00424ED7" w:rsidRPr="002674C7" w:rsidRDefault="00424ED7" w:rsidP="00424ED7">
      <w:pPr>
        <w:numPr>
          <w:ilvl w:val="0"/>
          <w:numId w:val="21"/>
        </w:numPr>
        <w:autoSpaceDE w:val="0"/>
        <w:autoSpaceDN w:val="0"/>
        <w:adjustRightInd w:val="0"/>
        <w:rPr>
          <w:rFonts w:ascii="Arial" w:hAnsi="Arial" w:cs="Arial"/>
          <w:sz w:val="20"/>
          <w:szCs w:val="20"/>
          <w:lang w:val="en-GB"/>
        </w:rPr>
      </w:pPr>
      <w:r w:rsidRPr="002674C7">
        <w:rPr>
          <w:rFonts w:ascii="Arial" w:hAnsi="Arial" w:cs="Arial"/>
          <w:sz w:val="20"/>
          <w:szCs w:val="20"/>
          <w:lang w:val="en-GB"/>
        </w:rPr>
        <w:t>This job description is not necessarily a comprehensive definition of the post.  It may be subject to modification at any time after consultation with the post holder.</w:t>
      </w:r>
    </w:p>
    <w:p w14:paraId="5218E106" w14:textId="77777777" w:rsidR="00424ED7" w:rsidRPr="008E3F46" w:rsidRDefault="00424ED7" w:rsidP="00424ED7">
      <w:pPr>
        <w:rPr>
          <w:sz w:val="18"/>
        </w:rPr>
      </w:pPr>
    </w:p>
    <w:p w14:paraId="1F7D77A0" w14:textId="77777777" w:rsidR="00A94DFC" w:rsidRPr="008E3F46" w:rsidRDefault="00A94DFC">
      <w:pPr>
        <w:rPr>
          <w:sz w:val="18"/>
        </w:rPr>
      </w:pPr>
    </w:p>
    <w:p w14:paraId="2B6303CD" w14:textId="77777777" w:rsidR="00892B22" w:rsidRDefault="00424ED7" w:rsidP="00892B22">
      <w:pPr>
        <w:pStyle w:val="Header"/>
        <w:tabs>
          <w:tab w:val="clear" w:pos="4320"/>
          <w:tab w:val="clear" w:pos="8640"/>
        </w:tabs>
        <w:rPr>
          <w:rFonts w:ascii="Arial" w:hAnsi="Arial"/>
          <w:b/>
        </w:rPr>
      </w:pPr>
      <w:r>
        <w:rPr>
          <w:rFonts w:ascii="Arial" w:hAnsi="Arial"/>
          <w:b/>
        </w:rPr>
        <w:t>PERSON SPECIFICATION</w:t>
      </w:r>
    </w:p>
    <w:p w14:paraId="10959EAD" w14:textId="77777777" w:rsidR="00892B22" w:rsidRDefault="00892B22" w:rsidP="00892B22">
      <w:pPr>
        <w:tabs>
          <w:tab w:val="left" w:pos="280"/>
        </w:tabs>
        <w:jc w:val="both"/>
        <w:rPr>
          <w:rFonts w:ascii="Arial" w:hAnsi="Arial"/>
          <w:sz w:val="18"/>
        </w:rPr>
      </w:pPr>
    </w:p>
    <w:p w14:paraId="56F50619" w14:textId="77777777" w:rsidR="00892B22" w:rsidRDefault="00892B22" w:rsidP="00892B22">
      <w:pPr>
        <w:tabs>
          <w:tab w:val="left" w:pos="540"/>
          <w:tab w:val="left" w:pos="4680"/>
          <w:tab w:val="left" w:pos="9360"/>
        </w:tabs>
        <w:rPr>
          <w:sz w:val="18"/>
        </w:rPr>
      </w:pPr>
      <w:r>
        <w:rPr>
          <w:rFonts w:ascii="Arial" w:hAnsi="Arial"/>
          <w:b/>
          <w:sz w:val="18"/>
        </w:rPr>
        <w:t>Experience and qualifications:</w:t>
      </w:r>
    </w:p>
    <w:p w14:paraId="10F7D037"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 xml:space="preserve">Have numeracy, literacy and IT skills: able to use data to identify students’ achievement gaps; able to support students with their work; able to communicate effectively, able to keep records; able to use Word, Outlook and Excel (required) </w:t>
      </w:r>
    </w:p>
    <w:p w14:paraId="0DFB8D60"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 xml:space="preserve">Be able to use school data systems such as </w:t>
      </w:r>
      <w:r w:rsidR="00351392">
        <w:rPr>
          <w:rFonts w:ascii="Arial" w:hAnsi="Arial"/>
          <w:sz w:val="18"/>
          <w:lang w:val="en-GB"/>
        </w:rPr>
        <w:t>Bromcom</w:t>
      </w:r>
      <w:r w:rsidRPr="00C336F5">
        <w:rPr>
          <w:rFonts w:ascii="Arial" w:hAnsi="Arial"/>
          <w:sz w:val="18"/>
          <w:lang w:val="en-GB"/>
        </w:rPr>
        <w:t xml:space="preserve"> (desirable)</w:t>
      </w:r>
    </w:p>
    <w:p w14:paraId="066B429E"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Be able to provide effective guidance and support to students with a range of needs (required)</w:t>
      </w:r>
    </w:p>
    <w:p w14:paraId="5BE7575A"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Enjoy working with young people (required)</w:t>
      </w:r>
    </w:p>
    <w:p w14:paraId="550EFB20"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Have experience of working with Key Stage 5 students (desirable)</w:t>
      </w:r>
    </w:p>
    <w:p w14:paraId="3AC4D5E3"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Have an understanding of sixth form pathways and transition to employment and higher education (desirable)</w:t>
      </w:r>
    </w:p>
    <w:p w14:paraId="2C4E4872"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Have a professional, positive presence; be able to establish positive working relationships with students, staff, parents/carers and outside agencies (required)</w:t>
      </w:r>
    </w:p>
    <w:p w14:paraId="523E153B"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Be motivated and organised so that tasks are completed to a high standard and on time; prioritising work, acting with initiative, managing conflicting demands (required)</w:t>
      </w:r>
    </w:p>
    <w:p w14:paraId="32C14DC7"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Have flexibility and resilience to adapt to new challenges within a school environment (required)</w:t>
      </w:r>
    </w:p>
    <w:p w14:paraId="3CD1A0DD"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Have a high level of personal integrity and probity (required)</w:t>
      </w:r>
    </w:p>
    <w:p w14:paraId="51150265"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Be aware of and able to comply with child protection procedures and other school systems (required)</w:t>
      </w:r>
    </w:p>
    <w:p w14:paraId="2E09BACE" w14:textId="77777777" w:rsidR="00C336F5"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Be willing to participate in training where required; a commitment to self-development (required)</w:t>
      </w:r>
    </w:p>
    <w:p w14:paraId="465029B5" w14:textId="77777777" w:rsidR="004C0CC8" w:rsidRPr="00C336F5" w:rsidRDefault="00C336F5" w:rsidP="00C336F5">
      <w:pPr>
        <w:numPr>
          <w:ilvl w:val="0"/>
          <w:numId w:val="6"/>
        </w:numPr>
        <w:tabs>
          <w:tab w:val="left" w:pos="540"/>
          <w:tab w:val="left" w:pos="1080"/>
          <w:tab w:val="left" w:pos="4860"/>
          <w:tab w:val="left" w:pos="9360"/>
        </w:tabs>
        <w:rPr>
          <w:rFonts w:ascii="Arial" w:hAnsi="Arial"/>
          <w:sz w:val="18"/>
          <w:lang w:val="en-GB"/>
        </w:rPr>
      </w:pPr>
      <w:r w:rsidRPr="00C336F5">
        <w:rPr>
          <w:rFonts w:ascii="Arial" w:hAnsi="Arial"/>
          <w:sz w:val="18"/>
          <w:lang w:val="en-GB"/>
        </w:rPr>
        <w:t>This post requires a</w:t>
      </w:r>
      <w:r>
        <w:rPr>
          <w:rFonts w:ascii="Arial" w:hAnsi="Arial"/>
          <w:sz w:val="18"/>
          <w:lang w:val="en-GB"/>
        </w:rPr>
        <w:t>n enhanced</w:t>
      </w:r>
      <w:r w:rsidRPr="00C336F5">
        <w:rPr>
          <w:rFonts w:ascii="Arial" w:hAnsi="Arial"/>
          <w:sz w:val="18"/>
          <w:lang w:val="en-GB"/>
        </w:rPr>
        <w:t xml:space="preserve"> DBS check</w:t>
      </w:r>
    </w:p>
    <w:p w14:paraId="0C5CD96D" w14:textId="77777777" w:rsidR="00892B22" w:rsidRDefault="00892B22" w:rsidP="00892B22">
      <w:pPr>
        <w:tabs>
          <w:tab w:val="left" w:pos="540"/>
          <w:tab w:val="left" w:pos="1080"/>
          <w:tab w:val="left" w:pos="4860"/>
          <w:tab w:val="left" w:pos="9360"/>
        </w:tabs>
        <w:rPr>
          <w:rFonts w:ascii="Arial" w:hAnsi="Arial"/>
          <w:b/>
          <w:sz w:val="18"/>
        </w:rPr>
      </w:pPr>
    </w:p>
    <w:p w14:paraId="610DE7D0" w14:textId="77777777" w:rsidR="00892B22" w:rsidRDefault="00892B22" w:rsidP="00892B22">
      <w:pPr>
        <w:tabs>
          <w:tab w:val="left" w:pos="540"/>
          <w:tab w:val="left" w:pos="4680"/>
          <w:tab w:val="left" w:pos="9360"/>
        </w:tabs>
        <w:rPr>
          <w:rFonts w:ascii="Arial" w:hAnsi="Arial"/>
          <w:sz w:val="18"/>
        </w:rPr>
      </w:pPr>
      <w:r>
        <w:rPr>
          <w:rFonts w:ascii="Arial" w:hAnsi="Arial"/>
          <w:b/>
          <w:sz w:val="18"/>
        </w:rPr>
        <w:t>Professional ‘know how’</w:t>
      </w:r>
    </w:p>
    <w:p w14:paraId="6D82FFC2" w14:textId="77777777" w:rsidR="00892B22" w:rsidRDefault="00892B22" w:rsidP="00892B22">
      <w:pPr>
        <w:numPr>
          <w:ilvl w:val="0"/>
          <w:numId w:val="7"/>
        </w:numPr>
        <w:tabs>
          <w:tab w:val="left" w:pos="540"/>
          <w:tab w:val="left" w:pos="4680"/>
          <w:tab w:val="left" w:pos="4860"/>
          <w:tab w:val="left" w:pos="9360"/>
        </w:tabs>
        <w:rPr>
          <w:rFonts w:ascii="Arial" w:hAnsi="Arial"/>
          <w:b/>
          <w:sz w:val="18"/>
        </w:rPr>
      </w:pPr>
      <w:r>
        <w:rPr>
          <w:rFonts w:ascii="Arial" w:hAnsi="Arial"/>
          <w:sz w:val="18"/>
        </w:rPr>
        <w:t>Demonstrates a sound understanding of the knowledge required to carry out the duties described in the job description</w:t>
      </w:r>
      <w:r>
        <w:rPr>
          <w:rFonts w:ascii="Arial" w:hAnsi="Arial"/>
          <w:sz w:val="18"/>
        </w:rPr>
        <w:tab/>
      </w:r>
      <w:r>
        <w:rPr>
          <w:rFonts w:ascii="Arial" w:hAnsi="Arial"/>
          <w:sz w:val="18"/>
        </w:rPr>
        <w:tab/>
      </w:r>
      <w:r>
        <w:rPr>
          <w:rFonts w:ascii="Arial" w:hAnsi="Arial"/>
          <w:sz w:val="18"/>
        </w:rPr>
        <w:tab/>
        <w:t>E</w:t>
      </w:r>
    </w:p>
    <w:p w14:paraId="559AB694" w14:textId="77777777" w:rsidR="00376D64" w:rsidRDefault="00376D64" w:rsidP="00892B22">
      <w:pPr>
        <w:tabs>
          <w:tab w:val="left" w:pos="540"/>
          <w:tab w:val="left" w:pos="9360"/>
        </w:tabs>
        <w:rPr>
          <w:rFonts w:ascii="Arial" w:hAnsi="Arial"/>
          <w:b/>
          <w:sz w:val="18"/>
        </w:rPr>
      </w:pPr>
    </w:p>
    <w:p w14:paraId="2B5B2468" w14:textId="77777777" w:rsidR="00892B22" w:rsidRDefault="00892B22" w:rsidP="00892B22">
      <w:pPr>
        <w:tabs>
          <w:tab w:val="left" w:pos="540"/>
          <w:tab w:val="left" w:pos="9360"/>
        </w:tabs>
        <w:rPr>
          <w:rFonts w:ascii="Arial" w:hAnsi="Arial"/>
          <w:b/>
          <w:sz w:val="18"/>
        </w:rPr>
      </w:pPr>
      <w:r>
        <w:rPr>
          <w:rFonts w:ascii="Arial" w:hAnsi="Arial"/>
          <w:b/>
          <w:sz w:val="18"/>
        </w:rPr>
        <w:t>Personal qualities</w:t>
      </w:r>
    </w:p>
    <w:p w14:paraId="62907F0C" w14:textId="77777777" w:rsidR="00892B22" w:rsidRDefault="00892B22" w:rsidP="00892B22">
      <w:pPr>
        <w:numPr>
          <w:ilvl w:val="0"/>
          <w:numId w:val="8"/>
        </w:numPr>
        <w:tabs>
          <w:tab w:val="left" w:pos="540"/>
          <w:tab w:val="left" w:pos="9360"/>
        </w:tabs>
        <w:rPr>
          <w:rFonts w:ascii="Arial" w:hAnsi="Arial"/>
          <w:sz w:val="18"/>
        </w:rPr>
      </w:pPr>
      <w:r>
        <w:rPr>
          <w:rFonts w:ascii="Arial" w:hAnsi="Arial"/>
          <w:sz w:val="18"/>
        </w:rPr>
        <w:t>Hardworking</w:t>
      </w:r>
      <w:r>
        <w:rPr>
          <w:rFonts w:ascii="Arial" w:hAnsi="Arial"/>
          <w:sz w:val="18"/>
        </w:rPr>
        <w:tab/>
        <w:t>E</w:t>
      </w:r>
    </w:p>
    <w:p w14:paraId="5C66E452" w14:textId="77777777" w:rsidR="00892B22" w:rsidRDefault="00892B22" w:rsidP="00892B22">
      <w:pPr>
        <w:numPr>
          <w:ilvl w:val="0"/>
          <w:numId w:val="8"/>
        </w:numPr>
        <w:tabs>
          <w:tab w:val="left" w:pos="540"/>
          <w:tab w:val="left" w:pos="9360"/>
        </w:tabs>
        <w:rPr>
          <w:rFonts w:ascii="Arial" w:hAnsi="Arial"/>
          <w:sz w:val="18"/>
        </w:rPr>
      </w:pPr>
      <w:r>
        <w:rPr>
          <w:rFonts w:ascii="Arial" w:hAnsi="Arial"/>
          <w:sz w:val="18"/>
        </w:rPr>
        <w:t>Good sense of humour</w:t>
      </w:r>
      <w:r>
        <w:rPr>
          <w:rFonts w:ascii="Arial" w:hAnsi="Arial"/>
          <w:sz w:val="18"/>
        </w:rPr>
        <w:tab/>
        <w:t>E</w:t>
      </w:r>
    </w:p>
    <w:p w14:paraId="72520C61" w14:textId="77777777" w:rsidR="00892B22" w:rsidRDefault="00892B22" w:rsidP="00892B22">
      <w:pPr>
        <w:numPr>
          <w:ilvl w:val="0"/>
          <w:numId w:val="8"/>
        </w:numPr>
        <w:tabs>
          <w:tab w:val="left" w:pos="540"/>
          <w:tab w:val="left" w:pos="9360"/>
        </w:tabs>
        <w:rPr>
          <w:rFonts w:ascii="Arial" w:hAnsi="Arial"/>
          <w:sz w:val="18"/>
        </w:rPr>
      </w:pPr>
      <w:r>
        <w:rPr>
          <w:rFonts w:ascii="Arial" w:hAnsi="Arial"/>
          <w:sz w:val="18"/>
        </w:rPr>
        <w:t>Good self-management skills, including the ability to plan one’s own and others’ time effectively</w:t>
      </w:r>
      <w:r>
        <w:rPr>
          <w:rFonts w:ascii="Arial" w:hAnsi="Arial"/>
          <w:sz w:val="18"/>
        </w:rPr>
        <w:tab/>
        <w:t>E</w:t>
      </w:r>
    </w:p>
    <w:p w14:paraId="50B1E956" w14:textId="77777777" w:rsidR="00892B22" w:rsidRDefault="00892B22" w:rsidP="00892B22">
      <w:pPr>
        <w:numPr>
          <w:ilvl w:val="0"/>
          <w:numId w:val="8"/>
        </w:numPr>
        <w:tabs>
          <w:tab w:val="left" w:pos="540"/>
          <w:tab w:val="left" w:pos="9360"/>
        </w:tabs>
        <w:rPr>
          <w:rFonts w:ascii="Arial" w:hAnsi="Arial"/>
          <w:sz w:val="18"/>
        </w:rPr>
      </w:pPr>
      <w:r>
        <w:rPr>
          <w:rFonts w:ascii="Arial" w:hAnsi="Arial"/>
          <w:sz w:val="18"/>
        </w:rPr>
        <w:t>Able to work as part of a team</w:t>
      </w:r>
      <w:r>
        <w:rPr>
          <w:rFonts w:ascii="Arial" w:hAnsi="Arial"/>
          <w:sz w:val="18"/>
        </w:rPr>
        <w:tab/>
        <w:t>E</w:t>
      </w:r>
    </w:p>
    <w:p w14:paraId="54516B12" w14:textId="77777777" w:rsidR="00892B22" w:rsidRDefault="00892B22" w:rsidP="00892B22">
      <w:pPr>
        <w:pStyle w:val="headed"/>
        <w:numPr>
          <w:ilvl w:val="0"/>
          <w:numId w:val="8"/>
        </w:numPr>
        <w:tabs>
          <w:tab w:val="clear" w:pos="1080"/>
          <w:tab w:val="left" w:pos="540"/>
          <w:tab w:val="left" w:pos="4860"/>
          <w:tab w:val="left" w:pos="9360"/>
        </w:tabs>
        <w:rPr>
          <w:rFonts w:ascii="Arial" w:hAnsi="Arial"/>
          <w:sz w:val="18"/>
        </w:rPr>
      </w:pPr>
      <w:r>
        <w:rPr>
          <w:rFonts w:ascii="Arial" w:hAnsi="Arial"/>
          <w:sz w:val="18"/>
        </w:rPr>
        <w:t>Enjoys working in new and challenging situations</w:t>
      </w:r>
      <w:r>
        <w:rPr>
          <w:rFonts w:ascii="Arial" w:hAnsi="Arial"/>
          <w:sz w:val="18"/>
        </w:rPr>
        <w:tab/>
      </w:r>
      <w:r>
        <w:rPr>
          <w:rFonts w:ascii="Arial" w:hAnsi="Arial"/>
          <w:sz w:val="18"/>
        </w:rPr>
        <w:tab/>
        <w:t>E</w:t>
      </w:r>
    </w:p>
    <w:p w14:paraId="528581C8" w14:textId="77777777" w:rsidR="00892B22" w:rsidRPr="00421981" w:rsidRDefault="00892B22" w:rsidP="00892B22">
      <w:pPr>
        <w:pStyle w:val="headed"/>
        <w:numPr>
          <w:ilvl w:val="0"/>
          <w:numId w:val="16"/>
        </w:numPr>
        <w:tabs>
          <w:tab w:val="clear" w:pos="1080"/>
          <w:tab w:val="left" w:pos="540"/>
          <w:tab w:val="left" w:pos="4860"/>
          <w:tab w:val="left" w:pos="9360"/>
        </w:tabs>
        <w:rPr>
          <w:rFonts w:ascii="Arial" w:hAnsi="Arial"/>
          <w:color w:val="000000"/>
          <w:sz w:val="18"/>
        </w:rPr>
      </w:pPr>
      <w:r w:rsidRPr="00421981">
        <w:rPr>
          <w:rFonts w:ascii="Arial" w:hAnsi="Arial"/>
          <w:color w:val="000000"/>
          <w:sz w:val="18"/>
        </w:rPr>
        <w:t>A high level of personal integrity and probity</w:t>
      </w:r>
      <w:r w:rsidRPr="00421981">
        <w:rPr>
          <w:rFonts w:ascii="Arial" w:hAnsi="Arial"/>
          <w:color w:val="000000"/>
          <w:sz w:val="18"/>
        </w:rPr>
        <w:tab/>
      </w:r>
      <w:r w:rsidRPr="00421981">
        <w:rPr>
          <w:rFonts w:ascii="Arial" w:hAnsi="Arial"/>
          <w:color w:val="000000"/>
          <w:sz w:val="18"/>
        </w:rPr>
        <w:tab/>
        <w:t>E</w:t>
      </w:r>
    </w:p>
    <w:p w14:paraId="66D0B33D" w14:textId="77777777" w:rsidR="00892B22" w:rsidRPr="00421981" w:rsidRDefault="00892B22" w:rsidP="00892B22">
      <w:pPr>
        <w:pStyle w:val="headed"/>
        <w:numPr>
          <w:ilvl w:val="0"/>
          <w:numId w:val="17"/>
        </w:numPr>
        <w:tabs>
          <w:tab w:val="clear" w:pos="1080"/>
          <w:tab w:val="left" w:pos="540"/>
          <w:tab w:val="left" w:pos="4860"/>
          <w:tab w:val="left" w:pos="9360"/>
        </w:tabs>
        <w:rPr>
          <w:rFonts w:ascii="Arial" w:hAnsi="Arial"/>
          <w:color w:val="000000"/>
          <w:sz w:val="18"/>
        </w:rPr>
      </w:pPr>
      <w:r w:rsidRPr="00421981">
        <w:rPr>
          <w:rFonts w:ascii="Arial" w:hAnsi="Arial"/>
          <w:color w:val="000000"/>
          <w:sz w:val="18"/>
        </w:rPr>
        <w:t>Good interpersonal and communication skills</w:t>
      </w:r>
      <w:r w:rsidRPr="00421981">
        <w:rPr>
          <w:rFonts w:ascii="Arial" w:hAnsi="Arial"/>
          <w:color w:val="000000"/>
          <w:sz w:val="18"/>
        </w:rPr>
        <w:tab/>
      </w:r>
      <w:r w:rsidRPr="00421981">
        <w:rPr>
          <w:rFonts w:ascii="Arial" w:hAnsi="Arial"/>
          <w:color w:val="000000"/>
          <w:sz w:val="18"/>
        </w:rPr>
        <w:tab/>
        <w:t>E</w:t>
      </w:r>
    </w:p>
    <w:p w14:paraId="6F792657" w14:textId="77777777" w:rsidR="00892B22" w:rsidRPr="00376D64" w:rsidRDefault="00892B22" w:rsidP="00892B22">
      <w:pPr>
        <w:pStyle w:val="headed"/>
        <w:numPr>
          <w:ilvl w:val="0"/>
          <w:numId w:val="17"/>
        </w:numPr>
        <w:tabs>
          <w:tab w:val="clear" w:pos="1080"/>
          <w:tab w:val="left" w:pos="540"/>
          <w:tab w:val="left" w:pos="4860"/>
        </w:tabs>
        <w:rPr>
          <w:rFonts w:ascii="Arial" w:hAnsi="Arial"/>
          <w:color w:val="000000"/>
          <w:sz w:val="18"/>
        </w:rPr>
      </w:pPr>
      <w:r w:rsidRPr="00376D64">
        <w:rPr>
          <w:rFonts w:ascii="Arial" w:hAnsi="Arial"/>
          <w:color w:val="000000"/>
          <w:sz w:val="18"/>
        </w:rPr>
        <w:t>Proactive and able to work independently</w:t>
      </w:r>
      <w:r w:rsidRPr="00376D64">
        <w:rPr>
          <w:rFonts w:ascii="Arial" w:hAnsi="Arial"/>
          <w:color w:val="000000"/>
          <w:sz w:val="18"/>
        </w:rPr>
        <w:tab/>
      </w:r>
      <w:r w:rsidRPr="00376D64">
        <w:rPr>
          <w:rFonts w:ascii="Arial" w:hAnsi="Arial"/>
          <w:color w:val="000000"/>
          <w:sz w:val="18"/>
        </w:rPr>
        <w:tab/>
      </w:r>
      <w:r w:rsidRPr="00376D64">
        <w:rPr>
          <w:rFonts w:ascii="Arial" w:hAnsi="Arial"/>
          <w:color w:val="000000"/>
          <w:sz w:val="18"/>
        </w:rPr>
        <w:tab/>
      </w:r>
      <w:r w:rsidRPr="00376D64">
        <w:rPr>
          <w:rFonts w:ascii="Arial" w:hAnsi="Arial"/>
          <w:color w:val="000000"/>
          <w:sz w:val="18"/>
        </w:rPr>
        <w:tab/>
      </w:r>
      <w:r w:rsidRPr="00376D64">
        <w:rPr>
          <w:rFonts w:ascii="Arial" w:hAnsi="Arial"/>
          <w:color w:val="000000"/>
          <w:sz w:val="18"/>
        </w:rPr>
        <w:tab/>
      </w:r>
      <w:r w:rsidRPr="00376D64">
        <w:rPr>
          <w:rFonts w:ascii="Arial" w:hAnsi="Arial"/>
          <w:color w:val="000000"/>
          <w:sz w:val="18"/>
        </w:rPr>
        <w:tab/>
      </w:r>
      <w:r w:rsidRPr="00376D64">
        <w:rPr>
          <w:rFonts w:ascii="Arial" w:hAnsi="Arial"/>
          <w:color w:val="000000"/>
          <w:sz w:val="18"/>
        </w:rPr>
        <w:tab/>
      </w:r>
      <w:r w:rsidRPr="00376D64">
        <w:rPr>
          <w:rFonts w:ascii="Arial" w:hAnsi="Arial"/>
          <w:color w:val="000000"/>
          <w:sz w:val="18"/>
        </w:rPr>
        <w:tab/>
        <w:t>E</w:t>
      </w:r>
    </w:p>
    <w:p w14:paraId="15C0C920" w14:textId="77777777" w:rsidR="00892B22" w:rsidRDefault="00892B22" w:rsidP="00892B22">
      <w:pPr>
        <w:pStyle w:val="headed"/>
        <w:tabs>
          <w:tab w:val="clear" w:pos="1080"/>
          <w:tab w:val="left" w:pos="540"/>
          <w:tab w:val="left" w:pos="4860"/>
        </w:tabs>
        <w:rPr>
          <w:rFonts w:ascii="Arial" w:hAnsi="Arial"/>
          <w:color w:val="000000"/>
          <w:sz w:val="18"/>
          <w:szCs w:val="18"/>
        </w:rPr>
      </w:pPr>
    </w:p>
    <w:p w14:paraId="1FF08B4C" w14:textId="77777777" w:rsidR="00A975C6" w:rsidRPr="00421981" w:rsidRDefault="00A975C6" w:rsidP="00892B22">
      <w:pPr>
        <w:pStyle w:val="headed"/>
        <w:tabs>
          <w:tab w:val="clear" w:pos="1080"/>
          <w:tab w:val="left" w:pos="540"/>
          <w:tab w:val="left" w:pos="4860"/>
        </w:tabs>
        <w:rPr>
          <w:rFonts w:ascii="Arial" w:hAnsi="Arial"/>
          <w:color w:val="000000"/>
          <w:sz w:val="18"/>
          <w:szCs w:val="18"/>
        </w:rPr>
      </w:pPr>
    </w:p>
    <w:p w14:paraId="6A1C9EB3" w14:textId="77777777" w:rsidR="00892B22" w:rsidRPr="00421981" w:rsidRDefault="00892B22" w:rsidP="00892B22">
      <w:pPr>
        <w:rPr>
          <w:rFonts w:ascii="Arial" w:hAnsi="Arial"/>
          <w:color w:val="000000"/>
          <w:sz w:val="18"/>
          <w:szCs w:val="18"/>
        </w:rPr>
      </w:pPr>
      <w:r w:rsidRPr="00421981">
        <w:rPr>
          <w:rFonts w:ascii="Arial" w:hAnsi="Arial"/>
          <w:color w:val="000000"/>
          <w:sz w:val="18"/>
          <w:szCs w:val="18"/>
        </w:rPr>
        <w:t>E - Essential</w:t>
      </w:r>
    </w:p>
    <w:p w14:paraId="67012CCA" w14:textId="77777777" w:rsidR="00892B22" w:rsidRPr="00421981" w:rsidRDefault="00892B22" w:rsidP="00892B22">
      <w:pPr>
        <w:rPr>
          <w:rFonts w:ascii="Arial" w:hAnsi="Arial"/>
          <w:i/>
          <w:color w:val="000000"/>
          <w:sz w:val="18"/>
          <w:szCs w:val="18"/>
        </w:rPr>
      </w:pPr>
      <w:r w:rsidRPr="00421981">
        <w:rPr>
          <w:rFonts w:ascii="Arial" w:hAnsi="Arial"/>
          <w:color w:val="000000"/>
          <w:sz w:val="18"/>
          <w:szCs w:val="18"/>
        </w:rPr>
        <w:t>D - Desirable</w:t>
      </w:r>
    </w:p>
    <w:p w14:paraId="33203393" w14:textId="77777777" w:rsidR="00892B22" w:rsidRPr="00421981" w:rsidRDefault="00892B22" w:rsidP="00892B22">
      <w:pPr>
        <w:tabs>
          <w:tab w:val="left" w:pos="540"/>
        </w:tabs>
        <w:rPr>
          <w:rFonts w:ascii="Arial" w:hAnsi="Arial"/>
          <w:b/>
          <w:color w:val="000000"/>
          <w:sz w:val="18"/>
          <w:szCs w:val="18"/>
        </w:rPr>
      </w:pPr>
    </w:p>
    <w:p w14:paraId="75676158" w14:textId="77777777" w:rsidR="00892B22" w:rsidRPr="00421981" w:rsidRDefault="00892B22" w:rsidP="00892B22">
      <w:pPr>
        <w:tabs>
          <w:tab w:val="left" w:pos="540"/>
        </w:tabs>
        <w:rPr>
          <w:rFonts w:ascii="Arial" w:hAnsi="Arial"/>
          <w:b/>
          <w:color w:val="000000"/>
          <w:sz w:val="18"/>
          <w:szCs w:val="18"/>
        </w:rPr>
      </w:pPr>
    </w:p>
    <w:p w14:paraId="1A0E7019" w14:textId="77777777" w:rsidR="00892B22" w:rsidRPr="00421981" w:rsidRDefault="00892B22" w:rsidP="00892B22">
      <w:pPr>
        <w:autoSpaceDE w:val="0"/>
        <w:autoSpaceDN w:val="0"/>
        <w:adjustRightInd w:val="0"/>
        <w:rPr>
          <w:rFonts w:ascii="Arial" w:hAnsi="Arial" w:cs="Arial"/>
          <w:color w:val="000000"/>
          <w:sz w:val="18"/>
          <w:szCs w:val="18"/>
        </w:rPr>
      </w:pPr>
      <w:r w:rsidRPr="00421981">
        <w:rPr>
          <w:rFonts w:ascii="Arial" w:hAnsi="Arial" w:cs="Arial"/>
          <w:color w:val="000000"/>
          <w:sz w:val="18"/>
          <w:szCs w:val="18"/>
        </w:rPr>
        <w:t>In addition to candidates’ ability to perform the duties of the post, the interview will also explore issues relating to safeguarding and promoting the welfare of children including:</w:t>
      </w:r>
    </w:p>
    <w:p w14:paraId="36EF1DC3" w14:textId="77777777" w:rsidR="00892B22" w:rsidRPr="00421981" w:rsidRDefault="00892B22" w:rsidP="00892B22">
      <w:pPr>
        <w:numPr>
          <w:ilvl w:val="0"/>
          <w:numId w:val="18"/>
        </w:numPr>
        <w:tabs>
          <w:tab w:val="clear" w:pos="737"/>
          <w:tab w:val="num" w:pos="540"/>
        </w:tabs>
        <w:autoSpaceDE w:val="0"/>
        <w:autoSpaceDN w:val="0"/>
        <w:adjustRightInd w:val="0"/>
        <w:ind w:left="540" w:hanging="540"/>
        <w:rPr>
          <w:rFonts w:ascii="Arial" w:hAnsi="Arial" w:cs="Arial"/>
          <w:color w:val="000000"/>
          <w:sz w:val="18"/>
          <w:szCs w:val="18"/>
        </w:rPr>
      </w:pPr>
      <w:r w:rsidRPr="00421981">
        <w:rPr>
          <w:rFonts w:ascii="Arial" w:hAnsi="Arial" w:cs="Arial"/>
          <w:color w:val="000000"/>
          <w:sz w:val="18"/>
          <w:szCs w:val="18"/>
        </w:rPr>
        <w:t>motivation to work with children and young people;</w:t>
      </w:r>
    </w:p>
    <w:p w14:paraId="0E55A1E7" w14:textId="77777777" w:rsidR="00892B22" w:rsidRPr="00421981" w:rsidRDefault="00892B22" w:rsidP="00892B22">
      <w:pPr>
        <w:numPr>
          <w:ilvl w:val="0"/>
          <w:numId w:val="18"/>
        </w:numPr>
        <w:tabs>
          <w:tab w:val="clear" w:pos="737"/>
          <w:tab w:val="num" w:pos="540"/>
        </w:tabs>
        <w:autoSpaceDE w:val="0"/>
        <w:autoSpaceDN w:val="0"/>
        <w:adjustRightInd w:val="0"/>
        <w:ind w:left="540" w:hanging="540"/>
        <w:rPr>
          <w:rFonts w:ascii="Arial" w:hAnsi="Arial" w:cs="Arial"/>
          <w:color w:val="000000"/>
          <w:sz w:val="18"/>
          <w:szCs w:val="18"/>
        </w:rPr>
      </w:pPr>
      <w:r w:rsidRPr="00421981">
        <w:rPr>
          <w:rFonts w:ascii="Arial" w:hAnsi="Arial" w:cs="Arial"/>
          <w:color w:val="000000"/>
          <w:sz w:val="18"/>
          <w:szCs w:val="18"/>
        </w:rPr>
        <w:t>ability to form and maintain appropriate relationships and personal boundaries with children and young people;</w:t>
      </w:r>
    </w:p>
    <w:p w14:paraId="0630C927" w14:textId="77777777" w:rsidR="00892B22" w:rsidRPr="00421981" w:rsidRDefault="00892B22" w:rsidP="00892B22">
      <w:pPr>
        <w:numPr>
          <w:ilvl w:val="0"/>
          <w:numId w:val="18"/>
        </w:numPr>
        <w:tabs>
          <w:tab w:val="clear" w:pos="737"/>
          <w:tab w:val="num" w:pos="540"/>
        </w:tabs>
        <w:autoSpaceDE w:val="0"/>
        <w:autoSpaceDN w:val="0"/>
        <w:adjustRightInd w:val="0"/>
        <w:ind w:left="540" w:hanging="540"/>
        <w:rPr>
          <w:rFonts w:ascii="Arial" w:hAnsi="Arial" w:cs="Arial"/>
          <w:color w:val="000000"/>
          <w:sz w:val="18"/>
          <w:szCs w:val="18"/>
        </w:rPr>
      </w:pPr>
      <w:r w:rsidRPr="00421981">
        <w:rPr>
          <w:rFonts w:ascii="Arial" w:hAnsi="Arial" w:cs="Arial"/>
          <w:color w:val="000000"/>
          <w:sz w:val="18"/>
          <w:szCs w:val="18"/>
        </w:rPr>
        <w:t>emotional resilience in working with challenging behaviours; and</w:t>
      </w:r>
    </w:p>
    <w:p w14:paraId="18A1936B" w14:textId="77777777" w:rsidR="00892B22" w:rsidRPr="00421981" w:rsidRDefault="00892B22" w:rsidP="00892B22">
      <w:pPr>
        <w:numPr>
          <w:ilvl w:val="0"/>
          <w:numId w:val="18"/>
        </w:numPr>
        <w:tabs>
          <w:tab w:val="clear" w:pos="737"/>
          <w:tab w:val="num" w:pos="540"/>
        </w:tabs>
        <w:autoSpaceDE w:val="0"/>
        <w:autoSpaceDN w:val="0"/>
        <w:adjustRightInd w:val="0"/>
        <w:ind w:left="540" w:hanging="540"/>
        <w:rPr>
          <w:rFonts w:ascii="Arial" w:hAnsi="Arial" w:cs="Arial"/>
          <w:color w:val="000000"/>
          <w:sz w:val="18"/>
          <w:szCs w:val="18"/>
        </w:rPr>
      </w:pPr>
      <w:r w:rsidRPr="00421981">
        <w:rPr>
          <w:rFonts w:ascii="Arial" w:hAnsi="Arial" w:cs="Arial"/>
          <w:color w:val="000000"/>
          <w:sz w:val="18"/>
          <w:szCs w:val="18"/>
        </w:rPr>
        <w:t>attitudes to use of authority and maintaining discipline</w:t>
      </w:r>
    </w:p>
    <w:p w14:paraId="09A136D5" w14:textId="77777777" w:rsidR="00892B22" w:rsidRPr="00421981" w:rsidRDefault="00892B22" w:rsidP="00892B22">
      <w:pPr>
        <w:autoSpaceDE w:val="0"/>
        <w:autoSpaceDN w:val="0"/>
        <w:adjustRightInd w:val="0"/>
        <w:ind w:left="340"/>
        <w:rPr>
          <w:rFonts w:ascii="Arial" w:hAnsi="Arial" w:cs="Arial"/>
          <w:color w:val="000000"/>
          <w:sz w:val="18"/>
          <w:szCs w:val="18"/>
        </w:rPr>
      </w:pPr>
    </w:p>
    <w:p w14:paraId="08C13D62" w14:textId="77777777" w:rsidR="00892B22" w:rsidRPr="00421981" w:rsidRDefault="00892B22" w:rsidP="00892B22">
      <w:pPr>
        <w:pStyle w:val="headed"/>
        <w:tabs>
          <w:tab w:val="clear" w:pos="1080"/>
        </w:tabs>
        <w:rPr>
          <w:rFonts w:ascii="Arial" w:hAnsi="Arial" w:cs="Arial"/>
          <w:color w:val="000000"/>
          <w:sz w:val="18"/>
          <w:szCs w:val="18"/>
        </w:rPr>
      </w:pPr>
      <w:r w:rsidRPr="00421981">
        <w:rPr>
          <w:rFonts w:ascii="Arial" w:hAnsi="Arial" w:cs="Arial"/>
          <w:color w:val="000000"/>
          <w:sz w:val="18"/>
          <w:szCs w:val="18"/>
        </w:rPr>
        <w:t>If you are shortlisted, any relevant issues arising from your references will be taken up at interview.</w:t>
      </w:r>
    </w:p>
    <w:p w14:paraId="785C8E52" w14:textId="77777777" w:rsidR="00892B22" w:rsidRPr="004E3056" w:rsidRDefault="00892B22" w:rsidP="00892B22">
      <w:pPr>
        <w:rPr>
          <w:rFonts w:ascii="Arial" w:hAnsi="Arial"/>
          <w:i/>
          <w:color w:val="000000"/>
          <w:sz w:val="18"/>
          <w:szCs w:val="18"/>
        </w:rPr>
      </w:pPr>
    </w:p>
    <w:p w14:paraId="11CCE910" w14:textId="77777777" w:rsidR="00892B22" w:rsidRPr="004E3056" w:rsidRDefault="00892B22" w:rsidP="00892B22">
      <w:pPr>
        <w:rPr>
          <w:rFonts w:ascii="Arial" w:hAnsi="Arial"/>
          <w:i/>
          <w:color w:val="000000"/>
          <w:sz w:val="18"/>
          <w:szCs w:val="18"/>
        </w:rPr>
      </w:pPr>
    </w:p>
    <w:p w14:paraId="7D15B54B" w14:textId="77777777" w:rsidR="00892B22" w:rsidRDefault="00892B22" w:rsidP="00892B22">
      <w:pPr>
        <w:pStyle w:val="BodyTextIndent"/>
        <w:rPr>
          <w:color w:val="000000"/>
          <w:sz w:val="18"/>
          <w:szCs w:val="18"/>
        </w:rPr>
      </w:pPr>
      <w:r w:rsidRPr="004E3056">
        <w:rPr>
          <w:color w:val="000000"/>
          <w:sz w:val="18"/>
          <w:szCs w:val="18"/>
        </w:rPr>
        <w:t>The Selection Panel will be looking for evidence in your application form of your strengths and abilities in relation to the criteria set out in this person specification.</w:t>
      </w:r>
    </w:p>
    <w:p w14:paraId="44D8FE13" w14:textId="77777777" w:rsidR="00A975C6" w:rsidRPr="004E3056" w:rsidRDefault="00A975C6" w:rsidP="00892B22">
      <w:pPr>
        <w:pStyle w:val="BodyTextIndent"/>
        <w:rPr>
          <w:color w:val="000000"/>
          <w:sz w:val="18"/>
          <w:szCs w:val="18"/>
        </w:rPr>
      </w:pPr>
    </w:p>
    <w:sectPr w:rsidR="00A975C6" w:rsidRPr="004E3056" w:rsidSect="009C6940">
      <w:footerReference w:type="default" r:id="rId12"/>
      <w:pgSz w:w="11907" w:h="16840" w:code="9"/>
      <w:pgMar w:top="851" w:right="1009" w:bottom="680" w:left="1151"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FB36" w14:textId="77777777" w:rsidR="004C3A8A" w:rsidRDefault="004C3A8A">
      <w:r>
        <w:separator/>
      </w:r>
    </w:p>
  </w:endnote>
  <w:endnote w:type="continuationSeparator" w:id="0">
    <w:p w14:paraId="4BCF6B3B" w14:textId="77777777" w:rsidR="004C3A8A" w:rsidRDefault="004C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y">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CE66" w14:textId="77777777" w:rsidR="00A94DFC" w:rsidRDefault="00A94DFC">
    <w:pPr>
      <w:pStyle w:val="Footer"/>
      <w:jc w:val="center"/>
      <w:rPr>
        <w:sz w:val="18"/>
      </w:rPr>
    </w:pPr>
  </w:p>
  <w:p w14:paraId="4089FD3D" w14:textId="77777777" w:rsidR="00A94DFC" w:rsidRDefault="00A94DFC">
    <w:pPr>
      <w:pStyle w:val="Footer"/>
      <w:jc w:val="center"/>
      <w:rPr>
        <w:rFonts w:ascii="Arial" w:hAnsi="Arial"/>
        <w:b/>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140A" w14:textId="77777777" w:rsidR="004C3A8A" w:rsidRDefault="004C3A8A">
      <w:r>
        <w:separator/>
      </w:r>
    </w:p>
  </w:footnote>
  <w:footnote w:type="continuationSeparator" w:id="0">
    <w:p w14:paraId="478BABE4" w14:textId="77777777" w:rsidR="004C3A8A" w:rsidRDefault="004C3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C0F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26A19"/>
    <w:multiLevelType w:val="hybridMultilevel"/>
    <w:tmpl w:val="0EA2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F02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BD54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8C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ED6D4E"/>
    <w:multiLevelType w:val="hybridMultilevel"/>
    <w:tmpl w:val="1ED8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40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527C71"/>
    <w:multiLevelType w:val="multilevel"/>
    <w:tmpl w:val="9D0693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121B6E"/>
    <w:multiLevelType w:val="hybridMultilevel"/>
    <w:tmpl w:val="E33636CA"/>
    <w:lvl w:ilvl="0" w:tplc="069255C2">
      <w:start w:val="1"/>
      <w:numFmt w:val="bullet"/>
      <w:lvlText w:val=""/>
      <w:lvlJc w:val="left"/>
      <w:pPr>
        <w:tabs>
          <w:tab w:val="num" w:pos="737"/>
        </w:tabs>
        <w:ind w:left="73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80B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DF108E"/>
    <w:multiLevelType w:val="hybridMultilevel"/>
    <w:tmpl w:val="97C273E8"/>
    <w:lvl w:ilvl="0" w:tplc="BF76A902">
      <w:start w:val="1"/>
      <w:numFmt w:val="bullet"/>
      <w:lvlText w:val=""/>
      <w:lvlJc w:val="left"/>
      <w:pPr>
        <w:tabs>
          <w:tab w:val="num" w:pos="720"/>
        </w:tabs>
        <w:ind w:left="720" w:hanging="360"/>
      </w:pPr>
      <w:rPr>
        <w:rFonts w:ascii="Symbol" w:hAnsi="Symbol" w:hint="default"/>
      </w:rPr>
    </w:lvl>
    <w:lvl w:ilvl="1" w:tplc="5F88771E" w:tentative="1">
      <w:start w:val="1"/>
      <w:numFmt w:val="bullet"/>
      <w:lvlText w:val="o"/>
      <w:lvlJc w:val="left"/>
      <w:pPr>
        <w:tabs>
          <w:tab w:val="num" w:pos="1440"/>
        </w:tabs>
        <w:ind w:left="1440" w:hanging="360"/>
      </w:pPr>
      <w:rPr>
        <w:rFonts w:ascii="Courier New" w:hAnsi="Courier New" w:hint="default"/>
      </w:rPr>
    </w:lvl>
    <w:lvl w:ilvl="2" w:tplc="2F9E3856" w:tentative="1">
      <w:start w:val="1"/>
      <w:numFmt w:val="bullet"/>
      <w:lvlText w:val=""/>
      <w:lvlJc w:val="left"/>
      <w:pPr>
        <w:tabs>
          <w:tab w:val="num" w:pos="2160"/>
        </w:tabs>
        <w:ind w:left="2160" w:hanging="360"/>
      </w:pPr>
      <w:rPr>
        <w:rFonts w:ascii="Wingdings" w:hAnsi="Wingdings" w:hint="default"/>
      </w:rPr>
    </w:lvl>
    <w:lvl w:ilvl="3" w:tplc="C5E0AEAE" w:tentative="1">
      <w:start w:val="1"/>
      <w:numFmt w:val="bullet"/>
      <w:lvlText w:val=""/>
      <w:lvlJc w:val="left"/>
      <w:pPr>
        <w:tabs>
          <w:tab w:val="num" w:pos="2880"/>
        </w:tabs>
        <w:ind w:left="2880" w:hanging="360"/>
      </w:pPr>
      <w:rPr>
        <w:rFonts w:ascii="Symbol" w:hAnsi="Symbol" w:hint="default"/>
      </w:rPr>
    </w:lvl>
    <w:lvl w:ilvl="4" w:tplc="C4AEF3D6" w:tentative="1">
      <w:start w:val="1"/>
      <w:numFmt w:val="bullet"/>
      <w:lvlText w:val="o"/>
      <w:lvlJc w:val="left"/>
      <w:pPr>
        <w:tabs>
          <w:tab w:val="num" w:pos="3600"/>
        </w:tabs>
        <w:ind w:left="3600" w:hanging="360"/>
      </w:pPr>
      <w:rPr>
        <w:rFonts w:ascii="Courier New" w:hAnsi="Courier New" w:hint="default"/>
      </w:rPr>
    </w:lvl>
    <w:lvl w:ilvl="5" w:tplc="E2021320" w:tentative="1">
      <w:start w:val="1"/>
      <w:numFmt w:val="bullet"/>
      <w:lvlText w:val=""/>
      <w:lvlJc w:val="left"/>
      <w:pPr>
        <w:tabs>
          <w:tab w:val="num" w:pos="4320"/>
        </w:tabs>
        <w:ind w:left="4320" w:hanging="360"/>
      </w:pPr>
      <w:rPr>
        <w:rFonts w:ascii="Wingdings" w:hAnsi="Wingdings" w:hint="default"/>
      </w:rPr>
    </w:lvl>
    <w:lvl w:ilvl="6" w:tplc="20DE5A5A" w:tentative="1">
      <w:start w:val="1"/>
      <w:numFmt w:val="bullet"/>
      <w:lvlText w:val=""/>
      <w:lvlJc w:val="left"/>
      <w:pPr>
        <w:tabs>
          <w:tab w:val="num" w:pos="5040"/>
        </w:tabs>
        <w:ind w:left="5040" w:hanging="360"/>
      </w:pPr>
      <w:rPr>
        <w:rFonts w:ascii="Symbol" w:hAnsi="Symbol" w:hint="default"/>
      </w:rPr>
    </w:lvl>
    <w:lvl w:ilvl="7" w:tplc="BF4C3FC4" w:tentative="1">
      <w:start w:val="1"/>
      <w:numFmt w:val="bullet"/>
      <w:lvlText w:val="o"/>
      <w:lvlJc w:val="left"/>
      <w:pPr>
        <w:tabs>
          <w:tab w:val="num" w:pos="5760"/>
        </w:tabs>
        <w:ind w:left="5760" w:hanging="360"/>
      </w:pPr>
      <w:rPr>
        <w:rFonts w:ascii="Courier New" w:hAnsi="Courier New" w:hint="default"/>
      </w:rPr>
    </w:lvl>
    <w:lvl w:ilvl="8" w:tplc="BF3CF0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613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5810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536989"/>
    <w:multiLevelType w:val="singleLevel"/>
    <w:tmpl w:val="788627A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D8191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BE06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7940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7E74A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464471">
    <w:abstractNumId w:val="11"/>
  </w:num>
  <w:num w:numId="2" w16cid:durableId="2137139983">
    <w:abstractNumId w:val="8"/>
  </w:num>
  <w:num w:numId="3" w16cid:durableId="115686243">
    <w:abstractNumId w:val="14"/>
  </w:num>
  <w:num w:numId="4" w16cid:durableId="20508321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2105033358">
    <w:abstractNumId w:val="0"/>
    <w:lvlOverride w:ilvl="0">
      <w:lvl w:ilvl="0">
        <w:start w:val="1"/>
        <w:numFmt w:val="bullet"/>
        <w:lvlText w:val=""/>
        <w:legacy w:legacy="1" w:legacySpace="0" w:legacyIndent="283"/>
        <w:lvlJc w:val="left"/>
        <w:pPr>
          <w:ind w:left="283" w:hanging="283"/>
        </w:pPr>
        <w:rPr>
          <w:rFonts w:ascii="Symbol" w:hAnsi="Symbol" w:hint="default"/>
          <w:b w:val="0"/>
          <w:i w:val="0"/>
          <w:sz w:val="18"/>
          <w:u w:val="none"/>
        </w:rPr>
      </w:lvl>
    </w:lvlOverride>
  </w:num>
  <w:num w:numId="6" w16cid:durableId="355812625">
    <w:abstractNumId w:val="16"/>
  </w:num>
  <w:num w:numId="7" w16cid:durableId="1380663896">
    <w:abstractNumId w:val="12"/>
  </w:num>
  <w:num w:numId="8" w16cid:durableId="2029407546">
    <w:abstractNumId w:val="18"/>
  </w:num>
  <w:num w:numId="9" w16cid:durableId="16855223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071003821">
    <w:abstractNumId w:val="17"/>
  </w:num>
  <w:num w:numId="11" w16cid:durableId="224802547">
    <w:abstractNumId w:val="7"/>
  </w:num>
  <w:num w:numId="12" w16cid:durableId="950934778">
    <w:abstractNumId w:val="13"/>
  </w:num>
  <w:num w:numId="13" w16cid:durableId="1392265770">
    <w:abstractNumId w:val="15"/>
  </w:num>
  <w:num w:numId="14" w16cid:durableId="1919636858">
    <w:abstractNumId w:val="1"/>
  </w:num>
  <w:num w:numId="15" w16cid:durableId="1735203357">
    <w:abstractNumId w:val="10"/>
  </w:num>
  <w:num w:numId="16" w16cid:durableId="1846238235">
    <w:abstractNumId w:val="5"/>
  </w:num>
  <w:num w:numId="17" w16cid:durableId="1227381034">
    <w:abstractNumId w:val="4"/>
  </w:num>
  <w:num w:numId="18" w16cid:durableId="2051805192">
    <w:abstractNumId w:val="9"/>
  </w:num>
  <w:num w:numId="19" w16cid:durableId="1041395518">
    <w:abstractNumId w:val="6"/>
  </w:num>
  <w:num w:numId="20" w16cid:durableId="1889485096">
    <w:abstractNumId w:val="2"/>
  </w:num>
  <w:num w:numId="21" w16cid:durableId="139010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6A"/>
    <w:rsid w:val="00013544"/>
    <w:rsid w:val="00025E91"/>
    <w:rsid w:val="00056476"/>
    <w:rsid w:val="0007513E"/>
    <w:rsid w:val="000C42F4"/>
    <w:rsid w:val="000D243C"/>
    <w:rsid w:val="00175025"/>
    <w:rsid w:val="00251339"/>
    <w:rsid w:val="00256F29"/>
    <w:rsid w:val="002C28A2"/>
    <w:rsid w:val="002F2D1A"/>
    <w:rsid w:val="003126FA"/>
    <w:rsid w:val="00312D65"/>
    <w:rsid w:val="003449D7"/>
    <w:rsid w:val="003453C8"/>
    <w:rsid w:val="00351392"/>
    <w:rsid w:val="00376D64"/>
    <w:rsid w:val="00380709"/>
    <w:rsid w:val="003D6578"/>
    <w:rsid w:val="00424ED7"/>
    <w:rsid w:val="004347EB"/>
    <w:rsid w:val="00441BB6"/>
    <w:rsid w:val="00474E42"/>
    <w:rsid w:val="004C0CC8"/>
    <w:rsid w:val="004C3A8A"/>
    <w:rsid w:val="004D7EE0"/>
    <w:rsid w:val="004F2899"/>
    <w:rsid w:val="00544B0F"/>
    <w:rsid w:val="005636D8"/>
    <w:rsid w:val="005929B2"/>
    <w:rsid w:val="005B20D0"/>
    <w:rsid w:val="005F40C6"/>
    <w:rsid w:val="005F4408"/>
    <w:rsid w:val="00615A10"/>
    <w:rsid w:val="006413BF"/>
    <w:rsid w:val="00642CC4"/>
    <w:rsid w:val="00646BB4"/>
    <w:rsid w:val="007B180E"/>
    <w:rsid w:val="00846DF0"/>
    <w:rsid w:val="00892B22"/>
    <w:rsid w:val="008946D2"/>
    <w:rsid w:val="008C6570"/>
    <w:rsid w:val="008D6F1C"/>
    <w:rsid w:val="008E3F46"/>
    <w:rsid w:val="0090377C"/>
    <w:rsid w:val="00922709"/>
    <w:rsid w:val="00943B63"/>
    <w:rsid w:val="00956436"/>
    <w:rsid w:val="009579F2"/>
    <w:rsid w:val="00960A29"/>
    <w:rsid w:val="0098554F"/>
    <w:rsid w:val="00987A92"/>
    <w:rsid w:val="009C5EED"/>
    <w:rsid w:val="009C6940"/>
    <w:rsid w:val="00A94DFC"/>
    <w:rsid w:val="00A975C6"/>
    <w:rsid w:val="00AA0726"/>
    <w:rsid w:val="00AC1F64"/>
    <w:rsid w:val="00BA5FD1"/>
    <w:rsid w:val="00BC1D68"/>
    <w:rsid w:val="00BC76CA"/>
    <w:rsid w:val="00BE59CA"/>
    <w:rsid w:val="00BF56AA"/>
    <w:rsid w:val="00C336F5"/>
    <w:rsid w:val="00C575F9"/>
    <w:rsid w:val="00C675F4"/>
    <w:rsid w:val="00C7366E"/>
    <w:rsid w:val="00C76439"/>
    <w:rsid w:val="00C944DE"/>
    <w:rsid w:val="00CA3AFB"/>
    <w:rsid w:val="00CF4EDE"/>
    <w:rsid w:val="00D9146A"/>
    <w:rsid w:val="00DE6AC2"/>
    <w:rsid w:val="00E0670D"/>
    <w:rsid w:val="00E5317C"/>
    <w:rsid w:val="00E90C6F"/>
    <w:rsid w:val="00EC26F3"/>
    <w:rsid w:val="00F7038E"/>
    <w:rsid w:val="00F742D2"/>
    <w:rsid w:val="00F95562"/>
    <w:rsid w:val="00FA33BE"/>
    <w:rsid w:val="00FA69E4"/>
    <w:rsid w:val="00FB32CE"/>
    <w:rsid w:val="00FD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0B595"/>
  <w15:chartTrackingRefBased/>
  <w15:docId w15:val="{40408C3B-0EBB-4FBA-9BA4-244CBD3D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b/>
      <w:bCs/>
      <w:sz w:val="16"/>
    </w:rPr>
  </w:style>
  <w:style w:type="paragraph" w:styleId="Heading3">
    <w:name w:val="heading 3"/>
    <w:basedOn w:val="Normal"/>
    <w:next w:val="Normal"/>
    <w:qFormat/>
    <w:pPr>
      <w:keepNext/>
      <w:outlineLvl w:val="2"/>
    </w:pPr>
    <w:rPr>
      <w:rFonts w:ascii="Andy" w:hAnsi="Andy"/>
      <w:i/>
      <w:iCs/>
    </w:rPr>
  </w:style>
  <w:style w:type="paragraph" w:styleId="Heading4">
    <w:name w:val="heading 4"/>
    <w:basedOn w:val="Normal"/>
    <w:next w:val="Normal"/>
    <w:qFormat/>
    <w:pPr>
      <w:keepNext/>
      <w:outlineLvl w:val="3"/>
    </w:pPr>
    <w:rPr>
      <w:rFonts w:ascii="Arial" w:hAnsi="Arial" w:cs="Arial"/>
      <w:b/>
      <w:bCs/>
      <w:sz w:val="72"/>
    </w:rPr>
  </w:style>
  <w:style w:type="paragraph" w:styleId="Heading5">
    <w:name w:val="heading 5"/>
    <w:basedOn w:val="Normal"/>
    <w:next w:val="Normal"/>
    <w:qFormat/>
    <w:pPr>
      <w:keepNext/>
      <w:outlineLvl w:val="4"/>
    </w:pPr>
    <w:rPr>
      <w:rFonts w:ascii="Arial" w:hAnsi="Arial" w:cs="Arial"/>
      <w:b/>
      <w:bCs/>
      <w:color w:val="FF0000"/>
      <w:sz w:val="72"/>
    </w:rPr>
  </w:style>
  <w:style w:type="paragraph" w:styleId="Heading6">
    <w:name w:val="heading 6"/>
    <w:basedOn w:val="Normal"/>
    <w:next w:val="Normal"/>
    <w:qFormat/>
    <w:pPr>
      <w:keepNext/>
      <w:outlineLvl w:val="5"/>
    </w:pPr>
    <w:rPr>
      <w:rFonts w:ascii="Arial" w:hAnsi="Arial" w:cs="Arial"/>
      <w:sz w:val="56"/>
    </w:rPr>
  </w:style>
  <w:style w:type="paragraph" w:styleId="Heading7">
    <w:name w:val="heading 7"/>
    <w:basedOn w:val="Normal"/>
    <w:next w:val="Normal"/>
    <w:qFormat/>
    <w:pPr>
      <w:keepNext/>
      <w:ind w:left="2070" w:right="2369"/>
      <w:jc w:val="center"/>
      <w:outlineLvl w:val="6"/>
    </w:pPr>
    <w:rPr>
      <w:rFonts w:ascii="Arial" w:hAnsi="Arial"/>
      <w:b/>
      <w:lang w:val="en-GB"/>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tabs>
        <w:tab w:val="left" w:pos="432"/>
        <w:tab w:val="left" w:pos="1152"/>
        <w:tab w:val="left" w:pos="1872"/>
        <w:tab w:val="left" w:pos="2592"/>
        <w:tab w:val="left" w:pos="3312"/>
        <w:tab w:val="left" w:pos="4032"/>
        <w:tab w:val="left" w:pos="4752"/>
        <w:tab w:val="left" w:pos="5472"/>
        <w:tab w:val="left" w:pos="6192"/>
        <w:tab w:val="center" w:pos="7797"/>
      </w:tabs>
      <w:jc w:val="both"/>
      <w:outlineLvl w:val="8"/>
    </w:pPr>
    <w:rPr>
      <w:i/>
      <w:sz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Arial" w:hAnsi="Arial" w:cs="Arial"/>
      <w:color w:val="003366"/>
      <w:sz w:val="18"/>
    </w:rPr>
  </w:style>
  <w:style w:type="paragraph" w:styleId="Caption">
    <w:name w:val="caption"/>
    <w:basedOn w:val="Normal"/>
    <w:next w:val="Normal"/>
    <w:qFormat/>
    <w:pPr>
      <w:jc w:val="center"/>
    </w:pPr>
    <w:rPr>
      <w:rFonts w:ascii="Arial" w:hAnsi="Arial" w:cs="Arial"/>
      <w:sz w:val="72"/>
    </w:rPr>
  </w:style>
  <w:style w:type="paragraph" w:styleId="Title">
    <w:name w:val="Title"/>
    <w:basedOn w:val="Normal"/>
    <w:qFormat/>
    <w:pPr>
      <w:ind w:left="2070" w:right="2369"/>
      <w:jc w:val="center"/>
    </w:pPr>
    <w:rPr>
      <w:rFonts w:ascii="Arial" w:hAnsi="Arial"/>
      <w:b/>
      <w:sz w:val="28"/>
      <w:lang w:val="en-GB"/>
    </w:rPr>
  </w:style>
  <w:style w:type="paragraph" w:styleId="BodyTextIndent2">
    <w:name w:val="Body Text Indent 2"/>
    <w:basedOn w:val="Normal"/>
    <w:pPr>
      <w:ind w:left="720" w:hanging="720"/>
    </w:pPr>
    <w:rPr>
      <w:rFonts w:ascii="Arial" w:hAnsi="Arial"/>
      <w:lang w:val="en-GB"/>
    </w:rPr>
  </w:style>
  <w:style w:type="paragraph" w:customStyle="1" w:styleId="p2">
    <w:name w:val="p2"/>
    <w:basedOn w:val="Normal"/>
    <w:pPr>
      <w:widowControl w:val="0"/>
      <w:tabs>
        <w:tab w:val="left" w:pos="280"/>
      </w:tabs>
      <w:spacing w:line="400" w:lineRule="atLeast"/>
      <w:ind w:left="1152" w:hanging="288"/>
    </w:pPr>
    <w:rPr>
      <w:lang w:val="en-GB"/>
    </w:rPr>
  </w:style>
  <w:style w:type="paragraph" w:customStyle="1" w:styleId="headed">
    <w:name w:val="headed"/>
    <w:basedOn w:val="Normal"/>
    <w:pPr>
      <w:tabs>
        <w:tab w:val="left" w:pos="1080"/>
      </w:tabs>
    </w:pPr>
    <w:rPr>
      <w:sz w:val="20"/>
      <w:lang w:val="en-GB"/>
    </w:rPr>
  </w:style>
  <w:style w:type="paragraph" w:styleId="BodyTextIndent">
    <w:name w:val="Body Text Indent"/>
    <w:basedOn w:val="Normal"/>
    <w:rPr>
      <w:rFonts w:ascii="Arial" w:hAnsi="Arial"/>
      <w:b/>
      <w:i/>
      <w:sz w:val="20"/>
      <w:lang w:val="en-GB"/>
    </w:rPr>
  </w:style>
  <w:style w:type="paragraph" w:styleId="BalloonText">
    <w:name w:val="Balloon Text"/>
    <w:basedOn w:val="Normal"/>
    <w:semiHidden/>
    <w:rsid w:val="00345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354940-510b-429f-82e2-2e6077374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771FE3FF496D4DBFDCDD0AC4C5D1DB" ma:contentTypeVersion="12" ma:contentTypeDescription="Create a new document." ma:contentTypeScope="" ma:versionID="541a50080923b04a6151189556f9ac75">
  <xsd:schema xmlns:xsd="http://www.w3.org/2001/XMLSchema" xmlns:xs="http://www.w3.org/2001/XMLSchema" xmlns:p="http://schemas.microsoft.com/office/2006/metadata/properties" xmlns:ns2="d9354940-510b-429f-82e2-2e6077374930" xmlns:ns3="d1adb114-5896-4e1c-9f2c-52c426e129d7" targetNamespace="http://schemas.microsoft.com/office/2006/metadata/properties" ma:root="true" ma:fieldsID="4af60c0f49f88bb04aaab4b4b597cc75" ns2:_="" ns3:_="">
    <xsd:import namespace="d9354940-510b-429f-82e2-2e6077374930"/>
    <xsd:import namespace="d1adb114-5896-4e1c-9f2c-52c426e12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54940-510b-429f-82e2-2e6077374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cbad83-107f-4464-8050-9d2c4c6f61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db114-5896-4e1c-9f2c-52c426e12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35638-8F0D-453F-A82E-A50993D1E622}">
  <ds:schemaRefs>
    <ds:schemaRef ds:uri="http://schemas.microsoft.com/office/2006/metadata/longProperties"/>
  </ds:schemaRefs>
</ds:datastoreItem>
</file>

<file path=customXml/itemProps2.xml><?xml version="1.0" encoding="utf-8"?>
<ds:datastoreItem xmlns:ds="http://schemas.openxmlformats.org/officeDocument/2006/customXml" ds:itemID="{D649A0C2-9FE4-4414-AE91-5FB22DBCBF39}">
  <ds:schemaRefs>
    <ds:schemaRef ds:uri="http://schemas.microsoft.com/office/2006/metadata/properties"/>
    <ds:schemaRef ds:uri="http://schemas.microsoft.com/office/infopath/2007/PartnerControls"/>
    <ds:schemaRef ds:uri="d9354940-510b-429f-82e2-2e6077374930"/>
  </ds:schemaRefs>
</ds:datastoreItem>
</file>

<file path=customXml/itemProps3.xml><?xml version="1.0" encoding="utf-8"?>
<ds:datastoreItem xmlns:ds="http://schemas.openxmlformats.org/officeDocument/2006/customXml" ds:itemID="{02DF2A17-6DA3-4023-A9F2-6373E1F5D2B7}">
  <ds:schemaRefs>
    <ds:schemaRef ds:uri="http://schemas.microsoft.com/sharepoint/v3/contenttype/forms"/>
  </ds:schemaRefs>
</ds:datastoreItem>
</file>

<file path=customXml/itemProps4.xml><?xml version="1.0" encoding="utf-8"?>
<ds:datastoreItem xmlns:ds="http://schemas.openxmlformats.org/officeDocument/2006/customXml" ds:itemID="{7E0DA916-6486-4411-9296-3FF89768C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54940-510b-429f-82e2-2e6077374930"/>
    <ds:schemaRef ds:uri="d1adb114-5896-4e1c-9f2c-52c426e12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dc:creator>
  <cp:keywords/>
  <dc:description/>
  <cp:lastModifiedBy>STONE, M (STO)</cp:lastModifiedBy>
  <cp:revision>5</cp:revision>
  <cp:lastPrinted>2025-06-04T06:15:00Z</cp:lastPrinted>
  <dcterms:created xsi:type="dcterms:W3CDTF">2025-06-04T10:42:00Z</dcterms:created>
  <dcterms:modified xsi:type="dcterms:W3CDTF">2025-06-04T10:58:00Z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GARLAND, V (GAR2)</vt:lpwstr>
  </property>
  <property fmtid="{D5CDD505-2E9C-101B-9397-08002B2CF9AE}" pid="3" name="Order">
    <vt:lpwstr>898200.000000000</vt:lpwstr>
  </property>
  <property fmtid="{D5CDD505-2E9C-101B-9397-08002B2CF9AE}" pid="4" name="_ExtendedDescription">
    <vt:lpwstr/>
  </property>
  <property fmtid="{D5CDD505-2E9C-101B-9397-08002B2CF9AE}" pid="5" name="display_urn:schemas-microsoft-com:office:office#Author">
    <vt:lpwstr>GARLAND, V (GAR2)</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0x01010029771FE3FF496D4DBFDCDD0AC4C5D1DB</vt:lpwstr>
  </property>
  <property fmtid="{D5CDD505-2E9C-101B-9397-08002B2CF9AE}" pid="9" name="MediaServiceImageTags">
    <vt:lpwstr/>
  </property>
</Properties>
</file>