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E450EB" w:rsidRPr="00DD17D1" w:rsidRDefault="00E450EB">
      <w:pPr>
        <w:rPr>
          <w:rFonts w:cs="Arial"/>
        </w:rPr>
      </w:pPr>
    </w:p>
    <w:p w14:paraId="0FF2D34C" w14:textId="77777777" w:rsidR="00E450EB" w:rsidRPr="006527BC" w:rsidRDefault="00E450EB" w:rsidP="00C57AC0">
      <w:pPr>
        <w:outlineLvl w:val="0"/>
        <w:rPr>
          <w:rFonts w:ascii="Aptos" w:hAnsi="Aptos" w:cs="Arial"/>
          <w:b/>
          <w:i/>
          <w:color w:val="052264"/>
        </w:rPr>
      </w:pPr>
      <w:r w:rsidRPr="006527BC">
        <w:rPr>
          <w:rFonts w:ascii="Aptos" w:hAnsi="Aptos" w:cs="Arial"/>
          <w:b/>
          <w:i/>
          <w:color w:val="052264"/>
          <w:sz w:val="32"/>
          <w:szCs w:val="32"/>
        </w:rPr>
        <w:t>JOB DESCRIPTION</w:t>
      </w:r>
    </w:p>
    <w:p w14:paraId="0A37501D" w14:textId="77777777" w:rsidR="00E450EB" w:rsidRPr="006527BC" w:rsidRDefault="00E450EB">
      <w:pPr>
        <w:rPr>
          <w:rFonts w:ascii="Aptos" w:hAnsi="Aptos" w:cs="Arial"/>
          <w:b/>
          <w:i/>
        </w:rPr>
      </w:pPr>
    </w:p>
    <w:p w14:paraId="1E52CC57" w14:textId="67C29CCA" w:rsidR="00E450EB" w:rsidRDefault="00E450EB" w:rsidP="297263B6">
      <w:pPr>
        <w:spacing w:line="259" w:lineRule="auto"/>
        <w:rPr>
          <w:rFonts w:ascii="Aptos" w:hAnsi="Aptos" w:cs="Arial"/>
          <w:color w:val="0079BC"/>
        </w:rPr>
      </w:pPr>
      <w:r w:rsidRPr="297263B6">
        <w:rPr>
          <w:rFonts w:ascii="Aptos" w:hAnsi="Aptos" w:cs="Arial"/>
          <w:b/>
          <w:bCs/>
          <w:color w:val="0079BC"/>
        </w:rPr>
        <w:t>POST:</w:t>
      </w:r>
      <w:r>
        <w:tab/>
      </w:r>
      <w:r>
        <w:tab/>
      </w:r>
      <w:r>
        <w:tab/>
      </w:r>
      <w:r w:rsidR="007F4EC0" w:rsidRPr="297263B6">
        <w:rPr>
          <w:rFonts w:ascii="Aptos" w:hAnsi="Aptos" w:cs="Arial"/>
          <w:b/>
          <w:bCs/>
          <w:color w:val="0079BC"/>
        </w:rPr>
        <w:t>S</w:t>
      </w:r>
      <w:r w:rsidR="6603F94D" w:rsidRPr="297263B6">
        <w:rPr>
          <w:rFonts w:ascii="Aptos" w:hAnsi="Aptos" w:cs="Arial"/>
          <w:b/>
          <w:bCs/>
          <w:color w:val="0079BC"/>
        </w:rPr>
        <w:t>ixth Form Study Manager</w:t>
      </w:r>
    </w:p>
    <w:p w14:paraId="5DAB6C7B" w14:textId="77777777" w:rsidR="005A35DF" w:rsidRPr="006527BC" w:rsidRDefault="005A35DF" w:rsidP="005A35DF">
      <w:pPr>
        <w:outlineLvl w:val="0"/>
        <w:rPr>
          <w:rFonts w:ascii="Aptos" w:hAnsi="Aptos" w:cs="Arial"/>
        </w:rPr>
      </w:pPr>
    </w:p>
    <w:p w14:paraId="0BBF8163" w14:textId="6FC4DFD2" w:rsidR="00AB3F4D" w:rsidRPr="006527BC" w:rsidRDefault="00AB3F4D" w:rsidP="00AB3F4D">
      <w:pPr>
        <w:outlineLvl w:val="0"/>
        <w:rPr>
          <w:rFonts w:ascii="Aptos" w:hAnsi="Aptos" w:cs="Arial"/>
        </w:rPr>
      </w:pPr>
      <w:r w:rsidRPr="297263B6">
        <w:rPr>
          <w:rFonts w:ascii="Aptos" w:hAnsi="Aptos" w:cs="Arial"/>
          <w:b/>
          <w:bCs/>
          <w:color w:val="0079BC"/>
        </w:rPr>
        <w:t>ACCOUNTABLE TO:</w:t>
      </w:r>
      <w:r>
        <w:tab/>
      </w:r>
      <w:r w:rsidR="007F4EC0" w:rsidRPr="297263B6">
        <w:rPr>
          <w:rFonts w:ascii="Aptos" w:hAnsi="Aptos" w:cs="Arial"/>
          <w:b/>
          <w:bCs/>
          <w:color w:val="0079BC"/>
        </w:rPr>
        <w:t>Head of Sixth Form</w:t>
      </w:r>
    </w:p>
    <w:p w14:paraId="02EB378F" w14:textId="77777777" w:rsidR="00AB3F4D" w:rsidRPr="006527BC" w:rsidRDefault="00AB3F4D" w:rsidP="00C57AC0">
      <w:pPr>
        <w:outlineLvl w:val="0"/>
        <w:rPr>
          <w:rFonts w:ascii="Aptos" w:hAnsi="Aptos" w:cs="Arial"/>
          <w:b/>
          <w:color w:val="0079BC"/>
        </w:rPr>
      </w:pPr>
    </w:p>
    <w:p w14:paraId="1CBEEA25" w14:textId="31E0FE94" w:rsidR="006E315F" w:rsidRPr="006527BC" w:rsidRDefault="00E450EB" w:rsidP="1C868539">
      <w:pPr>
        <w:outlineLvl w:val="0"/>
        <w:rPr>
          <w:rFonts w:ascii="Aptos" w:hAnsi="Aptos" w:cs="Arial"/>
          <w:b/>
          <w:bCs/>
          <w:color w:val="0079BC"/>
        </w:rPr>
      </w:pPr>
      <w:r w:rsidRPr="1C868539">
        <w:rPr>
          <w:rFonts w:ascii="Aptos" w:hAnsi="Aptos" w:cs="Arial"/>
          <w:b/>
          <w:bCs/>
          <w:color w:val="0079BC"/>
        </w:rPr>
        <w:t>JOB PURPOSE</w:t>
      </w:r>
      <w:r w:rsidR="3654BE59" w:rsidRPr="1C868539">
        <w:rPr>
          <w:rFonts w:ascii="Aptos" w:hAnsi="Aptos" w:cs="Arial"/>
          <w:b/>
          <w:bCs/>
          <w:color w:val="0079BC"/>
        </w:rPr>
        <w:t>:</w:t>
      </w:r>
    </w:p>
    <w:p w14:paraId="1013FF3E" w14:textId="7BFFF6EA" w:rsidR="3654BE59" w:rsidRPr="008C38E8" w:rsidRDefault="3654BE59" w:rsidP="1C868539">
      <w:pPr>
        <w:pStyle w:val="ListParagraph"/>
        <w:numPr>
          <w:ilvl w:val="0"/>
          <w:numId w:val="2"/>
        </w:numPr>
        <w:ind w:hanging="720"/>
        <w:rPr>
          <w:rFonts w:ascii="Aptos" w:hAnsi="Aptos"/>
        </w:rPr>
      </w:pPr>
      <w:r w:rsidRPr="008C38E8">
        <w:rPr>
          <w:rFonts w:ascii="Aptos" w:hAnsi="Aptos"/>
        </w:rPr>
        <w:t xml:space="preserve">Supervision of sixth form students in their study periods </w:t>
      </w:r>
    </w:p>
    <w:p w14:paraId="4928466A" w14:textId="1514F007" w:rsidR="3654BE59" w:rsidRPr="008C38E8" w:rsidRDefault="007D10A8" w:rsidP="1C868539">
      <w:pPr>
        <w:pStyle w:val="ListParagraph"/>
        <w:numPr>
          <w:ilvl w:val="0"/>
          <w:numId w:val="2"/>
        </w:numPr>
        <w:ind w:hanging="720"/>
        <w:rPr>
          <w:rFonts w:ascii="Aptos" w:hAnsi="Aptos"/>
        </w:rPr>
      </w:pPr>
      <w:r w:rsidRPr="008C38E8">
        <w:rPr>
          <w:rFonts w:ascii="Aptos" w:hAnsi="Aptos"/>
        </w:rPr>
        <w:t>Academic and pastoral monitoring and support</w:t>
      </w:r>
    </w:p>
    <w:p w14:paraId="0432D5C0" w14:textId="704DDE25" w:rsidR="3654BE59" w:rsidRPr="008C38E8" w:rsidRDefault="3654BE59" w:rsidP="1C868539">
      <w:pPr>
        <w:pStyle w:val="ListParagraph"/>
        <w:numPr>
          <w:ilvl w:val="0"/>
          <w:numId w:val="2"/>
        </w:numPr>
        <w:ind w:hanging="720"/>
        <w:rPr>
          <w:rFonts w:ascii="Aptos" w:hAnsi="Aptos"/>
        </w:rPr>
      </w:pPr>
      <w:r w:rsidRPr="008C38E8">
        <w:rPr>
          <w:rFonts w:ascii="Aptos" w:hAnsi="Aptos"/>
        </w:rPr>
        <w:t>Setting high expectations in the study rooms and sixth form areas</w:t>
      </w:r>
    </w:p>
    <w:p w14:paraId="6E1A8D3B" w14:textId="1C938A57" w:rsidR="007D10A8" w:rsidRPr="008C38E8" w:rsidRDefault="007D10A8" w:rsidP="1C868539">
      <w:pPr>
        <w:pStyle w:val="ListParagraph"/>
        <w:numPr>
          <w:ilvl w:val="0"/>
          <w:numId w:val="2"/>
        </w:numPr>
        <w:ind w:hanging="720"/>
        <w:rPr>
          <w:rFonts w:ascii="Aptos" w:hAnsi="Aptos"/>
        </w:rPr>
      </w:pPr>
      <w:r w:rsidRPr="008C38E8">
        <w:rPr>
          <w:rFonts w:ascii="Aptos" w:hAnsi="Aptos"/>
        </w:rPr>
        <w:t>S</w:t>
      </w:r>
      <w:r w:rsidR="3654BE59" w:rsidRPr="008C38E8">
        <w:rPr>
          <w:rFonts w:ascii="Aptos" w:hAnsi="Aptos"/>
        </w:rPr>
        <w:t>ixth form administratio</w:t>
      </w:r>
      <w:r w:rsidRPr="008C38E8">
        <w:rPr>
          <w:rFonts w:ascii="Aptos" w:hAnsi="Aptos"/>
        </w:rPr>
        <w:t>n</w:t>
      </w:r>
    </w:p>
    <w:p w14:paraId="780E318E" w14:textId="77777777" w:rsidR="007D10A8" w:rsidRPr="008C38E8" w:rsidRDefault="007D10A8" w:rsidP="007D10A8">
      <w:pPr>
        <w:pStyle w:val="ListParagraph"/>
        <w:numPr>
          <w:ilvl w:val="0"/>
          <w:numId w:val="2"/>
        </w:numPr>
        <w:ind w:hanging="720"/>
        <w:rPr>
          <w:rFonts w:ascii="Aptos" w:hAnsi="Aptos"/>
        </w:rPr>
      </w:pPr>
      <w:r w:rsidRPr="008C38E8">
        <w:rPr>
          <w:rFonts w:ascii="Aptos" w:hAnsi="Aptos"/>
        </w:rPr>
        <w:t>Attendance management of Sixth form students</w:t>
      </w:r>
    </w:p>
    <w:p w14:paraId="508C7DB5" w14:textId="0EE4BC08" w:rsidR="4BB37C44" w:rsidRPr="008C38E8" w:rsidRDefault="4BB37C44" w:rsidP="007D10A8">
      <w:pPr>
        <w:pStyle w:val="ListParagraph"/>
        <w:numPr>
          <w:ilvl w:val="0"/>
          <w:numId w:val="2"/>
        </w:numPr>
        <w:ind w:hanging="720"/>
        <w:rPr>
          <w:rFonts w:ascii="Aptos" w:hAnsi="Aptos"/>
        </w:rPr>
      </w:pPr>
      <w:r w:rsidRPr="008C38E8">
        <w:rPr>
          <w:rFonts w:ascii="Aptos" w:hAnsi="Aptos"/>
        </w:rPr>
        <w:t xml:space="preserve">To manage the Sixth Form </w:t>
      </w:r>
      <w:r w:rsidR="3654BE59" w:rsidRPr="008C38E8">
        <w:rPr>
          <w:rFonts w:ascii="Aptos" w:hAnsi="Aptos"/>
        </w:rPr>
        <w:t>recruitment and enrolment</w:t>
      </w:r>
      <w:r w:rsidR="1513BA6A" w:rsidRPr="008C38E8">
        <w:rPr>
          <w:rFonts w:ascii="Aptos" w:hAnsi="Aptos"/>
        </w:rPr>
        <w:t xml:space="preserve"> process</w:t>
      </w:r>
      <w:r w:rsidR="03F1CB12" w:rsidRPr="008C38E8">
        <w:rPr>
          <w:rFonts w:ascii="Aptos" w:hAnsi="Aptos"/>
        </w:rPr>
        <w:t>, including planning and attending the Sixth Form Open Evening</w:t>
      </w:r>
    </w:p>
    <w:p w14:paraId="2BD0024B" w14:textId="04B2F299" w:rsidR="3654BE59" w:rsidRPr="008C38E8" w:rsidRDefault="3654BE59" w:rsidP="1C868539">
      <w:pPr>
        <w:pStyle w:val="ListParagraph"/>
        <w:numPr>
          <w:ilvl w:val="0"/>
          <w:numId w:val="2"/>
        </w:numPr>
        <w:ind w:hanging="720"/>
        <w:rPr>
          <w:rFonts w:ascii="Aptos" w:hAnsi="Aptos"/>
        </w:rPr>
      </w:pPr>
      <w:r w:rsidRPr="008C38E8">
        <w:rPr>
          <w:rFonts w:ascii="Aptos" w:hAnsi="Aptos"/>
        </w:rPr>
        <w:t>Supporting with the planning and organisation of Sixth Form trips and events</w:t>
      </w:r>
    </w:p>
    <w:p w14:paraId="6A05A809" w14:textId="77777777" w:rsidR="0074316C" w:rsidRPr="006527BC" w:rsidRDefault="0074316C" w:rsidP="0074316C">
      <w:pPr>
        <w:rPr>
          <w:rFonts w:ascii="Aptos" w:hAnsi="Aptos" w:cs="Arial"/>
        </w:rPr>
      </w:pPr>
    </w:p>
    <w:p w14:paraId="228737F0" w14:textId="7EC288E5" w:rsidR="00B353E8" w:rsidRDefault="00B353E8" w:rsidP="1C868539">
      <w:pPr>
        <w:rPr>
          <w:rFonts w:ascii="Aptos" w:eastAsia="Aptos" w:hAnsi="Aptos" w:cs="Aptos"/>
        </w:rPr>
      </w:pPr>
      <w:r w:rsidRPr="1C868539">
        <w:rPr>
          <w:rFonts w:ascii="Aptos" w:hAnsi="Aptos" w:cs="Arial"/>
          <w:b/>
          <w:bCs/>
          <w:color w:val="0079BC"/>
          <w:u w:val="single"/>
        </w:rPr>
        <w:t>Professional Responsibilities</w:t>
      </w:r>
    </w:p>
    <w:p w14:paraId="56BC3BE9" w14:textId="79D493CC" w:rsidR="7B6039EE" w:rsidRPr="006D0D75" w:rsidRDefault="7B6039EE" w:rsidP="1C868539">
      <w:pPr>
        <w:pStyle w:val="ListParagraph"/>
        <w:numPr>
          <w:ilvl w:val="0"/>
          <w:numId w:val="1"/>
        </w:numPr>
        <w:rPr>
          <w:rFonts w:ascii="Aptos" w:eastAsia="Aptos" w:hAnsi="Aptos" w:cs="Aptos"/>
        </w:rPr>
      </w:pPr>
      <w:r w:rsidRPr="006D0D75">
        <w:rPr>
          <w:rFonts w:ascii="Aptos" w:eastAsia="Aptos" w:hAnsi="Aptos" w:cs="Aptos"/>
        </w:rPr>
        <w:t xml:space="preserve">To support students in their individual learning, in small groups or as a whole group </w:t>
      </w:r>
    </w:p>
    <w:p w14:paraId="6FB22589" w14:textId="09CCDBD6" w:rsidR="7B6039EE" w:rsidRPr="006D0D75" w:rsidRDefault="7B6039EE" w:rsidP="1C868539">
      <w:pPr>
        <w:pStyle w:val="ListParagraph"/>
        <w:numPr>
          <w:ilvl w:val="0"/>
          <w:numId w:val="1"/>
        </w:numPr>
        <w:rPr>
          <w:rFonts w:ascii="Aptos" w:hAnsi="Aptos" w:cs="Arial"/>
        </w:rPr>
      </w:pPr>
      <w:r w:rsidRPr="006D0D75">
        <w:rPr>
          <w:rFonts w:ascii="Aptos" w:eastAsia="Aptos" w:hAnsi="Aptos" w:cs="Aptos"/>
        </w:rPr>
        <w:t xml:space="preserve">To ensure supervision of Sixth Form students </w:t>
      </w:r>
      <w:r w:rsidR="007D10A8" w:rsidRPr="006D0D75">
        <w:rPr>
          <w:rFonts w:ascii="Aptos" w:eastAsia="Aptos" w:hAnsi="Aptos" w:cs="Aptos"/>
        </w:rPr>
        <w:t>during non-contact time</w:t>
      </w:r>
      <w:r w:rsidRPr="006D0D75">
        <w:rPr>
          <w:rFonts w:ascii="Aptos" w:eastAsia="Aptos" w:hAnsi="Aptos" w:cs="Aptos"/>
        </w:rPr>
        <w:t>, setting high standards and expectations</w:t>
      </w:r>
    </w:p>
    <w:p w14:paraId="559A53D4" w14:textId="5EE218A3" w:rsidR="071DF9B7" w:rsidRPr="006D0D75" w:rsidRDefault="071DF9B7" w:rsidP="1C868539">
      <w:pPr>
        <w:pStyle w:val="ListParagraph"/>
        <w:numPr>
          <w:ilvl w:val="0"/>
          <w:numId w:val="1"/>
        </w:numPr>
        <w:rPr>
          <w:rFonts w:ascii="Aptos" w:hAnsi="Aptos" w:cs="Arial"/>
        </w:rPr>
      </w:pPr>
      <w:r w:rsidRPr="006D0D75">
        <w:rPr>
          <w:rFonts w:ascii="Aptos" w:hAnsi="Aptos"/>
        </w:rPr>
        <w:t>Ensure and promote the Sixth Form Study areas a</w:t>
      </w:r>
      <w:r w:rsidR="007D10A8" w:rsidRPr="006D0D75">
        <w:rPr>
          <w:rFonts w:ascii="Aptos" w:hAnsi="Aptos"/>
        </w:rPr>
        <w:t>re</w:t>
      </w:r>
      <w:r w:rsidRPr="006D0D75">
        <w:rPr>
          <w:rFonts w:ascii="Aptos" w:hAnsi="Aptos"/>
        </w:rPr>
        <w:t xml:space="preserve"> an environment of quiet private study, as appropriate</w:t>
      </w:r>
    </w:p>
    <w:p w14:paraId="6EBA3C6D" w14:textId="2E3DFD30" w:rsidR="454CE5E0" w:rsidRPr="006D0D75" w:rsidRDefault="454CE5E0" w:rsidP="1C868539">
      <w:pPr>
        <w:pStyle w:val="ListParagraph"/>
        <w:numPr>
          <w:ilvl w:val="0"/>
          <w:numId w:val="1"/>
        </w:numPr>
        <w:rPr>
          <w:rFonts w:ascii="Aptos" w:hAnsi="Aptos" w:cs="Arial"/>
        </w:rPr>
      </w:pPr>
      <w:r w:rsidRPr="006D0D75">
        <w:rPr>
          <w:rFonts w:ascii="Aptos" w:hAnsi="Aptos"/>
        </w:rPr>
        <w:t xml:space="preserve">Maintain registers for students attending supervised study sessions </w:t>
      </w:r>
    </w:p>
    <w:p w14:paraId="24E0368E" w14:textId="438CA457" w:rsidR="7B6039EE" w:rsidRPr="006D0D75" w:rsidRDefault="7B6039EE" w:rsidP="1C868539">
      <w:pPr>
        <w:pStyle w:val="ListParagraph"/>
        <w:numPr>
          <w:ilvl w:val="0"/>
          <w:numId w:val="1"/>
        </w:numPr>
        <w:rPr>
          <w:rFonts w:ascii="Aptos" w:hAnsi="Aptos" w:cs="Arial"/>
        </w:rPr>
      </w:pPr>
      <w:r w:rsidRPr="006D0D75">
        <w:rPr>
          <w:rFonts w:ascii="Aptos" w:eastAsia="Aptos" w:hAnsi="Aptos" w:cs="Aptos"/>
        </w:rPr>
        <w:t>To p</w:t>
      </w:r>
      <w:r w:rsidRPr="006D0D75">
        <w:rPr>
          <w:rFonts w:ascii="Aptos" w:hAnsi="Aptos" w:cs="Arial"/>
        </w:rPr>
        <w:t>rovide a high standard of administrative support</w:t>
      </w:r>
      <w:r w:rsidRPr="006D0D75">
        <w:rPr>
          <w:rFonts w:ascii="Aptos" w:eastAsia="Aptos" w:hAnsi="Aptos" w:cs="Aptos"/>
        </w:rPr>
        <w:t xml:space="preserve"> to the sixth form</w:t>
      </w:r>
    </w:p>
    <w:p w14:paraId="0CAAD745" w14:textId="784B77A1" w:rsidR="6F1D9F56" w:rsidRPr="006D0D75" w:rsidRDefault="6F1D9F56" w:rsidP="1C868539">
      <w:pPr>
        <w:pStyle w:val="ListParagraph"/>
        <w:numPr>
          <w:ilvl w:val="0"/>
          <w:numId w:val="1"/>
        </w:numPr>
        <w:rPr>
          <w:rFonts w:ascii="Aptos" w:hAnsi="Aptos" w:cs="Arial"/>
        </w:rPr>
      </w:pPr>
      <w:r w:rsidRPr="006D0D75">
        <w:rPr>
          <w:rFonts w:ascii="Aptos" w:hAnsi="Aptos" w:cs="Arial"/>
        </w:rPr>
        <w:t>To manage and oversee</w:t>
      </w:r>
      <w:r w:rsidR="2B74B787" w:rsidRPr="006D0D75">
        <w:rPr>
          <w:rFonts w:ascii="Aptos" w:hAnsi="Aptos" w:cs="Arial"/>
        </w:rPr>
        <w:t xml:space="preserve"> the Sixth Form recruitment and enrolment process</w:t>
      </w:r>
    </w:p>
    <w:p w14:paraId="2003218C" w14:textId="29FD7FE1" w:rsidR="2B74B787" w:rsidRPr="006D0D75" w:rsidRDefault="2B74B787" w:rsidP="1C868539">
      <w:pPr>
        <w:pStyle w:val="ListParagraph"/>
        <w:numPr>
          <w:ilvl w:val="0"/>
          <w:numId w:val="1"/>
        </w:numPr>
        <w:rPr>
          <w:rFonts w:ascii="Aptos" w:hAnsi="Aptos" w:cs="Arial"/>
        </w:rPr>
      </w:pPr>
      <w:r w:rsidRPr="006D0D75">
        <w:rPr>
          <w:rFonts w:ascii="Aptos" w:hAnsi="Aptos" w:cs="Arial"/>
        </w:rPr>
        <w:t xml:space="preserve">To </w:t>
      </w:r>
      <w:r w:rsidR="007D10A8" w:rsidRPr="006D0D75">
        <w:rPr>
          <w:rFonts w:ascii="Aptos" w:hAnsi="Aptos" w:cs="Arial"/>
        </w:rPr>
        <w:t>support with the arrangements for Si</w:t>
      </w:r>
      <w:r w:rsidRPr="006D0D75">
        <w:rPr>
          <w:rFonts w:ascii="Aptos" w:hAnsi="Aptos" w:cs="Arial"/>
        </w:rPr>
        <w:t>xth Form Open Evening</w:t>
      </w:r>
    </w:p>
    <w:p w14:paraId="6BA584D8" w14:textId="1DDD9EB7" w:rsidR="00EE38BD" w:rsidRPr="006D0D75" w:rsidRDefault="00EE38BD" w:rsidP="1C868539">
      <w:pPr>
        <w:pStyle w:val="ListParagraph"/>
        <w:numPr>
          <w:ilvl w:val="0"/>
          <w:numId w:val="1"/>
        </w:numPr>
        <w:rPr>
          <w:rFonts w:ascii="Aptos" w:hAnsi="Aptos" w:cs="Arial"/>
        </w:rPr>
      </w:pPr>
      <w:r w:rsidRPr="006D0D75">
        <w:rPr>
          <w:rFonts w:ascii="Aptos" w:hAnsi="Aptos" w:cs="Arial"/>
        </w:rPr>
        <w:t xml:space="preserve">Use </w:t>
      </w:r>
      <w:r w:rsidR="00E677D9" w:rsidRPr="006D0D75">
        <w:rPr>
          <w:rFonts w:ascii="Aptos" w:hAnsi="Aptos" w:cs="Arial"/>
        </w:rPr>
        <w:t>school-based</w:t>
      </w:r>
      <w:r w:rsidRPr="006D0D75">
        <w:rPr>
          <w:rFonts w:ascii="Aptos" w:hAnsi="Aptos" w:cs="Arial"/>
        </w:rPr>
        <w:t xml:space="preserve"> administration systems e.g. </w:t>
      </w:r>
      <w:r w:rsidR="27C456C0" w:rsidRPr="006D0D75">
        <w:rPr>
          <w:rFonts w:ascii="Aptos" w:hAnsi="Aptos" w:cs="Arial"/>
        </w:rPr>
        <w:t>Arbor</w:t>
      </w:r>
      <w:r w:rsidR="72DC9F75" w:rsidRPr="006D0D75">
        <w:rPr>
          <w:rFonts w:ascii="Aptos" w:hAnsi="Aptos" w:cs="Arial"/>
        </w:rPr>
        <w:t xml:space="preserve">, </w:t>
      </w:r>
      <w:r w:rsidR="27C456C0" w:rsidRPr="006D0D75">
        <w:rPr>
          <w:rFonts w:ascii="Aptos" w:hAnsi="Aptos" w:cs="Arial"/>
        </w:rPr>
        <w:t>Applicaa</w:t>
      </w:r>
      <w:r w:rsidR="011D20E2" w:rsidRPr="006D0D75">
        <w:rPr>
          <w:rFonts w:ascii="Aptos" w:hAnsi="Aptos" w:cs="Arial"/>
        </w:rPr>
        <w:t xml:space="preserve">, Entry Sign and </w:t>
      </w:r>
      <w:proofErr w:type="spellStart"/>
      <w:r w:rsidR="011D20E2" w:rsidRPr="006D0D75">
        <w:rPr>
          <w:rFonts w:ascii="Aptos" w:hAnsi="Aptos" w:cs="Arial"/>
        </w:rPr>
        <w:t>FocalPoint</w:t>
      </w:r>
      <w:proofErr w:type="spellEnd"/>
      <w:r w:rsidR="011D20E2" w:rsidRPr="006D0D75">
        <w:rPr>
          <w:rFonts w:ascii="Aptos" w:hAnsi="Aptos" w:cs="Arial"/>
        </w:rPr>
        <w:t xml:space="preserve"> </w:t>
      </w:r>
    </w:p>
    <w:p w14:paraId="55693897" w14:textId="644C643E" w:rsidR="00071F28" w:rsidRPr="006D0D75" w:rsidRDefault="00071F28" w:rsidP="1C868539">
      <w:pPr>
        <w:pStyle w:val="ListParagraph"/>
        <w:numPr>
          <w:ilvl w:val="0"/>
          <w:numId w:val="1"/>
        </w:numPr>
        <w:rPr>
          <w:rFonts w:ascii="Aptos" w:hAnsi="Aptos" w:cs="Arial"/>
        </w:rPr>
      </w:pPr>
      <w:r w:rsidRPr="006D0D75">
        <w:rPr>
          <w:rFonts w:ascii="Aptos" w:hAnsi="Aptos" w:cs="Arial"/>
        </w:rPr>
        <w:t>Carry out</w:t>
      </w:r>
      <w:r w:rsidR="000106CD" w:rsidRPr="006D0D75">
        <w:rPr>
          <w:rFonts w:ascii="Aptos" w:hAnsi="Aptos" w:cs="Arial"/>
        </w:rPr>
        <w:t xml:space="preserve"> routine office tasks such as</w:t>
      </w:r>
      <w:r w:rsidR="00B95713" w:rsidRPr="006D0D75">
        <w:rPr>
          <w:rFonts w:ascii="Aptos" w:hAnsi="Aptos" w:cs="Arial"/>
        </w:rPr>
        <w:t xml:space="preserve"> data entry,</w:t>
      </w:r>
      <w:r w:rsidR="000106CD" w:rsidRPr="006D0D75">
        <w:rPr>
          <w:rFonts w:ascii="Aptos" w:hAnsi="Aptos" w:cs="Arial"/>
        </w:rPr>
        <w:t xml:space="preserve"> filing, shredding, </w:t>
      </w:r>
      <w:r w:rsidR="005A35DF" w:rsidRPr="006D0D75">
        <w:rPr>
          <w:rFonts w:ascii="Aptos" w:hAnsi="Aptos" w:cs="Arial"/>
        </w:rPr>
        <w:t>distributing</w:t>
      </w:r>
      <w:r w:rsidR="000106CD" w:rsidRPr="006D0D75">
        <w:rPr>
          <w:rFonts w:ascii="Aptos" w:hAnsi="Aptos" w:cs="Arial"/>
        </w:rPr>
        <w:t xml:space="preserve"> post etc.</w:t>
      </w:r>
    </w:p>
    <w:p w14:paraId="0AFC8E0E" w14:textId="77C6FAD1" w:rsidR="00071F28" w:rsidRPr="006D0D75" w:rsidRDefault="00071F28" w:rsidP="1C868539">
      <w:pPr>
        <w:pStyle w:val="ListParagraph"/>
        <w:numPr>
          <w:ilvl w:val="0"/>
          <w:numId w:val="1"/>
        </w:numPr>
        <w:rPr>
          <w:rFonts w:ascii="Aptos" w:hAnsi="Aptos"/>
        </w:rPr>
      </w:pPr>
      <w:r w:rsidRPr="006D0D75">
        <w:rPr>
          <w:rFonts w:ascii="Aptos" w:hAnsi="Aptos" w:cs="Arial"/>
        </w:rPr>
        <w:t>Cover duties for absent colleagues</w:t>
      </w:r>
    </w:p>
    <w:p w14:paraId="7F3DDBAC" w14:textId="33789585" w:rsidR="75F3CEB4" w:rsidRPr="006D0D75" w:rsidRDefault="75F3CEB4" w:rsidP="1C868539">
      <w:pPr>
        <w:pStyle w:val="ListParagraph"/>
        <w:numPr>
          <w:ilvl w:val="0"/>
          <w:numId w:val="1"/>
        </w:numPr>
        <w:rPr>
          <w:rFonts w:ascii="Aptos" w:hAnsi="Aptos"/>
        </w:rPr>
      </w:pPr>
      <w:r w:rsidRPr="006D0D75">
        <w:rPr>
          <w:rFonts w:ascii="Aptos" w:hAnsi="Aptos"/>
        </w:rPr>
        <w:t xml:space="preserve">Liaise with the Head of Sixth Form/form tutors and other staff to discuss students’ needs or </w:t>
      </w:r>
      <w:proofErr w:type="gramStart"/>
      <w:r w:rsidRPr="006D0D75">
        <w:rPr>
          <w:rFonts w:ascii="Aptos" w:hAnsi="Aptos"/>
        </w:rPr>
        <w:t>issues</w:t>
      </w:r>
      <w:proofErr w:type="gramEnd"/>
    </w:p>
    <w:p w14:paraId="323A697E" w14:textId="04791072" w:rsidR="75F3CEB4" w:rsidRPr="006D0D75" w:rsidRDefault="75F3CEB4" w:rsidP="1C868539">
      <w:pPr>
        <w:pStyle w:val="ListParagraph"/>
        <w:numPr>
          <w:ilvl w:val="0"/>
          <w:numId w:val="1"/>
        </w:numPr>
        <w:rPr>
          <w:rFonts w:ascii="Aptos" w:hAnsi="Aptos"/>
        </w:rPr>
      </w:pPr>
      <w:r w:rsidRPr="006D0D75">
        <w:rPr>
          <w:rFonts w:ascii="Aptos" w:hAnsi="Aptos"/>
        </w:rPr>
        <w:t xml:space="preserve">Assist in applications to UCAS (University admissions service) and other careers related </w:t>
      </w:r>
      <w:proofErr w:type="gramStart"/>
      <w:r w:rsidRPr="006D0D75">
        <w:rPr>
          <w:rFonts w:ascii="Aptos" w:hAnsi="Aptos"/>
        </w:rPr>
        <w:t>activities</w:t>
      </w:r>
      <w:proofErr w:type="gramEnd"/>
    </w:p>
    <w:p w14:paraId="70158351" w14:textId="742A0CCC" w:rsidR="75F3CEB4" w:rsidRPr="006D0D75" w:rsidRDefault="75F3CEB4" w:rsidP="1C868539">
      <w:pPr>
        <w:pStyle w:val="ListParagraph"/>
        <w:numPr>
          <w:ilvl w:val="0"/>
          <w:numId w:val="1"/>
        </w:numPr>
        <w:rPr>
          <w:rFonts w:ascii="Aptos" w:hAnsi="Aptos"/>
        </w:rPr>
      </w:pPr>
      <w:r w:rsidRPr="006D0D75">
        <w:rPr>
          <w:rFonts w:ascii="Aptos" w:hAnsi="Aptos"/>
        </w:rPr>
        <w:t xml:space="preserve">Assist in the development of materials, systems and activities to ensure that students make the best use of their supervised study </w:t>
      </w:r>
      <w:proofErr w:type="gramStart"/>
      <w:r w:rsidRPr="006D0D75">
        <w:rPr>
          <w:rFonts w:ascii="Aptos" w:hAnsi="Aptos"/>
        </w:rPr>
        <w:t>sessions</w:t>
      </w:r>
      <w:proofErr w:type="gramEnd"/>
    </w:p>
    <w:p w14:paraId="53D33DC1" w14:textId="0C39EF24" w:rsidR="75F3CEB4" w:rsidRPr="006D0D75" w:rsidRDefault="75F3CEB4" w:rsidP="1C868539">
      <w:pPr>
        <w:pStyle w:val="ListParagraph"/>
        <w:numPr>
          <w:ilvl w:val="0"/>
          <w:numId w:val="1"/>
        </w:numPr>
        <w:rPr>
          <w:rFonts w:ascii="Aptos" w:hAnsi="Aptos"/>
        </w:rPr>
      </w:pPr>
      <w:r w:rsidRPr="006D0D75">
        <w:rPr>
          <w:rFonts w:ascii="Aptos" w:hAnsi="Aptos"/>
        </w:rPr>
        <w:t xml:space="preserve">Administer the bursary payment process by checking student attendance and authorising payments in line with the school </w:t>
      </w:r>
      <w:proofErr w:type="gramStart"/>
      <w:r w:rsidRPr="006D0D75">
        <w:rPr>
          <w:rFonts w:ascii="Aptos" w:hAnsi="Aptos"/>
        </w:rPr>
        <w:t>policy</w:t>
      </w:r>
      <w:proofErr w:type="gramEnd"/>
    </w:p>
    <w:p w14:paraId="5068583A" w14:textId="4B885DBA" w:rsidR="75F3CEB4" w:rsidRPr="006D0D75" w:rsidRDefault="75F3CEB4" w:rsidP="1C868539">
      <w:pPr>
        <w:pStyle w:val="ListParagraph"/>
        <w:numPr>
          <w:ilvl w:val="0"/>
          <w:numId w:val="1"/>
        </w:numPr>
        <w:rPr>
          <w:rFonts w:ascii="Aptos" w:hAnsi="Aptos"/>
        </w:rPr>
      </w:pPr>
      <w:r w:rsidRPr="006D0D75">
        <w:rPr>
          <w:rFonts w:ascii="Aptos" w:hAnsi="Aptos"/>
        </w:rPr>
        <w:t>Provide reports</w:t>
      </w:r>
      <w:r w:rsidR="00705C1B">
        <w:rPr>
          <w:rFonts w:ascii="Aptos" w:hAnsi="Aptos"/>
        </w:rPr>
        <w:t>,</w:t>
      </w:r>
      <w:r w:rsidRPr="006D0D75">
        <w:rPr>
          <w:rFonts w:ascii="Aptos" w:hAnsi="Aptos"/>
        </w:rPr>
        <w:t xml:space="preserve"> as </w:t>
      </w:r>
      <w:proofErr w:type="gramStart"/>
      <w:r w:rsidRPr="006D0D75">
        <w:rPr>
          <w:rFonts w:ascii="Aptos" w:hAnsi="Aptos"/>
        </w:rPr>
        <w:t>required</w:t>
      </w:r>
      <w:proofErr w:type="gramEnd"/>
    </w:p>
    <w:p w14:paraId="153A8F6E" w14:textId="2C03EF7A" w:rsidR="75F3CEB4" w:rsidRPr="006D0D75" w:rsidRDefault="75F3CEB4" w:rsidP="1C868539">
      <w:pPr>
        <w:pStyle w:val="ListParagraph"/>
        <w:numPr>
          <w:ilvl w:val="0"/>
          <w:numId w:val="1"/>
        </w:numPr>
        <w:rPr>
          <w:rFonts w:ascii="Aptos" w:hAnsi="Aptos"/>
        </w:rPr>
      </w:pPr>
      <w:r w:rsidRPr="006D0D75">
        <w:rPr>
          <w:rFonts w:ascii="Aptos" w:hAnsi="Aptos"/>
        </w:rPr>
        <w:t xml:space="preserve">Liaise with subject </w:t>
      </w:r>
      <w:r w:rsidR="013B9575" w:rsidRPr="006D0D75">
        <w:rPr>
          <w:rFonts w:ascii="Aptos" w:hAnsi="Aptos"/>
        </w:rPr>
        <w:t xml:space="preserve">teachers </w:t>
      </w:r>
      <w:r w:rsidRPr="006D0D75">
        <w:rPr>
          <w:rFonts w:ascii="Aptos" w:hAnsi="Aptos"/>
        </w:rPr>
        <w:t xml:space="preserve">to maximise learning opportunities for students in study </w:t>
      </w:r>
      <w:proofErr w:type="gramStart"/>
      <w:r w:rsidRPr="006D0D75">
        <w:rPr>
          <w:rFonts w:ascii="Aptos" w:hAnsi="Aptos"/>
        </w:rPr>
        <w:t>periods</w:t>
      </w:r>
      <w:proofErr w:type="gramEnd"/>
    </w:p>
    <w:p w14:paraId="3B20E334" w14:textId="2E06E3C8" w:rsidR="75F3CEB4" w:rsidRPr="006D0D75" w:rsidRDefault="75F3CEB4" w:rsidP="1C868539">
      <w:pPr>
        <w:pStyle w:val="ListParagraph"/>
        <w:numPr>
          <w:ilvl w:val="0"/>
          <w:numId w:val="1"/>
        </w:numPr>
        <w:rPr>
          <w:rFonts w:ascii="Aptos" w:hAnsi="Aptos"/>
        </w:rPr>
      </w:pPr>
      <w:r w:rsidRPr="006D0D75">
        <w:rPr>
          <w:rFonts w:ascii="Aptos" w:hAnsi="Aptos"/>
        </w:rPr>
        <w:t xml:space="preserve">Work collaboratively with all members of the pastoral and inclusion team to help support </w:t>
      </w:r>
      <w:proofErr w:type="gramStart"/>
      <w:r w:rsidRPr="006D0D75">
        <w:rPr>
          <w:rFonts w:ascii="Aptos" w:hAnsi="Aptos"/>
        </w:rPr>
        <w:t>students</w:t>
      </w:r>
      <w:proofErr w:type="gramEnd"/>
    </w:p>
    <w:p w14:paraId="08AE971D" w14:textId="595D2C92" w:rsidR="75F3CEB4" w:rsidRPr="006D0D75" w:rsidRDefault="75F3CEB4" w:rsidP="1C868539">
      <w:pPr>
        <w:pStyle w:val="ListParagraph"/>
        <w:numPr>
          <w:ilvl w:val="0"/>
          <w:numId w:val="1"/>
        </w:numPr>
        <w:rPr>
          <w:rFonts w:ascii="Aptos" w:hAnsi="Aptos" w:cs="Arial"/>
        </w:rPr>
      </w:pPr>
      <w:r w:rsidRPr="006D0D75">
        <w:rPr>
          <w:rFonts w:ascii="Aptos" w:hAnsi="Aptos"/>
        </w:rPr>
        <w:t xml:space="preserve">Liaise with teaching staff, parents/carers, outside agencies, administration staff, and others, as and when </w:t>
      </w:r>
      <w:proofErr w:type="gramStart"/>
      <w:r w:rsidRPr="006D0D75">
        <w:rPr>
          <w:rFonts w:ascii="Aptos" w:hAnsi="Aptos"/>
        </w:rPr>
        <w:t>required</w:t>
      </w:r>
      <w:proofErr w:type="gramEnd"/>
    </w:p>
    <w:p w14:paraId="68434075" w14:textId="380EE5BA" w:rsidR="63BA36B2" w:rsidRPr="006D0D75" w:rsidRDefault="63BA36B2" w:rsidP="1C868539">
      <w:pPr>
        <w:pStyle w:val="ListParagraph"/>
        <w:numPr>
          <w:ilvl w:val="0"/>
          <w:numId w:val="1"/>
        </w:numPr>
        <w:rPr>
          <w:rFonts w:ascii="Aptos" w:hAnsi="Aptos" w:cs="Arial"/>
        </w:rPr>
      </w:pPr>
      <w:r w:rsidRPr="006D0D75">
        <w:rPr>
          <w:rFonts w:ascii="Aptos" w:hAnsi="Aptos" w:cs="Arial"/>
        </w:rPr>
        <w:t>To support the Sixth Form team and students at school in the summer holidays on the following days – the day before A-</w:t>
      </w:r>
      <w:proofErr w:type="gramStart"/>
      <w:r w:rsidRPr="006D0D75">
        <w:rPr>
          <w:rFonts w:ascii="Aptos" w:hAnsi="Aptos" w:cs="Arial"/>
        </w:rPr>
        <w:t>Level results day</w:t>
      </w:r>
      <w:proofErr w:type="gramEnd"/>
      <w:r w:rsidRPr="006D0D75">
        <w:rPr>
          <w:rFonts w:ascii="Aptos" w:hAnsi="Aptos" w:cs="Arial"/>
        </w:rPr>
        <w:t>, A-Level results day, the day before GCSE results day</w:t>
      </w:r>
      <w:r w:rsidR="3D2A4509" w:rsidRPr="006D0D75">
        <w:rPr>
          <w:rFonts w:ascii="Aptos" w:hAnsi="Aptos" w:cs="Arial"/>
        </w:rPr>
        <w:t xml:space="preserve"> </w:t>
      </w:r>
      <w:r w:rsidRPr="006D0D75">
        <w:rPr>
          <w:rFonts w:ascii="Aptos" w:hAnsi="Aptos" w:cs="Arial"/>
        </w:rPr>
        <w:t>GCSE results day</w:t>
      </w:r>
    </w:p>
    <w:p w14:paraId="2B843C3E" w14:textId="089F7768" w:rsidR="6B4E172B" w:rsidRPr="006D0D75" w:rsidRDefault="6B4E172B" w:rsidP="1C868539">
      <w:pPr>
        <w:pStyle w:val="ListParagraph"/>
        <w:numPr>
          <w:ilvl w:val="0"/>
          <w:numId w:val="1"/>
        </w:numPr>
        <w:rPr>
          <w:rFonts w:ascii="Aptos" w:hAnsi="Aptos" w:cs="Arial"/>
        </w:rPr>
      </w:pPr>
      <w:r w:rsidRPr="006D0D75">
        <w:rPr>
          <w:rFonts w:ascii="Aptos" w:hAnsi="Aptos" w:cs="Arial"/>
        </w:rPr>
        <w:lastRenderedPageBreak/>
        <w:t xml:space="preserve">To support the team with inputting orders on the internal </w:t>
      </w:r>
      <w:proofErr w:type="spellStart"/>
      <w:r w:rsidRPr="006D0D75">
        <w:rPr>
          <w:rFonts w:ascii="Aptos" w:hAnsi="Aptos" w:cs="Arial"/>
        </w:rPr>
        <w:t>FocalPoint</w:t>
      </w:r>
      <w:proofErr w:type="spellEnd"/>
      <w:r w:rsidRPr="006D0D75">
        <w:rPr>
          <w:rFonts w:ascii="Aptos" w:hAnsi="Aptos" w:cs="Arial"/>
        </w:rPr>
        <w:t xml:space="preserve"> system</w:t>
      </w:r>
    </w:p>
    <w:p w14:paraId="4A66B459" w14:textId="54E718B1" w:rsidR="1C868539" w:rsidRDefault="1C868539" w:rsidP="1C868539">
      <w:pPr>
        <w:rPr>
          <w:rFonts w:ascii="Aptos" w:hAnsi="Aptos" w:cs="Arial"/>
        </w:rPr>
      </w:pPr>
    </w:p>
    <w:p w14:paraId="743140E0" w14:textId="6E534DED" w:rsidR="00B353E8" w:rsidRPr="006527BC" w:rsidRDefault="00C95A77" w:rsidP="00C57AC0">
      <w:pPr>
        <w:jc w:val="both"/>
        <w:outlineLvl w:val="0"/>
        <w:rPr>
          <w:rFonts w:ascii="Aptos" w:hAnsi="Aptos" w:cs="Arial"/>
          <w:color w:val="0079BC"/>
        </w:rPr>
      </w:pPr>
      <w:r w:rsidRPr="1C868539">
        <w:rPr>
          <w:rFonts w:ascii="Aptos" w:hAnsi="Aptos" w:cs="Arial"/>
          <w:b/>
          <w:bCs/>
          <w:color w:val="0079BC"/>
          <w:u w:val="single"/>
        </w:rPr>
        <w:t>Supporting the Academy</w:t>
      </w:r>
      <w:r w:rsidR="58726FF2" w:rsidRPr="1C868539">
        <w:rPr>
          <w:rFonts w:ascii="Aptos" w:hAnsi="Aptos" w:cs="Arial"/>
          <w:b/>
          <w:bCs/>
          <w:color w:val="0079BC"/>
          <w:u w:val="single"/>
        </w:rPr>
        <w:t>/Additional Requirements</w:t>
      </w:r>
    </w:p>
    <w:p w14:paraId="6C5C14C9" w14:textId="77777777" w:rsidR="00C95A77" w:rsidRPr="00D94CD4" w:rsidRDefault="00C95A77" w:rsidP="00C95A77">
      <w:pPr>
        <w:pStyle w:val="ListParagraph"/>
        <w:numPr>
          <w:ilvl w:val="0"/>
          <w:numId w:val="11"/>
        </w:numPr>
        <w:ind w:hanging="720"/>
        <w:jc w:val="both"/>
        <w:outlineLvl w:val="0"/>
        <w:rPr>
          <w:rFonts w:ascii="Aptos" w:hAnsi="Aptos" w:cs="Arial"/>
        </w:rPr>
      </w:pPr>
      <w:r w:rsidRPr="00D94CD4">
        <w:rPr>
          <w:rFonts w:ascii="Aptos" w:hAnsi="Aptos" w:cs="Arial"/>
        </w:rPr>
        <w:t>Provide consistent and effective support for colleagues in line with the responsibilities of this role</w:t>
      </w:r>
    </w:p>
    <w:p w14:paraId="1366158B" w14:textId="48496AA2" w:rsidR="52900BB0" w:rsidRPr="00D94CD4" w:rsidRDefault="52900BB0" w:rsidP="1C868539">
      <w:pPr>
        <w:pStyle w:val="ListParagraph"/>
        <w:numPr>
          <w:ilvl w:val="0"/>
          <w:numId w:val="11"/>
        </w:numPr>
        <w:ind w:hanging="720"/>
        <w:jc w:val="both"/>
        <w:outlineLvl w:val="0"/>
        <w:rPr>
          <w:rFonts w:ascii="Aptos" w:hAnsi="Aptos"/>
        </w:rPr>
      </w:pPr>
      <w:r w:rsidRPr="00D94CD4">
        <w:rPr>
          <w:rFonts w:ascii="Aptos" w:hAnsi="Aptos"/>
        </w:rPr>
        <w:t xml:space="preserve">To work within the framework of the school ethos, </w:t>
      </w:r>
      <w:proofErr w:type="gramStart"/>
      <w:r w:rsidRPr="00D94CD4">
        <w:rPr>
          <w:rFonts w:ascii="Aptos" w:hAnsi="Aptos"/>
        </w:rPr>
        <w:t>adhering to the Code of Conduct at all times</w:t>
      </w:r>
      <w:proofErr w:type="gramEnd"/>
    </w:p>
    <w:p w14:paraId="2A4760B3" w14:textId="1A3425A3" w:rsidR="52900BB0" w:rsidRPr="00D94CD4" w:rsidRDefault="52900BB0" w:rsidP="1C868539">
      <w:pPr>
        <w:pStyle w:val="ListParagraph"/>
        <w:numPr>
          <w:ilvl w:val="0"/>
          <w:numId w:val="11"/>
        </w:numPr>
        <w:ind w:hanging="720"/>
        <w:jc w:val="both"/>
        <w:outlineLvl w:val="0"/>
        <w:rPr>
          <w:rFonts w:ascii="Aptos" w:hAnsi="Aptos"/>
        </w:rPr>
      </w:pPr>
      <w:r w:rsidRPr="00D94CD4">
        <w:rPr>
          <w:rFonts w:ascii="Aptos" w:hAnsi="Aptos"/>
        </w:rPr>
        <w:t>To maintain high standards of professional behaviour and presentation</w:t>
      </w:r>
    </w:p>
    <w:p w14:paraId="2301F27F" w14:textId="286F3BEC" w:rsidR="52900BB0" w:rsidRPr="00D94CD4" w:rsidRDefault="52900BB0" w:rsidP="1C868539">
      <w:pPr>
        <w:pStyle w:val="ListParagraph"/>
        <w:numPr>
          <w:ilvl w:val="0"/>
          <w:numId w:val="11"/>
        </w:numPr>
        <w:ind w:hanging="720"/>
        <w:jc w:val="both"/>
        <w:outlineLvl w:val="0"/>
        <w:rPr>
          <w:rFonts w:ascii="Aptos" w:hAnsi="Aptos"/>
        </w:rPr>
      </w:pPr>
      <w:r w:rsidRPr="00D94CD4">
        <w:rPr>
          <w:rFonts w:ascii="Aptos" w:hAnsi="Aptos"/>
        </w:rPr>
        <w:t xml:space="preserve">To undertake any other duties commensurate with this grade which may be </w:t>
      </w:r>
      <w:proofErr w:type="gramStart"/>
      <w:r w:rsidRPr="00D94CD4">
        <w:rPr>
          <w:rFonts w:ascii="Aptos" w:hAnsi="Aptos"/>
        </w:rPr>
        <w:t>required</w:t>
      </w:r>
      <w:proofErr w:type="gramEnd"/>
    </w:p>
    <w:p w14:paraId="632991A2" w14:textId="23518F41" w:rsidR="52900BB0" w:rsidRPr="00D94CD4" w:rsidRDefault="52900BB0" w:rsidP="1C868539">
      <w:pPr>
        <w:pStyle w:val="ListParagraph"/>
        <w:numPr>
          <w:ilvl w:val="0"/>
          <w:numId w:val="11"/>
        </w:numPr>
        <w:ind w:hanging="720"/>
        <w:jc w:val="both"/>
        <w:outlineLvl w:val="0"/>
        <w:rPr>
          <w:rFonts w:ascii="Aptos" w:hAnsi="Aptos"/>
        </w:rPr>
      </w:pPr>
      <w:r w:rsidRPr="00D94CD4">
        <w:rPr>
          <w:rFonts w:ascii="Aptos" w:hAnsi="Aptos"/>
        </w:rPr>
        <w:t xml:space="preserve">Comply with and assist in the development of policies and procedures relating to child protection, health, safety and security, confidentiality and data protection, reporting all concerns to an appropriate </w:t>
      </w:r>
      <w:proofErr w:type="gramStart"/>
      <w:r w:rsidRPr="00D94CD4">
        <w:rPr>
          <w:rFonts w:ascii="Aptos" w:hAnsi="Aptos"/>
        </w:rPr>
        <w:t>person</w:t>
      </w:r>
      <w:proofErr w:type="gramEnd"/>
      <w:r w:rsidRPr="00D94CD4">
        <w:rPr>
          <w:rFonts w:ascii="Aptos" w:hAnsi="Aptos"/>
        </w:rPr>
        <w:t xml:space="preserve"> </w:t>
      </w:r>
    </w:p>
    <w:p w14:paraId="05AE6D9D" w14:textId="23939A71" w:rsidR="52900BB0" w:rsidRPr="00D94CD4" w:rsidRDefault="52900BB0" w:rsidP="1C868539">
      <w:pPr>
        <w:pStyle w:val="ListParagraph"/>
        <w:numPr>
          <w:ilvl w:val="0"/>
          <w:numId w:val="11"/>
        </w:numPr>
        <w:ind w:hanging="720"/>
        <w:jc w:val="both"/>
        <w:outlineLvl w:val="0"/>
        <w:rPr>
          <w:rFonts w:ascii="Aptos" w:hAnsi="Aptos"/>
        </w:rPr>
      </w:pPr>
      <w:r w:rsidRPr="00D94CD4">
        <w:rPr>
          <w:rFonts w:ascii="Aptos" w:hAnsi="Aptos"/>
        </w:rPr>
        <w:t xml:space="preserve">Be aware of and support difference and ensure equal opportunities for all </w:t>
      </w:r>
    </w:p>
    <w:p w14:paraId="705450CD" w14:textId="5686FE54" w:rsidR="52900BB0" w:rsidRPr="00D94CD4" w:rsidRDefault="52900BB0" w:rsidP="1C868539">
      <w:pPr>
        <w:pStyle w:val="ListParagraph"/>
        <w:numPr>
          <w:ilvl w:val="0"/>
          <w:numId w:val="11"/>
        </w:numPr>
        <w:ind w:hanging="720"/>
        <w:jc w:val="both"/>
        <w:outlineLvl w:val="0"/>
        <w:rPr>
          <w:rFonts w:ascii="Aptos" w:hAnsi="Aptos"/>
        </w:rPr>
      </w:pPr>
      <w:r w:rsidRPr="00D94CD4">
        <w:rPr>
          <w:rFonts w:ascii="Aptos" w:hAnsi="Aptos"/>
        </w:rPr>
        <w:t xml:space="preserve">Appreciate and support the role of other professionals </w:t>
      </w:r>
    </w:p>
    <w:p w14:paraId="243244AD" w14:textId="261004C9" w:rsidR="52900BB0" w:rsidRPr="00D94CD4" w:rsidRDefault="52900BB0" w:rsidP="1C868539">
      <w:pPr>
        <w:pStyle w:val="ListParagraph"/>
        <w:numPr>
          <w:ilvl w:val="0"/>
          <w:numId w:val="11"/>
        </w:numPr>
        <w:ind w:hanging="720"/>
        <w:jc w:val="both"/>
        <w:outlineLvl w:val="0"/>
        <w:rPr>
          <w:rFonts w:ascii="Aptos" w:hAnsi="Aptos"/>
        </w:rPr>
      </w:pPr>
      <w:r w:rsidRPr="00D94CD4">
        <w:rPr>
          <w:rFonts w:ascii="Aptos" w:hAnsi="Aptos"/>
        </w:rPr>
        <w:t xml:space="preserve">Attend and participate in relevant meetings as required </w:t>
      </w:r>
    </w:p>
    <w:p w14:paraId="22ED8EFE" w14:textId="2B505296" w:rsidR="52900BB0" w:rsidRPr="00D94CD4" w:rsidRDefault="52900BB0" w:rsidP="1C868539">
      <w:pPr>
        <w:pStyle w:val="ListParagraph"/>
        <w:numPr>
          <w:ilvl w:val="0"/>
          <w:numId w:val="11"/>
        </w:numPr>
        <w:ind w:hanging="720"/>
        <w:jc w:val="both"/>
        <w:outlineLvl w:val="0"/>
        <w:rPr>
          <w:rFonts w:ascii="Aptos" w:hAnsi="Aptos" w:cs="Arial"/>
        </w:rPr>
      </w:pPr>
      <w:r w:rsidRPr="00D94CD4">
        <w:rPr>
          <w:rFonts w:ascii="Aptos" w:hAnsi="Aptos" w:cs="Arial"/>
        </w:rPr>
        <w:t>Recognise own strengths and expertise and use these to advise and support others</w:t>
      </w:r>
    </w:p>
    <w:p w14:paraId="4708FA2B" w14:textId="40F3F1C6" w:rsidR="1C868539" w:rsidRDefault="1C868539" w:rsidP="1C868539">
      <w:pPr>
        <w:jc w:val="both"/>
        <w:outlineLvl w:val="0"/>
      </w:pPr>
    </w:p>
    <w:p w14:paraId="66AB1DE7" w14:textId="7CA0BC60" w:rsidR="52900BB0" w:rsidRPr="00D94CD4" w:rsidRDefault="52900BB0" w:rsidP="1C868539">
      <w:pPr>
        <w:jc w:val="both"/>
        <w:outlineLvl w:val="0"/>
        <w:rPr>
          <w:rFonts w:ascii="Aptos" w:hAnsi="Aptos" w:cs="Arial"/>
        </w:rPr>
      </w:pPr>
      <w:r w:rsidRPr="00D94CD4">
        <w:rPr>
          <w:rFonts w:ascii="Aptos" w:hAnsi="Aptos"/>
        </w:rPr>
        <w:t xml:space="preserve">The </w:t>
      </w:r>
      <w:r w:rsidR="006D0D75" w:rsidRPr="00D94CD4">
        <w:rPr>
          <w:rFonts w:ascii="Aptos" w:hAnsi="Aptos"/>
        </w:rPr>
        <w:t>above-mentioned</w:t>
      </w:r>
      <w:r w:rsidRPr="00D94CD4">
        <w:rPr>
          <w:rFonts w:ascii="Aptos" w:hAnsi="Aptos"/>
        </w:rPr>
        <w:t xml:space="preserve"> duties are neither exclusive nor exhaustive and the post holder may be called upon to carry out such other duties as may be required by the Line Manager that are broadly within the grading level of the post and the competence of the post holder.</w:t>
      </w:r>
    </w:p>
    <w:p w14:paraId="41C8F396" w14:textId="77777777" w:rsidR="00B353E8" w:rsidRPr="006527BC" w:rsidRDefault="00B353E8" w:rsidP="00C57AC0">
      <w:pPr>
        <w:jc w:val="both"/>
        <w:outlineLvl w:val="0"/>
        <w:rPr>
          <w:rFonts w:ascii="Aptos" w:hAnsi="Aptos" w:cs="Arial"/>
          <w:b/>
          <w:u w:val="single"/>
        </w:rPr>
      </w:pPr>
    </w:p>
    <w:p w14:paraId="74CE930F" w14:textId="77777777" w:rsidR="001B73D6" w:rsidRPr="006527BC" w:rsidRDefault="001B73D6" w:rsidP="00C57AC0">
      <w:pPr>
        <w:jc w:val="both"/>
        <w:outlineLvl w:val="0"/>
        <w:rPr>
          <w:rFonts w:ascii="Aptos" w:hAnsi="Aptos" w:cs="Arial"/>
          <w:b/>
          <w:color w:val="0079BC"/>
          <w:u w:val="single"/>
        </w:rPr>
      </w:pPr>
      <w:r w:rsidRPr="006527BC">
        <w:rPr>
          <w:rFonts w:ascii="Aptos" w:hAnsi="Aptos" w:cs="Arial"/>
          <w:b/>
          <w:color w:val="0079BC"/>
          <w:u w:val="single"/>
        </w:rPr>
        <w:t>Performance Management</w:t>
      </w:r>
    </w:p>
    <w:p w14:paraId="61209228" w14:textId="77777777" w:rsidR="001B73D6" w:rsidRPr="006527BC" w:rsidRDefault="00DD17D1" w:rsidP="001B73D6">
      <w:pPr>
        <w:numPr>
          <w:ilvl w:val="0"/>
          <w:numId w:val="6"/>
        </w:numPr>
        <w:tabs>
          <w:tab w:val="clear" w:pos="720"/>
        </w:tabs>
        <w:ind w:left="0" w:firstLine="0"/>
        <w:jc w:val="both"/>
        <w:rPr>
          <w:rFonts w:ascii="Aptos" w:hAnsi="Aptos" w:cs="Arial"/>
        </w:rPr>
      </w:pPr>
      <w:r w:rsidRPr="006527BC">
        <w:rPr>
          <w:rFonts w:ascii="Aptos" w:hAnsi="Aptos" w:cs="Arial"/>
        </w:rPr>
        <w:t>To participate fully in the a</w:t>
      </w:r>
      <w:r w:rsidR="001B73D6" w:rsidRPr="006527BC">
        <w:rPr>
          <w:rFonts w:ascii="Aptos" w:hAnsi="Aptos" w:cs="Arial"/>
        </w:rPr>
        <w:t xml:space="preserve">cademy’s Performance </w:t>
      </w:r>
      <w:r w:rsidR="007F4EC0" w:rsidRPr="006527BC">
        <w:rPr>
          <w:rFonts w:ascii="Aptos" w:hAnsi="Aptos" w:cs="Arial"/>
        </w:rPr>
        <w:t>Development</w:t>
      </w:r>
      <w:r w:rsidR="001B73D6" w:rsidRPr="006527BC">
        <w:rPr>
          <w:rFonts w:ascii="Aptos" w:hAnsi="Aptos" w:cs="Arial"/>
        </w:rPr>
        <w:t xml:space="preserve"> process</w:t>
      </w:r>
    </w:p>
    <w:p w14:paraId="550CDCCD" w14:textId="77777777" w:rsidR="00C95A77" w:rsidRPr="006527BC" w:rsidRDefault="00C95A77" w:rsidP="001B73D6">
      <w:pPr>
        <w:numPr>
          <w:ilvl w:val="0"/>
          <w:numId w:val="6"/>
        </w:numPr>
        <w:tabs>
          <w:tab w:val="clear" w:pos="720"/>
        </w:tabs>
        <w:ind w:left="0" w:firstLine="0"/>
        <w:jc w:val="both"/>
        <w:rPr>
          <w:rFonts w:ascii="Aptos" w:hAnsi="Aptos" w:cs="Arial"/>
        </w:rPr>
      </w:pPr>
      <w:r w:rsidRPr="006527BC">
        <w:rPr>
          <w:rFonts w:ascii="Aptos" w:hAnsi="Aptos" w:cs="Arial"/>
        </w:rPr>
        <w:t>Attend relevant INSET training</w:t>
      </w:r>
    </w:p>
    <w:p w14:paraId="72A3D3EC" w14:textId="77777777" w:rsidR="001B73D6" w:rsidRPr="006527BC" w:rsidRDefault="001B73D6" w:rsidP="001B73D6">
      <w:pPr>
        <w:jc w:val="both"/>
        <w:rPr>
          <w:rFonts w:ascii="Aptos" w:hAnsi="Aptos" w:cs="Arial"/>
        </w:rPr>
      </w:pPr>
    </w:p>
    <w:p w14:paraId="5F418B98" w14:textId="77777777" w:rsidR="001B73D6" w:rsidRPr="006527BC" w:rsidRDefault="001B73D6" w:rsidP="00C57AC0">
      <w:pPr>
        <w:jc w:val="both"/>
        <w:outlineLvl w:val="0"/>
        <w:rPr>
          <w:rFonts w:ascii="Aptos" w:hAnsi="Aptos" w:cs="Arial"/>
          <w:b/>
          <w:color w:val="0079BC"/>
          <w:u w:val="single"/>
        </w:rPr>
      </w:pPr>
      <w:r w:rsidRPr="006527BC">
        <w:rPr>
          <w:rFonts w:ascii="Aptos" w:hAnsi="Aptos" w:cs="Arial"/>
          <w:b/>
          <w:color w:val="0079BC"/>
          <w:u w:val="single"/>
        </w:rPr>
        <w:t>Knowledge, Skills &amp; Experience</w:t>
      </w:r>
    </w:p>
    <w:p w14:paraId="26D8EEF8" w14:textId="77777777" w:rsidR="001B73D6" w:rsidRPr="006527BC" w:rsidRDefault="001B73D6" w:rsidP="001B73D6">
      <w:pPr>
        <w:numPr>
          <w:ilvl w:val="0"/>
          <w:numId w:val="6"/>
        </w:numPr>
        <w:tabs>
          <w:tab w:val="clear" w:pos="720"/>
        </w:tabs>
        <w:ind w:left="0" w:firstLine="0"/>
        <w:jc w:val="both"/>
        <w:rPr>
          <w:rFonts w:ascii="Aptos" w:hAnsi="Aptos" w:cs="Arial"/>
        </w:rPr>
      </w:pPr>
      <w:r w:rsidRPr="006527BC">
        <w:rPr>
          <w:rFonts w:ascii="Aptos" w:hAnsi="Aptos" w:cs="Arial"/>
        </w:rPr>
        <w:t xml:space="preserve">Keep up to date with developments relating to </w:t>
      </w:r>
      <w:r w:rsidR="000106CD" w:rsidRPr="006527BC">
        <w:rPr>
          <w:rFonts w:ascii="Aptos" w:hAnsi="Aptos" w:cs="Arial"/>
        </w:rPr>
        <w:t>your</w:t>
      </w:r>
      <w:r w:rsidR="00C95A77" w:rsidRPr="006527BC">
        <w:rPr>
          <w:rFonts w:ascii="Aptos" w:hAnsi="Aptos" w:cs="Arial"/>
        </w:rPr>
        <w:t xml:space="preserve"> </w:t>
      </w:r>
      <w:r w:rsidRPr="006527BC">
        <w:rPr>
          <w:rFonts w:ascii="Aptos" w:hAnsi="Aptos" w:cs="Arial"/>
        </w:rPr>
        <w:t>area</w:t>
      </w:r>
    </w:p>
    <w:p w14:paraId="080B696D" w14:textId="7E129523" w:rsidR="001B73D6" w:rsidRPr="006527BC" w:rsidRDefault="001B73D6" w:rsidP="001B73D6">
      <w:pPr>
        <w:numPr>
          <w:ilvl w:val="0"/>
          <w:numId w:val="6"/>
        </w:numPr>
        <w:tabs>
          <w:tab w:val="clear" w:pos="720"/>
        </w:tabs>
        <w:ind w:left="0" w:firstLine="0"/>
        <w:jc w:val="both"/>
        <w:rPr>
          <w:rFonts w:ascii="Aptos" w:hAnsi="Aptos" w:cs="Arial"/>
        </w:rPr>
      </w:pPr>
      <w:r w:rsidRPr="1C868539">
        <w:rPr>
          <w:rFonts w:ascii="Aptos" w:hAnsi="Aptos" w:cs="Arial"/>
        </w:rPr>
        <w:t>Develop and maximise use of ICT</w:t>
      </w:r>
      <w:r w:rsidR="7995F661" w:rsidRPr="1C868539">
        <w:rPr>
          <w:rFonts w:ascii="Aptos" w:hAnsi="Aptos" w:cs="Arial"/>
        </w:rPr>
        <w:t xml:space="preserve"> and internal systems</w:t>
      </w:r>
    </w:p>
    <w:p w14:paraId="2E0FC948" w14:textId="77777777" w:rsidR="001B73D6" w:rsidRPr="006527BC" w:rsidRDefault="00C95A77" w:rsidP="001B73D6">
      <w:pPr>
        <w:numPr>
          <w:ilvl w:val="0"/>
          <w:numId w:val="6"/>
        </w:numPr>
        <w:tabs>
          <w:tab w:val="clear" w:pos="720"/>
        </w:tabs>
        <w:ind w:left="0" w:firstLine="0"/>
        <w:jc w:val="both"/>
        <w:rPr>
          <w:rFonts w:ascii="Aptos" w:hAnsi="Aptos" w:cs="Arial"/>
        </w:rPr>
      </w:pPr>
      <w:r w:rsidRPr="006527BC">
        <w:rPr>
          <w:rFonts w:ascii="Aptos" w:hAnsi="Aptos" w:cs="Arial"/>
        </w:rPr>
        <w:t>Review and maintain your own professional practice through agreed development activities</w:t>
      </w:r>
    </w:p>
    <w:p w14:paraId="227A5425" w14:textId="77777777" w:rsidR="001B73D6" w:rsidRPr="006527BC" w:rsidRDefault="001B73D6" w:rsidP="001B73D6">
      <w:pPr>
        <w:numPr>
          <w:ilvl w:val="0"/>
          <w:numId w:val="6"/>
        </w:numPr>
        <w:tabs>
          <w:tab w:val="clear" w:pos="720"/>
        </w:tabs>
        <w:ind w:left="0" w:firstLine="0"/>
        <w:jc w:val="both"/>
        <w:rPr>
          <w:rFonts w:ascii="Aptos" w:hAnsi="Aptos" w:cs="Arial"/>
        </w:rPr>
      </w:pPr>
      <w:r w:rsidRPr="006527BC">
        <w:rPr>
          <w:rFonts w:ascii="Aptos" w:hAnsi="Aptos" w:cs="Arial"/>
        </w:rPr>
        <w:t>Ensure statutory requirements are met</w:t>
      </w:r>
    </w:p>
    <w:p w14:paraId="4300D2EF" w14:textId="77777777" w:rsidR="00C95A77" w:rsidRPr="006527BC" w:rsidRDefault="00C95A77" w:rsidP="001B73D6">
      <w:pPr>
        <w:numPr>
          <w:ilvl w:val="0"/>
          <w:numId w:val="6"/>
        </w:numPr>
        <w:tabs>
          <w:tab w:val="clear" w:pos="720"/>
        </w:tabs>
        <w:ind w:left="0" w:firstLine="0"/>
        <w:jc w:val="both"/>
        <w:rPr>
          <w:rFonts w:ascii="Aptos" w:hAnsi="Aptos" w:cs="Arial"/>
        </w:rPr>
      </w:pPr>
      <w:r w:rsidRPr="006527BC">
        <w:rPr>
          <w:rFonts w:ascii="Aptos" w:hAnsi="Aptos" w:cs="Arial"/>
        </w:rPr>
        <w:t>Ensure a secure knowledge and understanding of all academy policies and procedures</w:t>
      </w:r>
    </w:p>
    <w:p w14:paraId="0D0B940D" w14:textId="77777777" w:rsidR="001B73D6" w:rsidRPr="006527BC" w:rsidRDefault="001B73D6" w:rsidP="001B73D6">
      <w:pPr>
        <w:jc w:val="both"/>
        <w:rPr>
          <w:rFonts w:ascii="Aptos" w:hAnsi="Aptos" w:cs="Arial"/>
        </w:rPr>
      </w:pPr>
    </w:p>
    <w:p w14:paraId="348CC2A4" w14:textId="77777777" w:rsidR="001B73D6" w:rsidRPr="006527BC" w:rsidRDefault="001B73D6" w:rsidP="00C57AC0">
      <w:pPr>
        <w:jc w:val="both"/>
        <w:outlineLvl w:val="0"/>
        <w:rPr>
          <w:rFonts w:ascii="Aptos" w:hAnsi="Aptos" w:cs="Arial"/>
          <w:b/>
          <w:color w:val="0079BC"/>
          <w:u w:val="single"/>
        </w:rPr>
      </w:pPr>
      <w:r w:rsidRPr="006527BC">
        <w:rPr>
          <w:rFonts w:ascii="Aptos" w:hAnsi="Aptos" w:cs="Arial"/>
          <w:b/>
          <w:color w:val="0079BC"/>
          <w:u w:val="single"/>
        </w:rPr>
        <w:t>Academy Policy</w:t>
      </w:r>
    </w:p>
    <w:p w14:paraId="25A2D4D8" w14:textId="1447166A" w:rsidR="001B73D6" w:rsidRPr="006527BC" w:rsidRDefault="001B73D6" w:rsidP="001B73D6">
      <w:pPr>
        <w:numPr>
          <w:ilvl w:val="0"/>
          <w:numId w:val="7"/>
        </w:numPr>
        <w:tabs>
          <w:tab w:val="clear" w:pos="1571"/>
        </w:tabs>
        <w:ind w:left="0" w:firstLine="0"/>
        <w:jc w:val="both"/>
        <w:rPr>
          <w:rFonts w:ascii="Aptos" w:hAnsi="Aptos" w:cs="Arial"/>
        </w:rPr>
      </w:pPr>
      <w:r w:rsidRPr="1C868539">
        <w:rPr>
          <w:rFonts w:ascii="Aptos" w:hAnsi="Aptos" w:cs="Arial"/>
        </w:rPr>
        <w:t>Contribute to dev</w:t>
      </w:r>
      <w:r w:rsidR="00DD17D1" w:rsidRPr="1C868539">
        <w:rPr>
          <w:rFonts w:ascii="Aptos" w:hAnsi="Aptos" w:cs="Arial"/>
        </w:rPr>
        <w:t>elopment of, and adherence to, a</w:t>
      </w:r>
      <w:r w:rsidRPr="1C868539">
        <w:rPr>
          <w:rFonts w:ascii="Aptos" w:hAnsi="Aptos" w:cs="Arial"/>
        </w:rPr>
        <w:t>cademy polic</w:t>
      </w:r>
      <w:r w:rsidR="4C9F6E54" w:rsidRPr="1C868539">
        <w:rPr>
          <w:rFonts w:ascii="Aptos" w:hAnsi="Aptos" w:cs="Arial"/>
        </w:rPr>
        <w:t>ies</w:t>
      </w:r>
    </w:p>
    <w:p w14:paraId="0BA885FF" w14:textId="77777777" w:rsidR="001B73D6" w:rsidRPr="006527BC" w:rsidRDefault="00DD17D1" w:rsidP="001B73D6">
      <w:pPr>
        <w:numPr>
          <w:ilvl w:val="0"/>
          <w:numId w:val="7"/>
        </w:numPr>
        <w:tabs>
          <w:tab w:val="clear" w:pos="1571"/>
        </w:tabs>
        <w:ind w:left="0" w:firstLine="0"/>
        <w:jc w:val="both"/>
        <w:rPr>
          <w:rFonts w:ascii="Aptos" w:hAnsi="Aptos" w:cs="Arial"/>
        </w:rPr>
      </w:pPr>
      <w:r w:rsidRPr="006527BC">
        <w:rPr>
          <w:rFonts w:ascii="Aptos" w:hAnsi="Aptos" w:cs="Arial"/>
        </w:rPr>
        <w:t>Support the a</w:t>
      </w:r>
      <w:r w:rsidR="001B73D6" w:rsidRPr="006527BC">
        <w:rPr>
          <w:rFonts w:ascii="Aptos" w:hAnsi="Aptos" w:cs="Arial"/>
        </w:rPr>
        <w:t>cademy vision and ethos</w:t>
      </w:r>
    </w:p>
    <w:p w14:paraId="0E27B00A" w14:textId="77777777" w:rsidR="001B73D6" w:rsidRPr="006527BC" w:rsidRDefault="001B73D6" w:rsidP="001B73D6">
      <w:pPr>
        <w:jc w:val="both"/>
        <w:rPr>
          <w:rFonts w:ascii="Aptos" w:hAnsi="Aptos" w:cs="Arial"/>
        </w:rPr>
      </w:pPr>
    </w:p>
    <w:p w14:paraId="12BA1E23" w14:textId="77777777" w:rsidR="001B73D6" w:rsidRPr="006527BC" w:rsidRDefault="001B73D6" w:rsidP="00C57AC0">
      <w:pPr>
        <w:jc w:val="both"/>
        <w:outlineLvl w:val="0"/>
        <w:rPr>
          <w:rFonts w:ascii="Aptos" w:hAnsi="Aptos" w:cs="Arial"/>
          <w:b/>
          <w:color w:val="0079BC"/>
          <w:u w:val="single"/>
        </w:rPr>
      </w:pPr>
      <w:r w:rsidRPr="006527BC">
        <w:rPr>
          <w:rFonts w:ascii="Aptos" w:hAnsi="Aptos" w:cs="Arial"/>
          <w:b/>
          <w:color w:val="0079BC"/>
          <w:u w:val="single"/>
        </w:rPr>
        <w:t>Personnel</w:t>
      </w:r>
    </w:p>
    <w:p w14:paraId="068BE319" w14:textId="77777777" w:rsidR="001B73D6" w:rsidRPr="006527BC" w:rsidRDefault="001B73D6" w:rsidP="001B73D6">
      <w:pPr>
        <w:numPr>
          <w:ilvl w:val="0"/>
          <w:numId w:val="8"/>
        </w:numPr>
        <w:tabs>
          <w:tab w:val="clear" w:pos="1571"/>
        </w:tabs>
        <w:ind w:left="0" w:firstLine="0"/>
        <w:jc w:val="both"/>
        <w:rPr>
          <w:rFonts w:ascii="Aptos" w:hAnsi="Aptos" w:cs="Arial"/>
        </w:rPr>
      </w:pPr>
      <w:r w:rsidRPr="006527BC">
        <w:rPr>
          <w:rFonts w:ascii="Aptos" w:hAnsi="Aptos" w:cs="Arial"/>
        </w:rPr>
        <w:t>Communicate effectively to all members of the team</w:t>
      </w:r>
    </w:p>
    <w:p w14:paraId="5F2C0BAD" w14:textId="77777777" w:rsidR="001B73D6" w:rsidRPr="006527BC" w:rsidRDefault="001B73D6" w:rsidP="001B73D6">
      <w:pPr>
        <w:numPr>
          <w:ilvl w:val="0"/>
          <w:numId w:val="8"/>
        </w:numPr>
        <w:tabs>
          <w:tab w:val="clear" w:pos="1571"/>
        </w:tabs>
        <w:ind w:left="0" w:firstLine="0"/>
        <w:jc w:val="both"/>
        <w:rPr>
          <w:rFonts w:ascii="Aptos" w:hAnsi="Aptos" w:cs="Arial"/>
        </w:rPr>
      </w:pPr>
      <w:r w:rsidRPr="006527BC">
        <w:rPr>
          <w:rFonts w:ascii="Aptos" w:hAnsi="Aptos" w:cs="Arial"/>
        </w:rPr>
        <w:t>Work collaboratively with other staff</w:t>
      </w:r>
    </w:p>
    <w:p w14:paraId="60061E4C" w14:textId="77777777" w:rsidR="001B73D6" w:rsidRPr="006527BC" w:rsidRDefault="001B73D6" w:rsidP="001B73D6">
      <w:pPr>
        <w:jc w:val="both"/>
        <w:rPr>
          <w:rFonts w:ascii="Aptos" w:hAnsi="Aptos" w:cs="Arial"/>
          <w:b/>
          <w:u w:val="single"/>
        </w:rPr>
      </w:pPr>
    </w:p>
    <w:p w14:paraId="5DF66800" w14:textId="77777777" w:rsidR="001B73D6" w:rsidRPr="006527BC" w:rsidRDefault="001B73D6" w:rsidP="001B73D6">
      <w:pPr>
        <w:jc w:val="both"/>
        <w:rPr>
          <w:rFonts w:ascii="Aptos" w:hAnsi="Aptos" w:cs="Arial"/>
        </w:rPr>
      </w:pPr>
      <w:r w:rsidRPr="006527BC">
        <w:rPr>
          <w:rFonts w:ascii="Aptos" w:hAnsi="Aptos" w:cs="Arial"/>
        </w:rPr>
        <w:t>This job description is intended as a general guide to the duties attached to the post and is not an inflexible specification.  It may, therefore, be altered from time to time to reflect the changing need of the service, always in consultation with the post</w:t>
      </w:r>
      <w:r w:rsidR="00C57AC0" w:rsidRPr="006527BC">
        <w:rPr>
          <w:rFonts w:ascii="Aptos" w:hAnsi="Aptos" w:cs="Arial"/>
        </w:rPr>
        <w:t xml:space="preserve"> </w:t>
      </w:r>
      <w:r w:rsidRPr="006527BC">
        <w:rPr>
          <w:rFonts w:ascii="Aptos" w:hAnsi="Aptos" w:cs="Arial"/>
        </w:rPr>
        <w:t>holder.</w:t>
      </w:r>
    </w:p>
    <w:p w14:paraId="44EAFD9C" w14:textId="77777777" w:rsidR="001B73D6" w:rsidRPr="006527BC" w:rsidRDefault="001B73D6" w:rsidP="001B73D6">
      <w:pPr>
        <w:jc w:val="both"/>
        <w:rPr>
          <w:rFonts w:ascii="Aptos" w:hAnsi="Aptos" w:cs="Arial"/>
        </w:rPr>
      </w:pPr>
    </w:p>
    <w:p w14:paraId="2F9DE0FD" w14:textId="77777777" w:rsidR="001B73D6" w:rsidRPr="006527BC" w:rsidRDefault="001B73D6" w:rsidP="001B73D6">
      <w:pPr>
        <w:jc w:val="both"/>
        <w:rPr>
          <w:rFonts w:ascii="Aptos" w:hAnsi="Aptos" w:cs="Arial"/>
        </w:rPr>
      </w:pPr>
      <w:r w:rsidRPr="006527BC">
        <w:rPr>
          <w:rFonts w:ascii="Aptos" w:hAnsi="Aptos" w:cs="Arial"/>
        </w:rPr>
        <w:t xml:space="preserve">Every member of staff at Kettering Buccleuch Academy has a responsibility to promote and safeguard the welfare of children and young people with whom they come into contact.  </w:t>
      </w:r>
    </w:p>
    <w:p w14:paraId="4B94D5A5" w14:textId="77777777" w:rsidR="001B73D6" w:rsidRPr="006527BC" w:rsidRDefault="001B73D6" w:rsidP="001B73D6">
      <w:pPr>
        <w:jc w:val="both"/>
        <w:rPr>
          <w:rFonts w:ascii="Aptos" w:hAnsi="Aptos" w:cs="Arial"/>
        </w:rPr>
      </w:pPr>
    </w:p>
    <w:p w14:paraId="58C933B1" w14:textId="77777777" w:rsidR="001B73D6" w:rsidRPr="006527BC" w:rsidRDefault="001B73D6" w:rsidP="001B73D6">
      <w:pPr>
        <w:jc w:val="both"/>
        <w:rPr>
          <w:rFonts w:ascii="Aptos" w:hAnsi="Aptos" w:cs="Arial"/>
        </w:rPr>
      </w:pPr>
      <w:r w:rsidRPr="006527BC">
        <w:rPr>
          <w:rFonts w:ascii="Aptos" w:hAnsi="Aptos" w:cs="Arial"/>
        </w:rPr>
        <w:t>We take the safeguarding of students and staff seriously at Kettering Buccleuch Academy.  All staff are expected to support this ethos.</w:t>
      </w:r>
    </w:p>
    <w:p w14:paraId="3DEEC669" w14:textId="77777777" w:rsidR="001B73D6" w:rsidRPr="006527BC" w:rsidRDefault="001B73D6" w:rsidP="001B73D6">
      <w:pPr>
        <w:jc w:val="both"/>
        <w:rPr>
          <w:rFonts w:ascii="Aptos" w:hAnsi="Aptos" w:cs="Arial"/>
        </w:rPr>
      </w:pPr>
    </w:p>
    <w:p w14:paraId="3656B9AB" w14:textId="106D7F0A" w:rsidR="001B73D6" w:rsidRPr="006527BC" w:rsidRDefault="49D8A7D9" w:rsidP="0065619F">
      <w:pPr>
        <w:spacing w:line="259" w:lineRule="auto"/>
        <w:jc w:val="both"/>
        <w:rPr>
          <w:rFonts w:ascii="Aptos" w:hAnsi="Aptos" w:cs="Arial"/>
        </w:rPr>
      </w:pPr>
      <w:r w:rsidRPr="1C868539">
        <w:rPr>
          <w:rFonts w:ascii="Aptos" w:hAnsi="Aptos" w:cs="Arial"/>
        </w:rPr>
        <w:t>May 2024</w:t>
      </w:r>
    </w:p>
    <w:p w14:paraId="45FB0818" w14:textId="77777777" w:rsidR="00F3224C" w:rsidRPr="006527BC" w:rsidRDefault="00F3224C" w:rsidP="001B73D6">
      <w:pPr>
        <w:jc w:val="both"/>
        <w:rPr>
          <w:rFonts w:ascii="Aptos" w:hAnsi="Aptos" w:cs="Arial"/>
        </w:rPr>
      </w:pPr>
    </w:p>
    <w:p w14:paraId="049F31CB" w14:textId="77777777" w:rsidR="00F3224C" w:rsidRPr="006527BC" w:rsidRDefault="00F3224C" w:rsidP="001B73D6">
      <w:pPr>
        <w:jc w:val="both"/>
        <w:rPr>
          <w:rFonts w:ascii="Aptos" w:hAnsi="Aptos" w:cs="Arial"/>
        </w:rPr>
      </w:pPr>
    </w:p>
    <w:p w14:paraId="53128261" w14:textId="77777777" w:rsidR="001B73D6" w:rsidRPr="006527BC" w:rsidRDefault="001B73D6" w:rsidP="001B73D6">
      <w:pPr>
        <w:jc w:val="both"/>
        <w:rPr>
          <w:rFonts w:ascii="Aptos" w:hAnsi="Aptos" w:cs="Arial"/>
        </w:rPr>
      </w:pPr>
    </w:p>
    <w:p w14:paraId="18481AA7" w14:textId="77777777" w:rsidR="001B73D6" w:rsidRPr="006527BC" w:rsidRDefault="001B73D6" w:rsidP="001B73D6">
      <w:pPr>
        <w:jc w:val="both"/>
        <w:rPr>
          <w:rFonts w:ascii="Aptos" w:hAnsi="Aptos" w:cs="Arial"/>
        </w:rPr>
      </w:pPr>
      <w:r w:rsidRPr="006527BC">
        <w:rPr>
          <w:rFonts w:ascii="Aptos" w:hAnsi="Aptos" w:cs="Arial"/>
        </w:rPr>
        <w:t>Signed: ___________________________________</w:t>
      </w:r>
      <w:r w:rsidRPr="006527BC">
        <w:rPr>
          <w:rFonts w:ascii="Aptos" w:hAnsi="Aptos" w:cs="Arial"/>
        </w:rPr>
        <w:tab/>
        <w:t>Date: _______________________</w:t>
      </w:r>
    </w:p>
    <w:p w14:paraId="41F19214" w14:textId="77777777" w:rsidR="001B73D6" w:rsidRPr="006527BC" w:rsidRDefault="001B73D6" w:rsidP="001B73D6">
      <w:pPr>
        <w:jc w:val="both"/>
        <w:rPr>
          <w:rFonts w:ascii="Aptos" w:hAnsi="Aptos" w:cs="Arial"/>
        </w:rPr>
      </w:pPr>
      <w:r w:rsidRPr="006527BC">
        <w:rPr>
          <w:rFonts w:ascii="Aptos" w:hAnsi="Aptos" w:cs="Arial"/>
        </w:rPr>
        <w:t>(Post holder)</w:t>
      </w:r>
    </w:p>
    <w:p w14:paraId="62486C05" w14:textId="77777777" w:rsidR="001B73D6" w:rsidRPr="006527BC" w:rsidRDefault="001B73D6" w:rsidP="001B73D6">
      <w:pPr>
        <w:jc w:val="both"/>
        <w:rPr>
          <w:rFonts w:ascii="Aptos" w:hAnsi="Aptos" w:cs="Arial"/>
        </w:rPr>
      </w:pPr>
    </w:p>
    <w:sectPr w:rsidR="001B73D6" w:rsidRPr="006527BC" w:rsidSect="006527BC">
      <w:headerReference w:type="even" r:id="rId10"/>
      <w:headerReference w:type="default" r:id="rId11"/>
      <w:footerReference w:type="even" r:id="rId12"/>
      <w:footerReference w:type="default" r:id="rId13"/>
      <w:headerReference w:type="first" r:id="rId14"/>
      <w:footerReference w:type="first" r:id="rId15"/>
      <w:pgSz w:w="11906" w:h="16838" w:code="9"/>
      <w:pgMar w:top="1440" w:right="1134" w:bottom="1440"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1ECC5" w14:textId="77777777" w:rsidR="006C35EC" w:rsidRDefault="006C35EC" w:rsidP="00E450EB">
      <w:r>
        <w:separator/>
      </w:r>
    </w:p>
  </w:endnote>
  <w:endnote w:type="continuationSeparator" w:id="0">
    <w:p w14:paraId="37E3515B" w14:textId="77777777" w:rsidR="006C35EC" w:rsidRDefault="006C35EC" w:rsidP="00E4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78278" w14:textId="77777777" w:rsidR="00EE38BD" w:rsidRDefault="00EE3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2D8B6" w14:textId="77777777" w:rsidR="00EE38BD" w:rsidRDefault="00EE38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0A41" w14:textId="77777777" w:rsidR="00EE38BD" w:rsidRDefault="00EE3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94D4C" w14:textId="77777777" w:rsidR="006C35EC" w:rsidRDefault="006C35EC" w:rsidP="00E450EB">
      <w:r>
        <w:separator/>
      </w:r>
    </w:p>
  </w:footnote>
  <w:footnote w:type="continuationSeparator" w:id="0">
    <w:p w14:paraId="675F25C2" w14:textId="77777777" w:rsidR="006C35EC" w:rsidRDefault="006C35EC" w:rsidP="00E45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2CB0E" w14:textId="77777777" w:rsidR="00EE38BD" w:rsidRDefault="00EE3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39945" w14:textId="77777777" w:rsidR="00EE38BD" w:rsidRDefault="00EE3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C43A" w14:textId="77777777" w:rsidR="00EE38BD" w:rsidRDefault="00E83307" w:rsidP="001B73D6">
    <w:pPr>
      <w:pStyle w:val="Header"/>
      <w:ind w:left="-426"/>
    </w:pPr>
    <w:r>
      <w:rPr>
        <w:noProof/>
        <w:lang w:eastAsia="en-GB"/>
      </w:rPr>
      <w:drawing>
        <wp:inline distT="0" distB="0" distL="0" distR="0" wp14:anchorId="34025CD4" wp14:editId="07777777">
          <wp:extent cx="382905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9050"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C1D08"/>
    <w:multiLevelType w:val="hybridMultilevel"/>
    <w:tmpl w:val="E886F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B4A96"/>
    <w:multiLevelType w:val="hybridMultilevel"/>
    <w:tmpl w:val="593A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B31C5"/>
    <w:multiLevelType w:val="hybridMultilevel"/>
    <w:tmpl w:val="3450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261E9"/>
    <w:multiLevelType w:val="hybridMultilevel"/>
    <w:tmpl w:val="EB129FE4"/>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191E4D49"/>
    <w:multiLevelType w:val="hybridMultilevel"/>
    <w:tmpl w:val="75D6F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37749"/>
    <w:multiLevelType w:val="hybridMultilevel"/>
    <w:tmpl w:val="7A00F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81A50B"/>
    <w:multiLevelType w:val="hybridMultilevel"/>
    <w:tmpl w:val="FF48330A"/>
    <w:lvl w:ilvl="0" w:tplc="82A8DC38">
      <w:start w:val="1"/>
      <w:numFmt w:val="bullet"/>
      <w:lvlText w:val=""/>
      <w:lvlJc w:val="left"/>
      <w:pPr>
        <w:ind w:left="720" w:hanging="360"/>
      </w:pPr>
      <w:rPr>
        <w:rFonts w:ascii="Symbol" w:hAnsi="Symbol" w:hint="default"/>
      </w:rPr>
    </w:lvl>
    <w:lvl w:ilvl="1" w:tplc="D5E2EB3C">
      <w:start w:val="1"/>
      <w:numFmt w:val="bullet"/>
      <w:lvlText w:val="o"/>
      <w:lvlJc w:val="left"/>
      <w:pPr>
        <w:ind w:left="1440" w:hanging="360"/>
      </w:pPr>
      <w:rPr>
        <w:rFonts w:ascii="Courier New" w:hAnsi="Courier New" w:hint="default"/>
      </w:rPr>
    </w:lvl>
    <w:lvl w:ilvl="2" w:tplc="F5AA3B42">
      <w:start w:val="1"/>
      <w:numFmt w:val="bullet"/>
      <w:lvlText w:val=""/>
      <w:lvlJc w:val="left"/>
      <w:pPr>
        <w:ind w:left="2160" w:hanging="360"/>
      </w:pPr>
      <w:rPr>
        <w:rFonts w:ascii="Wingdings" w:hAnsi="Wingdings" w:hint="default"/>
      </w:rPr>
    </w:lvl>
    <w:lvl w:ilvl="3" w:tplc="C0144B32">
      <w:start w:val="1"/>
      <w:numFmt w:val="bullet"/>
      <w:lvlText w:val=""/>
      <w:lvlJc w:val="left"/>
      <w:pPr>
        <w:ind w:left="2880" w:hanging="360"/>
      </w:pPr>
      <w:rPr>
        <w:rFonts w:ascii="Symbol" w:hAnsi="Symbol" w:hint="default"/>
      </w:rPr>
    </w:lvl>
    <w:lvl w:ilvl="4" w:tplc="3A3A4E18">
      <w:start w:val="1"/>
      <w:numFmt w:val="bullet"/>
      <w:lvlText w:val="o"/>
      <w:lvlJc w:val="left"/>
      <w:pPr>
        <w:ind w:left="3600" w:hanging="360"/>
      </w:pPr>
      <w:rPr>
        <w:rFonts w:ascii="Courier New" w:hAnsi="Courier New" w:hint="default"/>
      </w:rPr>
    </w:lvl>
    <w:lvl w:ilvl="5" w:tplc="4A2E3C5A">
      <w:start w:val="1"/>
      <w:numFmt w:val="bullet"/>
      <w:lvlText w:val=""/>
      <w:lvlJc w:val="left"/>
      <w:pPr>
        <w:ind w:left="4320" w:hanging="360"/>
      </w:pPr>
      <w:rPr>
        <w:rFonts w:ascii="Wingdings" w:hAnsi="Wingdings" w:hint="default"/>
      </w:rPr>
    </w:lvl>
    <w:lvl w:ilvl="6" w:tplc="DCAE9D54">
      <w:start w:val="1"/>
      <w:numFmt w:val="bullet"/>
      <w:lvlText w:val=""/>
      <w:lvlJc w:val="left"/>
      <w:pPr>
        <w:ind w:left="5040" w:hanging="360"/>
      </w:pPr>
      <w:rPr>
        <w:rFonts w:ascii="Symbol" w:hAnsi="Symbol" w:hint="default"/>
      </w:rPr>
    </w:lvl>
    <w:lvl w:ilvl="7" w:tplc="47B45BF2">
      <w:start w:val="1"/>
      <w:numFmt w:val="bullet"/>
      <w:lvlText w:val="o"/>
      <w:lvlJc w:val="left"/>
      <w:pPr>
        <w:ind w:left="5760" w:hanging="360"/>
      </w:pPr>
      <w:rPr>
        <w:rFonts w:ascii="Courier New" w:hAnsi="Courier New" w:hint="default"/>
      </w:rPr>
    </w:lvl>
    <w:lvl w:ilvl="8" w:tplc="BF8E2936">
      <w:start w:val="1"/>
      <w:numFmt w:val="bullet"/>
      <w:lvlText w:val=""/>
      <w:lvlJc w:val="left"/>
      <w:pPr>
        <w:ind w:left="6480" w:hanging="360"/>
      </w:pPr>
      <w:rPr>
        <w:rFonts w:ascii="Wingdings" w:hAnsi="Wingdings" w:hint="default"/>
      </w:rPr>
    </w:lvl>
  </w:abstractNum>
  <w:abstractNum w:abstractNumId="7" w15:restartNumberingAfterBreak="0">
    <w:nsid w:val="512D6E79"/>
    <w:multiLevelType w:val="hybridMultilevel"/>
    <w:tmpl w:val="D804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D94C14"/>
    <w:multiLevelType w:val="hybridMultilevel"/>
    <w:tmpl w:val="45042A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4A248C"/>
    <w:multiLevelType w:val="hybridMultilevel"/>
    <w:tmpl w:val="7D92E90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57356260"/>
    <w:multiLevelType w:val="hybridMultilevel"/>
    <w:tmpl w:val="4C06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CA6E86"/>
    <w:multiLevelType w:val="hybridMultilevel"/>
    <w:tmpl w:val="A6BABDB4"/>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num w:numId="1" w16cid:durableId="33241629">
    <w:abstractNumId w:val="6"/>
  </w:num>
  <w:num w:numId="2" w16cid:durableId="1002662483">
    <w:abstractNumId w:val="10"/>
  </w:num>
  <w:num w:numId="3" w16cid:durableId="1271546544">
    <w:abstractNumId w:val="1"/>
  </w:num>
  <w:num w:numId="4" w16cid:durableId="220558420">
    <w:abstractNumId w:val="4"/>
  </w:num>
  <w:num w:numId="5" w16cid:durableId="169953409">
    <w:abstractNumId w:val="5"/>
  </w:num>
  <w:num w:numId="6" w16cid:durableId="1350059396">
    <w:abstractNumId w:val="8"/>
  </w:num>
  <w:num w:numId="7" w16cid:durableId="692419228">
    <w:abstractNumId w:val="11"/>
  </w:num>
  <w:num w:numId="8" w16cid:durableId="2088334288">
    <w:abstractNumId w:val="3"/>
  </w:num>
  <w:num w:numId="9" w16cid:durableId="1258440980">
    <w:abstractNumId w:val="9"/>
  </w:num>
  <w:num w:numId="10" w16cid:durableId="912472471">
    <w:abstractNumId w:val="0"/>
  </w:num>
  <w:num w:numId="11" w16cid:durableId="450823567">
    <w:abstractNumId w:val="7"/>
  </w:num>
  <w:num w:numId="12" w16cid:durableId="1840001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EB"/>
    <w:rsid w:val="000106CD"/>
    <w:rsid w:val="0002386C"/>
    <w:rsid w:val="000250D5"/>
    <w:rsid w:val="00051C70"/>
    <w:rsid w:val="0005723E"/>
    <w:rsid w:val="00071F28"/>
    <w:rsid w:val="00133362"/>
    <w:rsid w:val="001468E3"/>
    <w:rsid w:val="00163B5E"/>
    <w:rsid w:val="00186415"/>
    <w:rsid w:val="001B73D6"/>
    <w:rsid w:val="001F1EF4"/>
    <w:rsid w:val="002024EF"/>
    <w:rsid w:val="002148EE"/>
    <w:rsid w:val="00215704"/>
    <w:rsid w:val="00222705"/>
    <w:rsid w:val="00253F8D"/>
    <w:rsid w:val="002E1D18"/>
    <w:rsid w:val="00301098"/>
    <w:rsid w:val="003425D6"/>
    <w:rsid w:val="0036108A"/>
    <w:rsid w:val="00394A60"/>
    <w:rsid w:val="00396172"/>
    <w:rsid w:val="003A310B"/>
    <w:rsid w:val="003F117F"/>
    <w:rsid w:val="00415960"/>
    <w:rsid w:val="00433463"/>
    <w:rsid w:val="00450CA3"/>
    <w:rsid w:val="004F1D16"/>
    <w:rsid w:val="005303CB"/>
    <w:rsid w:val="00535995"/>
    <w:rsid w:val="00536B53"/>
    <w:rsid w:val="00536C76"/>
    <w:rsid w:val="00554AA4"/>
    <w:rsid w:val="005848EE"/>
    <w:rsid w:val="00592F26"/>
    <w:rsid w:val="005A35DF"/>
    <w:rsid w:val="005D3B4C"/>
    <w:rsid w:val="0060212E"/>
    <w:rsid w:val="0063573B"/>
    <w:rsid w:val="006527BC"/>
    <w:rsid w:val="0065619F"/>
    <w:rsid w:val="00682E16"/>
    <w:rsid w:val="006A1326"/>
    <w:rsid w:val="006B5CA2"/>
    <w:rsid w:val="006C35EC"/>
    <w:rsid w:val="006D0D75"/>
    <w:rsid w:val="006E315F"/>
    <w:rsid w:val="006E7169"/>
    <w:rsid w:val="00705C1B"/>
    <w:rsid w:val="00706B2F"/>
    <w:rsid w:val="0074316C"/>
    <w:rsid w:val="00750C0B"/>
    <w:rsid w:val="00757FF2"/>
    <w:rsid w:val="0077099F"/>
    <w:rsid w:val="00774191"/>
    <w:rsid w:val="00776029"/>
    <w:rsid w:val="007A57DC"/>
    <w:rsid w:val="007D10A8"/>
    <w:rsid w:val="007E0A3E"/>
    <w:rsid w:val="007F4EC0"/>
    <w:rsid w:val="007F6A87"/>
    <w:rsid w:val="00811AD1"/>
    <w:rsid w:val="0081475B"/>
    <w:rsid w:val="00877064"/>
    <w:rsid w:val="008B7F3F"/>
    <w:rsid w:val="008C38E8"/>
    <w:rsid w:val="008D4E1D"/>
    <w:rsid w:val="009370B7"/>
    <w:rsid w:val="00952E94"/>
    <w:rsid w:val="00974F3D"/>
    <w:rsid w:val="0099148C"/>
    <w:rsid w:val="009C02EB"/>
    <w:rsid w:val="009C3117"/>
    <w:rsid w:val="009E26E6"/>
    <w:rsid w:val="009E647A"/>
    <w:rsid w:val="00A15C9C"/>
    <w:rsid w:val="00A32293"/>
    <w:rsid w:val="00A56B6F"/>
    <w:rsid w:val="00A608EF"/>
    <w:rsid w:val="00A64935"/>
    <w:rsid w:val="00AA1974"/>
    <w:rsid w:val="00AA6816"/>
    <w:rsid w:val="00AB3F4D"/>
    <w:rsid w:val="00AD614A"/>
    <w:rsid w:val="00B353E8"/>
    <w:rsid w:val="00B45779"/>
    <w:rsid w:val="00B521A7"/>
    <w:rsid w:val="00B95713"/>
    <w:rsid w:val="00B97878"/>
    <w:rsid w:val="00C57AC0"/>
    <w:rsid w:val="00C709EE"/>
    <w:rsid w:val="00C95A77"/>
    <w:rsid w:val="00CA4F85"/>
    <w:rsid w:val="00CF577C"/>
    <w:rsid w:val="00D4283C"/>
    <w:rsid w:val="00D94CD4"/>
    <w:rsid w:val="00DD17D1"/>
    <w:rsid w:val="00DD3F80"/>
    <w:rsid w:val="00DE072C"/>
    <w:rsid w:val="00DF3865"/>
    <w:rsid w:val="00E450EB"/>
    <w:rsid w:val="00E61AE9"/>
    <w:rsid w:val="00E677D9"/>
    <w:rsid w:val="00E83307"/>
    <w:rsid w:val="00EC6B94"/>
    <w:rsid w:val="00ED39BD"/>
    <w:rsid w:val="00EE38BD"/>
    <w:rsid w:val="00F06E9F"/>
    <w:rsid w:val="00F16706"/>
    <w:rsid w:val="00F16B29"/>
    <w:rsid w:val="00F3224C"/>
    <w:rsid w:val="00F41DE9"/>
    <w:rsid w:val="00F6176E"/>
    <w:rsid w:val="00F70E54"/>
    <w:rsid w:val="00FB6C1D"/>
    <w:rsid w:val="00FF4EE8"/>
    <w:rsid w:val="011D20E2"/>
    <w:rsid w:val="013B9575"/>
    <w:rsid w:val="02FA01E1"/>
    <w:rsid w:val="03F1CB12"/>
    <w:rsid w:val="0556AD15"/>
    <w:rsid w:val="071DF9B7"/>
    <w:rsid w:val="0ED3871F"/>
    <w:rsid w:val="106769FA"/>
    <w:rsid w:val="13194126"/>
    <w:rsid w:val="1513BA6A"/>
    <w:rsid w:val="1C868539"/>
    <w:rsid w:val="1C9DDF94"/>
    <w:rsid w:val="1F258562"/>
    <w:rsid w:val="20857B4A"/>
    <w:rsid w:val="253FC410"/>
    <w:rsid w:val="2587F610"/>
    <w:rsid w:val="27C456C0"/>
    <w:rsid w:val="27FA1F3F"/>
    <w:rsid w:val="28908D2F"/>
    <w:rsid w:val="297263B6"/>
    <w:rsid w:val="2B74B787"/>
    <w:rsid w:val="36308270"/>
    <w:rsid w:val="3654BE59"/>
    <w:rsid w:val="37CC52D1"/>
    <w:rsid w:val="3D2A4509"/>
    <w:rsid w:val="430F0578"/>
    <w:rsid w:val="454CE5E0"/>
    <w:rsid w:val="48D6398E"/>
    <w:rsid w:val="49863482"/>
    <w:rsid w:val="49976F59"/>
    <w:rsid w:val="49D8A7D9"/>
    <w:rsid w:val="4A2D78A2"/>
    <w:rsid w:val="4B1A175D"/>
    <w:rsid w:val="4BB37C44"/>
    <w:rsid w:val="4C9F6E54"/>
    <w:rsid w:val="51914667"/>
    <w:rsid w:val="52900BB0"/>
    <w:rsid w:val="54C8E729"/>
    <w:rsid w:val="586693C2"/>
    <w:rsid w:val="58726FF2"/>
    <w:rsid w:val="5ABB6A38"/>
    <w:rsid w:val="5B3828AD"/>
    <w:rsid w:val="5D17C10D"/>
    <w:rsid w:val="5F4A6405"/>
    <w:rsid w:val="60F76F3D"/>
    <w:rsid w:val="63433A92"/>
    <w:rsid w:val="63BA36B2"/>
    <w:rsid w:val="64DF0AF3"/>
    <w:rsid w:val="6603F94D"/>
    <w:rsid w:val="6B4E172B"/>
    <w:rsid w:val="6F1D9F56"/>
    <w:rsid w:val="72DC9F75"/>
    <w:rsid w:val="75F3CEB4"/>
    <w:rsid w:val="76AA63E9"/>
    <w:rsid w:val="7995F661"/>
    <w:rsid w:val="7A855066"/>
    <w:rsid w:val="7AF01DF0"/>
    <w:rsid w:val="7B3810B9"/>
    <w:rsid w:val="7B6039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FAF8C"/>
  <w15:chartTrackingRefBased/>
  <w15:docId w15:val="{D17E6E11-B7E2-4BED-87A3-FCC66B6A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F26"/>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0EB"/>
    <w:pPr>
      <w:tabs>
        <w:tab w:val="center" w:pos="4513"/>
        <w:tab w:val="right" w:pos="9026"/>
      </w:tabs>
    </w:pPr>
  </w:style>
  <w:style w:type="character" w:customStyle="1" w:styleId="HeaderChar">
    <w:name w:val="Header Char"/>
    <w:basedOn w:val="DefaultParagraphFont"/>
    <w:link w:val="Header"/>
    <w:uiPriority w:val="99"/>
    <w:rsid w:val="00E450EB"/>
  </w:style>
  <w:style w:type="paragraph" w:styleId="Footer">
    <w:name w:val="footer"/>
    <w:basedOn w:val="Normal"/>
    <w:link w:val="FooterChar"/>
    <w:uiPriority w:val="99"/>
    <w:unhideWhenUsed/>
    <w:rsid w:val="00E450EB"/>
    <w:pPr>
      <w:tabs>
        <w:tab w:val="center" w:pos="4513"/>
        <w:tab w:val="right" w:pos="9026"/>
      </w:tabs>
    </w:pPr>
  </w:style>
  <w:style w:type="character" w:customStyle="1" w:styleId="FooterChar">
    <w:name w:val="Footer Char"/>
    <w:basedOn w:val="DefaultParagraphFont"/>
    <w:link w:val="Footer"/>
    <w:uiPriority w:val="99"/>
    <w:rsid w:val="00E450EB"/>
  </w:style>
  <w:style w:type="paragraph" w:styleId="BalloonText">
    <w:name w:val="Balloon Text"/>
    <w:basedOn w:val="Normal"/>
    <w:link w:val="BalloonTextChar"/>
    <w:uiPriority w:val="99"/>
    <w:semiHidden/>
    <w:unhideWhenUsed/>
    <w:rsid w:val="00E450EB"/>
    <w:rPr>
      <w:rFonts w:ascii="Tahoma" w:hAnsi="Tahoma" w:cs="Tahoma"/>
      <w:sz w:val="16"/>
      <w:szCs w:val="16"/>
    </w:rPr>
  </w:style>
  <w:style w:type="character" w:customStyle="1" w:styleId="BalloonTextChar">
    <w:name w:val="Balloon Text Char"/>
    <w:link w:val="BalloonText"/>
    <w:uiPriority w:val="99"/>
    <w:semiHidden/>
    <w:rsid w:val="00E450EB"/>
    <w:rPr>
      <w:rFonts w:ascii="Tahoma" w:hAnsi="Tahoma" w:cs="Tahoma"/>
      <w:sz w:val="16"/>
      <w:szCs w:val="16"/>
    </w:rPr>
  </w:style>
  <w:style w:type="paragraph" w:styleId="ListParagraph">
    <w:name w:val="List Paragraph"/>
    <w:basedOn w:val="Normal"/>
    <w:uiPriority w:val="34"/>
    <w:qFormat/>
    <w:rsid w:val="006E315F"/>
    <w:pPr>
      <w:ind w:left="720"/>
      <w:contextualSpacing/>
    </w:pPr>
  </w:style>
  <w:style w:type="paragraph" w:styleId="DocumentMap">
    <w:name w:val="Document Map"/>
    <w:basedOn w:val="Normal"/>
    <w:link w:val="DocumentMapChar"/>
    <w:uiPriority w:val="99"/>
    <w:semiHidden/>
    <w:unhideWhenUsed/>
    <w:rsid w:val="00C57AC0"/>
    <w:rPr>
      <w:rFonts w:ascii="Tahoma" w:hAnsi="Tahoma" w:cs="Tahoma"/>
      <w:sz w:val="16"/>
      <w:szCs w:val="16"/>
    </w:rPr>
  </w:style>
  <w:style w:type="character" w:customStyle="1" w:styleId="DocumentMapChar">
    <w:name w:val="Document Map Char"/>
    <w:link w:val="DocumentMap"/>
    <w:uiPriority w:val="99"/>
    <w:semiHidden/>
    <w:rsid w:val="00C57A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D516D6A1EEC49BD02BF705EF65038" ma:contentTypeVersion="17" ma:contentTypeDescription="Create a new document." ma:contentTypeScope="" ma:versionID="0deed35c6720ef5b057f602f07c4585b">
  <xsd:schema xmlns:xsd="http://www.w3.org/2001/XMLSchema" xmlns:xs="http://www.w3.org/2001/XMLSchema" xmlns:p="http://schemas.microsoft.com/office/2006/metadata/properties" xmlns:ns2="11eb8803-ea25-4f8d-ba05-65d402a261b2" xmlns:ns3="175bb09e-08e4-415c-af24-a72edc6fcd08" targetNamespace="http://schemas.microsoft.com/office/2006/metadata/properties" ma:root="true" ma:fieldsID="ddb55a8e97bf4f0961628ac55c1f9683" ns2:_="" ns3:_="">
    <xsd:import namespace="11eb8803-ea25-4f8d-ba05-65d402a261b2"/>
    <xsd:import namespace="175bb09e-08e4-415c-af24-a72edc6fcd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b8803-ea25-4f8d-ba05-65d402a26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788bed-084d-4d1d-97c4-ca0b25088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5bb09e-08e4-415c-af24-a72edc6fcd0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8892d01-5069-4b5d-86ce-7fc146766b01}" ma:internalName="TaxCatchAll" ma:showField="CatchAllData" ma:web="175bb09e-08e4-415c-af24-a72edc6fc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eb8803-ea25-4f8d-ba05-65d402a261b2">
      <Terms xmlns="http://schemas.microsoft.com/office/infopath/2007/PartnerControls"/>
    </lcf76f155ced4ddcb4097134ff3c332f>
    <TaxCatchAll xmlns="175bb09e-08e4-415c-af24-a72edc6fcd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81B900-DD03-4C44-9FC0-175A292C8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b8803-ea25-4f8d-ba05-65d402a261b2"/>
    <ds:schemaRef ds:uri="175bb09e-08e4-415c-af24-a72edc6fc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CDBE7-321F-43CF-9E93-6EA15E2720C3}">
  <ds:schemaRefs>
    <ds:schemaRef ds:uri="http://schemas.microsoft.com/office/2006/metadata/properties"/>
    <ds:schemaRef ds:uri="http://schemas.microsoft.com/office/infopath/2007/PartnerControls"/>
    <ds:schemaRef ds:uri="11eb8803-ea25-4f8d-ba05-65d402a261b2"/>
    <ds:schemaRef ds:uri="175bb09e-08e4-415c-af24-a72edc6fcd08"/>
  </ds:schemaRefs>
</ds:datastoreItem>
</file>

<file path=customXml/itemProps3.xml><?xml version="1.0" encoding="utf-8"?>
<ds:datastoreItem xmlns:ds="http://schemas.openxmlformats.org/officeDocument/2006/customXml" ds:itemID="{968E94A7-7940-499A-B66A-EBEF48727F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Kettering Buccleuch Academy</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sharonstratton</dc:creator>
  <cp:keywords/>
  <cp:lastModifiedBy>Ellen Bowers</cp:lastModifiedBy>
  <cp:revision>12</cp:revision>
  <cp:lastPrinted>2013-03-21T21:07:00Z</cp:lastPrinted>
  <dcterms:created xsi:type="dcterms:W3CDTF">2024-05-17T13:13:00Z</dcterms:created>
  <dcterms:modified xsi:type="dcterms:W3CDTF">2024-05-28T07:41:00Z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0x0101003F3D516D6A1EEC49BD02BF705EF65038</vt:lpwstr>
  </property>
</Properties>
</file>