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3AC66" w14:textId="5F34E228" w:rsidR="00E8374F" w:rsidRPr="00E8374F" w:rsidRDefault="00DB371D" w:rsidP="001A31D7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037E8F" wp14:editId="5FAB2466">
            <wp:simplePos x="0" y="0"/>
            <wp:positionH relativeFrom="column">
              <wp:posOffset>-247650</wp:posOffset>
            </wp:positionH>
            <wp:positionV relativeFrom="paragraph">
              <wp:posOffset>0</wp:posOffset>
            </wp:positionV>
            <wp:extent cx="6398895" cy="1504950"/>
            <wp:effectExtent l="0" t="0" r="1905" b="0"/>
            <wp:wrapTight wrapText="bothSides">
              <wp:wrapPolygon edited="0">
                <wp:start x="0" y="0"/>
                <wp:lineTo x="0" y="21327"/>
                <wp:lineTo x="21542" y="21327"/>
                <wp:lineTo x="21542" y="0"/>
                <wp:lineTo x="0" y="0"/>
              </wp:wrapPolygon>
            </wp:wrapTight>
            <wp:docPr id="106453135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531353" name="Picture 1" descr="A screenshot of a computer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32" t="7880" r="51038" b="68962"/>
                    <a:stretch/>
                  </pic:blipFill>
                  <pic:spPr bwMode="auto">
                    <a:xfrm>
                      <a:off x="0" y="0"/>
                      <a:ext cx="6398895" cy="150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A7B1F" w14:textId="77777777" w:rsidR="00D079DB" w:rsidRDefault="00247023" w:rsidP="000D597A">
      <w:pPr>
        <w:jc w:val="center"/>
        <w:rPr>
          <w:rFonts w:cstheme="minorHAnsi"/>
          <w:b/>
          <w:bCs/>
          <w:sz w:val="52"/>
          <w:szCs w:val="52"/>
        </w:rPr>
      </w:pPr>
      <w:r>
        <w:rPr>
          <w:rFonts w:cstheme="minorHAnsi"/>
          <w:b/>
          <w:bCs/>
          <w:sz w:val="52"/>
          <w:szCs w:val="52"/>
        </w:rPr>
        <w:t>Teacher</w:t>
      </w:r>
      <w:r w:rsidR="00D079DB">
        <w:rPr>
          <w:rFonts w:cstheme="minorHAnsi"/>
          <w:b/>
          <w:bCs/>
          <w:sz w:val="52"/>
          <w:szCs w:val="52"/>
        </w:rPr>
        <w:t xml:space="preserve"> (including A-Level)</w:t>
      </w:r>
    </w:p>
    <w:p w14:paraId="17FB73D1" w14:textId="11C5AC8A" w:rsidR="00D741AF" w:rsidRPr="000D597A" w:rsidRDefault="006A2BC1" w:rsidP="000D597A">
      <w:pPr>
        <w:jc w:val="center"/>
        <w:rPr>
          <w:rFonts w:cstheme="minorHAnsi"/>
          <w:b/>
          <w:bCs/>
          <w:sz w:val="52"/>
          <w:szCs w:val="52"/>
        </w:rPr>
      </w:pPr>
      <w:r>
        <w:rPr>
          <w:rFonts w:cstheme="minorHAnsi"/>
          <w:b/>
          <w:bCs/>
          <w:sz w:val="52"/>
          <w:szCs w:val="52"/>
        </w:rPr>
        <w:t>Job Description</w:t>
      </w:r>
    </w:p>
    <w:p w14:paraId="76A81C5E" w14:textId="77777777" w:rsidR="00247023" w:rsidRDefault="00247023" w:rsidP="00247023">
      <w:pPr>
        <w:rPr>
          <w:rFonts w:cstheme="minorHAnsi"/>
          <w:sz w:val="28"/>
          <w:szCs w:val="28"/>
        </w:rPr>
      </w:pPr>
    </w:p>
    <w:p w14:paraId="45352DD6" w14:textId="41B12A5E" w:rsidR="0009197A" w:rsidRPr="006A2BC1" w:rsidRDefault="0009197A" w:rsidP="006A2BC1">
      <w:pPr>
        <w:jc w:val="center"/>
        <w:rPr>
          <w:rFonts w:cstheme="minorHAnsi"/>
          <w:sz w:val="28"/>
          <w:szCs w:val="28"/>
        </w:rPr>
      </w:pPr>
      <w:r w:rsidRPr="006A2BC1">
        <w:rPr>
          <w:rFonts w:cstheme="minorHAnsi"/>
          <w:sz w:val="28"/>
          <w:szCs w:val="28"/>
        </w:rPr>
        <w:t>To be responsible for the teaching and learning of all courses offered at Key Stages 3</w:t>
      </w:r>
      <w:r w:rsidR="00D079DB">
        <w:rPr>
          <w:rFonts w:cstheme="minorHAnsi"/>
          <w:sz w:val="28"/>
          <w:szCs w:val="28"/>
        </w:rPr>
        <w:t xml:space="preserve">, </w:t>
      </w:r>
      <w:r w:rsidRPr="006A2BC1">
        <w:rPr>
          <w:rFonts w:cstheme="minorHAnsi"/>
          <w:sz w:val="28"/>
          <w:szCs w:val="28"/>
        </w:rPr>
        <w:t>4</w:t>
      </w:r>
      <w:r w:rsidR="00D079DB">
        <w:rPr>
          <w:rFonts w:cstheme="minorHAnsi"/>
          <w:sz w:val="28"/>
          <w:szCs w:val="28"/>
        </w:rPr>
        <w:t xml:space="preserve"> and 5</w:t>
      </w:r>
      <w:r w:rsidRPr="006A2BC1">
        <w:rPr>
          <w:rFonts w:cstheme="minorHAnsi"/>
          <w:sz w:val="28"/>
          <w:szCs w:val="28"/>
        </w:rPr>
        <w:t xml:space="preserve">. This will involve the monitoring of </w:t>
      </w:r>
      <w:r w:rsidR="006A2BC1">
        <w:rPr>
          <w:rFonts w:cstheme="minorHAnsi"/>
          <w:sz w:val="28"/>
          <w:szCs w:val="28"/>
        </w:rPr>
        <w:t>pupils</w:t>
      </w:r>
      <w:r w:rsidRPr="006A2BC1">
        <w:rPr>
          <w:rFonts w:cstheme="minorHAnsi"/>
          <w:sz w:val="28"/>
          <w:szCs w:val="28"/>
        </w:rPr>
        <w:t xml:space="preserve">’ progress and </w:t>
      </w:r>
      <w:r w:rsidR="006A2BC1">
        <w:rPr>
          <w:rFonts w:cstheme="minorHAnsi"/>
          <w:sz w:val="28"/>
          <w:szCs w:val="28"/>
        </w:rPr>
        <w:t>per</w:t>
      </w:r>
      <w:r w:rsidRPr="006A2BC1">
        <w:rPr>
          <w:rFonts w:cstheme="minorHAnsi"/>
          <w:sz w:val="28"/>
          <w:szCs w:val="28"/>
        </w:rPr>
        <w:t xml:space="preserve">formance </w:t>
      </w:r>
      <w:proofErr w:type="gramStart"/>
      <w:r w:rsidRPr="006A2BC1">
        <w:rPr>
          <w:rFonts w:cstheme="minorHAnsi"/>
          <w:sz w:val="28"/>
          <w:szCs w:val="28"/>
        </w:rPr>
        <w:t>in order to</w:t>
      </w:r>
      <w:proofErr w:type="gramEnd"/>
      <w:r w:rsidRPr="006A2BC1">
        <w:rPr>
          <w:rFonts w:cstheme="minorHAnsi"/>
          <w:sz w:val="28"/>
          <w:szCs w:val="28"/>
        </w:rPr>
        <w:t xml:space="preserve"> ensure</w:t>
      </w:r>
      <w:r w:rsidR="006A2BC1">
        <w:rPr>
          <w:rFonts w:cstheme="minorHAnsi"/>
          <w:sz w:val="28"/>
          <w:szCs w:val="28"/>
        </w:rPr>
        <w:t xml:space="preserve"> </w:t>
      </w:r>
      <w:r w:rsidRPr="006A2BC1">
        <w:rPr>
          <w:rFonts w:cstheme="minorHAnsi"/>
          <w:sz w:val="28"/>
          <w:szCs w:val="28"/>
        </w:rPr>
        <w:t>that expected learning outcomes are achieved.</w:t>
      </w:r>
    </w:p>
    <w:p w14:paraId="7FB1F6E5" w14:textId="77777777" w:rsidR="006A2BC1" w:rsidRDefault="006A2BC1" w:rsidP="0009197A">
      <w:pPr>
        <w:rPr>
          <w:rFonts w:cstheme="minorHAnsi"/>
          <w:b/>
          <w:bCs/>
          <w:sz w:val="28"/>
          <w:szCs w:val="28"/>
          <w:u w:val="single"/>
        </w:rPr>
      </w:pPr>
    </w:p>
    <w:p w14:paraId="242C39A5" w14:textId="36A1FE9F" w:rsidR="0009197A" w:rsidRPr="006A2BC1" w:rsidRDefault="0009197A" w:rsidP="0009197A">
      <w:pPr>
        <w:rPr>
          <w:rFonts w:cstheme="minorHAnsi"/>
          <w:b/>
          <w:bCs/>
          <w:sz w:val="28"/>
          <w:szCs w:val="28"/>
          <w:u w:val="single"/>
        </w:rPr>
      </w:pPr>
      <w:r w:rsidRPr="006A2BC1">
        <w:rPr>
          <w:rFonts w:cstheme="minorHAnsi"/>
          <w:b/>
          <w:bCs/>
          <w:sz w:val="28"/>
          <w:szCs w:val="28"/>
          <w:u w:val="single"/>
        </w:rPr>
        <w:t>Duties and Responsibilities</w:t>
      </w:r>
    </w:p>
    <w:p w14:paraId="1B3B02D4" w14:textId="2F65B621" w:rsidR="0009197A" w:rsidRPr="006A2BC1" w:rsidRDefault="0009197A" w:rsidP="006A2BC1">
      <w:pPr>
        <w:rPr>
          <w:rFonts w:cstheme="minorHAnsi"/>
          <w:sz w:val="28"/>
          <w:szCs w:val="28"/>
        </w:rPr>
      </w:pPr>
      <w:r w:rsidRPr="006A2BC1">
        <w:rPr>
          <w:rFonts w:cstheme="minorHAnsi"/>
          <w:sz w:val="28"/>
          <w:szCs w:val="28"/>
        </w:rPr>
        <w:t>1. To teach throughout the age and ability range as detailed in the National Curriculum</w:t>
      </w:r>
      <w:r w:rsidR="006A2BC1">
        <w:rPr>
          <w:rFonts w:cstheme="minorHAnsi"/>
          <w:sz w:val="28"/>
          <w:szCs w:val="28"/>
        </w:rPr>
        <w:t xml:space="preserve"> </w:t>
      </w:r>
      <w:r w:rsidRPr="006A2BC1">
        <w:rPr>
          <w:rFonts w:cstheme="minorHAnsi"/>
          <w:sz w:val="28"/>
          <w:szCs w:val="28"/>
        </w:rPr>
        <w:t>and examination board requirements.</w:t>
      </w:r>
    </w:p>
    <w:p w14:paraId="05756B79" w14:textId="2A10FD71" w:rsidR="0009197A" w:rsidRPr="006A2BC1" w:rsidRDefault="0009197A" w:rsidP="006A2BC1">
      <w:pPr>
        <w:rPr>
          <w:rFonts w:cstheme="minorHAnsi"/>
          <w:sz w:val="28"/>
          <w:szCs w:val="28"/>
        </w:rPr>
      </w:pPr>
      <w:r w:rsidRPr="006A2BC1">
        <w:rPr>
          <w:rFonts w:cstheme="minorHAnsi"/>
          <w:sz w:val="28"/>
          <w:szCs w:val="28"/>
        </w:rPr>
        <w:t>2. To assess and record pupils' progress within the guidelines of National Curriculum</w:t>
      </w:r>
      <w:r w:rsidR="006A2BC1">
        <w:rPr>
          <w:rFonts w:cstheme="minorHAnsi"/>
          <w:sz w:val="28"/>
          <w:szCs w:val="28"/>
        </w:rPr>
        <w:t xml:space="preserve"> </w:t>
      </w:r>
      <w:r w:rsidRPr="006A2BC1">
        <w:rPr>
          <w:rFonts w:cstheme="minorHAnsi"/>
          <w:sz w:val="28"/>
          <w:szCs w:val="28"/>
        </w:rPr>
        <w:t>and the agreed procedures of the faculty.</w:t>
      </w:r>
    </w:p>
    <w:p w14:paraId="5772343F" w14:textId="3AE0CD7C" w:rsidR="0009197A" w:rsidRPr="006A2BC1" w:rsidRDefault="0009197A" w:rsidP="006A2BC1">
      <w:pPr>
        <w:rPr>
          <w:rFonts w:cstheme="minorHAnsi"/>
          <w:sz w:val="28"/>
          <w:szCs w:val="28"/>
        </w:rPr>
      </w:pPr>
      <w:r w:rsidRPr="006A2BC1">
        <w:rPr>
          <w:rFonts w:cstheme="minorHAnsi"/>
          <w:sz w:val="28"/>
          <w:szCs w:val="28"/>
        </w:rPr>
        <w:t>3. To maintain an up-to-date knowledge and understanding of the requirements of the</w:t>
      </w:r>
      <w:r w:rsidR="006A2BC1">
        <w:rPr>
          <w:rFonts w:cstheme="minorHAnsi"/>
          <w:sz w:val="28"/>
          <w:szCs w:val="28"/>
        </w:rPr>
        <w:t xml:space="preserve"> </w:t>
      </w:r>
      <w:r w:rsidRPr="006A2BC1">
        <w:rPr>
          <w:rFonts w:cstheme="minorHAnsi"/>
          <w:sz w:val="28"/>
          <w:szCs w:val="28"/>
        </w:rPr>
        <w:t>curriculum.</w:t>
      </w:r>
    </w:p>
    <w:p w14:paraId="3C40AC05" w14:textId="0736B026" w:rsidR="0009197A" w:rsidRPr="006A2BC1" w:rsidRDefault="0009197A" w:rsidP="006A2BC1">
      <w:pPr>
        <w:rPr>
          <w:rFonts w:cstheme="minorHAnsi"/>
          <w:sz w:val="28"/>
          <w:szCs w:val="28"/>
        </w:rPr>
      </w:pPr>
      <w:r w:rsidRPr="006A2BC1">
        <w:rPr>
          <w:rFonts w:cstheme="minorHAnsi"/>
          <w:sz w:val="28"/>
          <w:szCs w:val="28"/>
        </w:rPr>
        <w:t>4. To contribute to all aspects of work in the faculty, to ensure that the department is</w:t>
      </w:r>
      <w:r w:rsidR="006A2BC1">
        <w:rPr>
          <w:rFonts w:cstheme="minorHAnsi"/>
          <w:sz w:val="28"/>
          <w:szCs w:val="28"/>
        </w:rPr>
        <w:t xml:space="preserve"> </w:t>
      </w:r>
      <w:r w:rsidRPr="006A2BC1">
        <w:rPr>
          <w:rFonts w:cstheme="minorHAnsi"/>
          <w:sz w:val="28"/>
          <w:szCs w:val="28"/>
        </w:rPr>
        <w:t xml:space="preserve">successful and continues to offer the pupils of the </w:t>
      </w:r>
      <w:r w:rsidR="006A2BC1">
        <w:rPr>
          <w:rFonts w:cstheme="minorHAnsi"/>
          <w:sz w:val="28"/>
          <w:szCs w:val="28"/>
        </w:rPr>
        <w:t xml:space="preserve">Academy </w:t>
      </w:r>
      <w:r w:rsidRPr="006A2BC1">
        <w:rPr>
          <w:rFonts w:cstheme="minorHAnsi"/>
          <w:sz w:val="28"/>
          <w:szCs w:val="28"/>
        </w:rPr>
        <w:t>a safe</w:t>
      </w:r>
      <w:r w:rsidR="006A2BC1">
        <w:rPr>
          <w:rFonts w:cstheme="minorHAnsi"/>
          <w:sz w:val="28"/>
          <w:szCs w:val="28"/>
        </w:rPr>
        <w:t xml:space="preserve"> </w:t>
      </w:r>
      <w:r w:rsidRPr="006A2BC1">
        <w:rPr>
          <w:rFonts w:cstheme="minorHAnsi"/>
          <w:sz w:val="28"/>
          <w:szCs w:val="28"/>
        </w:rPr>
        <w:t>and stimulating environment.</w:t>
      </w:r>
    </w:p>
    <w:p w14:paraId="4ABBD248" w14:textId="73F82251" w:rsidR="0009197A" w:rsidRPr="006A2BC1" w:rsidRDefault="0009197A" w:rsidP="006A2BC1">
      <w:pPr>
        <w:rPr>
          <w:rFonts w:cstheme="minorHAnsi"/>
          <w:sz w:val="28"/>
          <w:szCs w:val="28"/>
        </w:rPr>
      </w:pPr>
      <w:r w:rsidRPr="006A2BC1">
        <w:rPr>
          <w:rFonts w:cstheme="minorHAnsi"/>
          <w:sz w:val="28"/>
          <w:szCs w:val="28"/>
        </w:rPr>
        <w:t>5. To work as an important member of a team committed to teaching, developing</w:t>
      </w:r>
      <w:r w:rsidR="006A2BC1">
        <w:rPr>
          <w:rFonts w:cstheme="minorHAnsi"/>
          <w:sz w:val="28"/>
          <w:szCs w:val="28"/>
        </w:rPr>
        <w:t xml:space="preserve"> </w:t>
      </w:r>
      <w:r w:rsidRPr="006A2BC1">
        <w:rPr>
          <w:rFonts w:cstheme="minorHAnsi"/>
          <w:sz w:val="28"/>
          <w:szCs w:val="28"/>
        </w:rPr>
        <w:t xml:space="preserve">resources and courses and to assist the </w:t>
      </w:r>
      <w:r w:rsidR="006A2BC1">
        <w:rPr>
          <w:rFonts w:cstheme="minorHAnsi"/>
          <w:sz w:val="28"/>
          <w:szCs w:val="28"/>
        </w:rPr>
        <w:t xml:space="preserve">Senor Leadership team </w:t>
      </w:r>
      <w:r w:rsidRPr="006A2BC1">
        <w:rPr>
          <w:rFonts w:cstheme="minorHAnsi"/>
          <w:sz w:val="28"/>
          <w:szCs w:val="28"/>
        </w:rPr>
        <w:t>to ensure</w:t>
      </w:r>
      <w:r w:rsidR="006A2BC1">
        <w:rPr>
          <w:rFonts w:cstheme="minorHAnsi"/>
          <w:sz w:val="28"/>
          <w:szCs w:val="28"/>
        </w:rPr>
        <w:t xml:space="preserve"> </w:t>
      </w:r>
      <w:r w:rsidRPr="006A2BC1">
        <w:rPr>
          <w:rFonts w:cstheme="minorHAnsi"/>
          <w:sz w:val="28"/>
          <w:szCs w:val="28"/>
        </w:rPr>
        <w:t>the successful operation of the faculty.</w:t>
      </w:r>
    </w:p>
    <w:p w14:paraId="7A8B80A9" w14:textId="28E8BA1E" w:rsidR="0009197A" w:rsidRPr="006A2BC1" w:rsidRDefault="0009197A" w:rsidP="006A2BC1">
      <w:pPr>
        <w:rPr>
          <w:rFonts w:cstheme="minorHAnsi"/>
          <w:sz w:val="28"/>
          <w:szCs w:val="28"/>
        </w:rPr>
      </w:pPr>
      <w:r w:rsidRPr="006A2BC1">
        <w:rPr>
          <w:rFonts w:cstheme="minorHAnsi"/>
          <w:sz w:val="28"/>
          <w:szCs w:val="28"/>
        </w:rPr>
        <w:t>6. To work collaboratively and cooperatively that is conducive to maintaining the efficient</w:t>
      </w:r>
      <w:r w:rsidR="006A2BC1">
        <w:rPr>
          <w:rFonts w:cstheme="minorHAnsi"/>
          <w:sz w:val="28"/>
          <w:szCs w:val="28"/>
        </w:rPr>
        <w:t xml:space="preserve"> </w:t>
      </w:r>
      <w:r w:rsidRPr="006A2BC1">
        <w:rPr>
          <w:rFonts w:cstheme="minorHAnsi"/>
          <w:sz w:val="28"/>
          <w:szCs w:val="28"/>
        </w:rPr>
        <w:t xml:space="preserve">management and organisation of the </w:t>
      </w:r>
      <w:r w:rsidR="006A2BC1">
        <w:rPr>
          <w:rFonts w:cstheme="minorHAnsi"/>
          <w:sz w:val="28"/>
          <w:szCs w:val="28"/>
        </w:rPr>
        <w:t>Academy</w:t>
      </w:r>
      <w:r w:rsidRPr="006A2BC1">
        <w:rPr>
          <w:rFonts w:cstheme="minorHAnsi"/>
          <w:sz w:val="28"/>
          <w:szCs w:val="28"/>
        </w:rPr>
        <w:t>, which includes weekly duties.</w:t>
      </w:r>
    </w:p>
    <w:p w14:paraId="5A41AABE" w14:textId="09D35500" w:rsidR="0009197A" w:rsidRPr="006A2BC1" w:rsidRDefault="0009197A" w:rsidP="006A2BC1">
      <w:pPr>
        <w:rPr>
          <w:rFonts w:cstheme="minorHAnsi"/>
          <w:sz w:val="28"/>
          <w:szCs w:val="28"/>
        </w:rPr>
      </w:pPr>
      <w:r w:rsidRPr="006A2BC1">
        <w:rPr>
          <w:rFonts w:cstheme="minorHAnsi"/>
          <w:sz w:val="28"/>
          <w:szCs w:val="28"/>
        </w:rPr>
        <w:t xml:space="preserve">7. To assist in the delivery of </w:t>
      </w:r>
      <w:r w:rsidR="006A2BC1">
        <w:rPr>
          <w:rFonts w:cstheme="minorHAnsi"/>
          <w:sz w:val="28"/>
          <w:szCs w:val="28"/>
        </w:rPr>
        <w:t xml:space="preserve">the faculties </w:t>
      </w:r>
      <w:r w:rsidRPr="006A2BC1">
        <w:rPr>
          <w:rFonts w:cstheme="minorHAnsi"/>
          <w:sz w:val="28"/>
          <w:szCs w:val="28"/>
        </w:rPr>
        <w:t>qualifications and to have a secure knowledge and</w:t>
      </w:r>
      <w:r w:rsidR="006A2BC1">
        <w:rPr>
          <w:rFonts w:cstheme="minorHAnsi"/>
          <w:sz w:val="28"/>
          <w:szCs w:val="28"/>
        </w:rPr>
        <w:t xml:space="preserve"> </w:t>
      </w:r>
      <w:r w:rsidRPr="006A2BC1">
        <w:rPr>
          <w:rFonts w:cstheme="minorHAnsi"/>
          <w:sz w:val="28"/>
          <w:szCs w:val="28"/>
        </w:rPr>
        <w:t>understanding of the subject, its requirements and related pedagogy.</w:t>
      </w:r>
    </w:p>
    <w:p w14:paraId="7312D753" w14:textId="2FB75347" w:rsidR="0009197A" w:rsidRPr="006A2BC1" w:rsidRDefault="0009197A" w:rsidP="006A2BC1">
      <w:pPr>
        <w:rPr>
          <w:rFonts w:cstheme="minorHAnsi"/>
          <w:sz w:val="28"/>
          <w:szCs w:val="28"/>
        </w:rPr>
      </w:pPr>
      <w:r w:rsidRPr="006A2BC1">
        <w:rPr>
          <w:rFonts w:cstheme="minorHAnsi"/>
          <w:sz w:val="28"/>
          <w:szCs w:val="28"/>
        </w:rPr>
        <w:lastRenderedPageBreak/>
        <w:t xml:space="preserve">8. To engage in a process of continuing professional development </w:t>
      </w:r>
      <w:proofErr w:type="gramStart"/>
      <w:r w:rsidRPr="006A2BC1">
        <w:rPr>
          <w:rFonts w:cstheme="minorHAnsi"/>
          <w:sz w:val="28"/>
          <w:szCs w:val="28"/>
        </w:rPr>
        <w:t>in order to</w:t>
      </w:r>
      <w:proofErr w:type="gramEnd"/>
      <w:r w:rsidRPr="006A2BC1">
        <w:rPr>
          <w:rFonts w:cstheme="minorHAnsi"/>
          <w:sz w:val="28"/>
          <w:szCs w:val="28"/>
        </w:rPr>
        <w:t xml:space="preserve"> keep</w:t>
      </w:r>
      <w:r w:rsidR="006A2BC1">
        <w:rPr>
          <w:rFonts w:cstheme="minorHAnsi"/>
          <w:sz w:val="28"/>
          <w:szCs w:val="28"/>
        </w:rPr>
        <w:t xml:space="preserve"> </w:t>
      </w:r>
      <w:r w:rsidRPr="006A2BC1">
        <w:rPr>
          <w:rFonts w:cstheme="minorHAnsi"/>
          <w:sz w:val="28"/>
          <w:szCs w:val="28"/>
        </w:rPr>
        <w:t>knowledge, skills and understanding updated in order to achieve the best possible</w:t>
      </w:r>
      <w:r w:rsidR="006A2BC1">
        <w:rPr>
          <w:rFonts w:cstheme="minorHAnsi"/>
          <w:sz w:val="28"/>
          <w:szCs w:val="28"/>
        </w:rPr>
        <w:t xml:space="preserve"> </w:t>
      </w:r>
      <w:r w:rsidRPr="006A2BC1">
        <w:rPr>
          <w:rFonts w:cstheme="minorHAnsi"/>
          <w:sz w:val="28"/>
          <w:szCs w:val="28"/>
        </w:rPr>
        <w:t>impact in terms of learning outcomes.</w:t>
      </w:r>
    </w:p>
    <w:p w14:paraId="0D1450BF" w14:textId="17FCE653" w:rsidR="0009197A" w:rsidRPr="006A2BC1" w:rsidRDefault="0009197A" w:rsidP="006A2BC1">
      <w:pPr>
        <w:rPr>
          <w:rFonts w:cstheme="minorHAnsi"/>
          <w:sz w:val="28"/>
          <w:szCs w:val="28"/>
        </w:rPr>
      </w:pPr>
      <w:r w:rsidRPr="006A2BC1">
        <w:rPr>
          <w:rFonts w:cstheme="minorHAnsi"/>
          <w:sz w:val="28"/>
          <w:szCs w:val="28"/>
        </w:rPr>
        <w:t>9. Have an awareness of and implement Health &amp; Safety legislative requirements and</w:t>
      </w:r>
      <w:r w:rsidR="006A2BC1">
        <w:rPr>
          <w:rFonts w:cstheme="minorHAnsi"/>
          <w:sz w:val="28"/>
          <w:szCs w:val="28"/>
        </w:rPr>
        <w:t xml:space="preserve"> </w:t>
      </w:r>
      <w:r w:rsidRPr="006A2BC1">
        <w:rPr>
          <w:rFonts w:cstheme="minorHAnsi"/>
          <w:sz w:val="28"/>
          <w:szCs w:val="28"/>
        </w:rPr>
        <w:t xml:space="preserve">procedures </w:t>
      </w:r>
      <w:proofErr w:type="gramStart"/>
      <w:r w:rsidRPr="006A2BC1">
        <w:rPr>
          <w:rFonts w:cstheme="minorHAnsi"/>
          <w:sz w:val="28"/>
          <w:szCs w:val="28"/>
        </w:rPr>
        <w:t>in order to</w:t>
      </w:r>
      <w:proofErr w:type="gramEnd"/>
      <w:r w:rsidRPr="006A2BC1">
        <w:rPr>
          <w:rFonts w:cstheme="minorHAnsi"/>
          <w:sz w:val="28"/>
          <w:szCs w:val="28"/>
        </w:rPr>
        <w:t xml:space="preserve"> maintain a safe teaching environment where practical</w:t>
      </w:r>
      <w:r w:rsidR="006A2BC1">
        <w:rPr>
          <w:rFonts w:cstheme="minorHAnsi"/>
          <w:sz w:val="28"/>
          <w:szCs w:val="28"/>
        </w:rPr>
        <w:t xml:space="preserve"> </w:t>
      </w:r>
      <w:r w:rsidRPr="006A2BC1">
        <w:rPr>
          <w:rFonts w:cstheme="minorHAnsi"/>
          <w:sz w:val="28"/>
          <w:szCs w:val="28"/>
        </w:rPr>
        <w:t>activities can take place.</w:t>
      </w:r>
    </w:p>
    <w:p w14:paraId="02330D30" w14:textId="16E004B0" w:rsidR="0009197A" w:rsidRPr="006A2BC1" w:rsidRDefault="0009197A" w:rsidP="006A2BC1">
      <w:pPr>
        <w:rPr>
          <w:rFonts w:cstheme="minorHAnsi"/>
          <w:b/>
          <w:bCs/>
          <w:i/>
          <w:iCs/>
          <w:sz w:val="28"/>
          <w:szCs w:val="28"/>
        </w:rPr>
      </w:pPr>
      <w:r w:rsidRPr="006A2BC1">
        <w:rPr>
          <w:rFonts w:cstheme="minorHAnsi"/>
          <w:b/>
          <w:bCs/>
          <w:i/>
          <w:iCs/>
          <w:sz w:val="28"/>
          <w:szCs w:val="28"/>
        </w:rPr>
        <w:t>The above list of job duties is not exclusive or exhaustive and the postholder will be required</w:t>
      </w:r>
      <w:r w:rsidR="006A2BC1" w:rsidRPr="006A2BC1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Pr="006A2BC1">
        <w:rPr>
          <w:rFonts w:cstheme="minorHAnsi"/>
          <w:b/>
          <w:bCs/>
          <w:i/>
          <w:iCs/>
          <w:sz w:val="28"/>
          <w:szCs w:val="28"/>
        </w:rPr>
        <w:t>to undertake such tasks as may reasonably be expected within the scope and grading of the</w:t>
      </w:r>
      <w:r w:rsidR="006A2BC1" w:rsidRPr="006A2BC1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Pr="006A2BC1">
        <w:rPr>
          <w:rFonts w:cstheme="minorHAnsi"/>
          <w:b/>
          <w:bCs/>
          <w:i/>
          <w:iCs/>
          <w:sz w:val="28"/>
          <w:szCs w:val="28"/>
        </w:rPr>
        <w:t>post.</w:t>
      </w:r>
      <w:r w:rsidRPr="006A2BC1">
        <w:rPr>
          <w:rFonts w:cstheme="minorHAnsi"/>
          <w:b/>
          <w:bCs/>
          <w:i/>
          <w:iCs/>
          <w:sz w:val="28"/>
          <w:szCs w:val="28"/>
        </w:rPr>
        <w:cr/>
      </w:r>
    </w:p>
    <w:p w14:paraId="2BFB8CC7" w14:textId="77777777" w:rsidR="00D079DB" w:rsidRDefault="006A2BC1" w:rsidP="00D079DB">
      <w:pPr>
        <w:jc w:val="center"/>
        <w:rPr>
          <w:rFonts w:cstheme="minorHAnsi"/>
          <w:b/>
          <w:bCs/>
          <w:sz w:val="52"/>
          <w:szCs w:val="52"/>
        </w:rPr>
      </w:pPr>
      <w:r>
        <w:rPr>
          <w:rFonts w:cstheme="minorHAnsi"/>
          <w:b/>
          <w:bCs/>
          <w:sz w:val="52"/>
          <w:szCs w:val="52"/>
        </w:rPr>
        <w:t xml:space="preserve">Teacher </w:t>
      </w:r>
      <w:r w:rsidR="00D079DB">
        <w:rPr>
          <w:rFonts w:cstheme="minorHAnsi"/>
          <w:b/>
          <w:bCs/>
          <w:sz w:val="52"/>
          <w:szCs w:val="52"/>
        </w:rPr>
        <w:t>(including A-Level)</w:t>
      </w:r>
    </w:p>
    <w:p w14:paraId="1BF1A86C" w14:textId="56F1C9A8" w:rsidR="006A2BC1" w:rsidRDefault="006A2BC1" w:rsidP="006A2BC1">
      <w:pPr>
        <w:jc w:val="center"/>
        <w:rPr>
          <w:rFonts w:cstheme="minorHAnsi"/>
          <w:b/>
          <w:bCs/>
          <w:sz w:val="52"/>
          <w:szCs w:val="52"/>
        </w:rPr>
      </w:pPr>
      <w:r>
        <w:rPr>
          <w:rFonts w:cstheme="minorHAnsi"/>
          <w:b/>
          <w:bCs/>
          <w:sz w:val="52"/>
          <w:szCs w:val="52"/>
        </w:rPr>
        <w:t>Person Specification</w:t>
      </w:r>
    </w:p>
    <w:p w14:paraId="2A011FBF" w14:textId="77777777" w:rsidR="006A2BC1" w:rsidRPr="006A2BC1" w:rsidRDefault="006A2BC1" w:rsidP="006A2BC1">
      <w:pPr>
        <w:jc w:val="center"/>
        <w:rPr>
          <w:rFonts w:cstheme="minorHAnsi"/>
          <w:b/>
          <w:bCs/>
          <w:sz w:val="24"/>
          <w:szCs w:val="24"/>
        </w:rPr>
      </w:pPr>
    </w:p>
    <w:p w14:paraId="6BFDF83B" w14:textId="77777777" w:rsidR="0009197A" w:rsidRDefault="0009197A" w:rsidP="0009197A">
      <w:pPr>
        <w:rPr>
          <w:rFonts w:cstheme="minorHAnsi"/>
          <w:b/>
          <w:bCs/>
          <w:sz w:val="28"/>
          <w:szCs w:val="28"/>
          <w:u w:val="single"/>
        </w:rPr>
      </w:pPr>
      <w:r w:rsidRPr="006A2BC1">
        <w:rPr>
          <w:rFonts w:cstheme="minorHAnsi"/>
          <w:b/>
          <w:bCs/>
          <w:sz w:val="28"/>
          <w:szCs w:val="28"/>
          <w:u w:val="single"/>
        </w:rPr>
        <w:t>QUALIFICATIONS / PROFESSIONAL MEMBERSHIP</w:t>
      </w:r>
    </w:p>
    <w:p w14:paraId="000C69A7" w14:textId="77777777" w:rsidR="002508C2" w:rsidRPr="006A2BC1" w:rsidRDefault="002508C2" w:rsidP="0009197A">
      <w:pPr>
        <w:rPr>
          <w:rFonts w:cstheme="minorHAnsi"/>
          <w:b/>
          <w:bCs/>
          <w:sz w:val="28"/>
          <w:szCs w:val="28"/>
          <w:u w:val="single"/>
        </w:rPr>
      </w:pPr>
    </w:p>
    <w:p w14:paraId="0928E7C6" w14:textId="28B1B637" w:rsidR="0009197A" w:rsidRPr="006A2BC1" w:rsidRDefault="0009197A" w:rsidP="006A2BC1">
      <w:pPr>
        <w:pStyle w:val="ListParagraph"/>
        <w:numPr>
          <w:ilvl w:val="0"/>
          <w:numId w:val="6"/>
        </w:numPr>
        <w:spacing w:after="0" w:line="360" w:lineRule="auto"/>
        <w:rPr>
          <w:rFonts w:cstheme="minorHAnsi"/>
          <w:sz w:val="28"/>
          <w:szCs w:val="28"/>
        </w:rPr>
      </w:pPr>
      <w:r w:rsidRPr="006A2BC1">
        <w:rPr>
          <w:rFonts w:cstheme="minorHAnsi"/>
          <w:sz w:val="28"/>
          <w:szCs w:val="28"/>
        </w:rPr>
        <w:t xml:space="preserve">Qualified Teacher Status in specialist area </w:t>
      </w:r>
      <w:r w:rsidR="006A2BC1">
        <w:rPr>
          <w:rFonts w:cstheme="minorHAnsi"/>
          <w:sz w:val="28"/>
          <w:szCs w:val="28"/>
        </w:rPr>
        <w:t>(</w:t>
      </w:r>
      <w:r w:rsidRPr="006A2BC1">
        <w:rPr>
          <w:rFonts w:cstheme="minorHAnsi"/>
          <w:sz w:val="28"/>
          <w:szCs w:val="28"/>
        </w:rPr>
        <w:t>Essential</w:t>
      </w:r>
      <w:r w:rsidR="006A2BC1">
        <w:rPr>
          <w:rFonts w:cstheme="minorHAnsi"/>
          <w:sz w:val="28"/>
          <w:szCs w:val="28"/>
        </w:rPr>
        <w:t>)</w:t>
      </w:r>
    </w:p>
    <w:p w14:paraId="01503F9F" w14:textId="72564A45" w:rsidR="0009197A" w:rsidRPr="006A2BC1" w:rsidRDefault="0009197A" w:rsidP="006A2BC1">
      <w:pPr>
        <w:pStyle w:val="ListParagraph"/>
        <w:numPr>
          <w:ilvl w:val="0"/>
          <w:numId w:val="6"/>
        </w:numPr>
        <w:spacing w:after="0" w:line="360" w:lineRule="auto"/>
        <w:rPr>
          <w:rFonts w:cstheme="minorHAnsi"/>
          <w:sz w:val="28"/>
          <w:szCs w:val="28"/>
        </w:rPr>
      </w:pPr>
      <w:r w:rsidRPr="006A2BC1">
        <w:rPr>
          <w:rFonts w:cstheme="minorHAnsi"/>
          <w:sz w:val="28"/>
          <w:szCs w:val="28"/>
        </w:rPr>
        <w:t xml:space="preserve">Honours Degree in relevant subject </w:t>
      </w:r>
      <w:r w:rsidR="006A2BC1">
        <w:rPr>
          <w:rFonts w:cstheme="minorHAnsi"/>
          <w:sz w:val="28"/>
          <w:szCs w:val="28"/>
        </w:rPr>
        <w:t>(</w:t>
      </w:r>
      <w:r w:rsidRPr="006A2BC1">
        <w:rPr>
          <w:rFonts w:cstheme="minorHAnsi"/>
          <w:sz w:val="28"/>
          <w:szCs w:val="28"/>
        </w:rPr>
        <w:t>Essential</w:t>
      </w:r>
      <w:r w:rsidR="006A2BC1">
        <w:rPr>
          <w:rFonts w:cstheme="minorHAnsi"/>
          <w:sz w:val="28"/>
          <w:szCs w:val="28"/>
        </w:rPr>
        <w:t>)</w:t>
      </w:r>
    </w:p>
    <w:p w14:paraId="390E1DED" w14:textId="77777777" w:rsidR="006A2BC1" w:rsidRDefault="006A2BC1" w:rsidP="0009197A">
      <w:pPr>
        <w:rPr>
          <w:rFonts w:cstheme="minorHAnsi"/>
          <w:sz w:val="28"/>
          <w:szCs w:val="28"/>
        </w:rPr>
      </w:pPr>
    </w:p>
    <w:p w14:paraId="7EA55C13" w14:textId="5EBDF934" w:rsidR="0009197A" w:rsidRPr="006A2BC1" w:rsidRDefault="0009197A" w:rsidP="0009197A">
      <w:pPr>
        <w:rPr>
          <w:rFonts w:cstheme="minorHAnsi"/>
          <w:b/>
          <w:bCs/>
          <w:sz w:val="28"/>
          <w:szCs w:val="28"/>
          <w:u w:val="single"/>
        </w:rPr>
      </w:pPr>
      <w:r w:rsidRPr="006A2BC1">
        <w:rPr>
          <w:rFonts w:cstheme="minorHAnsi"/>
          <w:b/>
          <w:bCs/>
          <w:sz w:val="28"/>
          <w:szCs w:val="28"/>
          <w:u w:val="single"/>
        </w:rPr>
        <w:t>PROFESSIONAL EXPERIENCE</w:t>
      </w:r>
    </w:p>
    <w:p w14:paraId="28CA3047" w14:textId="27CB381E" w:rsidR="0009197A" w:rsidRPr="006A2BC1" w:rsidRDefault="0009197A" w:rsidP="006A2BC1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sz w:val="28"/>
          <w:szCs w:val="28"/>
        </w:rPr>
      </w:pPr>
      <w:r w:rsidRPr="006A2BC1">
        <w:rPr>
          <w:rFonts w:cstheme="minorHAnsi"/>
          <w:sz w:val="28"/>
          <w:szCs w:val="28"/>
        </w:rPr>
        <w:t>To have experience of teaching at KS3</w:t>
      </w:r>
      <w:r w:rsidR="00D079DB">
        <w:rPr>
          <w:rFonts w:cstheme="minorHAnsi"/>
          <w:sz w:val="28"/>
          <w:szCs w:val="28"/>
        </w:rPr>
        <w:t xml:space="preserve">, </w:t>
      </w:r>
      <w:r w:rsidRPr="006A2BC1">
        <w:rPr>
          <w:rFonts w:cstheme="minorHAnsi"/>
          <w:sz w:val="28"/>
          <w:szCs w:val="28"/>
        </w:rPr>
        <w:t xml:space="preserve">KS4 </w:t>
      </w:r>
      <w:r w:rsidR="00D079DB">
        <w:rPr>
          <w:rFonts w:cstheme="minorHAnsi"/>
          <w:sz w:val="28"/>
          <w:szCs w:val="28"/>
        </w:rPr>
        <w:t xml:space="preserve">and KS5 </w:t>
      </w:r>
      <w:r w:rsidR="006A2BC1" w:rsidRPr="006A2BC1">
        <w:rPr>
          <w:rFonts w:cstheme="minorHAnsi"/>
          <w:sz w:val="28"/>
          <w:szCs w:val="28"/>
        </w:rPr>
        <w:t>(</w:t>
      </w:r>
      <w:r w:rsidRPr="006A2BC1">
        <w:rPr>
          <w:rFonts w:cstheme="minorHAnsi"/>
          <w:sz w:val="28"/>
          <w:szCs w:val="28"/>
        </w:rPr>
        <w:t>Essential</w:t>
      </w:r>
      <w:r w:rsidR="006A2BC1" w:rsidRPr="006A2BC1">
        <w:rPr>
          <w:rFonts w:cstheme="minorHAnsi"/>
          <w:sz w:val="28"/>
          <w:szCs w:val="28"/>
        </w:rPr>
        <w:t>)</w:t>
      </w:r>
    </w:p>
    <w:p w14:paraId="09154C6D" w14:textId="32E7C8D8" w:rsidR="0009197A" w:rsidRPr="0038095C" w:rsidRDefault="0009197A" w:rsidP="00847716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sz w:val="28"/>
          <w:szCs w:val="28"/>
        </w:rPr>
      </w:pPr>
      <w:r w:rsidRPr="0038095C">
        <w:rPr>
          <w:rFonts w:cstheme="minorHAnsi"/>
          <w:sz w:val="28"/>
          <w:szCs w:val="28"/>
        </w:rPr>
        <w:t>To have had successful teaching experience across the age range and</w:t>
      </w:r>
      <w:r w:rsidR="0038095C" w:rsidRPr="0038095C">
        <w:rPr>
          <w:rFonts w:cstheme="minorHAnsi"/>
          <w:sz w:val="28"/>
          <w:szCs w:val="28"/>
        </w:rPr>
        <w:t xml:space="preserve"> </w:t>
      </w:r>
      <w:r w:rsidR="0038095C">
        <w:rPr>
          <w:rFonts w:cstheme="minorHAnsi"/>
          <w:sz w:val="28"/>
          <w:szCs w:val="28"/>
        </w:rPr>
        <w:t>a</w:t>
      </w:r>
      <w:r w:rsidRPr="0038095C">
        <w:rPr>
          <w:rFonts w:cstheme="minorHAnsi"/>
          <w:sz w:val="28"/>
          <w:szCs w:val="28"/>
        </w:rPr>
        <w:t>bility</w:t>
      </w:r>
      <w:r w:rsidR="006A2BC1" w:rsidRPr="0038095C">
        <w:rPr>
          <w:rFonts w:cstheme="minorHAnsi"/>
          <w:sz w:val="28"/>
          <w:szCs w:val="28"/>
        </w:rPr>
        <w:t xml:space="preserve"> (</w:t>
      </w:r>
      <w:r w:rsidRPr="0038095C">
        <w:rPr>
          <w:rFonts w:cstheme="minorHAnsi"/>
          <w:sz w:val="28"/>
          <w:szCs w:val="28"/>
        </w:rPr>
        <w:t>Essential</w:t>
      </w:r>
      <w:r w:rsidR="006A2BC1" w:rsidRPr="0038095C">
        <w:rPr>
          <w:rFonts w:cstheme="minorHAnsi"/>
          <w:sz w:val="28"/>
          <w:szCs w:val="28"/>
        </w:rPr>
        <w:t>)</w:t>
      </w:r>
    </w:p>
    <w:p w14:paraId="54B50554" w14:textId="6FCA6626" w:rsidR="0009197A" w:rsidRPr="0038095C" w:rsidRDefault="0009197A" w:rsidP="007144D7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sz w:val="28"/>
          <w:szCs w:val="28"/>
        </w:rPr>
      </w:pPr>
      <w:r w:rsidRPr="0038095C">
        <w:rPr>
          <w:rFonts w:cstheme="minorHAnsi"/>
          <w:sz w:val="28"/>
          <w:szCs w:val="28"/>
        </w:rPr>
        <w:t>To have an awareness of good practice in identifying individual needs</w:t>
      </w:r>
      <w:r w:rsidR="0038095C" w:rsidRPr="0038095C">
        <w:rPr>
          <w:rFonts w:cstheme="minorHAnsi"/>
          <w:sz w:val="28"/>
          <w:szCs w:val="28"/>
        </w:rPr>
        <w:t xml:space="preserve"> </w:t>
      </w:r>
      <w:r w:rsidR="0038095C">
        <w:rPr>
          <w:rFonts w:cstheme="minorHAnsi"/>
          <w:sz w:val="28"/>
          <w:szCs w:val="28"/>
        </w:rPr>
        <w:t>a</w:t>
      </w:r>
      <w:r w:rsidRPr="0038095C">
        <w:rPr>
          <w:rFonts w:cstheme="minorHAnsi"/>
          <w:sz w:val="28"/>
          <w:szCs w:val="28"/>
        </w:rPr>
        <w:t xml:space="preserve">nd providing appropriate, differentiated teaching </w:t>
      </w:r>
      <w:r w:rsidR="006A2BC1" w:rsidRPr="0038095C">
        <w:rPr>
          <w:rFonts w:cstheme="minorHAnsi"/>
          <w:sz w:val="28"/>
          <w:szCs w:val="28"/>
        </w:rPr>
        <w:t>(</w:t>
      </w:r>
      <w:r w:rsidRPr="0038095C">
        <w:rPr>
          <w:rFonts w:cstheme="minorHAnsi"/>
          <w:sz w:val="28"/>
          <w:szCs w:val="28"/>
        </w:rPr>
        <w:t>Essential</w:t>
      </w:r>
      <w:r w:rsidR="006A2BC1" w:rsidRPr="0038095C">
        <w:rPr>
          <w:rFonts w:cstheme="minorHAnsi"/>
          <w:sz w:val="28"/>
          <w:szCs w:val="28"/>
        </w:rPr>
        <w:t>)</w:t>
      </w:r>
    </w:p>
    <w:p w14:paraId="46DFACE0" w14:textId="77777777" w:rsidR="006A2BC1" w:rsidRDefault="006A2BC1" w:rsidP="0009197A">
      <w:pPr>
        <w:rPr>
          <w:rFonts w:cstheme="minorHAnsi"/>
          <w:sz w:val="28"/>
          <w:szCs w:val="28"/>
        </w:rPr>
      </w:pPr>
    </w:p>
    <w:p w14:paraId="1EBB2FD9" w14:textId="053B16A0" w:rsidR="0009197A" w:rsidRPr="006A2BC1" w:rsidRDefault="0009197A" w:rsidP="0009197A">
      <w:pPr>
        <w:rPr>
          <w:rFonts w:cstheme="minorHAnsi"/>
          <w:b/>
          <w:bCs/>
          <w:sz w:val="28"/>
          <w:szCs w:val="28"/>
          <w:u w:val="single"/>
        </w:rPr>
      </w:pPr>
      <w:r w:rsidRPr="006A2BC1">
        <w:rPr>
          <w:rFonts w:cstheme="minorHAnsi"/>
          <w:b/>
          <w:bCs/>
          <w:sz w:val="28"/>
          <w:szCs w:val="28"/>
          <w:u w:val="single"/>
        </w:rPr>
        <w:t>KNOWLEDGE AND SKILLS</w:t>
      </w:r>
    </w:p>
    <w:p w14:paraId="195AAF81" w14:textId="0F5793BD" w:rsidR="0009197A" w:rsidRDefault="0009197A" w:rsidP="0038095C">
      <w:pPr>
        <w:pStyle w:val="ListParagraph"/>
        <w:numPr>
          <w:ilvl w:val="0"/>
          <w:numId w:val="8"/>
        </w:numPr>
        <w:rPr>
          <w:rFonts w:cstheme="minorHAnsi"/>
          <w:sz w:val="28"/>
          <w:szCs w:val="28"/>
        </w:rPr>
      </w:pPr>
      <w:r w:rsidRPr="0038095C">
        <w:rPr>
          <w:rFonts w:cstheme="minorHAnsi"/>
          <w:sz w:val="28"/>
          <w:szCs w:val="28"/>
        </w:rPr>
        <w:t>Ability to work as part of a team and develop working relationships</w:t>
      </w:r>
      <w:r w:rsidR="006A2BC1" w:rsidRPr="0038095C">
        <w:rPr>
          <w:rFonts w:cstheme="minorHAnsi"/>
          <w:sz w:val="28"/>
          <w:szCs w:val="28"/>
        </w:rPr>
        <w:t xml:space="preserve"> </w:t>
      </w:r>
      <w:r w:rsidRPr="0038095C">
        <w:rPr>
          <w:rFonts w:cstheme="minorHAnsi"/>
          <w:sz w:val="28"/>
          <w:szCs w:val="28"/>
        </w:rPr>
        <w:t xml:space="preserve">with all key stakeholders </w:t>
      </w:r>
      <w:r w:rsidR="006A2BC1" w:rsidRPr="0038095C">
        <w:rPr>
          <w:rFonts w:cstheme="minorHAnsi"/>
          <w:sz w:val="28"/>
          <w:szCs w:val="28"/>
        </w:rPr>
        <w:t>(</w:t>
      </w:r>
      <w:r w:rsidRPr="0038095C">
        <w:rPr>
          <w:rFonts w:cstheme="minorHAnsi"/>
          <w:sz w:val="28"/>
          <w:szCs w:val="28"/>
        </w:rPr>
        <w:t>Essential</w:t>
      </w:r>
      <w:r w:rsidR="006A2BC1" w:rsidRPr="0038095C">
        <w:rPr>
          <w:rFonts w:cstheme="minorHAnsi"/>
          <w:sz w:val="28"/>
          <w:szCs w:val="28"/>
        </w:rPr>
        <w:t>)</w:t>
      </w:r>
    </w:p>
    <w:p w14:paraId="0E7089D6" w14:textId="77777777" w:rsidR="0038095C" w:rsidRPr="0038095C" w:rsidRDefault="0038095C" w:rsidP="0038095C">
      <w:pPr>
        <w:pStyle w:val="ListParagraph"/>
        <w:rPr>
          <w:rFonts w:cstheme="minorHAnsi"/>
          <w:sz w:val="28"/>
          <w:szCs w:val="28"/>
        </w:rPr>
      </w:pPr>
    </w:p>
    <w:p w14:paraId="26ABC3BD" w14:textId="2D69104F" w:rsidR="0009197A" w:rsidRDefault="0009197A" w:rsidP="0038095C">
      <w:pPr>
        <w:pStyle w:val="ListParagraph"/>
        <w:numPr>
          <w:ilvl w:val="0"/>
          <w:numId w:val="8"/>
        </w:numPr>
        <w:rPr>
          <w:rFonts w:cstheme="minorHAnsi"/>
          <w:sz w:val="28"/>
          <w:szCs w:val="28"/>
        </w:rPr>
      </w:pPr>
      <w:r w:rsidRPr="0038095C">
        <w:rPr>
          <w:rFonts w:cstheme="minorHAnsi"/>
          <w:sz w:val="28"/>
          <w:szCs w:val="28"/>
        </w:rPr>
        <w:t>Clear evidence of current knowledge and views in subject and</w:t>
      </w:r>
      <w:r w:rsidR="006A2BC1" w:rsidRPr="0038095C">
        <w:rPr>
          <w:rFonts w:cstheme="minorHAnsi"/>
          <w:sz w:val="28"/>
          <w:szCs w:val="28"/>
        </w:rPr>
        <w:t xml:space="preserve"> </w:t>
      </w:r>
      <w:r w:rsidRPr="0038095C">
        <w:rPr>
          <w:rFonts w:cstheme="minorHAnsi"/>
          <w:sz w:val="28"/>
          <w:szCs w:val="28"/>
        </w:rPr>
        <w:t xml:space="preserve">curriculum development </w:t>
      </w:r>
      <w:r w:rsidR="006A2BC1" w:rsidRPr="0038095C">
        <w:rPr>
          <w:rFonts w:cstheme="minorHAnsi"/>
          <w:sz w:val="28"/>
          <w:szCs w:val="28"/>
        </w:rPr>
        <w:t>(</w:t>
      </w:r>
      <w:r w:rsidRPr="0038095C">
        <w:rPr>
          <w:rFonts w:cstheme="minorHAnsi"/>
          <w:sz w:val="28"/>
          <w:szCs w:val="28"/>
        </w:rPr>
        <w:t>Essential</w:t>
      </w:r>
      <w:r w:rsidR="006A2BC1" w:rsidRPr="0038095C">
        <w:rPr>
          <w:rFonts w:cstheme="minorHAnsi"/>
          <w:sz w:val="28"/>
          <w:szCs w:val="28"/>
        </w:rPr>
        <w:t>)</w:t>
      </w:r>
    </w:p>
    <w:p w14:paraId="1A4DC723" w14:textId="77777777" w:rsidR="0038095C" w:rsidRDefault="0038095C" w:rsidP="0038095C">
      <w:pPr>
        <w:pStyle w:val="ListParagraph"/>
        <w:rPr>
          <w:rFonts w:cstheme="minorHAnsi"/>
          <w:sz w:val="28"/>
          <w:szCs w:val="28"/>
        </w:rPr>
      </w:pPr>
    </w:p>
    <w:p w14:paraId="2681029A" w14:textId="3897FBA1" w:rsidR="0009197A" w:rsidRDefault="0009197A" w:rsidP="0038095C">
      <w:pPr>
        <w:pStyle w:val="ListParagraph"/>
        <w:numPr>
          <w:ilvl w:val="0"/>
          <w:numId w:val="8"/>
        </w:numPr>
        <w:rPr>
          <w:rFonts w:cstheme="minorHAnsi"/>
          <w:sz w:val="28"/>
          <w:szCs w:val="28"/>
        </w:rPr>
      </w:pPr>
      <w:r w:rsidRPr="0038095C">
        <w:rPr>
          <w:rFonts w:cstheme="minorHAnsi"/>
          <w:sz w:val="28"/>
          <w:szCs w:val="28"/>
        </w:rPr>
        <w:t xml:space="preserve">Ability to plan coherently and implement developments effectively </w:t>
      </w:r>
      <w:r w:rsidR="0038095C">
        <w:rPr>
          <w:rFonts w:cstheme="minorHAnsi"/>
          <w:sz w:val="28"/>
          <w:szCs w:val="28"/>
        </w:rPr>
        <w:t>(</w:t>
      </w:r>
      <w:r w:rsidRPr="0038095C">
        <w:rPr>
          <w:rFonts w:cstheme="minorHAnsi"/>
          <w:sz w:val="28"/>
          <w:szCs w:val="28"/>
        </w:rPr>
        <w:t>Essential</w:t>
      </w:r>
      <w:r w:rsidR="0038095C">
        <w:rPr>
          <w:rFonts w:cstheme="minorHAnsi"/>
          <w:sz w:val="28"/>
          <w:szCs w:val="28"/>
        </w:rPr>
        <w:t>)</w:t>
      </w:r>
    </w:p>
    <w:p w14:paraId="12281770" w14:textId="77777777" w:rsidR="00D079DB" w:rsidRPr="0038095C" w:rsidRDefault="00D079DB" w:rsidP="00D079DB">
      <w:pPr>
        <w:pStyle w:val="ListParagraph"/>
        <w:ind w:left="786"/>
        <w:rPr>
          <w:rFonts w:cstheme="minorHAnsi"/>
          <w:sz w:val="28"/>
          <w:szCs w:val="28"/>
        </w:rPr>
      </w:pPr>
    </w:p>
    <w:p w14:paraId="3E4D98B9" w14:textId="647A34D2" w:rsidR="0009197A" w:rsidRDefault="0009197A" w:rsidP="0038095C">
      <w:pPr>
        <w:pStyle w:val="ListParagraph"/>
        <w:numPr>
          <w:ilvl w:val="0"/>
          <w:numId w:val="8"/>
        </w:numPr>
        <w:rPr>
          <w:rFonts w:cstheme="minorHAnsi"/>
          <w:sz w:val="28"/>
          <w:szCs w:val="28"/>
        </w:rPr>
      </w:pPr>
      <w:r w:rsidRPr="0038095C">
        <w:rPr>
          <w:rFonts w:cstheme="minorHAnsi"/>
          <w:sz w:val="28"/>
          <w:szCs w:val="28"/>
        </w:rPr>
        <w:t xml:space="preserve">Communicate effectively and concisely both in verbal and written form </w:t>
      </w:r>
      <w:r w:rsidR="0038095C">
        <w:rPr>
          <w:rFonts w:cstheme="minorHAnsi"/>
          <w:sz w:val="28"/>
          <w:szCs w:val="28"/>
        </w:rPr>
        <w:t>(</w:t>
      </w:r>
      <w:r w:rsidRPr="0038095C">
        <w:rPr>
          <w:rFonts w:cstheme="minorHAnsi"/>
          <w:sz w:val="28"/>
          <w:szCs w:val="28"/>
        </w:rPr>
        <w:t>Essential</w:t>
      </w:r>
      <w:r w:rsidR="0038095C">
        <w:rPr>
          <w:rFonts w:cstheme="minorHAnsi"/>
          <w:sz w:val="28"/>
          <w:szCs w:val="28"/>
        </w:rPr>
        <w:t>)</w:t>
      </w:r>
    </w:p>
    <w:p w14:paraId="7AD03211" w14:textId="77777777" w:rsidR="0038095C" w:rsidRPr="0038095C" w:rsidRDefault="0038095C" w:rsidP="0038095C">
      <w:pPr>
        <w:pStyle w:val="ListParagraph"/>
        <w:rPr>
          <w:rFonts w:cstheme="minorHAnsi"/>
          <w:sz w:val="28"/>
          <w:szCs w:val="28"/>
        </w:rPr>
      </w:pPr>
    </w:p>
    <w:p w14:paraId="1C5A8AAB" w14:textId="77777777" w:rsidR="0009197A" w:rsidRDefault="0009197A" w:rsidP="0009197A">
      <w:pPr>
        <w:rPr>
          <w:rFonts w:cstheme="minorHAnsi"/>
          <w:b/>
          <w:bCs/>
          <w:sz w:val="28"/>
          <w:szCs w:val="28"/>
          <w:u w:val="single"/>
        </w:rPr>
      </w:pPr>
      <w:r w:rsidRPr="0038095C">
        <w:rPr>
          <w:rFonts w:cstheme="minorHAnsi"/>
          <w:b/>
          <w:bCs/>
          <w:sz w:val="28"/>
          <w:szCs w:val="28"/>
          <w:u w:val="single"/>
        </w:rPr>
        <w:t>PERSONAL QUALITIES</w:t>
      </w:r>
    </w:p>
    <w:p w14:paraId="5F9781E9" w14:textId="77777777" w:rsidR="0038095C" w:rsidRPr="0038095C" w:rsidRDefault="0038095C" w:rsidP="0009197A">
      <w:pPr>
        <w:rPr>
          <w:rFonts w:cstheme="minorHAnsi"/>
          <w:b/>
          <w:bCs/>
          <w:sz w:val="28"/>
          <w:szCs w:val="28"/>
          <w:u w:val="single"/>
        </w:rPr>
      </w:pPr>
    </w:p>
    <w:p w14:paraId="5C033A81" w14:textId="77777777" w:rsidR="0038095C" w:rsidRDefault="0038095C" w:rsidP="0076363E">
      <w:pPr>
        <w:pStyle w:val="ListParagraph"/>
        <w:numPr>
          <w:ilvl w:val="0"/>
          <w:numId w:val="9"/>
        </w:numPr>
        <w:rPr>
          <w:rFonts w:cstheme="minorHAnsi"/>
          <w:sz w:val="28"/>
          <w:szCs w:val="28"/>
        </w:rPr>
      </w:pPr>
      <w:r w:rsidRPr="0038095C">
        <w:rPr>
          <w:rFonts w:cstheme="minorHAnsi"/>
          <w:sz w:val="28"/>
          <w:szCs w:val="28"/>
        </w:rPr>
        <w:t>T</w:t>
      </w:r>
      <w:r w:rsidR="0009197A" w:rsidRPr="0038095C">
        <w:rPr>
          <w:rFonts w:cstheme="minorHAnsi"/>
          <w:sz w:val="28"/>
          <w:szCs w:val="28"/>
        </w:rPr>
        <w:t>o have a positive attitude to all aspects of college life and make</w:t>
      </w:r>
      <w:r w:rsidRPr="0038095C">
        <w:rPr>
          <w:rFonts w:cstheme="minorHAnsi"/>
          <w:sz w:val="28"/>
          <w:szCs w:val="28"/>
        </w:rPr>
        <w:t xml:space="preserve"> </w:t>
      </w:r>
      <w:r w:rsidR="0009197A" w:rsidRPr="0038095C">
        <w:rPr>
          <w:rFonts w:cstheme="minorHAnsi"/>
          <w:sz w:val="28"/>
          <w:szCs w:val="28"/>
        </w:rPr>
        <w:t xml:space="preserve">contributions towards new initiatives and developments </w:t>
      </w:r>
      <w:r>
        <w:rPr>
          <w:rFonts w:cstheme="minorHAnsi"/>
          <w:sz w:val="28"/>
          <w:szCs w:val="28"/>
        </w:rPr>
        <w:t>(</w:t>
      </w:r>
      <w:r w:rsidR="0009197A" w:rsidRPr="0038095C">
        <w:rPr>
          <w:rFonts w:cstheme="minorHAnsi"/>
          <w:sz w:val="28"/>
          <w:szCs w:val="28"/>
        </w:rPr>
        <w:t>Essential</w:t>
      </w:r>
      <w:r>
        <w:rPr>
          <w:rFonts w:cstheme="minorHAnsi"/>
          <w:sz w:val="28"/>
          <w:szCs w:val="28"/>
        </w:rPr>
        <w:t>)</w:t>
      </w:r>
    </w:p>
    <w:p w14:paraId="3D930FA1" w14:textId="1ED057BF" w:rsidR="0009197A" w:rsidRPr="0038095C" w:rsidRDefault="0009197A" w:rsidP="0038095C">
      <w:pPr>
        <w:pStyle w:val="ListParagraph"/>
        <w:rPr>
          <w:rFonts w:cstheme="minorHAnsi"/>
          <w:sz w:val="28"/>
          <w:szCs w:val="28"/>
        </w:rPr>
      </w:pPr>
    </w:p>
    <w:p w14:paraId="4DCB5DE4" w14:textId="3EE35AD1" w:rsidR="0009197A" w:rsidRDefault="0009197A" w:rsidP="0038095C">
      <w:pPr>
        <w:pStyle w:val="ListParagraph"/>
        <w:numPr>
          <w:ilvl w:val="0"/>
          <w:numId w:val="9"/>
        </w:numPr>
        <w:rPr>
          <w:rFonts w:cstheme="minorHAnsi"/>
          <w:sz w:val="28"/>
          <w:szCs w:val="28"/>
        </w:rPr>
      </w:pPr>
      <w:r w:rsidRPr="0038095C">
        <w:rPr>
          <w:rFonts w:cstheme="minorHAnsi"/>
          <w:sz w:val="28"/>
          <w:szCs w:val="28"/>
        </w:rPr>
        <w:t xml:space="preserve">Ability to review, evaluate and implement schemes of work and syllabus </w:t>
      </w:r>
      <w:r w:rsidR="0038095C">
        <w:rPr>
          <w:rFonts w:cstheme="minorHAnsi"/>
          <w:sz w:val="28"/>
          <w:szCs w:val="28"/>
        </w:rPr>
        <w:t>(</w:t>
      </w:r>
      <w:r w:rsidRPr="0038095C">
        <w:rPr>
          <w:rFonts w:cstheme="minorHAnsi"/>
          <w:sz w:val="28"/>
          <w:szCs w:val="28"/>
        </w:rPr>
        <w:t>Essential</w:t>
      </w:r>
      <w:r w:rsidR="0038095C">
        <w:rPr>
          <w:rFonts w:cstheme="minorHAnsi"/>
          <w:sz w:val="28"/>
          <w:szCs w:val="28"/>
        </w:rPr>
        <w:t>)</w:t>
      </w:r>
    </w:p>
    <w:p w14:paraId="6712EAD1" w14:textId="77777777" w:rsidR="0038095C" w:rsidRPr="0038095C" w:rsidRDefault="0038095C" w:rsidP="0038095C">
      <w:pPr>
        <w:pStyle w:val="ListParagraph"/>
        <w:rPr>
          <w:rFonts w:cstheme="minorHAnsi"/>
          <w:sz w:val="28"/>
          <w:szCs w:val="28"/>
        </w:rPr>
      </w:pPr>
    </w:p>
    <w:p w14:paraId="0DDDDBD5" w14:textId="4382DDD1" w:rsidR="0009197A" w:rsidRDefault="0009197A" w:rsidP="0038095C">
      <w:pPr>
        <w:pStyle w:val="ListParagraph"/>
        <w:numPr>
          <w:ilvl w:val="0"/>
          <w:numId w:val="9"/>
        </w:numPr>
        <w:rPr>
          <w:rFonts w:cstheme="minorHAnsi"/>
          <w:sz w:val="28"/>
          <w:szCs w:val="28"/>
        </w:rPr>
      </w:pPr>
      <w:r w:rsidRPr="0038095C">
        <w:rPr>
          <w:rFonts w:cstheme="minorHAnsi"/>
          <w:sz w:val="28"/>
          <w:szCs w:val="28"/>
        </w:rPr>
        <w:t xml:space="preserve">To be highly organised, with the ability to manage your own workload </w:t>
      </w:r>
      <w:r w:rsidR="0038095C">
        <w:rPr>
          <w:rFonts w:cstheme="minorHAnsi"/>
          <w:sz w:val="28"/>
          <w:szCs w:val="28"/>
        </w:rPr>
        <w:t>(</w:t>
      </w:r>
      <w:r w:rsidRPr="0038095C">
        <w:rPr>
          <w:rFonts w:cstheme="minorHAnsi"/>
          <w:sz w:val="28"/>
          <w:szCs w:val="28"/>
        </w:rPr>
        <w:t>Essential</w:t>
      </w:r>
      <w:r w:rsidR="0038095C">
        <w:rPr>
          <w:rFonts w:cstheme="minorHAnsi"/>
          <w:sz w:val="28"/>
          <w:szCs w:val="28"/>
        </w:rPr>
        <w:t>)</w:t>
      </w:r>
    </w:p>
    <w:p w14:paraId="25F556ED" w14:textId="77777777" w:rsidR="0038095C" w:rsidRDefault="0038095C" w:rsidP="0038095C">
      <w:pPr>
        <w:pStyle w:val="ListParagraph"/>
        <w:rPr>
          <w:rFonts w:cstheme="minorHAnsi"/>
          <w:sz w:val="28"/>
          <w:szCs w:val="28"/>
        </w:rPr>
      </w:pPr>
    </w:p>
    <w:p w14:paraId="2D637479" w14:textId="1B3CC015" w:rsidR="0009197A" w:rsidRDefault="0009197A" w:rsidP="00D9370D">
      <w:pPr>
        <w:pStyle w:val="ListParagraph"/>
        <w:numPr>
          <w:ilvl w:val="0"/>
          <w:numId w:val="9"/>
        </w:numPr>
        <w:rPr>
          <w:rFonts w:cstheme="minorHAnsi"/>
          <w:sz w:val="28"/>
          <w:szCs w:val="28"/>
        </w:rPr>
      </w:pPr>
      <w:r w:rsidRPr="0038095C">
        <w:rPr>
          <w:rFonts w:cstheme="minorHAnsi"/>
          <w:sz w:val="28"/>
          <w:szCs w:val="28"/>
        </w:rPr>
        <w:t>To ensure high standards of motivation and self-esteem in the work and</w:t>
      </w:r>
      <w:r w:rsidR="0038095C" w:rsidRPr="0038095C">
        <w:rPr>
          <w:rFonts w:cstheme="minorHAnsi"/>
          <w:sz w:val="28"/>
          <w:szCs w:val="28"/>
        </w:rPr>
        <w:t xml:space="preserve"> </w:t>
      </w:r>
      <w:r w:rsidRPr="0038095C">
        <w:rPr>
          <w:rFonts w:cstheme="minorHAnsi"/>
          <w:sz w:val="28"/>
          <w:szCs w:val="28"/>
        </w:rPr>
        <w:t xml:space="preserve">attitudes of pupils </w:t>
      </w:r>
      <w:r w:rsidR="0038095C">
        <w:rPr>
          <w:rFonts w:cstheme="minorHAnsi"/>
          <w:sz w:val="28"/>
          <w:szCs w:val="28"/>
        </w:rPr>
        <w:t>(</w:t>
      </w:r>
      <w:r w:rsidRPr="0038095C">
        <w:rPr>
          <w:rFonts w:cstheme="minorHAnsi"/>
          <w:sz w:val="28"/>
          <w:szCs w:val="28"/>
        </w:rPr>
        <w:t>Essential</w:t>
      </w:r>
      <w:r w:rsidR="0038095C">
        <w:rPr>
          <w:rFonts w:cstheme="minorHAnsi"/>
          <w:sz w:val="28"/>
          <w:szCs w:val="28"/>
        </w:rPr>
        <w:t>)</w:t>
      </w:r>
    </w:p>
    <w:p w14:paraId="4AC860F3" w14:textId="77777777" w:rsidR="0038095C" w:rsidRPr="0038095C" w:rsidRDefault="0038095C" w:rsidP="0038095C">
      <w:pPr>
        <w:pStyle w:val="ListParagraph"/>
        <w:rPr>
          <w:rFonts w:cstheme="minorHAnsi"/>
          <w:sz w:val="28"/>
          <w:szCs w:val="28"/>
        </w:rPr>
      </w:pPr>
    </w:p>
    <w:p w14:paraId="5B780E43" w14:textId="0E454F8B" w:rsidR="0009197A" w:rsidRDefault="0009197A" w:rsidP="0038095C">
      <w:pPr>
        <w:pStyle w:val="ListParagraph"/>
        <w:numPr>
          <w:ilvl w:val="0"/>
          <w:numId w:val="9"/>
        </w:numPr>
        <w:rPr>
          <w:rFonts w:cstheme="minorHAnsi"/>
          <w:sz w:val="28"/>
          <w:szCs w:val="28"/>
        </w:rPr>
      </w:pPr>
      <w:r w:rsidRPr="0038095C">
        <w:rPr>
          <w:rFonts w:cstheme="minorHAnsi"/>
          <w:sz w:val="28"/>
          <w:szCs w:val="28"/>
        </w:rPr>
        <w:t>A commitment to your own continuous professional development</w:t>
      </w:r>
      <w:r w:rsidR="0038095C">
        <w:rPr>
          <w:rFonts w:cstheme="minorHAnsi"/>
          <w:sz w:val="28"/>
          <w:szCs w:val="28"/>
        </w:rPr>
        <w:t xml:space="preserve"> (</w:t>
      </w:r>
      <w:r w:rsidRPr="0038095C">
        <w:rPr>
          <w:rFonts w:cstheme="minorHAnsi"/>
          <w:sz w:val="28"/>
          <w:szCs w:val="28"/>
        </w:rPr>
        <w:t>Essential</w:t>
      </w:r>
      <w:r w:rsidR="0038095C">
        <w:rPr>
          <w:rFonts w:cstheme="minorHAnsi"/>
          <w:sz w:val="28"/>
          <w:szCs w:val="28"/>
        </w:rPr>
        <w:t>)</w:t>
      </w:r>
    </w:p>
    <w:p w14:paraId="3F7EC745" w14:textId="77777777" w:rsidR="0038095C" w:rsidRPr="0038095C" w:rsidRDefault="0038095C" w:rsidP="0038095C">
      <w:pPr>
        <w:pStyle w:val="ListParagraph"/>
        <w:rPr>
          <w:rFonts w:cstheme="minorHAnsi"/>
          <w:sz w:val="28"/>
          <w:szCs w:val="28"/>
        </w:rPr>
      </w:pPr>
    </w:p>
    <w:p w14:paraId="3F7655A2" w14:textId="3B53395A" w:rsidR="0009197A" w:rsidRDefault="0009197A" w:rsidP="001E44EA">
      <w:pPr>
        <w:pStyle w:val="ListParagraph"/>
        <w:numPr>
          <w:ilvl w:val="0"/>
          <w:numId w:val="9"/>
        </w:numPr>
        <w:rPr>
          <w:rFonts w:cstheme="minorHAnsi"/>
          <w:sz w:val="28"/>
          <w:szCs w:val="28"/>
        </w:rPr>
      </w:pPr>
      <w:r w:rsidRPr="0038095C">
        <w:rPr>
          <w:rFonts w:cstheme="minorHAnsi"/>
          <w:sz w:val="28"/>
          <w:szCs w:val="28"/>
        </w:rPr>
        <w:t xml:space="preserve">Personal commitment to the </w:t>
      </w:r>
      <w:r w:rsidR="0038095C" w:rsidRPr="0038095C">
        <w:rPr>
          <w:rFonts w:cstheme="minorHAnsi"/>
          <w:sz w:val="28"/>
          <w:szCs w:val="28"/>
        </w:rPr>
        <w:t>Academy</w:t>
      </w:r>
      <w:r w:rsidRPr="0038095C">
        <w:rPr>
          <w:rFonts w:cstheme="minorHAnsi"/>
          <w:sz w:val="28"/>
          <w:szCs w:val="28"/>
        </w:rPr>
        <w:t>’s professional standards,</w:t>
      </w:r>
      <w:r w:rsidR="0038095C" w:rsidRPr="0038095C">
        <w:rPr>
          <w:rFonts w:cstheme="minorHAnsi"/>
          <w:sz w:val="28"/>
          <w:szCs w:val="28"/>
        </w:rPr>
        <w:t xml:space="preserve"> </w:t>
      </w:r>
      <w:r w:rsidRPr="0038095C">
        <w:rPr>
          <w:rFonts w:cstheme="minorHAnsi"/>
          <w:sz w:val="28"/>
          <w:szCs w:val="28"/>
        </w:rPr>
        <w:t>including dress code, as appropriate</w:t>
      </w:r>
      <w:r w:rsidR="0038095C">
        <w:rPr>
          <w:rFonts w:cstheme="minorHAnsi"/>
          <w:sz w:val="28"/>
          <w:szCs w:val="28"/>
        </w:rPr>
        <w:t xml:space="preserve"> (</w:t>
      </w:r>
      <w:r w:rsidRPr="0038095C">
        <w:rPr>
          <w:rFonts w:cstheme="minorHAnsi"/>
          <w:sz w:val="28"/>
          <w:szCs w:val="28"/>
        </w:rPr>
        <w:t>Essential</w:t>
      </w:r>
      <w:r w:rsidR="0038095C">
        <w:rPr>
          <w:rFonts w:cstheme="minorHAnsi"/>
          <w:sz w:val="28"/>
          <w:szCs w:val="28"/>
        </w:rPr>
        <w:t>)</w:t>
      </w:r>
    </w:p>
    <w:p w14:paraId="69873111" w14:textId="77777777" w:rsidR="0038095C" w:rsidRPr="0038095C" w:rsidRDefault="0038095C" w:rsidP="0038095C">
      <w:pPr>
        <w:pStyle w:val="ListParagraph"/>
        <w:rPr>
          <w:rFonts w:cstheme="minorHAnsi"/>
          <w:sz w:val="28"/>
          <w:szCs w:val="28"/>
        </w:rPr>
      </w:pPr>
    </w:p>
    <w:p w14:paraId="0028FE36" w14:textId="5D2EFA2D" w:rsidR="00E8374F" w:rsidRPr="0038095C" w:rsidRDefault="0009197A" w:rsidP="0038095C">
      <w:pPr>
        <w:rPr>
          <w:rFonts w:cstheme="minorHAnsi"/>
          <w:b/>
          <w:bCs/>
          <w:i/>
          <w:iCs/>
          <w:sz w:val="28"/>
          <w:szCs w:val="28"/>
        </w:rPr>
      </w:pPr>
      <w:r w:rsidRPr="0038095C">
        <w:rPr>
          <w:rFonts w:cstheme="minorHAnsi"/>
          <w:b/>
          <w:bCs/>
          <w:i/>
          <w:iCs/>
          <w:sz w:val="28"/>
          <w:szCs w:val="28"/>
        </w:rPr>
        <w:t xml:space="preserve">The post will require an enhanced DBS clearance. </w:t>
      </w:r>
    </w:p>
    <w:sectPr w:rsidR="00E8374F" w:rsidRPr="0038095C" w:rsidSect="006D3195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04D25"/>
    <w:multiLevelType w:val="hybridMultilevel"/>
    <w:tmpl w:val="77B4945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20326"/>
    <w:multiLevelType w:val="hybridMultilevel"/>
    <w:tmpl w:val="50902D0C"/>
    <w:lvl w:ilvl="0" w:tplc="504AA4A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8310D"/>
    <w:multiLevelType w:val="hybridMultilevel"/>
    <w:tmpl w:val="F2B239B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0569D"/>
    <w:multiLevelType w:val="hybridMultilevel"/>
    <w:tmpl w:val="02E43684"/>
    <w:lvl w:ilvl="0" w:tplc="504AA4A8">
      <w:start w:val="1"/>
      <w:numFmt w:val="bullet"/>
      <w:lvlText w:val="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E08C3"/>
    <w:multiLevelType w:val="hybridMultilevel"/>
    <w:tmpl w:val="B3BCA8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46885"/>
    <w:multiLevelType w:val="hybridMultilevel"/>
    <w:tmpl w:val="61E2877E"/>
    <w:lvl w:ilvl="0" w:tplc="42483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43E5B"/>
    <w:multiLevelType w:val="hybridMultilevel"/>
    <w:tmpl w:val="CC3A67E6"/>
    <w:lvl w:ilvl="0" w:tplc="504AA4A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81A6A"/>
    <w:multiLevelType w:val="hybridMultilevel"/>
    <w:tmpl w:val="1C88D898"/>
    <w:lvl w:ilvl="0" w:tplc="504AA4A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35320"/>
    <w:multiLevelType w:val="hybridMultilevel"/>
    <w:tmpl w:val="8118F2A6"/>
    <w:lvl w:ilvl="0" w:tplc="504AA4A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666403">
    <w:abstractNumId w:val="5"/>
  </w:num>
  <w:num w:numId="2" w16cid:durableId="1456751205">
    <w:abstractNumId w:val="4"/>
  </w:num>
  <w:num w:numId="3" w16cid:durableId="1979146090">
    <w:abstractNumId w:val="1"/>
  </w:num>
  <w:num w:numId="4" w16cid:durableId="277446018">
    <w:abstractNumId w:val="2"/>
  </w:num>
  <w:num w:numId="5" w16cid:durableId="1382093292">
    <w:abstractNumId w:val="0"/>
  </w:num>
  <w:num w:numId="6" w16cid:durableId="1021397341">
    <w:abstractNumId w:val="8"/>
  </w:num>
  <w:num w:numId="7" w16cid:durableId="296686165">
    <w:abstractNumId w:val="7"/>
  </w:num>
  <w:num w:numId="8" w16cid:durableId="1480803617">
    <w:abstractNumId w:val="3"/>
  </w:num>
  <w:num w:numId="9" w16cid:durableId="775615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F"/>
    <w:rsid w:val="0009197A"/>
    <w:rsid w:val="000B0C84"/>
    <w:rsid w:val="000B750A"/>
    <w:rsid w:val="000D597A"/>
    <w:rsid w:val="001A31D7"/>
    <w:rsid w:val="00247023"/>
    <w:rsid w:val="002508C2"/>
    <w:rsid w:val="002B5EC2"/>
    <w:rsid w:val="002D6564"/>
    <w:rsid w:val="00335BCA"/>
    <w:rsid w:val="0038095C"/>
    <w:rsid w:val="003F2459"/>
    <w:rsid w:val="005174C9"/>
    <w:rsid w:val="0052600A"/>
    <w:rsid w:val="00526A8B"/>
    <w:rsid w:val="00572DE1"/>
    <w:rsid w:val="005D168F"/>
    <w:rsid w:val="00644BF5"/>
    <w:rsid w:val="006A2BC1"/>
    <w:rsid w:val="006D3195"/>
    <w:rsid w:val="007263C2"/>
    <w:rsid w:val="00732F13"/>
    <w:rsid w:val="00972030"/>
    <w:rsid w:val="00B30674"/>
    <w:rsid w:val="00B81579"/>
    <w:rsid w:val="00BE2231"/>
    <w:rsid w:val="00C32C6D"/>
    <w:rsid w:val="00C437CE"/>
    <w:rsid w:val="00CB40D4"/>
    <w:rsid w:val="00CE514B"/>
    <w:rsid w:val="00D079DB"/>
    <w:rsid w:val="00D741AF"/>
    <w:rsid w:val="00D92637"/>
    <w:rsid w:val="00DB371D"/>
    <w:rsid w:val="00E702BB"/>
    <w:rsid w:val="00E8374F"/>
    <w:rsid w:val="00F22C91"/>
    <w:rsid w:val="00F36B62"/>
    <w:rsid w:val="00FD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CD7CD"/>
  <w15:chartTrackingRefBased/>
  <w15:docId w15:val="{FC43EB8E-BFC6-4BA2-93C7-147253C2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837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4BF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263C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47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2975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a.glass</dc:creator>
  <cp:keywords/>
  <dc:description/>
  <cp:lastModifiedBy>L FINN</cp:lastModifiedBy>
  <cp:revision>2</cp:revision>
  <dcterms:created xsi:type="dcterms:W3CDTF">2024-03-11T11:55:00Z</dcterms:created>
  <dcterms:modified xsi:type="dcterms:W3CDTF">2024-03-11T11:55:00Z</dcterms:modified>
</cp:coreProperties>
</file>