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4D6" w:rsidRPr="005474D6" w:rsidRDefault="005474D6" w:rsidP="005474D6">
      <w:pPr>
        <w:spacing w:before="120" w:after="120" w:line="240" w:lineRule="auto"/>
        <w:jc w:val="right"/>
        <w:rPr>
          <w:rFonts w:ascii="Arial" w:eastAsia="Times New Roman" w:hAnsi="Arial" w:cs="Arial"/>
          <w:b/>
          <w:lang w:eastAsia="en-GB"/>
        </w:rPr>
      </w:pPr>
      <w:bookmarkStart w:id="0" w:name="_GoBack"/>
      <w:bookmarkEnd w:id="0"/>
      <w:r w:rsidRPr="005474D6">
        <w:rPr>
          <w:rFonts w:ascii="Arial" w:eastAsia="Times New Roman" w:hAnsi="Arial" w:cs="Arial"/>
          <w:b/>
          <w:lang w:eastAsia="en-GB"/>
        </w:rPr>
        <w:t>Appendix R</w:t>
      </w:r>
    </w:p>
    <w:p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1" w:name="_Toc487452429"/>
      <w:bookmarkStart w:id="2" w:name="_Toc487453781"/>
      <w:r w:rsidRPr="005474D6">
        <w:rPr>
          <w:rFonts w:ascii="Arial" w:eastAsia="Times New Roman" w:hAnsi="Arial" w:cs="Arial"/>
          <w:b/>
          <w:color w:val="800080"/>
          <w:sz w:val="24"/>
          <w:szCs w:val="20"/>
          <w:lang w:eastAsia="en-GB"/>
        </w:rPr>
        <w:t>Declaration of Criminal Convictions Form – Role Eligible for DBS Disclosure</w:t>
      </w:r>
      <w:bookmarkEnd w:id="1"/>
      <w:bookmarkEnd w:id="2"/>
    </w:p>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The job for which you are applying involves substantial opportunity for access to children. It is therefore exempt from the Rehabilitation of Offenders Act 1974 and subject to a Disclosure and Barring Service check at enhanced level. </w:t>
      </w:r>
    </w:p>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p w:rsidR="005474D6" w:rsidRPr="005474D6" w:rsidRDefault="005474D6" w:rsidP="005474D6">
      <w:pPr>
        <w:spacing w:after="0" w:line="240" w:lineRule="auto"/>
        <w:jc w:val="both"/>
        <w:rPr>
          <w:rFonts w:ascii="Arial" w:eastAsia="Calibri" w:hAnsi="Arial" w:cs="Arial"/>
          <w:color w:val="000000"/>
          <w:lang w:eastAsia="en-GB"/>
        </w:rPr>
      </w:pPr>
      <w:r w:rsidRPr="005474D6">
        <w:rPr>
          <w:rFonts w:ascii="Arial" w:eastAsia="Calibri" w:hAnsi="Arial" w:cs="Arial"/>
          <w:color w:val="000000"/>
          <w:lang w:eastAsia="en-GB"/>
        </w:rPr>
        <w:t xml:space="preserve">We require you to use this form to declare any convictions, cautions reprimands and final warnings </w:t>
      </w:r>
      <w:r w:rsidRPr="005474D6">
        <w:rPr>
          <w:rFonts w:ascii="Arial" w:eastAsia="Times New Roman" w:hAnsi="Arial" w:cs="Arial"/>
          <w:lang w:eastAsia="en-GB"/>
        </w:rPr>
        <w:t xml:space="preserve">that are not protected (‘filtered’) as defined by the Rehabilitation of Offenders Act 1974 (Exceptions) Order 1975 (as amended in 2013).  We require you to declare these matters </w:t>
      </w:r>
      <w:r w:rsidRPr="005474D6">
        <w:rPr>
          <w:rFonts w:ascii="Arial" w:eastAsia="Calibri" w:hAnsi="Arial" w:cs="Arial"/>
          <w:color w:val="000000"/>
          <w:lang w:eastAsia="en-GB"/>
        </w:rPr>
        <w:t xml:space="preserve">even if they would otherwise be regarded as “spent”. </w:t>
      </w:r>
      <w:r w:rsidRPr="005474D6">
        <w:rPr>
          <w:rFonts w:ascii="Arial" w:eastAsia="Times New Roman" w:hAnsi="Arial" w:cs="Arial"/>
          <w:lang w:eastAsia="en-GB"/>
        </w:rPr>
        <w:t xml:space="preserve">For further information on filtering please refer to the </w:t>
      </w:r>
      <w:hyperlink r:id="rId4" w:history="1">
        <w:r w:rsidRPr="005474D6">
          <w:rPr>
            <w:rFonts w:ascii="Arial" w:eastAsia="Times New Roman" w:hAnsi="Arial" w:cs="Arial"/>
            <w:color w:val="0000FF"/>
            <w:u w:val="single"/>
            <w:lang w:eastAsia="en-GB"/>
          </w:rPr>
          <w:t>DBS website</w:t>
        </w:r>
      </w:hyperlink>
      <w:r w:rsidRPr="005474D6">
        <w:rPr>
          <w:rFonts w:ascii="Arial" w:eastAsia="Times New Roman" w:hAnsi="Arial" w:cs="Arial"/>
          <w:lang w:eastAsia="en-GB"/>
        </w:rPr>
        <w:t>.</w:t>
      </w:r>
    </w:p>
    <w:p w:rsidR="005474D6" w:rsidRPr="005474D6" w:rsidRDefault="005474D6" w:rsidP="005474D6">
      <w:pPr>
        <w:spacing w:after="0" w:line="240" w:lineRule="auto"/>
        <w:jc w:val="both"/>
        <w:rPr>
          <w:rFonts w:ascii="Arial" w:eastAsia="Calibri" w:hAnsi="Arial" w:cs="Arial"/>
          <w:color w:val="000000"/>
          <w:lang w:eastAsia="en-GB"/>
        </w:rPr>
      </w:pPr>
    </w:p>
    <w:p w:rsidR="005474D6" w:rsidRPr="005474D6" w:rsidRDefault="005474D6" w:rsidP="005474D6">
      <w:pPr>
        <w:spacing w:after="0" w:line="240" w:lineRule="auto"/>
        <w:jc w:val="both"/>
        <w:rPr>
          <w:rFonts w:ascii="Arial" w:eastAsia="Times New Roman" w:hAnsi="Arial" w:cs="Arial"/>
          <w:lang w:eastAsia="en-GB"/>
        </w:rPr>
      </w:pPr>
      <w:r w:rsidRPr="005474D6">
        <w:rPr>
          <w:rFonts w:ascii="Arial" w:eastAsia="Calibri" w:hAnsi="Arial" w:cs="Arial"/>
          <w:color w:val="000000"/>
          <w:lang w:eastAsia="en-GB"/>
        </w:rPr>
        <w:t>The information you give will be treated in confidence.</w:t>
      </w:r>
    </w:p>
    <w:p w:rsidR="005474D6" w:rsidRPr="005474D6" w:rsidRDefault="005474D6" w:rsidP="005474D6">
      <w:pPr>
        <w:spacing w:after="0" w:line="240" w:lineRule="auto"/>
        <w:jc w:val="both"/>
        <w:rPr>
          <w:rFonts w:ascii="Arial" w:eastAsia="Times New Roman" w:hAnsi="Arial" w:cs="Arial"/>
          <w:lang w:eastAsia="en-GB"/>
        </w:rPr>
      </w:pPr>
      <w:r w:rsidRPr="005474D6">
        <w:rPr>
          <w:rFonts w:ascii="Arial" w:eastAsia="Calibri" w:hAnsi="Arial" w:cs="Arial"/>
          <w:color w:val="000000"/>
          <w:lang w:eastAsia="en-GB"/>
        </w:rPr>
        <w:t xml:space="preserve"> </w:t>
      </w:r>
    </w:p>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The disclosure of a criminal record, or other information will not debar you from appointment unless the school/employer considers that the conviction renders you unsuitable for appointment.  In making this decision we will consider any relevant factors including the nature and serious of the offence, its relevance to the role applied for and how long ago it was committed. </w:t>
      </w:r>
    </w:p>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Failure to declare a conviction, caution, final warning or reprimand may, however, disqualify you from appointment, or result in summary dismissal if the discrepancy comes to light.  </w:t>
      </w:r>
    </w:p>
    <w:p w:rsidR="005474D6" w:rsidRPr="005474D6" w:rsidRDefault="005474D6" w:rsidP="005474D6">
      <w:pPr>
        <w:autoSpaceDE w:val="0"/>
        <w:autoSpaceDN w:val="0"/>
        <w:adjustRightInd w:val="0"/>
        <w:spacing w:after="0" w:line="240" w:lineRule="auto"/>
        <w:rPr>
          <w:rFonts w:ascii="Arial" w:eastAsia="Calibri" w:hAnsi="Arial" w:cs="Arial"/>
          <w:color w:val="000000"/>
          <w:sz w:val="24"/>
          <w:szCs w:val="24"/>
          <w:lang w:eastAsia="en-GB"/>
        </w:rPr>
      </w:pPr>
    </w:p>
    <w:p w:rsidR="005474D6" w:rsidRPr="005474D6" w:rsidRDefault="005474D6" w:rsidP="005474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color w:val="000000"/>
          <w:sz w:val="24"/>
          <w:szCs w:val="24"/>
          <w:lang w:eastAsia="en-GB"/>
        </w:rPr>
      </w:pPr>
      <w:r w:rsidRPr="005474D6">
        <w:rPr>
          <w:rFonts w:ascii="Arial" w:eastAsia="Calibri" w:hAnsi="Arial" w:cs="Arial"/>
          <w:b/>
          <w:color w:val="000000"/>
          <w:sz w:val="24"/>
          <w:szCs w:val="24"/>
          <w:lang w:eastAsia="en-GB"/>
        </w:rPr>
        <w:t>Name:</w:t>
      </w:r>
    </w:p>
    <w:p w:rsidR="005474D6" w:rsidRPr="005474D6" w:rsidRDefault="005474D6" w:rsidP="005474D6">
      <w:pPr>
        <w:autoSpaceDE w:val="0"/>
        <w:autoSpaceDN w:val="0"/>
        <w:adjustRightInd w:val="0"/>
        <w:spacing w:after="0" w:line="240" w:lineRule="auto"/>
        <w:rPr>
          <w:rFonts w:ascii="Arial" w:eastAsia="Calibri"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2976"/>
        <w:gridCol w:w="709"/>
        <w:gridCol w:w="2268"/>
      </w:tblGrid>
      <w:tr w:rsidR="005474D6" w:rsidRPr="005474D6" w:rsidTr="003F481E">
        <w:trPr>
          <w:trHeight w:val="208"/>
        </w:trPr>
        <w:tc>
          <w:tcPr>
            <w:tcW w:w="1242"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4"/>
                <w:szCs w:val="24"/>
                <w:lang w:eastAsia="en-GB"/>
              </w:rPr>
              <w:t xml:space="preserve"> </w:t>
            </w:r>
            <w:r w:rsidRPr="005474D6">
              <w:rPr>
                <w:rFonts w:ascii="Arial" w:eastAsia="Calibri" w:hAnsi="Arial" w:cs="Arial"/>
                <w:b/>
                <w:bCs/>
                <w:color w:val="000000"/>
                <w:sz w:val="20"/>
                <w:szCs w:val="20"/>
                <w:lang w:eastAsia="en-GB"/>
              </w:rPr>
              <w:t xml:space="preserve">Date </w:t>
            </w:r>
          </w:p>
        </w:tc>
        <w:tc>
          <w:tcPr>
            <w:tcW w:w="2694"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Offence </w:t>
            </w:r>
          </w:p>
        </w:tc>
        <w:tc>
          <w:tcPr>
            <w:tcW w:w="3685" w:type="dxa"/>
            <w:gridSpan w:val="2"/>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Details (please tick) </w:t>
            </w:r>
          </w:p>
        </w:tc>
        <w:tc>
          <w:tcPr>
            <w:tcW w:w="2268"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Court / Police force </w:t>
            </w:r>
          </w:p>
        </w:tc>
      </w:tr>
      <w:tr w:rsidR="005474D6" w:rsidRPr="005474D6" w:rsidTr="003F481E">
        <w:trPr>
          <w:trHeight w:val="252"/>
        </w:trPr>
        <w:tc>
          <w:tcPr>
            <w:tcW w:w="1242"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251"/>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251"/>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251"/>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7"/>
        </w:trPr>
        <w:tc>
          <w:tcPr>
            <w:tcW w:w="1242"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7"/>
        </w:trPr>
        <w:tc>
          <w:tcPr>
            <w:tcW w:w="1242"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7"/>
        </w:trPr>
        <w:tc>
          <w:tcPr>
            <w:tcW w:w="1242"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56"/>
        </w:trPr>
        <w:tc>
          <w:tcPr>
            <w:tcW w:w="1242"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rsidTr="003F481E">
        <w:trPr>
          <w:trHeight w:val="93"/>
        </w:trPr>
        <w:tc>
          <w:tcPr>
            <w:tcW w:w="9889" w:type="dxa"/>
            <w:gridSpan w:val="5"/>
          </w:tcPr>
          <w:p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Please give any further details that are relevant. Continue on a separate sheet if required.</w:t>
            </w:r>
          </w:p>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bl>
    <w:p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5474D6">
        <w:rPr>
          <w:rFonts w:ascii="Arial" w:eastAsia="Calibri" w:hAnsi="Arial" w:cs="Arial"/>
          <w:b/>
          <w:color w:val="000000"/>
          <w:lang w:eastAsia="en-GB"/>
        </w:rPr>
        <w:t>DECLARATION</w:t>
      </w:r>
    </w:p>
    <w:p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color w:val="000000"/>
          <w:lang w:eastAsia="en-GB"/>
        </w:rPr>
      </w:pPr>
      <w:r w:rsidRPr="005474D6">
        <w:rPr>
          <w:rFonts w:ascii="Arial" w:eastAsia="Calibri" w:hAnsi="Arial" w:cs="Arial"/>
          <w:b/>
          <w:color w:val="000000"/>
          <w:lang w:eastAsia="en-GB"/>
        </w:rPr>
        <w:t>Please complete this even if you have nothing to declare.</w:t>
      </w:r>
    </w:p>
    <w:p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lang w:eastAsia="en-GB"/>
        </w:rPr>
      </w:pPr>
      <w:r w:rsidRPr="005474D6">
        <w:rPr>
          <w:rFonts w:ascii="Arial" w:eastAsia="Times New Roman" w:hAnsi="Arial" w:cs="Arial"/>
          <w:lang w:eastAsia="en-GB"/>
        </w:rPr>
        <w:t>I declare that the information provided on this form is correct.</w:t>
      </w:r>
    </w:p>
    <w:p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sz w:val="24"/>
          <w:szCs w:val="24"/>
          <w:lang w:eastAsia="en-GB"/>
        </w:rPr>
      </w:pPr>
      <w:r w:rsidRPr="005474D6">
        <w:rPr>
          <w:rFonts w:ascii="Arial" w:eastAsia="Times New Roman" w:hAnsi="Arial" w:cs="Arial"/>
          <w:sz w:val="24"/>
          <w:szCs w:val="24"/>
          <w:lang w:eastAsia="en-GB"/>
        </w:rPr>
        <w:t xml:space="preserve">Signed: </w:t>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t>Date:</w:t>
      </w:r>
    </w:p>
    <w:p w:rsidR="00F3064D" w:rsidRDefault="00F3064D" w:rsidP="005474D6"/>
    <w:sectPr w:rsidR="00F3064D" w:rsidSect="005474D6">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D6"/>
    <w:rsid w:val="00160F9C"/>
    <w:rsid w:val="00191144"/>
    <w:rsid w:val="003C534E"/>
    <w:rsid w:val="005474D6"/>
    <w:rsid w:val="009E6142"/>
    <w:rsid w:val="00A52C6B"/>
    <w:rsid w:val="00BD38CE"/>
    <w:rsid w:val="00F3064D"/>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639F1-81DC-4483-A209-A00B68BC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Barter</dc:creator>
  <cp:keywords/>
  <dc:description/>
  <cp:lastModifiedBy>Anita Wilkinson</cp:lastModifiedBy>
  <cp:revision>2</cp:revision>
  <dcterms:created xsi:type="dcterms:W3CDTF">2024-10-15T10:22:00Z</dcterms:created>
  <dcterms:modified xsi:type="dcterms:W3CDTF">2024-10-15T10:22:00Z</dcterms:modified>
</cp:coreProperties>
</file>