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690E0A04" w:rsidR="003862CC" w:rsidRDefault="00A84908" w:rsidP="000208FA">
            <w:pPr>
              <w:pStyle w:val="ESHeadingTeal"/>
              <w:rPr>
                <w:rFonts w:ascii="Arial" w:hAnsi="Arial" w:cs="Arial"/>
              </w:rPr>
            </w:pPr>
            <w:r>
              <w:rPr>
                <w:rFonts w:ascii="Arial" w:hAnsi="Arial" w:cs="Arial"/>
                <w:noProof/>
                <w:lang w:eastAsia="en-GB"/>
              </w:rPr>
              <w:drawing>
                <wp:anchor distT="0" distB="0" distL="114300" distR="114300" simplePos="0" relativeHeight="251665408" behindDoc="1" locked="0" layoutInCell="1" allowOverlap="1" wp14:anchorId="5AA3346C" wp14:editId="1B2592C0">
                  <wp:simplePos x="0" y="0"/>
                  <wp:positionH relativeFrom="column">
                    <wp:posOffset>4949825</wp:posOffset>
                  </wp:positionH>
                  <wp:positionV relativeFrom="paragraph">
                    <wp:posOffset>38100</wp:posOffset>
                  </wp:positionV>
                  <wp:extent cx="1767993" cy="792549"/>
                  <wp:effectExtent l="0" t="0" r="3810" b="7620"/>
                  <wp:wrapTight wrapText="bothSides">
                    <wp:wrapPolygon edited="0">
                      <wp:start x="0" y="0"/>
                      <wp:lineTo x="0" y="21288"/>
                      <wp:lineTo x="21414" y="21288"/>
                      <wp:lineTo x="21414"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67993" cy="792549"/>
                          </a:xfrm>
                          <a:prstGeom prst="rect">
                            <a:avLst/>
                          </a:prstGeom>
                        </pic:spPr>
                      </pic:pic>
                    </a:graphicData>
                  </a:graphic>
                </wp:anchor>
              </w:drawing>
            </w:r>
          </w:p>
          <w:p w14:paraId="1BEB3573" w14:textId="77777777" w:rsidR="003862CC" w:rsidRDefault="003862CC" w:rsidP="003862CC">
            <w:pPr>
              <w:jc w:val="center"/>
              <w:rPr>
                <w:rFonts w:ascii="Arial" w:hAnsi="Arial" w:cs="Arial"/>
                <w:b/>
              </w:rPr>
            </w:pPr>
          </w:p>
          <w:p w14:paraId="071AD2CD" w14:textId="58029020"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3B479107" w:rsidR="00D66255" w:rsidRPr="007F251A" w:rsidRDefault="00D66255" w:rsidP="001B1F75">
            <w:pPr>
              <w:spacing w:before="120" w:after="120"/>
              <w:rPr>
                <w:rFonts w:ascii="Arial" w:hAnsi="Arial" w:cs="Arial"/>
              </w:rPr>
            </w:pPr>
            <w:bookmarkStart w:id="0" w:name="_GoBack"/>
            <w:bookmarkEnd w:id="0"/>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1" w:name="Text48"/>
            <w:r>
              <w:instrText xml:space="preserve"> FORMTEXT </w:instrText>
            </w:r>
            <w:r>
              <w:fldChar w:fldCharType="separate"/>
            </w:r>
            <w:r>
              <w:rPr>
                <w:noProof/>
              </w:rPr>
              <w:t> </w:t>
            </w:r>
            <w:r>
              <w:rPr>
                <w:noProof/>
              </w:rPr>
              <w:t> </w:t>
            </w:r>
            <w:r>
              <w:fldChar w:fldCharType="end"/>
            </w:r>
            <w:bookmarkEnd w:id="1"/>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 xml:space="preserve">If you do have a driving licence, please tell us what </w:t>
            </w:r>
            <w:proofErr w:type="gramStart"/>
            <w:r>
              <w:rPr>
                <w:rFonts w:ascii="Arial" w:hAnsi="Arial" w:cs="Arial"/>
              </w:rPr>
              <w:t>type</w:t>
            </w:r>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B5517C0" w14:textId="58E954DE" w:rsidR="003558D8" w:rsidRPr="008A7332" w:rsidRDefault="003558D8" w:rsidP="00B72C0D">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 xml:space="preserve">To demonstrate you meet the criteria you may wish to tell us about relevant things you have been responsible for or involved </w:t>
            </w:r>
            <w:proofErr w:type="gramStart"/>
            <w:r>
              <w:rPr>
                <w:rFonts w:ascii="Arial" w:hAnsi="Arial" w:cs="Arial"/>
              </w:rPr>
              <w:t>in, what you have achieved and any feedback given</w:t>
            </w:r>
            <w:proofErr w:type="gramEnd"/>
            <w:r>
              <w:rPr>
                <w:rFonts w:ascii="Arial" w:hAnsi="Arial" w:cs="Arial"/>
              </w:rPr>
              <w:t>.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proofErr w:type="gramStart"/>
            <w:r w:rsidRPr="00B72C0D">
              <w:rPr>
                <w:rFonts w:ascii="Arial" w:hAnsi="Arial" w:cs="Arial"/>
                <w:color w:val="333333"/>
              </w:rPr>
              <w:t>.</w:t>
            </w:r>
            <w:r w:rsidR="0008505D" w:rsidRPr="00D66255">
              <w:rPr>
                <w:rFonts w:ascii="Arial" w:hAnsi="Arial" w:cs="Arial"/>
              </w:rPr>
              <w:t>.</w:t>
            </w:r>
            <w:proofErr w:type="gramEnd"/>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392B6432" w14:textId="7161E789" w:rsidR="002E5DB9" w:rsidRDefault="002E5DB9" w:rsidP="009A2B7F">
            <w:pPr>
              <w:spacing w:before="120" w:after="120"/>
              <w:rPr>
                <w:rFonts w:ascii="Arial" w:hAnsi="Arial" w:cs="Arial"/>
              </w:rPr>
            </w:pPr>
            <w:r>
              <w:rPr>
                <w:rFonts w:ascii="Arial" w:hAnsi="Arial" w:cs="Arial"/>
              </w:rPr>
              <w:lastRenderedPageBreak/>
              <w:t xml:space="preserve">If you consider that you have a disability as defined by the Equality Act 2010 (see Appendix </w:t>
            </w:r>
            <w:r w:rsidR="00160CC1">
              <w:rPr>
                <w:rFonts w:ascii="Arial" w:hAnsi="Arial" w:cs="Arial"/>
              </w:rPr>
              <w:t>1</w:t>
            </w:r>
            <w:r>
              <w:rPr>
                <w:rFonts w:ascii="Arial" w:hAnsi="Arial" w:cs="Arial"/>
              </w:rPr>
              <w:t>) and you provide evidence in your supporting information that you meet the minimum (essential) criteria for the job, you will be invited for interview.</w:t>
            </w:r>
          </w:p>
          <w:p w14:paraId="5B23CBC6" w14:textId="50AFB345" w:rsidR="002E5DB9" w:rsidRDefault="002E5DB9">
            <w:pPr>
              <w:spacing w:before="120" w:after="120"/>
              <w:rPr>
                <w:rFonts w:ascii="Arial" w:hAnsi="Arial" w:cs="Arial"/>
              </w:rPr>
            </w:pPr>
            <w:r>
              <w:rPr>
                <w:rFonts w:ascii="Arial" w:hAnsi="Arial" w:cs="Arial"/>
              </w:rPr>
              <w:t>If you are shortlisted for interview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2885A1E2" w14:textId="77777777" w:rsidR="009A2B7F" w:rsidRDefault="009A2B7F" w:rsidP="0016598C">
      <w:pPr>
        <w:spacing w:before="120"/>
        <w:rPr>
          <w:rFonts w:ascii="Arial" w:hAnsi="Arial" w:cs="Arial"/>
        </w:rPr>
      </w:pPr>
    </w:p>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interview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t>
      </w:r>
      <w:proofErr w:type="gramStart"/>
      <w:r>
        <w:rPr>
          <w:rFonts w:ascii="Arial" w:hAnsi="Arial" w:cs="Arial"/>
        </w:rPr>
        <w:t xml:space="preserve">will be used to monitor, analyse and report on equalities </w:t>
      </w:r>
      <w:r w:rsidR="00953DFC">
        <w:rPr>
          <w:rFonts w:ascii="Arial" w:hAnsi="Arial" w:cs="Arial"/>
        </w:rPr>
        <w:t>and only used in assisting the employer to take action to prevent inequality</w:t>
      </w:r>
      <w:proofErr w:type="gramEnd"/>
      <w:r w:rsidR="00953DFC">
        <w:rPr>
          <w:rFonts w:ascii="Arial" w:hAnsi="Arial" w:cs="Arial"/>
        </w:rPr>
        <w:t>.</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 xml:space="preserve">term conditions that could be considered a disability under this definition.  It is not an exhaustive list but </w:t>
      </w:r>
      <w:proofErr w:type="gramStart"/>
      <w:r w:rsidRPr="0016598C">
        <w:rPr>
          <w:rFonts w:ascii="Arial" w:hAnsi="Arial" w:cs="Arial"/>
          <w:sz w:val="21"/>
          <w:szCs w:val="21"/>
        </w:rPr>
        <w:t>is intended</w:t>
      </w:r>
      <w:proofErr w:type="gramEnd"/>
      <w:r w:rsidRPr="0016598C">
        <w:rPr>
          <w:rFonts w:ascii="Arial" w:hAnsi="Arial" w:cs="Arial"/>
          <w:sz w:val="21"/>
          <w:szCs w:val="21"/>
        </w:rPr>
        <w:t xml:space="preserve">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lang w:eastAsia="en-GB"/>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3"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w:t>
            </w:r>
            <w:proofErr w:type="gramStart"/>
            <w:r w:rsidRPr="00EF290F">
              <w:rPr>
                <w:rFonts w:ascii="Arial" w:hAnsi="Arial" w:cs="Arial"/>
                <w:szCs w:val="24"/>
                <w:lang w:eastAsia="en-GB"/>
              </w:rPr>
              <w:t>adjustments</w:t>
            </w:r>
            <w:proofErr w:type="gramEnd"/>
            <w:r w:rsidRPr="00EF290F">
              <w:rPr>
                <w:rFonts w:ascii="Arial" w:hAnsi="Arial" w:cs="Arial"/>
                <w:szCs w:val="24"/>
                <w:lang w:eastAsia="en-GB"/>
              </w:rPr>
              <w:t xml:space="preserve">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4"/>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BB0B7" w14:textId="77777777" w:rsidR="006A45FA" w:rsidRDefault="006A45FA" w:rsidP="00CB7D65">
      <w:pPr>
        <w:spacing w:after="0" w:line="240" w:lineRule="auto"/>
      </w:pPr>
      <w:r>
        <w:separator/>
      </w:r>
    </w:p>
  </w:endnote>
  <w:endnote w:type="continuationSeparator" w:id="0">
    <w:p w14:paraId="46A80C58" w14:textId="77777777" w:rsidR="006A45FA" w:rsidRDefault="006A45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D11D" w14:textId="7D0E860B"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A84908">
      <w:rPr>
        <w:rFonts w:ascii="Arial" w:hAnsi="Arial" w:cs="Arial"/>
        <w:sz w:val="16"/>
        <w:szCs w:val="16"/>
      </w:rPr>
      <w:t>55</w:t>
    </w:r>
    <w:r w:rsidRPr="0016598C">
      <w:rPr>
        <w:rFonts w:ascii="Arial" w:hAnsi="Arial" w:cs="Arial"/>
        <w:sz w:val="16"/>
        <w:szCs w:val="16"/>
      </w:rPr>
      <w:tab/>
    </w:r>
    <w:r w:rsidRPr="0016598C">
      <w:rPr>
        <w:rFonts w:ascii="Arial" w:hAnsi="Arial" w:cs="Arial"/>
        <w:sz w:val="16"/>
        <w:szCs w:val="16"/>
      </w:rPr>
      <w:tab/>
      <w:t xml:space="preserve">                        Date: </w:t>
    </w:r>
    <w:r w:rsidR="00A84908">
      <w:rPr>
        <w:rFonts w:ascii="Arial" w:hAnsi="Arial" w:cs="Arial"/>
        <w:sz w:val="16"/>
        <w:szCs w:val="16"/>
      </w:rPr>
      <w:t>23 September 2021</w:t>
    </w:r>
  </w:p>
  <w:p w14:paraId="01023DB9" w14:textId="5FDF81DE"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0067036E">
      <w:rPr>
        <w:rFonts w:ascii="Arial" w:hAnsi="Arial" w:cs="Arial"/>
        <w:noProof/>
        <w:sz w:val="16"/>
        <w:szCs w:val="16"/>
        <w:lang w:val="en-US"/>
      </w:rPr>
      <w:t>11</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0067036E">
      <w:rPr>
        <w:rFonts w:ascii="Arial" w:hAnsi="Arial" w:cs="Arial"/>
        <w:noProof/>
        <w:sz w:val="16"/>
        <w:szCs w:val="16"/>
        <w:lang w:val="en-US"/>
      </w:rPr>
      <w:t>11</w:t>
    </w:r>
    <w:r w:rsidRPr="00B44EC9">
      <w:rPr>
        <w:rFonts w:ascii="Arial" w:hAnsi="Arial" w:cs="Arial"/>
        <w:sz w:val="16"/>
        <w:szCs w:val="16"/>
        <w:lang w:val="en-US"/>
      </w:rPr>
      <w:fldChar w:fldCharType="end"/>
    </w:r>
  </w:p>
  <w:p w14:paraId="4961565A" w14:textId="4DCBB544"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21</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939FD" w14:textId="77777777" w:rsidR="006A45FA" w:rsidRDefault="006A45FA" w:rsidP="00CB7D65">
      <w:pPr>
        <w:spacing w:after="0" w:line="240" w:lineRule="auto"/>
      </w:pPr>
      <w:r>
        <w:separator/>
      </w:r>
    </w:p>
  </w:footnote>
  <w:footnote w:type="continuationSeparator" w:id="0">
    <w:p w14:paraId="67801DC6" w14:textId="77777777" w:rsidR="006A45FA" w:rsidRDefault="006A45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B1F75"/>
    <w:rsid w:val="001D0F70"/>
    <w:rsid w:val="001D5C11"/>
    <w:rsid w:val="001E07CB"/>
    <w:rsid w:val="001E6F12"/>
    <w:rsid w:val="001F2E1A"/>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D2025"/>
    <w:rsid w:val="005E4234"/>
    <w:rsid w:val="005F4485"/>
    <w:rsid w:val="0061046E"/>
    <w:rsid w:val="0061424F"/>
    <w:rsid w:val="0063230D"/>
    <w:rsid w:val="0067036E"/>
    <w:rsid w:val="0067393B"/>
    <w:rsid w:val="00687F5C"/>
    <w:rsid w:val="006A45FA"/>
    <w:rsid w:val="006B52AC"/>
    <w:rsid w:val="006C3C4D"/>
    <w:rsid w:val="006E3502"/>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822A15"/>
    <w:rsid w:val="00852F71"/>
    <w:rsid w:val="008A7332"/>
    <w:rsid w:val="008E55FB"/>
    <w:rsid w:val="008F311A"/>
    <w:rsid w:val="00920A6E"/>
    <w:rsid w:val="009343EA"/>
    <w:rsid w:val="00952FFF"/>
    <w:rsid w:val="00953DFC"/>
    <w:rsid w:val="00980D30"/>
    <w:rsid w:val="009956BA"/>
    <w:rsid w:val="00997070"/>
    <w:rsid w:val="009A2B7F"/>
    <w:rsid w:val="009B4E11"/>
    <w:rsid w:val="009F5B24"/>
    <w:rsid w:val="00A60D23"/>
    <w:rsid w:val="00A84908"/>
    <w:rsid w:val="00A948FE"/>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941BD"/>
    <w:rsid w:val="00CA514B"/>
    <w:rsid w:val="00CA7567"/>
    <w:rsid w:val="00CB7D65"/>
    <w:rsid w:val="00CC663F"/>
    <w:rsid w:val="00D10A7F"/>
    <w:rsid w:val="00D4738E"/>
    <w:rsid w:val="00D54655"/>
    <w:rsid w:val="00D57789"/>
    <w:rsid w:val="00D601F1"/>
    <w:rsid w:val="00D66255"/>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customStyle="1"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jobfinder.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footer" Target="footer1.xm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F15B-8C9C-412C-9DF0-5EF4819A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Finance</cp:lastModifiedBy>
  <cp:revision>5</cp:revision>
  <cp:lastPrinted>2017-06-28T13:26:00Z</cp:lastPrinted>
  <dcterms:created xsi:type="dcterms:W3CDTF">2021-09-23T09:55:00Z</dcterms:created>
  <dcterms:modified xsi:type="dcterms:W3CDTF">2022-10-10T18:59:00Z</dcterms:modified>
</cp:coreProperties>
</file>