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057CE742" w14:textId="760911DD" w:rsidR="00BC32C8" w:rsidRPr="00406F83" w:rsidRDefault="00FD1B8B" w:rsidP="00B27E72">
                            <w:pPr>
                              <w:jc w:val="right"/>
                              <w:rPr>
                                <w:rFonts w:ascii="Open Sans" w:hAnsi="Open Sans"/>
                                <w:b w:val="0"/>
                                <w:sz w:val="48"/>
                                <w:szCs w:val="48"/>
                              </w:rPr>
                            </w:pPr>
                            <w:r w:rsidRPr="00484B2E">
                              <w:rPr>
                                <w:rFonts w:ascii="Arial" w:hAnsi="Arial" w:cs="Arial"/>
                                <w:b w:val="0"/>
                                <w:sz w:val="48"/>
                                <w:szCs w:val="48"/>
                              </w:rPr>
                              <w:t>SEN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057CE742" w14:textId="760911DD" w:rsidR="00BC32C8" w:rsidRPr="00406F83" w:rsidRDefault="00FD1B8B" w:rsidP="00B27E72">
                      <w:pPr>
                        <w:jc w:val="right"/>
                        <w:rPr>
                          <w:rFonts w:ascii="Open Sans" w:hAnsi="Open Sans"/>
                          <w:b w:val="0"/>
                          <w:sz w:val="48"/>
                          <w:szCs w:val="48"/>
                        </w:rPr>
                      </w:pPr>
                      <w:r w:rsidRPr="00484B2E">
                        <w:rPr>
                          <w:rFonts w:ascii="Arial" w:hAnsi="Arial" w:cs="Arial"/>
                          <w:b w:val="0"/>
                          <w:sz w:val="48"/>
                          <w:szCs w:val="48"/>
                        </w:rPr>
                        <w:t>SEN Teacher</w:t>
                      </w: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vAlign w:val="center"/>
          </w:tcPr>
          <w:p w14:paraId="4C042718" w14:textId="53980C9B" w:rsidR="003A5513" w:rsidRPr="00FD1B8B" w:rsidRDefault="00FD1B8B" w:rsidP="00EF6D88">
            <w:pPr>
              <w:rPr>
                <w:b w:val="0"/>
                <w:bCs/>
                <w:sz w:val="22"/>
                <w:szCs w:val="22"/>
                <w:highlight w:val="yellow"/>
              </w:rPr>
            </w:pPr>
            <w:r w:rsidRPr="00484B2E">
              <w:rPr>
                <w:b w:val="0"/>
                <w:bCs/>
                <w:sz w:val="22"/>
                <w:szCs w:val="22"/>
              </w:rPr>
              <w:t>SEN Teacher</w:t>
            </w:r>
            <w:r w:rsidR="003A5513" w:rsidRPr="00484B2E">
              <w:rPr>
                <w:b w:val="0"/>
                <w:bCs/>
                <w:sz w:val="22"/>
                <w:szCs w:val="22"/>
              </w:rPr>
              <w:t xml:space="preserve"> </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vAlign w:val="center"/>
          </w:tcPr>
          <w:p w14:paraId="59868B4A" w14:textId="77777777" w:rsidR="00056BFD" w:rsidRPr="00056BFD" w:rsidRDefault="00056BFD" w:rsidP="00056BFD">
            <w:pPr>
              <w:rPr>
                <w:b w:val="0"/>
                <w:sz w:val="22"/>
                <w:szCs w:val="22"/>
              </w:rPr>
            </w:pPr>
            <w:r w:rsidRPr="00056BFD">
              <w:rPr>
                <w:b w:val="0"/>
                <w:sz w:val="22"/>
                <w:szCs w:val="22"/>
              </w:rPr>
              <w:t>Teacher’s Pay Range</w:t>
            </w:r>
          </w:p>
          <w:p w14:paraId="199A8B73" w14:textId="77777777" w:rsidR="00056BFD" w:rsidRPr="00056BFD" w:rsidRDefault="00056BFD" w:rsidP="00056BFD">
            <w:pPr>
              <w:rPr>
                <w:b w:val="0"/>
                <w:sz w:val="22"/>
                <w:szCs w:val="22"/>
              </w:rPr>
            </w:pPr>
            <w:r w:rsidRPr="00056BFD">
              <w:rPr>
                <w:b w:val="0"/>
                <w:sz w:val="22"/>
                <w:szCs w:val="22"/>
              </w:rPr>
              <w:t>(The New Bridge Group recognises the portability of Teachers’ salaries)</w:t>
            </w:r>
          </w:p>
          <w:p w14:paraId="3854E1FA" w14:textId="58E46E07" w:rsidR="00633219" w:rsidRPr="00E41D06" w:rsidRDefault="00056BFD" w:rsidP="00056BFD">
            <w:pPr>
              <w:rPr>
                <w:b w:val="0"/>
                <w:bCs/>
                <w:sz w:val="22"/>
                <w:szCs w:val="22"/>
              </w:rPr>
            </w:pPr>
            <w:r w:rsidRPr="00056BFD">
              <w:rPr>
                <w:b w:val="0"/>
                <w:sz w:val="22"/>
                <w:szCs w:val="22"/>
              </w:rPr>
              <w:t>Plus, SEN allowance</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vAlign w:val="center"/>
          </w:tcPr>
          <w:p w14:paraId="1DC3DCDD" w14:textId="77777777" w:rsidR="00E41D06" w:rsidRDefault="00E41D06" w:rsidP="007C3EB2">
            <w:pPr>
              <w:rPr>
                <w:b w:val="0"/>
                <w:bCs/>
                <w:sz w:val="22"/>
                <w:szCs w:val="22"/>
              </w:rPr>
            </w:pPr>
          </w:p>
          <w:p w14:paraId="3B74F6A8" w14:textId="150C466D" w:rsidR="00E41D06" w:rsidRPr="00056BFD" w:rsidRDefault="00056BFD" w:rsidP="007C3EB2">
            <w:pPr>
              <w:rPr>
                <w:b w:val="0"/>
                <w:bCs/>
                <w:sz w:val="22"/>
                <w:szCs w:val="22"/>
              </w:rPr>
            </w:pPr>
            <w:r w:rsidRPr="00056BFD">
              <w:rPr>
                <w:rFonts w:cs="Arial"/>
                <w:b w:val="0"/>
                <w:color w:val="000000"/>
                <w:sz w:val="22"/>
                <w:szCs w:val="22"/>
              </w:rPr>
              <w:t>Occupational sickness scheme, Teachers’ Pension Scheme, Health Benefit Scheme, up to 5 days TOIL during term time</w:t>
            </w:r>
            <w:r w:rsidRPr="00056BFD">
              <w:rPr>
                <w:b w:val="0"/>
                <w:bCs/>
                <w:sz w:val="22"/>
                <w:szCs w:val="22"/>
              </w:rPr>
              <w:t xml:space="preserve"> </w:t>
            </w: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vAlign w:val="center"/>
          </w:tcPr>
          <w:p w14:paraId="4ED8992E" w14:textId="77777777" w:rsidR="00056BFD" w:rsidRPr="00056BFD" w:rsidRDefault="00056BFD" w:rsidP="00056BFD">
            <w:pPr>
              <w:pStyle w:val="Heading1"/>
              <w:rPr>
                <w:rFonts w:ascii="Helvetica" w:hAnsi="Helvetica" w:cs="Helvetica"/>
                <w:b w:val="0"/>
                <w:i/>
                <w:color w:val="000000"/>
                <w:sz w:val="22"/>
                <w:szCs w:val="22"/>
              </w:rPr>
            </w:pPr>
            <w:r w:rsidRPr="00056BFD">
              <w:rPr>
                <w:rFonts w:ascii="Helvetica" w:hAnsi="Helvetica" w:cs="Helvetica"/>
                <w:b w:val="0"/>
                <w:color w:val="000000"/>
                <w:sz w:val="22"/>
                <w:szCs w:val="22"/>
              </w:rPr>
              <w:t>Standard teachers’ terms and conditions</w:t>
            </w:r>
          </w:p>
          <w:p w14:paraId="0F04A560" w14:textId="592A8261" w:rsidR="003A5513" w:rsidRPr="00E41D06" w:rsidRDefault="003A5513" w:rsidP="007C3EB2">
            <w:pPr>
              <w:rPr>
                <w:b w:val="0"/>
                <w:sz w:val="22"/>
                <w:szCs w:val="22"/>
              </w:rPr>
            </w:pP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vAlign w:val="center"/>
          </w:tcPr>
          <w:p w14:paraId="2E75139C" w14:textId="21DA3621"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 xml:space="preserve">initially at New Bridge </w:t>
            </w:r>
            <w:r w:rsidR="0077475D">
              <w:rPr>
                <w:b w:val="0"/>
                <w:bCs/>
                <w:sz w:val="22"/>
                <w:szCs w:val="22"/>
              </w:rPr>
              <w:t>Pathways</w:t>
            </w:r>
            <w:r w:rsidR="006147A0">
              <w:rPr>
                <w:b w:val="0"/>
                <w:bCs/>
                <w:sz w:val="22"/>
                <w:szCs w:val="22"/>
              </w:rPr>
              <w:t xml:space="preserve"> (KS4 Oldham Town Centre site)</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vAlign w:val="center"/>
          </w:tcPr>
          <w:p w14:paraId="2132FDEF"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601EC15" w14:textId="72CAC3DB" w:rsidR="00F50E17" w:rsidRDefault="00F50E17" w:rsidP="00F50E17">
            <w:pPr>
              <w:pStyle w:val="ListParagraph"/>
              <w:ind w:left="1080"/>
              <w:contextualSpacing/>
              <w:rPr>
                <w:rFonts w:cs="Arial"/>
                <w:b/>
                <w:sz w:val="22"/>
                <w:szCs w:val="22"/>
              </w:rPr>
            </w:pPr>
          </w:p>
          <w:p w14:paraId="67C8ADC7" w14:textId="77777777" w:rsidR="00F50E17" w:rsidRPr="00AB11D3" w:rsidRDefault="00F50E17" w:rsidP="00F50E17">
            <w:pPr>
              <w:pStyle w:val="ListParagraph"/>
              <w:ind w:left="1080"/>
              <w:contextualSpacing/>
              <w:rPr>
                <w:rFonts w:cs="Arial"/>
                <w:b/>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3026CE22"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r w:rsidR="004B7ABC" w:rsidRPr="00DC7236">
              <w:rPr>
                <w:rFonts w:cs="Arial"/>
                <w:sz w:val="22"/>
                <w:szCs w:val="22"/>
              </w:rPr>
              <w:t>understand</w:t>
            </w:r>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FD4654" w14:paraId="2FDA13B4" w14:textId="77777777" w:rsidTr="00E41D06">
        <w:trPr>
          <w:trHeight w:val="930"/>
          <w:jc w:val="center"/>
        </w:trPr>
        <w:tc>
          <w:tcPr>
            <w:tcW w:w="9244" w:type="dxa"/>
          </w:tcPr>
          <w:p w14:paraId="258EE183" w14:textId="77777777" w:rsidR="00E01B8E" w:rsidRPr="00FD4654" w:rsidRDefault="00E01B8E" w:rsidP="007C3EB2">
            <w:pPr>
              <w:rPr>
                <w:rFonts w:cs="Arial"/>
                <w:sz w:val="22"/>
                <w:szCs w:val="22"/>
              </w:rPr>
            </w:pPr>
          </w:p>
          <w:p w14:paraId="20F0B9EA" w14:textId="55569387" w:rsidR="003A5513" w:rsidRDefault="003A5513" w:rsidP="007C3EB2">
            <w:pPr>
              <w:rPr>
                <w:rFonts w:cs="Arial"/>
                <w:sz w:val="22"/>
                <w:szCs w:val="22"/>
              </w:rPr>
            </w:pPr>
            <w:r w:rsidRPr="00FD4654">
              <w:rPr>
                <w:rFonts w:cs="Arial"/>
                <w:sz w:val="22"/>
                <w:szCs w:val="22"/>
              </w:rPr>
              <w:t>Special Conditions:</w:t>
            </w:r>
          </w:p>
          <w:p w14:paraId="75668AF1" w14:textId="77777777" w:rsidR="00FD4654" w:rsidRPr="00FD4654" w:rsidRDefault="00FD4654" w:rsidP="007C3EB2">
            <w:pPr>
              <w:rPr>
                <w:rFonts w:cs="Arial"/>
                <w:sz w:val="22"/>
                <w:szCs w:val="22"/>
              </w:rPr>
            </w:pPr>
          </w:p>
          <w:p w14:paraId="19A8CF6C" w14:textId="77777777" w:rsidR="003A5513" w:rsidRDefault="003A5513" w:rsidP="007C3EB2">
            <w:pPr>
              <w:rPr>
                <w:rFonts w:cs="Arial"/>
                <w:sz w:val="22"/>
                <w:szCs w:val="22"/>
              </w:rPr>
            </w:pPr>
            <w:r w:rsidRPr="00FD4654">
              <w:rPr>
                <w:rFonts w:cs="Arial"/>
                <w:sz w:val="22"/>
                <w:szCs w:val="22"/>
              </w:rPr>
              <w:t>An Enhanced Disclosure and Barring Service (DBS) check is required for this post</w:t>
            </w:r>
          </w:p>
          <w:p w14:paraId="4E18FE21" w14:textId="79ED24C7" w:rsidR="00FD4654" w:rsidRPr="00FD4654" w:rsidRDefault="00FD4654" w:rsidP="007C3EB2">
            <w:pPr>
              <w:rPr>
                <w:rFonts w:cs="Arial"/>
                <w:sz w:val="22"/>
                <w:szCs w:val="22"/>
              </w:rPr>
            </w:pPr>
          </w:p>
        </w:tc>
      </w:tr>
    </w:tbl>
    <w:p w14:paraId="5C32A074" w14:textId="77777777" w:rsidR="003A5513" w:rsidRPr="00FD4654"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04916C70" w14:textId="59F9A6A1" w:rsidR="00E80C2A" w:rsidRDefault="00E80C2A" w:rsidP="00E80C2A">
            <w:pPr>
              <w:pStyle w:val="BodyText"/>
              <w:rPr>
                <w:rFonts w:cs="Arial"/>
              </w:rPr>
            </w:pPr>
            <w:r w:rsidRPr="000A31C6">
              <w:rPr>
                <w:rFonts w:cs="Arial"/>
              </w:rPr>
              <w:t xml:space="preserve">Qualified teacher status or </w:t>
            </w:r>
            <w:r>
              <w:rPr>
                <w:rFonts w:cs="Arial"/>
              </w:rPr>
              <w:t xml:space="preserve">current trainee </w:t>
            </w:r>
            <w:r w:rsidRPr="000A31C6">
              <w:rPr>
                <w:rFonts w:cs="Arial"/>
              </w:rPr>
              <w:t>working towards</w:t>
            </w:r>
            <w:r>
              <w:rPr>
                <w:rFonts w:cs="Arial"/>
              </w:rPr>
              <w:t xml:space="preserve"> QTS </w:t>
            </w:r>
          </w:p>
          <w:p w14:paraId="597A5331" w14:textId="77777777" w:rsidR="00E80C2A" w:rsidRPr="000A31C6" w:rsidRDefault="00E80C2A" w:rsidP="00E80C2A">
            <w:pPr>
              <w:pStyle w:val="BodyText"/>
              <w:rPr>
                <w:rFonts w:cs="Arial"/>
                <w:bCs/>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3A16B712" w14:textId="13BD4485" w:rsidR="00926163" w:rsidRPr="00FD4654" w:rsidRDefault="00926163" w:rsidP="00926163">
            <w:pPr>
              <w:rPr>
                <w:rFonts w:cs="Helvetica"/>
                <w:sz w:val="22"/>
                <w:szCs w:val="22"/>
              </w:rPr>
            </w:pPr>
            <w:r w:rsidRPr="00FD4654">
              <w:rPr>
                <w:rFonts w:cs="Helvetica"/>
                <w:sz w:val="22"/>
                <w:szCs w:val="22"/>
              </w:rPr>
              <w:t xml:space="preserve">Experience of </w:t>
            </w:r>
            <w:r w:rsidR="00E80C2A" w:rsidRPr="00FD4654">
              <w:rPr>
                <w:rFonts w:cs="Helvetica"/>
                <w:sz w:val="22"/>
                <w:szCs w:val="22"/>
              </w:rPr>
              <w:t>planning and delivering learning activities across a range of curriculum subject areas</w:t>
            </w:r>
            <w:r w:rsidR="00FD1B8B">
              <w:rPr>
                <w:rFonts w:cs="Helvetica"/>
                <w:sz w:val="22"/>
                <w:szCs w:val="22"/>
              </w:rPr>
              <w:t xml:space="preserve"> </w:t>
            </w:r>
            <w:r w:rsidR="00FD1B8B" w:rsidRPr="00484B2E">
              <w:rPr>
                <w:rFonts w:cs="Helvetica"/>
                <w:sz w:val="22"/>
                <w:szCs w:val="22"/>
              </w:rPr>
              <w:t>including Computing</w:t>
            </w:r>
            <w:r w:rsidR="00E80C2A" w:rsidRPr="00FD4654">
              <w:rPr>
                <w:rFonts w:cs="Helvetica"/>
                <w:sz w:val="22"/>
                <w:szCs w:val="22"/>
              </w:rPr>
              <w:t>,</w:t>
            </w:r>
            <w:r w:rsidRPr="00FD4654">
              <w:rPr>
                <w:rFonts w:cs="Helvetica"/>
                <w:sz w:val="22"/>
                <w:szCs w:val="22"/>
              </w:rPr>
              <w:t xml:space="preserve"> within the primary and/or secondary sector including </w:t>
            </w:r>
            <w:proofErr w:type="gramStart"/>
            <w:r w:rsidRPr="00FD4654">
              <w:rPr>
                <w:rFonts w:cs="Helvetica"/>
                <w:sz w:val="22"/>
                <w:szCs w:val="22"/>
              </w:rPr>
              <w:t>lower level</w:t>
            </w:r>
            <w:proofErr w:type="gramEnd"/>
            <w:r w:rsidRPr="00FD4654">
              <w:rPr>
                <w:rFonts w:cs="Helvetica"/>
                <w:sz w:val="22"/>
                <w:szCs w:val="22"/>
              </w:rPr>
              <w:t xml:space="preserve"> learners</w:t>
            </w:r>
          </w:p>
          <w:p w14:paraId="1479F83F" w14:textId="77777777" w:rsidR="00926163" w:rsidRPr="00FD4654" w:rsidRDefault="00926163" w:rsidP="00926163">
            <w:pPr>
              <w:rPr>
                <w:rFonts w:cs="Helvetica"/>
                <w:b w:val="0"/>
                <w:sz w:val="22"/>
                <w:szCs w:val="22"/>
              </w:rPr>
            </w:pPr>
          </w:p>
          <w:p w14:paraId="26354009" w14:textId="77777777" w:rsidR="00926163" w:rsidRPr="00FD4654" w:rsidRDefault="00926163" w:rsidP="00926163">
            <w:pPr>
              <w:rPr>
                <w:rFonts w:cs="Helvetica"/>
                <w:b w:val="0"/>
                <w:sz w:val="22"/>
                <w:szCs w:val="22"/>
              </w:rPr>
            </w:pPr>
            <w:r w:rsidRPr="00FD4654">
              <w:rPr>
                <w:rFonts w:cs="Helvetica"/>
                <w:sz w:val="22"/>
                <w:szCs w:val="22"/>
              </w:rPr>
              <w:t>Experience of enhancement of pupil progress gains and raising the attainment and achievement levels of all pupils</w:t>
            </w:r>
          </w:p>
          <w:p w14:paraId="63E6671E" w14:textId="29D4E5E7" w:rsidR="00926163" w:rsidRPr="00FD4654" w:rsidRDefault="00926163" w:rsidP="00926163">
            <w:pPr>
              <w:rPr>
                <w:rFonts w:cs="Helvetica"/>
                <w:b w:val="0"/>
                <w:sz w:val="22"/>
                <w:szCs w:val="22"/>
              </w:rPr>
            </w:pPr>
          </w:p>
          <w:p w14:paraId="65344433" w14:textId="493DB149" w:rsidR="00E80C2A" w:rsidRPr="00FD4654" w:rsidRDefault="00E80C2A" w:rsidP="00E80C2A">
            <w:pPr>
              <w:rPr>
                <w:b w:val="0"/>
                <w:sz w:val="22"/>
                <w:szCs w:val="22"/>
              </w:rPr>
            </w:pPr>
            <w:r w:rsidRPr="00FD4654">
              <w:rPr>
                <w:sz w:val="22"/>
                <w:szCs w:val="22"/>
              </w:rPr>
              <w:t xml:space="preserve">Knowledge and understanding of students with complex learning and mental health difficulties </w:t>
            </w:r>
          </w:p>
          <w:p w14:paraId="67849AD1" w14:textId="77777777" w:rsidR="00E80C2A" w:rsidRDefault="00E80C2A" w:rsidP="00926163">
            <w:pPr>
              <w:rPr>
                <w:rFonts w:ascii="Arial" w:hAnsi="Arial" w:cs="Arial"/>
                <w:b w:val="0"/>
                <w:sz w:val="22"/>
                <w:szCs w:val="22"/>
              </w:rPr>
            </w:pPr>
          </w:p>
          <w:p w14:paraId="0E8FE34C" w14:textId="77777777" w:rsidR="00E80C2A" w:rsidRPr="00FD4654" w:rsidRDefault="00E80C2A" w:rsidP="00E80C2A">
            <w:pPr>
              <w:rPr>
                <w:b w:val="0"/>
                <w:sz w:val="22"/>
                <w:szCs w:val="22"/>
              </w:rPr>
            </w:pPr>
            <w:r w:rsidRPr="00FD4654">
              <w:rPr>
                <w:sz w:val="22"/>
                <w:szCs w:val="22"/>
              </w:rPr>
              <w:t xml:space="preserve">Experience of managing challenging behaviour </w:t>
            </w:r>
          </w:p>
          <w:p w14:paraId="056F0142" w14:textId="77777777" w:rsidR="00E80C2A" w:rsidRPr="002A6588" w:rsidRDefault="00E80C2A" w:rsidP="00926163">
            <w:pPr>
              <w:rPr>
                <w:rFonts w:ascii="Arial" w:hAnsi="Arial" w:cs="Arial"/>
                <w:b w:val="0"/>
                <w:sz w:val="22"/>
                <w:szCs w:val="22"/>
              </w:rPr>
            </w:pPr>
          </w:p>
          <w:p w14:paraId="190EDF8A" w14:textId="77777777" w:rsidR="00926163" w:rsidRPr="002A6588" w:rsidRDefault="00926163" w:rsidP="00926163">
            <w:pPr>
              <w:rPr>
                <w:rFonts w:ascii="Arial" w:hAnsi="Arial" w:cs="Arial"/>
                <w:b w:val="0"/>
                <w:sz w:val="22"/>
                <w:szCs w:val="22"/>
              </w:rPr>
            </w:pPr>
            <w:r>
              <w:rPr>
                <w:rFonts w:ascii="Arial" w:hAnsi="Arial" w:cs="Arial"/>
                <w:sz w:val="22"/>
                <w:szCs w:val="22"/>
              </w:rPr>
              <w:t xml:space="preserve">Knowledge of </w:t>
            </w:r>
            <w:r w:rsidRPr="002A6588">
              <w:rPr>
                <w:rFonts w:ascii="Arial" w:hAnsi="Arial" w:cs="Arial"/>
                <w:sz w:val="22"/>
                <w:szCs w:val="22"/>
              </w:rPr>
              <w:t xml:space="preserve">current national educational issues </w:t>
            </w:r>
          </w:p>
          <w:p w14:paraId="6AA26B5A" w14:textId="77777777" w:rsidR="00926163" w:rsidRPr="002A6588" w:rsidRDefault="00926163" w:rsidP="00926163">
            <w:pPr>
              <w:rPr>
                <w:rFonts w:ascii="Arial" w:hAnsi="Arial" w:cs="Arial"/>
                <w:b w:val="0"/>
                <w:sz w:val="22"/>
                <w:szCs w:val="22"/>
              </w:rPr>
            </w:pPr>
          </w:p>
          <w:p w14:paraId="73FD3AB4"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current assessment practice</w:t>
            </w:r>
            <w:r>
              <w:rPr>
                <w:rFonts w:ascii="Arial" w:hAnsi="Arial" w:cs="Arial"/>
                <w:sz w:val="22"/>
                <w:szCs w:val="22"/>
              </w:rPr>
              <w:t xml:space="preserve"> and </w:t>
            </w:r>
            <w:r w:rsidRPr="002A6588">
              <w:rPr>
                <w:rFonts w:ascii="Arial" w:hAnsi="Arial" w:cs="Arial"/>
                <w:sz w:val="22"/>
                <w:szCs w:val="22"/>
              </w:rPr>
              <w:t>the use of data and pupil progress tracking to ensure that all groups of learners achieve</w:t>
            </w:r>
          </w:p>
          <w:p w14:paraId="54C1F184" w14:textId="77777777" w:rsidR="00926163" w:rsidRPr="002A6588" w:rsidRDefault="00926163" w:rsidP="00926163">
            <w:pPr>
              <w:rPr>
                <w:rFonts w:ascii="Arial" w:hAnsi="Arial" w:cs="Arial"/>
                <w:b w:val="0"/>
                <w:sz w:val="22"/>
                <w:szCs w:val="22"/>
              </w:rPr>
            </w:pPr>
          </w:p>
          <w:p w14:paraId="2F5B44F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of implementing </w:t>
            </w:r>
            <w:r w:rsidRPr="002A6588">
              <w:rPr>
                <w:rFonts w:ascii="Arial" w:hAnsi="Arial" w:cs="Arial"/>
                <w:sz w:val="22"/>
                <w:szCs w:val="22"/>
              </w:rPr>
              <w:t>strategies used to establish consistently high aspirations in standards of learning engagement and positive pupil behaviour</w:t>
            </w:r>
          </w:p>
          <w:p w14:paraId="5B71CD23" w14:textId="77777777" w:rsidR="00926163" w:rsidRPr="002A6588" w:rsidRDefault="00926163" w:rsidP="00926163">
            <w:pPr>
              <w:rPr>
                <w:rFonts w:ascii="Arial" w:hAnsi="Arial" w:cs="Arial"/>
                <w:b w:val="0"/>
                <w:sz w:val="22"/>
                <w:szCs w:val="22"/>
              </w:rPr>
            </w:pPr>
          </w:p>
          <w:p w14:paraId="37D798E6" w14:textId="77777777" w:rsidR="00926163" w:rsidRDefault="00926163" w:rsidP="00926163">
            <w:pPr>
              <w:rPr>
                <w:rFonts w:ascii="Arial" w:hAnsi="Arial" w:cs="Arial"/>
                <w:sz w:val="22"/>
                <w:szCs w:val="22"/>
              </w:rPr>
            </w:pPr>
            <w:r w:rsidRPr="002A6588">
              <w:rPr>
                <w:rFonts w:ascii="Arial" w:hAnsi="Arial" w:cs="Arial"/>
                <w:sz w:val="22"/>
                <w:szCs w:val="22"/>
              </w:rPr>
              <w:t>Kn</w:t>
            </w:r>
            <w:r>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3C759EAF" w14:textId="77777777" w:rsidR="006631EC" w:rsidRDefault="006631EC" w:rsidP="007C3EB2">
            <w:pPr>
              <w:rPr>
                <w:rFonts w:ascii="Arial" w:hAnsi="Arial" w:cs="Arial"/>
                <w:sz w:val="22"/>
                <w:szCs w:val="22"/>
              </w:rPr>
            </w:pPr>
          </w:p>
          <w:p w14:paraId="075573A6" w14:textId="77777777" w:rsidR="006631EC" w:rsidRPr="002A6588" w:rsidRDefault="006631EC" w:rsidP="007C3EB2">
            <w:pPr>
              <w:rPr>
                <w:rFonts w:ascii="Arial" w:hAnsi="Arial" w:cs="Arial"/>
                <w:b w:val="0"/>
                <w:sz w:val="22"/>
                <w:szCs w:val="22"/>
              </w:rPr>
            </w:pPr>
          </w:p>
          <w:p w14:paraId="5C791D33" w14:textId="77777777" w:rsidR="003A5513" w:rsidRDefault="003A5513" w:rsidP="007C3EB2">
            <w:pPr>
              <w:rPr>
                <w:rFonts w:ascii="Arial" w:hAnsi="Arial" w:cs="Arial"/>
                <w:b w:val="0"/>
                <w:bCs/>
                <w:sz w:val="22"/>
                <w:szCs w:val="22"/>
              </w:rPr>
            </w:pPr>
          </w:p>
          <w:p w14:paraId="430F582D" w14:textId="30AC48FF" w:rsidR="00FD4654" w:rsidRPr="002A6588" w:rsidRDefault="00FD4654"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EB68326" w14:textId="77777777" w:rsidR="003A5513" w:rsidRPr="002A6588" w:rsidRDefault="003A5513" w:rsidP="007C3EB2">
            <w:pPr>
              <w:pStyle w:val="BodyText"/>
              <w:rPr>
                <w:rFonts w:cs="Arial"/>
                <w:b w:val="0"/>
                <w:szCs w:val="22"/>
              </w:rPr>
            </w:pPr>
            <w:r w:rsidRPr="002A6588">
              <w:rPr>
                <w:rFonts w:cs="Arial"/>
                <w:b w:val="0"/>
                <w:szCs w:val="22"/>
              </w:rPr>
              <w:lastRenderedPageBreak/>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204EC85" w14:textId="03AA0C8B" w:rsidR="00E80C2A" w:rsidRPr="00FD4654" w:rsidRDefault="00E80C2A" w:rsidP="00E80C2A">
            <w:pPr>
              <w:rPr>
                <w:rFonts w:cs="Helvetica"/>
                <w:sz w:val="22"/>
                <w:szCs w:val="22"/>
              </w:rPr>
            </w:pPr>
            <w:r w:rsidRPr="00FD4654">
              <w:rPr>
                <w:rFonts w:cs="Helvetica"/>
                <w:sz w:val="22"/>
                <w:szCs w:val="22"/>
              </w:rPr>
              <w:t xml:space="preserve">Able to provide evidence </w:t>
            </w:r>
            <w:r w:rsidR="00FD4654" w:rsidRPr="00FD4654">
              <w:rPr>
                <w:rFonts w:cs="Helvetica"/>
                <w:sz w:val="22"/>
                <w:szCs w:val="22"/>
              </w:rPr>
              <w:t>of good</w:t>
            </w:r>
            <w:r w:rsidRPr="00FD4654">
              <w:rPr>
                <w:rFonts w:cs="Helvetica"/>
                <w:sz w:val="22"/>
                <w:szCs w:val="22"/>
              </w:rPr>
              <w:t xml:space="preserve"> or outstanding teaching</w:t>
            </w:r>
          </w:p>
          <w:p w14:paraId="56E2224D" w14:textId="02A8F2F1" w:rsidR="00ED13C3" w:rsidRPr="00FD4654" w:rsidRDefault="00ED13C3" w:rsidP="007C3EB2">
            <w:pPr>
              <w:rPr>
                <w:rFonts w:cs="Helvetica"/>
                <w:b w:val="0"/>
                <w:sz w:val="22"/>
                <w:szCs w:val="22"/>
              </w:rPr>
            </w:pPr>
          </w:p>
          <w:p w14:paraId="1C8CB149" w14:textId="5C79FFC1" w:rsidR="00E80C2A" w:rsidRPr="00FD4654" w:rsidRDefault="00E80C2A" w:rsidP="00E80C2A">
            <w:pPr>
              <w:tabs>
                <w:tab w:val="left" w:pos="429"/>
              </w:tabs>
              <w:rPr>
                <w:rFonts w:cs="Helvetica"/>
                <w:b w:val="0"/>
                <w:sz w:val="22"/>
                <w:szCs w:val="22"/>
              </w:rPr>
            </w:pPr>
            <w:r w:rsidRPr="00FD4654">
              <w:rPr>
                <w:rFonts w:cs="Helvetica"/>
                <w:sz w:val="22"/>
                <w:szCs w:val="22"/>
              </w:rPr>
              <w:t>The emotional and physical resilience necessary when working with young people with a range of complex needs</w:t>
            </w:r>
          </w:p>
          <w:p w14:paraId="267CCB37" w14:textId="77777777" w:rsidR="00E80C2A" w:rsidRPr="00FD4654" w:rsidRDefault="00E80C2A" w:rsidP="007C3EB2">
            <w:pPr>
              <w:rPr>
                <w:rFonts w:cs="Helvetica"/>
                <w:b w:val="0"/>
                <w:sz w:val="22"/>
                <w:szCs w:val="22"/>
              </w:rPr>
            </w:pPr>
          </w:p>
          <w:p w14:paraId="6CBC78B5" w14:textId="77777777" w:rsidR="00E80C2A" w:rsidRPr="00FD4654" w:rsidRDefault="00E80C2A" w:rsidP="00E80C2A">
            <w:pPr>
              <w:tabs>
                <w:tab w:val="left" w:pos="429"/>
              </w:tabs>
              <w:rPr>
                <w:rFonts w:cs="Helvetica"/>
                <w:b w:val="0"/>
                <w:sz w:val="22"/>
                <w:szCs w:val="22"/>
              </w:rPr>
            </w:pPr>
            <w:r w:rsidRPr="00FD4654">
              <w:rPr>
                <w:rFonts w:cs="Helvetica"/>
                <w:sz w:val="22"/>
                <w:szCs w:val="22"/>
              </w:rPr>
              <w:t>To have high expectations of young people, and a commitment to raising standards of attainment to ensure that they can achieve their full educational potential.</w:t>
            </w:r>
          </w:p>
          <w:p w14:paraId="156F9B43" w14:textId="77777777" w:rsidR="00E80C2A" w:rsidRPr="00FD4654" w:rsidRDefault="00E80C2A" w:rsidP="00E80C2A">
            <w:pPr>
              <w:tabs>
                <w:tab w:val="left" w:pos="429"/>
              </w:tabs>
              <w:rPr>
                <w:rFonts w:cs="Helvetica"/>
                <w:sz w:val="22"/>
                <w:szCs w:val="22"/>
              </w:rPr>
            </w:pPr>
          </w:p>
          <w:p w14:paraId="75A41534" w14:textId="77777777" w:rsidR="00E80C2A" w:rsidRPr="00FD4654" w:rsidRDefault="00E80C2A" w:rsidP="00E80C2A">
            <w:pPr>
              <w:tabs>
                <w:tab w:val="left" w:pos="429"/>
              </w:tabs>
              <w:rPr>
                <w:rFonts w:cs="Helvetica"/>
                <w:b w:val="0"/>
                <w:sz w:val="22"/>
                <w:szCs w:val="22"/>
              </w:rPr>
            </w:pPr>
            <w:r w:rsidRPr="00FD4654">
              <w:rPr>
                <w:rFonts w:cs="Helvetica"/>
                <w:sz w:val="22"/>
                <w:szCs w:val="22"/>
              </w:rPr>
              <w:t xml:space="preserve">To be able to build positive relationships with the class group, ensuring consistency and continuity on a daily basis. </w:t>
            </w:r>
          </w:p>
          <w:p w14:paraId="32CE711D" w14:textId="77777777" w:rsidR="00E80C2A" w:rsidRPr="00FD4654" w:rsidRDefault="00E80C2A" w:rsidP="00E80C2A">
            <w:pPr>
              <w:tabs>
                <w:tab w:val="left" w:pos="429"/>
              </w:tabs>
              <w:rPr>
                <w:rFonts w:cs="Helvetica"/>
                <w:sz w:val="22"/>
                <w:szCs w:val="22"/>
              </w:rPr>
            </w:pPr>
          </w:p>
          <w:p w14:paraId="17AB54F6" w14:textId="77777777" w:rsidR="00E80C2A" w:rsidRPr="00FD4654" w:rsidRDefault="00E80C2A" w:rsidP="00E80C2A">
            <w:pPr>
              <w:rPr>
                <w:rFonts w:cs="Helvetica"/>
                <w:sz w:val="22"/>
                <w:szCs w:val="22"/>
              </w:rPr>
            </w:pPr>
            <w:r w:rsidRPr="00FD4654">
              <w:rPr>
                <w:rFonts w:cs="Helvetica"/>
                <w:sz w:val="22"/>
                <w:szCs w:val="22"/>
              </w:rPr>
              <w:t>Able to demonstrate high quality, creative and innovative classroom practice to engage, motivate and inspire pupils</w:t>
            </w:r>
          </w:p>
          <w:p w14:paraId="1DEF848D" w14:textId="77777777" w:rsidR="00E80C2A" w:rsidRPr="00FD4654" w:rsidRDefault="00E80C2A" w:rsidP="007C3EB2">
            <w:pPr>
              <w:rPr>
                <w:rFonts w:cs="Helvetica"/>
                <w:b w:val="0"/>
                <w:sz w:val="22"/>
                <w:szCs w:val="22"/>
              </w:rPr>
            </w:pPr>
          </w:p>
          <w:p w14:paraId="104391BE" w14:textId="77777777" w:rsidR="00E80C2A" w:rsidRPr="00FD4654" w:rsidRDefault="00E80C2A" w:rsidP="00E80C2A">
            <w:pPr>
              <w:rPr>
                <w:rFonts w:cs="Helvetica"/>
                <w:sz w:val="22"/>
                <w:szCs w:val="22"/>
              </w:rPr>
            </w:pPr>
            <w:r w:rsidRPr="00FD4654">
              <w:rPr>
                <w:rFonts w:cs="Helvetica"/>
                <w:sz w:val="22"/>
                <w:szCs w:val="22"/>
              </w:rPr>
              <w:t>Able to promote learning and enhance skills beyond the curriculum and the classroom</w:t>
            </w:r>
          </w:p>
          <w:p w14:paraId="0B3ADADA" w14:textId="77777777" w:rsidR="00E80C2A" w:rsidRPr="00FD4654" w:rsidRDefault="00E80C2A" w:rsidP="00E80C2A">
            <w:pPr>
              <w:rPr>
                <w:rFonts w:cs="Helvetica"/>
                <w:sz w:val="22"/>
                <w:szCs w:val="22"/>
              </w:rPr>
            </w:pPr>
          </w:p>
          <w:p w14:paraId="0706B425" w14:textId="77777777" w:rsidR="00E80C2A" w:rsidRPr="007634DF" w:rsidRDefault="00E80C2A" w:rsidP="00E80C2A">
            <w:pPr>
              <w:rPr>
                <w:rFonts w:ascii="Arial" w:hAnsi="Arial" w:cs="Arial"/>
                <w:b w:val="0"/>
                <w:sz w:val="22"/>
                <w:szCs w:val="22"/>
              </w:rPr>
            </w:pPr>
            <w:r w:rsidRPr="007634DF">
              <w:rPr>
                <w:rFonts w:ascii="Arial" w:hAnsi="Arial" w:cs="Arial"/>
                <w:b w:val="0"/>
                <w:sz w:val="22"/>
                <w:szCs w:val="22"/>
              </w:rPr>
              <w:t>Ab</w:t>
            </w:r>
            <w:r>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50FE6393" w14:textId="77777777" w:rsidR="00E80C2A" w:rsidRDefault="00E80C2A" w:rsidP="007C3EB2">
            <w:pPr>
              <w:rPr>
                <w:rFonts w:ascii="Arial" w:hAnsi="Arial" w:cs="Arial"/>
                <w:b w:val="0"/>
                <w:sz w:val="22"/>
                <w:szCs w:val="22"/>
              </w:rPr>
            </w:pPr>
          </w:p>
          <w:p w14:paraId="66FD9F93" w14:textId="3F8663C2" w:rsidR="00E80C2A" w:rsidRDefault="00E80C2A" w:rsidP="007C3EB2">
            <w:pPr>
              <w:rPr>
                <w:rFonts w:ascii="Arial" w:hAnsi="Arial" w:cs="Arial"/>
                <w:b w:val="0"/>
                <w:sz w:val="22"/>
                <w:szCs w:val="22"/>
              </w:rPr>
            </w:pPr>
            <w:r>
              <w:rPr>
                <w:rFonts w:ascii="Arial" w:hAnsi="Arial" w:cs="Arial"/>
                <w:b w:val="0"/>
                <w:sz w:val="22"/>
                <w:szCs w:val="22"/>
              </w:rPr>
              <w:t>A</w:t>
            </w:r>
            <w:r w:rsidRPr="007634DF">
              <w:rPr>
                <w:rFonts w:ascii="Arial" w:hAnsi="Arial" w:cs="Arial"/>
                <w:b w:val="0"/>
                <w:sz w:val="22"/>
                <w:szCs w:val="22"/>
              </w:rPr>
              <w:t>b</w:t>
            </w:r>
            <w:r>
              <w:rPr>
                <w:rFonts w:ascii="Arial" w:hAnsi="Arial" w:cs="Arial"/>
                <w:b w:val="0"/>
                <w:sz w:val="22"/>
                <w:szCs w:val="22"/>
              </w:rPr>
              <w:t xml:space="preserve">le </w:t>
            </w:r>
            <w:r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Pr="007634DF">
              <w:rPr>
                <w:rFonts w:ascii="Arial" w:hAnsi="Arial" w:cs="Arial"/>
                <w:b w:val="0"/>
                <w:sz w:val="22"/>
                <w:szCs w:val="22"/>
              </w:rPr>
              <w:t xml:space="preserve"> and </w:t>
            </w:r>
            <w:r>
              <w:rPr>
                <w:rFonts w:ascii="Arial" w:hAnsi="Arial" w:cs="Arial"/>
                <w:b w:val="0"/>
                <w:sz w:val="22"/>
                <w:szCs w:val="22"/>
              </w:rPr>
              <w:t xml:space="preserve">Trustees </w:t>
            </w:r>
            <w:r w:rsidRPr="007634DF">
              <w:rPr>
                <w:rFonts w:ascii="Arial" w:hAnsi="Arial" w:cs="Arial"/>
                <w:b w:val="0"/>
                <w:sz w:val="22"/>
                <w:szCs w:val="22"/>
              </w:rPr>
              <w:t>as appropriate</w:t>
            </w:r>
          </w:p>
          <w:p w14:paraId="21ADDF92" w14:textId="77777777" w:rsidR="00E80C2A" w:rsidRDefault="00E80C2A" w:rsidP="007C3EB2">
            <w:pPr>
              <w:rPr>
                <w:rFonts w:ascii="Arial" w:hAnsi="Arial" w:cs="Arial"/>
                <w:b w:val="0"/>
                <w:sz w:val="22"/>
                <w:szCs w:val="22"/>
              </w:rPr>
            </w:pPr>
          </w:p>
          <w:p w14:paraId="6E1FEC88" w14:textId="4A3ED1A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1A636EAF" w14:textId="77777777" w:rsidR="003A5513" w:rsidRPr="002A6588" w:rsidRDefault="003A5513" w:rsidP="007C3EB2">
            <w:pPr>
              <w:rPr>
                <w:rFonts w:ascii="Arial" w:hAnsi="Arial" w:cs="Arial"/>
                <w:sz w:val="22"/>
                <w:szCs w:val="22"/>
              </w:rPr>
            </w:pPr>
          </w:p>
          <w:p w14:paraId="7399E0A6" w14:textId="0C35C6F5"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2DAFF4AF" w:rsidR="003A5513"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524A9C4A" w14:textId="135A9E00" w:rsidR="00FD4654" w:rsidRDefault="00FD4654" w:rsidP="007C3EB2">
            <w:pPr>
              <w:rPr>
                <w:rFonts w:ascii="Arial" w:hAnsi="Arial" w:cs="Arial"/>
                <w:b w:val="0"/>
                <w:sz w:val="22"/>
                <w:szCs w:val="22"/>
              </w:rPr>
            </w:pPr>
          </w:p>
          <w:p w14:paraId="166C14AF" w14:textId="4B623745" w:rsidR="00FD4654" w:rsidRDefault="00FD4654" w:rsidP="007C3EB2">
            <w:pPr>
              <w:rPr>
                <w:rFonts w:ascii="Arial" w:hAnsi="Arial" w:cs="Arial"/>
                <w:b w:val="0"/>
                <w:sz w:val="22"/>
                <w:szCs w:val="22"/>
              </w:rPr>
            </w:pPr>
          </w:p>
          <w:p w14:paraId="11EF26AA" w14:textId="77777777" w:rsidR="00FD4654" w:rsidRPr="007634DF" w:rsidRDefault="00FD4654" w:rsidP="007C3EB2">
            <w:pPr>
              <w:rPr>
                <w:rFonts w:ascii="Arial" w:hAnsi="Arial" w:cs="Arial"/>
                <w:b w:val="0"/>
                <w:sz w:val="22"/>
                <w:szCs w:val="22"/>
              </w:rPr>
            </w:pP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056BFD" w:rsidRDefault="003A5513" w:rsidP="007C3EB2">
            <w:pPr>
              <w:rPr>
                <w:rFonts w:ascii="Arial" w:hAnsi="Arial" w:cs="Arial"/>
                <w:sz w:val="22"/>
                <w:szCs w:val="22"/>
              </w:rPr>
            </w:pPr>
            <w:r w:rsidRPr="00056BFD">
              <w:rPr>
                <w:rFonts w:ascii="Arial" w:hAnsi="Arial" w:cs="Arial"/>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FD1B8B">
            <w:pPr>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FD1B8B">
            <w:pPr>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B6FB" w14:textId="77777777" w:rsidR="00681F0E" w:rsidRDefault="00681F0E" w:rsidP="00976A46">
      <w:r>
        <w:separator/>
      </w:r>
    </w:p>
  </w:endnote>
  <w:endnote w:type="continuationSeparator" w:id="0">
    <w:p w14:paraId="423DF2C6" w14:textId="77777777" w:rsidR="00681F0E" w:rsidRDefault="00681F0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3E93" w14:textId="77777777" w:rsidR="00681F0E" w:rsidRDefault="00681F0E" w:rsidP="00976A46">
      <w:r>
        <w:separator/>
      </w:r>
    </w:p>
  </w:footnote>
  <w:footnote w:type="continuationSeparator" w:id="0">
    <w:p w14:paraId="2F296A0F" w14:textId="77777777" w:rsidR="00681F0E" w:rsidRDefault="00681F0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BC32C8" w:rsidRDefault="0077475D">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4417057">
    <w:abstractNumId w:val="5"/>
  </w:num>
  <w:num w:numId="2" w16cid:durableId="975987903">
    <w:abstractNumId w:val="6"/>
  </w:num>
  <w:num w:numId="3" w16cid:durableId="499656390">
    <w:abstractNumId w:val="4"/>
  </w:num>
  <w:num w:numId="4" w16cid:durableId="1499612076">
    <w:abstractNumId w:val="7"/>
  </w:num>
  <w:num w:numId="5" w16cid:durableId="686641982">
    <w:abstractNumId w:val="2"/>
  </w:num>
  <w:num w:numId="6" w16cid:durableId="752623420">
    <w:abstractNumId w:val="10"/>
  </w:num>
  <w:num w:numId="7" w16cid:durableId="1988508240">
    <w:abstractNumId w:val="0"/>
  </w:num>
  <w:num w:numId="8" w16cid:durableId="966474858">
    <w:abstractNumId w:val="9"/>
  </w:num>
  <w:num w:numId="9" w16cid:durableId="28991431">
    <w:abstractNumId w:val="12"/>
  </w:num>
  <w:num w:numId="10" w16cid:durableId="1392538837">
    <w:abstractNumId w:val="11"/>
  </w:num>
  <w:num w:numId="11" w16cid:durableId="236328751">
    <w:abstractNumId w:val="1"/>
  </w:num>
  <w:num w:numId="12" w16cid:durableId="172188269">
    <w:abstractNumId w:val="3"/>
  </w:num>
  <w:num w:numId="13" w16cid:durableId="1631671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6BFD"/>
    <w:rsid w:val="000E403C"/>
    <w:rsid w:val="00124115"/>
    <w:rsid w:val="00151699"/>
    <w:rsid w:val="00156F1B"/>
    <w:rsid w:val="00205249"/>
    <w:rsid w:val="002226AF"/>
    <w:rsid w:val="00237CBC"/>
    <w:rsid w:val="002A6588"/>
    <w:rsid w:val="003A5513"/>
    <w:rsid w:val="003B63BD"/>
    <w:rsid w:val="003C51C7"/>
    <w:rsid w:val="003C62BC"/>
    <w:rsid w:val="003D7C2A"/>
    <w:rsid w:val="00406F83"/>
    <w:rsid w:val="00484B2E"/>
    <w:rsid w:val="004951EA"/>
    <w:rsid w:val="004B7ABC"/>
    <w:rsid w:val="004E7501"/>
    <w:rsid w:val="00516260"/>
    <w:rsid w:val="005A6B4E"/>
    <w:rsid w:val="005C7FB2"/>
    <w:rsid w:val="005F3049"/>
    <w:rsid w:val="006147A0"/>
    <w:rsid w:val="00633219"/>
    <w:rsid w:val="00651D29"/>
    <w:rsid w:val="00657CA6"/>
    <w:rsid w:val="006631EC"/>
    <w:rsid w:val="00681F0E"/>
    <w:rsid w:val="00690BC9"/>
    <w:rsid w:val="006E53E4"/>
    <w:rsid w:val="00710712"/>
    <w:rsid w:val="00712EE8"/>
    <w:rsid w:val="007634DF"/>
    <w:rsid w:val="00770153"/>
    <w:rsid w:val="0077475D"/>
    <w:rsid w:val="00814D3A"/>
    <w:rsid w:val="00874482"/>
    <w:rsid w:val="00901C4B"/>
    <w:rsid w:val="00926163"/>
    <w:rsid w:val="00950787"/>
    <w:rsid w:val="00954DA5"/>
    <w:rsid w:val="00966F91"/>
    <w:rsid w:val="009757AD"/>
    <w:rsid w:val="00976A46"/>
    <w:rsid w:val="00993727"/>
    <w:rsid w:val="009A2FE9"/>
    <w:rsid w:val="00A1566E"/>
    <w:rsid w:val="00A46CE3"/>
    <w:rsid w:val="00A51CF7"/>
    <w:rsid w:val="00A54EEE"/>
    <w:rsid w:val="00A948D4"/>
    <w:rsid w:val="00AA0509"/>
    <w:rsid w:val="00B27E72"/>
    <w:rsid w:val="00B63072"/>
    <w:rsid w:val="00B83798"/>
    <w:rsid w:val="00BC32C8"/>
    <w:rsid w:val="00C4486B"/>
    <w:rsid w:val="00C77AAE"/>
    <w:rsid w:val="00C9279D"/>
    <w:rsid w:val="00D96368"/>
    <w:rsid w:val="00DC0E92"/>
    <w:rsid w:val="00DD46D6"/>
    <w:rsid w:val="00DE0C04"/>
    <w:rsid w:val="00E01B8E"/>
    <w:rsid w:val="00E02684"/>
    <w:rsid w:val="00E339C4"/>
    <w:rsid w:val="00E41D06"/>
    <w:rsid w:val="00E64C15"/>
    <w:rsid w:val="00E66B96"/>
    <w:rsid w:val="00E80C2A"/>
    <w:rsid w:val="00E867E2"/>
    <w:rsid w:val="00ED13C3"/>
    <w:rsid w:val="00EF6D88"/>
    <w:rsid w:val="00F50E17"/>
    <w:rsid w:val="00F60FE0"/>
    <w:rsid w:val="00F75823"/>
    <w:rsid w:val="00FD1B8B"/>
    <w:rsid w:val="00FD2457"/>
    <w:rsid w:val="00FD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124115"/>
    <w:rsid w:val="002B399A"/>
    <w:rsid w:val="004E0526"/>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7e2be3911be1bb5895c39cead96c5cab">
  <xsd:schema xmlns:xsd="http://www.w3.org/2001/XMLSchema" xmlns:xs="http://www.w3.org/2001/XMLSchema" xmlns:p="http://schemas.microsoft.com/office/2006/metadata/properties" xmlns:ns2="03c6cddc-07f7-400c-b6ed-06502ad43074" targetNamespace="http://schemas.microsoft.com/office/2006/metadata/properties" ma:root="true" ma:fieldsID="cd281539b359593f87fc1d0715999209"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ACCF8-3B20-41E2-9CBA-FA4F8E1AA607}"/>
</file>

<file path=customXml/itemProps2.xml><?xml version="1.0" encoding="utf-8"?>
<ds:datastoreItem xmlns:ds="http://schemas.openxmlformats.org/officeDocument/2006/customXml" ds:itemID="{E1988ED7-1E49-423E-8E98-5CF4645B90BD}">
  <ds:schemaRefs>
    <ds:schemaRef ds:uri="http://schemas.microsoft.com/sharepoint/v3/contenttype/forms"/>
  </ds:schemaRefs>
</ds:datastoreItem>
</file>

<file path=customXml/itemProps3.xml><?xml version="1.0" encoding="utf-8"?>
<ds:datastoreItem xmlns:ds="http://schemas.openxmlformats.org/officeDocument/2006/customXml" ds:itemID="{43773C39-5E02-4E25-929E-323F9124F544}">
  <ds:schemaRefs>
    <ds:schemaRef ds:uri="http://schemas.microsoft.com/office/2006/documentManagement/types"/>
    <ds:schemaRef ds:uri="http://purl.org/dc/elements/1.1/"/>
    <ds:schemaRef ds:uri="http://purl.org/dc/dcmitype/"/>
    <ds:schemaRef ds:uri="http://purl.org/dc/terms/"/>
    <ds:schemaRef ds:uri="http://schemas.microsoft.com/office/2006/metadata/properties"/>
    <ds:schemaRef ds:uri="809b63af-7d2c-4532-b8fb-263d418785fe"/>
    <ds:schemaRef ds:uri="cd884a5b-c630-4deb-894b-cd58f708e76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A48CA59-61B3-4402-A2FD-9C995CD9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1696</Words>
  <Characters>10097</Characters>
  <Application>Microsoft Office Word</Application>
  <DocSecurity>4</DocSecurity>
  <Lines>360</Lines>
  <Paragraphs>163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2</cp:revision>
  <cp:lastPrinted>2017-05-22T11:36:00Z</cp:lastPrinted>
  <dcterms:created xsi:type="dcterms:W3CDTF">2026-01-07T16:21:00Z</dcterms:created>
  <dcterms:modified xsi:type="dcterms:W3CDTF">2026-01-07T16:21:00Z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