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77777777" w:rsidR="00FB38C3" w:rsidRPr="00442B5C" w:rsidRDefault="00FB38C3" w:rsidP="00FB38C3">
      <w:pPr>
        <w:pStyle w:val="NoSpacing"/>
        <w:rPr>
          <w:b/>
          <w:sz w:val="20"/>
          <w:szCs w:val="20"/>
        </w:rPr>
      </w:pPr>
      <w:r w:rsidRPr="00442B5C">
        <w:rPr>
          <w:b/>
          <w:sz w:val="20"/>
          <w:szCs w:val="20"/>
        </w:rPr>
        <w:t>Email: admin@alns.co.uk</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0E91BB21" w:rsidR="00FB38C3" w:rsidRPr="00442B5C" w:rsidRDefault="007E15E1" w:rsidP="00FB38C3">
      <w:pPr>
        <w:pStyle w:val="NoSpacing"/>
        <w:rPr>
          <w:b/>
          <w:sz w:val="28"/>
          <w:szCs w:val="28"/>
        </w:rPr>
      </w:pPr>
      <w:r>
        <w:rPr>
          <w:b/>
          <w:sz w:val="28"/>
          <w:szCs w:val="28"/>
        </w:rPr>
        <w:t xml:space="preserve">SPECIALIST </w:t>
      </w:r>
      <w:r w:rsidR="00FB38C3" w:rsidRPr="00442B5C">
        <w:rPr>
          <w:b/>
          <w:sz w:val="28"/>
          <w:szCs w:val="28"/>
        </w:rPr>
        <w:t xml:space="preserve">TEACHING </w:t>
      </w:r>
      <w:r w:rsidRPr="00442B5C">
        <w:rPr>
          <w:b/>
          <w:sz w:val="28"/>
          <w:szCs w:val="28"/>
        </w:rPr>
        <w:t>ASSISTANT</w:t>
      </w:r>
      <w:r>
        <w:rPr>
          <w:b/>
          <w:sz w:val="28"/>
          <w:szCs w:val="28"/>
        </w:rPr>
        <w:t>: BROADSIDE ALTERNATIVE PROVISION</w:t>
      </w:r>
    </w:p>
    <w:p w14:paraId="40BAC00C" w14:textId="77777777" w:rsidR="00FB38C3" w:rsidRDefault="00FB38C3" w:rsidP="00FB38C3">
      <w:pPr>
        <w:pStyle w:val="NoSpacing"/>
        <w:rPr>
          <w:sz w:val="20"/>
          <w:szCs w:val="20"/>
        </w:rPr>
      </w:pPr>
    </w:p>
    <w:p w14:paraId="57666779" w14:textId="4D744F91"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F82354">
        <w:rPr>
          <w:b/>
          <w:bCs/>
          <w:sz w:val="20"/>
          <w:szCs w:val="20"/>
        </w:rPr>
        <w:t xml:space="preserve">18,799 </w:t>
      </w:r>
      <w:r w:rsidRPr="00DE10AD">
        <w:rPr>
          <w:b/>
          <w:bCs/>
          <w:sz w:val="20"/>
          <w:szCs w:val="20"/>
        </w:rPr>
        <w:t>- £</w:t>
      </w:r>
      <w:r w:rsidR="00F82354">
        <w:rPr>
          <w:b/>
          <w:bCs/>
          <w:sz w:val="20"/>
          <w:szCs w:val="20"/>
        </w:rPr>
        <w:t>19,891</w:t>
      </w:r>
      <w:r w:rsidRPr="00DE10AD">
        <w:rPr>
          <w:b/>
          <w:bCs/>
          <w:sz w:val="20"/>
          <w:szCs w:val="20"/>
        </w:rPr>
        <w:t xml:space="preserve"> pro rata (£</w:t>
      </w:r>
      <w:r w:rsidR="00F82354">
        <w:rPr>
          <w:b/>
          <w:bCs/>
          <w:sz w:val="20"/>
          <w:szCs w:val="20"/>
        </w:rPr>
        <w:t>21,205</w:t>
      </w:r>
      <w:r w:rsidRPr="00DE10AD">
        <w:rPr>
          <w:b/>
          <w:bCs/>
          <w:sz w:val="20"/>
          <w:szCs w:val="20"/>
        </w:rPr>
        <w:t xml:space="preserve"> - £2</w:t>
      </w:r>
      <w:r w:rsidR="00F82354">
        <w:rPr>
          <w:b/>
          <w:bCs/>
          <w:sz w:val="20"/>
          <w:szCs w:val="20"/>
        </w:rPr>
        <w:t>2</w:t>
      </w:r>
      <w:r w:rsidRPr="00DE10AD">
        <w:rPr>
          <w:b/>
          <w:bCs/>
          <w:sz w:val="20"/>
          <w:szCs w:val="20"/>
        </w:rPr>
        <w:t>,</w:t>
      </w:r>
      <w:r w:rsidR="00F82354">
        <w:rPr>
          <w:b/>
          <w:bCs/>
          <w:sz w:val="20"/>
          <w:szCs w:val="20"/>
        </w:rPr>
        <w:t>437</w:t>
      </w:r>
      <w:r w:rsidRPr="00DE10AD">
        <w:rPr>
          <w:b/>
          <w:bCs/>
          <w:sz w:val="20"/>
          <w:szCs w:val="20"/>
        </w:rPr>
        <w:t xml:space="preserve"> fte.)</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34A32F14" w:rsidR="00FB38C3" w:rsidRPr="00DE10AD" w:rsidRDefault="00FB38C3" w:rsidP="00FB38C3">
      <w:pPr>
        <w:pStyle w:val="NoSpacing"/>
        <w:rPr>
          <w:b/>
          <w:bCs/>
          <w:sz w:val="20"/>
          <w:szCs w:val="20"/>
        </w:rPr>
      </w:pPr>
      <w:r w:rsidRPr="00DE10AD">
        <w:rPr>
          <w:b/>
          <w:bCs/>
          <w:sz w:val="20"/>
          <w:szCs w:val="20"/>
        </w:rPr>
        <w:t xml:space="preserve">Start date: </w:t>
      </w:r>
      <w:r w:rsidR="00981D79">
        <w:rPr>
          <w:b/>
          <w:bCs/>
          <w:sz w:val="20"/>
          <w:szCs w:val="20"/>
        </w:rPr>
        <w:t xml:space="preserve">As soon as possible </w:t>
      </w:r>
    </w:p>
    <w:p w14:paraId="3F367FA2" w14:textId="74D74103"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3D6C14">
        <w:rPr>
          <w:b/>
          <w:bCs/>
          <w:sz w:val="18"/>
          <w:szCs w:val="18"/>
        </w:rPr>
        <w:t>21</w:t>
      </w:r>
      <w:r w:rsidR="003D6C14" w:rsidRPr="003D6C14">
        <w:rPr>
          <w:b/>
          <w:bCs/>
          <w:sz w:val="18"/>
          <w:szCs w:val="18"/>
          <w:vertAlign w:val="superscript"/>
        </w:rPr>
        <w:t>st</w:t>
      </w:r>
      <w:r w:rsidR="003D6C14">
        <w:rPr>
          <w:b/>
          <w:bCs/>
          <w:sz w:val="18"/>
          <w:szCs w:val="18"/>
        </w:rPr>
        <w:t xml:space="preserve"> April</w:t>
      </w:r>
      <w:r w:rsidR="00EC008D">
        <w:rPr>
          <w:b/>
          <w:bCs/>
          <w:sz w:val="18"/>
          <w:szCs w:val="18"/>
        </w:rPr>
        <w:t xml:space="preserve"> 2023</w:t>
      </w:r>
      <w:r w:rsidR="0023341F" w:rsidRPr="002A4FF6">
        <w:rPr>
          <w:b/>
          <w:bCs/>
          <w:sz w:val="18"/>
          <w:szCs w:val="18"/>
        </w:rPr>
        <w:t xml:space="preserve"> (midday)</w:t>
      </w:r>
    </w:p>
    <w:p w14:paraId="28CB2F16" w14:textId="77777777" w:rsidR="00FB38C3" w:rsidRPr="00DE10AD" w:rsidRDefault="00FB38C3" w:rsidP="00FB38C3">
      <w:pPr>
        <w:pStyle w:val="NoSpacing"/>
        <w:rPr>
          <w:b/>
          <w:bCs/>
          <w:sz w:val="20"/>
          <w:szCs w:val="20"/>
        </w:rPr>
      </w:pPr>
      <w:r w:rsidRPr="00DE10AD">
        <w:rPr>
          <w:b/>
          <w:bCs/>
          <w:sz w:val="20"/>
          <w:szCs w:val="20"/>
        </w:rPr>
        <w:t xml:space="preserve">Interviews held:  As soon as possible after the closing date </w:t>
      </w:r>
    </w:p>
    <w:p w14:paraId="6ED19FE9" w14:textId="77777777" w:rsidR="00FB38C3" w:rsidRDefault="00FB38C3" w:rsidP="00FB38C3">
      <w:pPr>
        <w:pStyle w:val="NoSpacing"/>
        <w:rPr>
          <w:sz w:val="20"/>
          <w:szCs w:val="20"/>
        </w:rPr>
      </w:pPr>
    </w:p>
    <w:p w14:paraId="7AF0AE4B" w14:textId="77777777" w:rsidR="00FB38C3" w:rsidRDefault="00FB38C3" w:rsidP="00FB38C3">
      <w:pPr>
        <w:pStyle w:val="NoSpacing"/>
        <w:rPr>
          <w:sz w:val="20"/>
          <w:szCs w:val="20"/>
        </w:rPr>
      </w:pPr>
      <w:r>
        <w:rPr>
          <w:sz w:val="20"/>
          <w:szCs w:val="20"/>
        </w:rPr>
        <w:t>Do you believe that students deserve the very best education? Do you want to work with enthusiastic, dedicated colleagues who are committed to our students? This role is for those who like a challenge, working with young people and enjoy doing something different every day. 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747515D1" w:rsidR="00FB38C3" w:rsidRDefault="00FB38C3" w:rsidP="00FB38C3">
      <w:pPr>
        <w:pStyle w:val="NoSpacing"/>
        <w:rPr>
          <w:sz w:val="20"/>
          <w:szCs w:val="20"/>
        </w:rPr>
      </w:pPr>
      <w:r>
        <w:rPr>
          <w:sz w:val="20"/>
          <w:szCs w:val="20"/>
        </w:rPr>
        <w:t>In March 2017, OFSTED judged the school as strongly ‘Good</w:t>
      </w:r>
      <w:r w:rsidR="00DE10AD">
        <w:rPr>
          <w:sz w:val="20"/>
          <w:szCs w:val="20"/>
        </w:rPr>
        <w:t>’,</w:t>
      </w:r>
      <w:r>
        <w:rPr>
          <w:sz w:val="20"/>
          <w:szCs w:val="20"/>
        </w:rPr>
        <w:t xml:space="preserve"> and we have built on this as we continue our journey to ‘outstanding’.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1886AE90" w14:textId="77777777" w:rsidR="00FB38C3" w:rsidRDefault="00FB38C3" w:rsidP="00FB38C3">
      <w:pPr>
        <w:pStyle w:val="NoSpacing"/>
        <w:rPr>
          <w:sz w:val="20"/>
          <w:szCs w:val="20"/>
        </w:rPr>
      </w:pPr>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We will ensure that all our recruitment and selection practices reflect this commitment. </w:t>
      </w:r>
      <w:r w:rsidRPr="00892FA6">
        <w:rPr>
          <w:sz w:val="20"/>
          <w:szCs w:val="20"/>
        </w:rPr>
        <w:t xml:space="preserve">Early applications are encouraged, and we </w:t>
      </w:r>
      <w:r>
        <w:rPr>
          <w:sz w:val="20"/>
          <w:szCs w:val="20"/>
        </w:rPr>
        <w:t>reserve</w:t>
      </w:r>
      <w:r w:rsidRPr="00892FA6">
        <w:rPr>
          <w:sz w:val="20"/>
          <w:szCs w:val="20"/>
        </w:rPr>
        <w:t xml:space="preserve"> the right to close the vacancy if a suitable candidate is found.</w:t>
      </w:r>
      <w:r>
        <w:rPr>
          <w:sz w:val="20"/>
          <w:szCs w:val="20"/>
        </w:rPr>
        <w:t xml:space="preserve"> All successful candidates will be subject to Disclosure and Barring checks along with other relevant employment checks.</w:t>
      </w:r>
    </w:p>
    <w:p w14:paraId="01E37DA4" w14:textId="77777777" w:rsidR="00FB38C3" w:rsidRDefault="00FB38C3" w:rsidP="00FB38C3">
      <w:pPr>
        <w:pStyle w:val="NoSpacing"/>
        <w:rPr>
          <w:sz w:val="20"/>
          <w:szCs w:val="20"/>
        </w:rPr>
      </w:pPr>
    </w:p>
    <w:p w14:paraId="0F57C051" w14:textId="2B53096A"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Pr="00816686">
          <w:rPr>
            <w:color w:val="0000FF"/>
            <w:sz w:val="20"/>
            <w:szCs w:val="20"/>
            <w:u w:val="single"/>
          </w:rPr>
          <w:t>recruitment@alns.co.uk</w:t>
        </w:r>
      </w:hyperlink>
      <w:r w:rsidR="00F82354" w:rsidRPr="00F82354">
        <w:rPr>
          <w:sz w:val="20"/>
          <w:szCs w:val="20"/>
        </w:rPr>
        <w:t xml:space="preserve"> by Midday Friday </w:t>
      </w:r>
      <w:r w:rsidR="00052C3D">
        <w:rPr>
          <w:sz w:val="20"/>
          <w:szCs w:val="20"/>
        </w:rPr>
        <w:t>21</w:t>
      </w:r>
      <w:r w:rsidR="00052C3D" w:rsidRPr="00052C3D">
        <w:rPr>
          <w:sz w:val="20"/>
          <w:szCs w:val="20"/>
          <w:vertAlign w:val="superscript"/>
        </w:rPr>
        <w:t>st</w:t>
      </w:r>
      <w:r w:rsidR="00052C3D">
        <w:rPr>
          <w:sz w:val="20"/>
          <w:szCs w:val="20"/>
        </w:rPr>
        <w:t xml:space="preserve"> April</w:t>
      </w:r>
      <w:r w:rsidR="00EC008D">
        <w:rPr>
          <w:sz w:val="20"/>
          <w:szCs w:val="20"/>
        </w:rPr>
        <w:t xml:space="preserve"> 2023</w:t>
      </w:r>
      <w:r w:rsidR="00F82354" w:rsidRPr="00F82354">
        <w:rPr>
          <w:sz w:val="20"/>
          <w:szCs w:val="20"/>
        </w:rPr>
        <w:t>.</w:t>
      </w:r>
    </w:p>
    <w:p w14:paraId="34799EB3" w14:textId="77777777" w:rsidR="00FB38C3" w:rsidRPr="00816686" w:rsidRDefault="00FB38C3" w:rsidP="00FB38C3">
      <w:pPr>
        <w:pStyle w:val="NoSpacing"/>
        <w:rPr>
          <w:sz w:val="20"/>
          <w:szCs w:val="20"/>
        </w:rPr>
      </w:pPr>
    </w:p>
    <w:p w14:paraId="38C9F725" w14:textId="55968BB5"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notified by post.</w:t>
      </w:r>
      <w:r>
        <w:rPr>
          <w:sz w:val="20"/>
          <w:szCs w:val="20"/>
        </w:rPr>
        <w:t xml:space="preserve"> </w:t>
      </w:r>
    </w:p>
    <w:p w14:paraId="4A7BC2DB" w14:textId="08EF2720" w:rsidR="00FE43B7" w:rsidRDefault="00FE43B7" w:rsidP="00FB38C3">
      <w:pPr>
        <w:pStyle w:val="NoSpacing"/>
        <w:rPr>
          <w:sz w:val="20"/>
          <w:szCs w:val="20"/>
        </w:rPr>
      </w:pPr>
    </w:p>
    <w:p w14:paraId="59BCA8C0" w14:textId="35A2BB72" w:rsidR="00FE43B7" w:rsidRDefault="00FE43B7" w:rsidP="00FB38C3">
      <w:pPr>
        <w:pStyle w:val="NoSpacing"/>
        <w:rPr>
          <w:sz w:val="20"/>
          <w:szCs w:val="20"/>
        </w:rPr>
      </w:pPr>
    </w:p>
    <w:p w14:paraId="3EFDDB42" w14:textId="2BD13A76" w:rsidR="00FE43B7" w:rsidRDefault="00FE43B7" w:rsidP="00FB38C3">
      <w:pPr>
        <w:pStyle w:val="NoSpacing"/>
        <w:rPr>
          <w:sz w:val="20"/>
          <w:szCs w:val="20"/>
        </w:rPr>
      </w:pPr>
    </w:p>
    <w:p w14:paraId="14BC7F49" w14:textId="1E6BD2C3" w:rsidR="00FE43B7" w:rsidRDefault="00FE43B7" w:rsidP="00FB38C3">
      <w:pPr>
        <w:pStyle w:val="NoSpacing"/>
        <w:rPr>
          <w:sz w:val="20"/>
          <w:szCs w:val="20"/>
        </w:rPr>
      </w:pPr>
    </w:p>
    <w:p w14:paraId="29814202" w14:textId="5ECDFEEC" w:rsidR="00FE43B7" w:rsidRDefault="00FE43B7" w:rsidP="00FB38C3">
      <w:pPr>
        <w:pStyle w:val="NoSpacing"/>
        <w:rPr>
          <w:sz w:val="20"/>
          <w:szCs w:val="20"/>
        </w:rPr>
      </w:pPr>
    </w:p>
    <w:p w14:paraId="1FB9866B" w14:textId="77777777" w:rsidR="00FE43B7" w:rsidRDefault="00FE43B7" w:rsidP="00FB38C3">
      <w:pPr>
        <w:pStyle w:val="NoSpacing"/>
        <w:rPr>
          <w:sz w:val="20"/>
          <w:szCs w:val="20"/>
        </w:rPr>
      </w:pPr>
    </w:p>
    <w:p w14:paraId="115533C9" w14:textId="053A81B4" w:rsidR="009F1A29" w:rsidRDefault="009F1A29"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5B49E5" w:rsidP="009F1A29">
      <w:pPr>
        <w:pStyle w:val="NoSpacing"/>
        <w:rPr>
          <w:rFonts w:ascii="Arial" w:hAnsi="Arial" w:cs="Arial"/>
          <w:i/>
          <w:iCs/>
          <w:color w:val="0070C0"/>
          <w:sz w:val="16"/>
          <w:szCs w:val="16"/>
        </w:rPr>
      </w:pPr>
      <w:hyperlink r:id="rId10" w:history="1">
        <w:r w:rsidR="009F1A29"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70EC321B" w14:textId="07C321CE" w:rsidR="000B2D25" w:rsidRDefault="000B2D25" w:rsidP="00FB38C3">
      <w:pPr>
        <w:pStyle w:val="NoSpacing"/>
        <w:rPr>
          <w:sz w:val="20"/>
          <w:szCs w:val="20"/>
        </w:rPr>
      </w:pPr>
    </w:p>
    <w:p w14:paraId="63F48D5D" w14:textId="631A62E4" w:rsidR="000B2D25" w:rsidRDefault="000B2D25" w:rsidP="00FB38C3">
      <w:pPr>
        <w:pStyle w:val="NoSpacing"/>
        <w:rPr>
          <w:sz w:val="20"/>
          <w:szCs w:val="20"/>
        </w:rPr>
      </w:pPr>
    </w:p>
    <w:p w14:paraId="06509F6C" w14:textId="5DA20EF7" w:rsidR="000B2D25" w:rsidRDefault="000B2D25" w:rsidP="00FB38C3">
      <w:pPr>
        <w:pStyle w:val="NoSpacing"/>
        <w:rPr>
          <w:sz w:val="20"/>
          <w:szCs w:val="20"/>
        </w:rPr>
      </w:pPr>
    </w:p>
    <w:p w14:paraId="2D250EFF" w14:textId="66A0B7AA" w:rsidR="000B2D25" w:rsidRDefault="000B2D25" w:rsidP="00FB38C3">
      <w:pPr>
        <w:pStyle w:val="NoSpacing"/>
        <w:rPr>
          <w:sz w:val="20"/>
          <w:szCs w:val="20"/>
        </w:rPr>
      </w:pPr>
    </w:p>
    <w:p w14:paraId="3EB2E6F3" w14:textId="650F9EA3" w:rsidR="000B2D25" w:rsidRDefault="000B2D25" w:rsidP="00FB38C3">
      <w:pPr>
        <w:pStyle w:val="NoSpacing"/>
        <w:rPr>
          <w:sz w:val="20"/>
          <w:szCs w:val="20"/>
        </w:rPr>
      </w:pPr>
    </w:p>
    <w:p w14:paraId="2345B346" w14:textId="52048DB4" w:rsidR="000B2D25" w:rsidRDefault="000B2D25" w:rsidP="00FB38C3">
      <w:pPr>
        <w:pStyle w:val="NoSpacing"/>
        <w:rPr>
          <w:sz w:val="20"/>
          <w:szCs w:val="20"/>
        </w:rPr>
      </w:pPr>
    </w:p>
    <w:p w14:paraId="13BD0CC2" w14:textId="5A23C22C" w:rsidR="000B2D25" w:rsidRDefault="000B2D25" w:rsidP="00FB38C3">
      <w:pPr>
        <w:pStyle w:val="NoSpacing"/>
        <w:rPr>
          <w:sz w:val="20"/>
          <w:szCs w:val="20"/>
        </w:rPr>
      </w:pPr>
    </w:p>
    <w:p w14:paraId="28DCEB73" w14:textId="6D261DB4" w:rsidR="000B2D25" w:rsidRDefault="000B2D25" w:rsidP="00FB38C3">
      <w:pPr>
        <w:pStyle w:val="NoSpacing"/>
        <w:rPr>
          <w:sz w:val="20"/>
          <w:szCs w:val="20"/>
        </w:rPr>
      </w:pPr>
    </w:p>
    <w:p w14:paraId="6A4E8630" w14:textId="0F99FC32" w:rsidR="000B2D25" w:rsidRDefault="000B2D25" w:rsidP="00FB38C3">
      <w:pPr>
        <w:pStyle w:val="NoSpacing"/>
        <w:rPr>
          <w:sz w:val="20"/>
          <w:szCs w:val="20"/>
        </w:rPr>
      </w:pPr>
    </w:p>
    <w:p w14:paraId="216CC6B5" w14:textId="7EB2F856" w:rsidR="000B2D25" w:rsidRDefault="000B2D25" w:rsidP="00FB38C3">
      <w:pPr>
        <w:pStyle w:val="NoSpacing"/>
        <w:rPr>
          <w:sz w:val="20"/>
          <w:szCs w:val="20"/>
        </w:rPr>
      </w:pPr>
    </w:p>
    <w:p w14:paraId="767C3B31" w14:textId="77777777" w:rsidR="008B22E3" w:rsidRDefault="008B22E3" w:rsidP="008B22E3">
      <w:pPr>
        <w:rPr>
          <w:rFonts w:eastAsia="Times New Roman" w:cs="Times New Roman"/>
          <w:b/>
          <w:sz w:val="20"/>
          <w:szCs w:val="20"/>
          <w:lang w:eastAsia="en-GB"/>
        </w:rPr>
      </w:pPr>
    </w:p>
    <w:p w14:paraId="3662E6DF" w14:textId="310A62C7" w:rsidR="008B22E3" w:rsidRPr="00065243" w:rsidRDefault="008B22E3" w:rsidP="008B22E3">
      <w:pPr>
        <w:rPr>
          <w:rFonts w:eastAsia="Times New Roman" w:cs="Times New Roman"/>
          <w:sz w:val="20"/>
          <w:szCs w:val="20"/>
          <w:lang w:eastAsia="en-GB"/>
        </w:rPr>
      </w:pPr>
      <w:r w:rsidRPr="00065243">
        <w:rPr>
          <w:rFonts w:eastAsia="Times New Roman" w:cs="Times New Roman"/>
          <w:b/>
          <w:sz w:val="20"/>
          <w:szCs w:val="20"/>
          <w:lang w:eastAsia="en-GB"/>
        </w:rPr>
        <w:lastRenderedPageBreak/>
        <w:t>JOB ROLE:</w:t>
      </w:r>
      <w:r w:rsidRPr="00065243">
        <w:rPr>
          <w:rFonts w:eastAsia="Times New Roman" w:cs="Times New Roman"/>
          <w:b/>
          <w:sz w:val="20"/>
          <w:szCs w:val="20"/>
          <w:lang w:eastAsia="en-GB"/>
        </w:rPr>
        <w:tab/>
      </w:r>
      <w:r w:rsidRPr="00065243">
        <w:rPr>
          <w:rFonts w:eastAsia="Times New Roman" w:cs="Times New Roman"/>
          <w:b/>
          <w:sz w:val="20"/>
          <w:szCs w:val="20"/>
          <w:lang w:eastAsia="en-GB"/>
        </w:rPr>
        <w:tab/>
        <w:t xml:space="preserve">Specialist Teaching Assistant: Broadside Alternative Provision </w:t>
      </w:r>
    </w:p>
    <w:p w14:paraId="0B3FCC43" w14:textId="77777777" w:rsidR="008B22E3" w:rsidRPr="00065243" w:rsidRDefault="008B22E3" w:rsidP="008B22E3">
      <w:pPr>
        <w:rPr>
          <w:rFonts w:eastAsia="Times New Roman" w:cs="Times New Roman"/>
          <w:sz w:val="20"/>
          <w:szCs w:val="20"/>
          <w:lang w:eastAsia="en-GB"/>
        </w:rPr>
      </w:pPr>
    </w:p>
    <w:p w14:paraId="298BD240" w14:textId="77777777" w:rsidR="008B22E3" w:rsidRPr="00BB43EF" w:rsidRDefault="008B22E3" w:rsidP="008B22E3">
      <w:pPr>
        <w:rPr>
          <w:rFonts w:eastAsia="Times New Roman" w:cs="Times New Roman"/>
          <w:b/>
          <w:sz w:val="20"/>
          <w:szCs w:val="20"/>
          <w:lang w:eastAsia="en-GB"/>
        </w:rPr>
      </w:pPr>
      <w:r w:rsidRPr="00065243">
        <w:rPr>
          <w:rFonts w:eastAsia="Times New Roman" w:cs="Times New Roman"/>
          <w:b/>
          <w:sz w:val="20"/>
          <w:szCs w:val="20"/>
          <w:lang w:eastAsia="en-GB"/>
        </w:rPr>
        <w:t>PAY BAND:</w:t>
      </w:r>
      <w:r w:rsidRPr="00065243">
        <w:rPr>
          <w:rFonts w:eastAsia="Times New Roman" w:cs="Times New Roman"/>
          <w:b/>
          <w:sz w:val="20"/>
          <w:szCs w:val="20"/>
          <w:lang w:eastAsia="en-GB"/>
        </w:rPr>
        <w:tab/>
      </w:r>
      <w:r w:rsidRPr="00065243">
        <w:rPr>
          <w:rFonts w:eastAsia="Times New Roman" w:cs="Times New Roman"/>
          <w:b/>
          <w:sz w:val="20"/>
          <w:szCs w:val="20"/>
          <w:lang w:eastAsia="en-GB"/>
        </w:rPr>
        <w:tab/>
      </w:r>
      <w:r w:rsidRPr="00BB43EF">
        <w:rPr>
          <w:rFonts w:eastAsia="Times New Roman" w:cs="Times New Roman"/>
          <w:b/>
          <w:sz w:val="20"/>
          <w:szCs w:val="20"/>
          <w:lang w:eastAsia="en-GB"/>
        </w:rPr>
        <w:t>4</w:t>
      </w:r>
    </w:p>
    <w:p w14:paraId="740DA5A8" w14:textId="77777777" w:rsidR="008B22E3" w:rsidRPr="00BB43EF" w:rsidRDefault="008B22E3" w:rsidP="008B22E3">
      <w:pPr>
        <w:rPr>
          <w:rFonts w:eastAsia="Times New Roman" w:cs="Times New Roman"/>
          <w:b/>
          <w:sz w:val="20"/>
          <w:szCs w:val="20"/>
          <w:lang w:eastAsia="en-GB"/>
        </w:rPr>
      </w:pPr>
    </w:p>
    <w:p w14:paraId="4A991804" w14:textId="6F806438" w:rsidR="008B22E3" w:rsidRPr="00BB43EF" w:rsidRDefault="008B22E3" w:rsidP="008B22E3">
      <w:pPr>
        <w:ind w:left="2160" w:hanging="2160"/>
        <w:rPr>
          <w:rFonts w:eastAsia="Times New Roman" w:cs="Times New Roman"/>
          <w:b/>
          <w:sz w:val="20"/>
          <w:szCs w:val="20"/>
          <w:lang w:eastAsia="en-GB"/>
        </w:rPr>
      </w:pPr>
      <w:r w:rsidRPr="00BB43EF">
        <w:rPr>
          <w:rFonts w:eastAsia="Times New Roman" w:cs="Times New Roman"/>
          <w:b/>
          <w:sz w:val="20"/>
          <w:szCs w:val="20"/>
          <w:lang w:eastAsia="en-GB"/>
        </w:rPr>
        <w:t>HOURS:</w:t>
      </w:r>
      <w:r w:rsidRPr="00BB43EF">
        <w:rPr>
          <w:rFonts w:eastAsia="Times New Roman" w:cs="Times New Roman"/>
          <w:b/>
          <w:sz w:val="20"/>
          <w:szCs w:val="20"/>
          <w:lang w:eastAsia="en-GB"/>
        </w:rPr>
        <w:tab/>
        <w:t>3</w:t>
      </w:r>
      <w:r>
        <w:rPr>
          <w:rFonts w:eastAsia="Times New Roman" w:cs="Times New Roman"/>
          <w:b/>
          <w:sz w:val="20"/>
          <w:szCs w:val="20"/>
          <w:lang w:eastAsia="en-GB"/>
        </w:rPr>
        <w:t>7</w:t>
      </w:r>
      <w:r w:rsidRPr="00BB43EF">
        <w:rPr>
          <w:rFonts w:eastAsia="Times New Roman" w:cs="Times New Roman"/>
          <w:b/>
          <w:sz w:val="20"/>
          <w:szCs w:val="20"/>
          <w:lang w:eastAsia="en-GB"/>
        </w:rPr>
        <w:t xml:space="preserve"> per week/4</w:t>
      </w:r>
      <w:r>
        <w:rPr>
          <w:rFonts w:eastAsia="Times New Roman" w:cs="Times New Roman"/>
          <w:b/>
          <w:sz w:val="20"/>
          <w:szCs w:val="20"/>
          <w:lang w:eastAsia="en-GB"/>
        </w:rPr>
        <w:t>0</w:t>
      </w:r>
      <w:r w:rsidRPr="00BB43EF">
        <w:rPr>
          <w:rFonts w:eastAsia="Times New Roman" w:cs="Times New Roman"/>
          <w:b/>
          <w:sz w:val="20"/>
          <w:szCs w:val="20"/>
          <w:lang w:eastAsia="en-GB"/>
        </w:rPr>
        <w:t xml:space="preserve"> weeks (Term time only plus </w:t>
      </w:r>
      <w:r>
        <w:rPr>
          <w:rFonts w:eastAsia="Times New Roman" w:cs="Times New Roman"/>
          <w:b/>
          <w:sz w:val="20"/>
          <w:szCs w:val="20"/>
          <w:lang w:eastAsia="en-GB"/>
        </w:rPr>
        <w:t>1</w:t>
      </w:r>
      <w:r w:rsidRPr="00BB43EF">
        <w:rPr>
          <w:rFonts w:eastAsia="Times New Roman" w:cs="Times New Roman"/>
          <w:b/>
          <w:sz w:val="20"/>
          <w:szCs w:val="20"/>
          <w:lang w:eastAsia="en-GB"/>
        </w:rPr>
        <w:t>)</w:t>
      </w:r>
    </w:p>
    <w:p w14:paraId="018B564A" w14:textId="77777777" w:rsidR="008B22E3" w:rsidRDefault="008B22E3" w:rsidP="008B22E3">
      <w:pPr>
        <w:rPr>
          <w:rFonts w:eastAsia="Times New Roman" w:cs="Times New Roman"/>
          <w:b/>
          <w:sz w:val="20"/>
          <w:szCs w:val="20"/>
          <w:lang w:eastAsia="en-GB"/>
        </w:rPr>
      </w:pPr>
    </w:p>
    <w:p w14:paraId="147FB218" w14:textId="224B0DA8" w:rsidR="008B22E3" w:rsidRPr="00065243" w:rsidRDefault="008B22E3" w:rsidP="008B22E3">
      <w:pPr>
        <w:rPr>
          <w:rFonts w:eastAsia="Times New Roman" w:cs="Times New Roman"/>
          <w:b/>
          <w:sz w:val="20"/>
          <w:szCs w:val="20"/>
          <w:lang w:eastAsia="en-GB"/>
        </w:rPr>
      </w:pPr>
      <w:r w:rsidRPr="00BB43EF">
        <w:rPr>
          <w:rFonts w:eastAsia="Times New Roman" w:cs="Times New Roman"/>
          <w:b/>
          <w:sz w:val="20"/>
          <w:szCs w:val="20"/>
          <w:lang w:eastAsia="en-GB"/>
        </w:rPr>
        <w:t>REPORTS TO:</w:t>
      </w:r>
      <w:r w:rsidRPr="00BB43EF">
        <w:rPr>
          <w:rFonts w:eastAsia="Times New Roman" w:cs="Times New Roman"/>
          <w:b/>
          <w:sz w:val="20"/>
          <w:szCs w:val="20"/>
          <w:lang w:eastAsia="en-GB"/>
        </w:rPr>
        <w:tab/>
      </w:r>
      <w:r w:rsidRPr="00BB43EF">
        <w:rPr>
          <w:rFonts w:eastAsia="Times New Roman" w:cs="Times New Roman"/>
          <w:b/>
          <w:sz w:val="20"/>
          <w:szCs w:val="20"/>
          <w:lang w:eastAsia="en-GB"/>
        </w:rPr>
        <w:tab/>
        <w:t>Curriculum Leader: Broadside Alternative Provision</w:t>
      </w:r>
    </w:p>
    <w:p w14:paraId="01E00DE0" w14:textId="77777777" w:rsidR="008B22E3" w:rsidRPr="00065243" w:rsidRDefault="008B22E3" w:rsidP="008B22E3">
      <w:pPr>
        <w:rPr>
          <w:rFonts w:eastAsia="Times New Roman" w:cs="Times New Roman"/>
          <w:b/>
          <w:sz w:val="20"/>
          <w:szCs w:val="20"/>
          <w:lang w:eastAsia="en-GB"/>
        </w:rPr>
      </w:pPr>
    </w:p>
    <w:p w14:paraId="0B8104F9" w14:textId="77777777" w:rsidR="008B22E3" w:rsidRPr="00065243" w:rsidRDefault="008B22E3" w:rsidP="008B22E3">
      <w:pPr>
        <w:rPr>
          <w:sz w:val="20"/>
          <w:szCs w:val="20"/>
        </w:rPr>
      </w:pPr>
      <w:r w:rsidRPr="00065243">
        <w:rPr>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6FA87995" w14:textId="77777777" w:rsidR="008B22E3" w:rsidRPr="00065243" w:rsidRDefault="008B22E3" w:rsidP="008B22E3">
      <w:pPr>
        <w:rPr>
          <w:sz w:val="20"/>
          <w:szCs w:val="20"/>
        </w:rPr>
      </w:pPr>
    </w:p>
    <w:p w14:paraId="2D4D31A5" w14:textId="77777777" w:rsidR="008B22E3" w:rsidRPr="00065243" w:rsidRDefault="008B22E3" w:rsidP="008B22E3">
      <w:pPr>
        <w:rPr>
          <w:sz w:val="20"/>
          <w:szCs w:val="20"/>
        </w:rPr>
      </w:pPr>
      <w:r w:rsidRPr="00065243">
        <w:rPr>
          <w:sz w:val="20"/>
          <w:szCs w:val="20"/>
        </w:rPr>
        <w:t>Admiral Lord Nelson School and its Governing Body are committed to safeguarding and promoting the welfare of children and young people; and they expect all staff to share this commitment.</w:t>
      </w:r>
    </w:p>
    <w:p w14:paraId="0576607C" w14:textId="77777777" w:rsidR="008B22E3" w:rsidRPr="00065243" w:rsidRDefault="008B22E3" w:rsidP="008B22E3">
      <w:pPr>
        <w:rPr>
          <w:sz w:val="20"/>
          <w:szCs w:val="20"/>
        </w:rPr>
      </w:pPr>
    </w:p>
    <w:p w14:paraId="29602AD9" w14:textId="77777777" w:rsidR="008B22E3" w:rsidRPr="00065243" w:rsidRDefault="008B22E3" w:rsidP="008B22E3">
      <w:pPr>
        <w:rPr>
          <w:b/>
          <w:sz w:val="20"/>
          <w:szCs w:val="20"/>
        </w:rPr>
      </w:pPr>
      <w:r w:rsidRPr="00065243">
        <w:rPr>
          <w:b/>
          <w:sz w:val="20"/>
          <w:szCs w:val="20"/>
        </w:rPr>
        <w:t>Key Purposes:</w:t>
      </w:r>
    </w:p>
    <w:p w14:paraId="69588A57" w14:textId="77777777" w:rsidR="008B22E3" w:rsidRPr="00065243" w:rsidRDefault="008B22E3" w:rsidP="008B22E3">
      <w:pPr>
        <w:rPr>
          <w:sz w:val="20"/>
          <w:szCs w:val="20"/>
        </w:rPr>
      </w:pPr>
    </w:p>
    <w:p w14:paraId="04C01EB3"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support the learning and care of students attending Broadside Alternative Provision through appropriate interventions that empower them to be able to raise their own achievement and academic progress.</w:t>
      </w:r>
    </w:p>
    <w:p w14:paraId="59666C80" w14:textId="77777777" w:rsidR="008B22E3" w:rsidRPr="00065243" w:rsidRDefault="008B22E3" w:rsidP="008B22E3">
      <w:pPr>
        <w:rPr>
          <w:rFonts w:eastAsia="Times New Roman" w:cs="Times New Roman"/>
          <w:sz w:val="20"/>
          <w:szCs w:val="20"/>
          <w:lang w:eastAsia="en-GB"/>
        </w:rPr>
      </w:pPr>
    </w:p>
    <w:p w14:paraId="495D6289"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work with students attending Broadside Alternative Provision on 1:1 basis; in small groups within or out of teacher-led sessions, PD Days and in other curriculum experiences.</w:t>
      </w:r>
    </w:p>
    <w:p w14:paraId="1E99FB29" w14:textId="77777777" w:rsidR="008B22E3" w:rsidRPr="00BB43EF" w:rsidRDefault="008B22E3" w:rsidP="008B22E3">
      <w:pPr>
        <w:rPr>
          <w:rFonts w:eastAsia="Times New Roman" w:cs="Times New Roman"/>
          <w:sz w:val="20"/>
          <w:szCs w:val="20"/>
          <w:lang w:eastAsia="en-GB"/>
        </w:rPr>
      </w:pPr>
    </w:p>
    <w:p w14:paraId="1445221F"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be able to prioritise own work, show initiative and be flexible in working across all areas of intervention.</w:t>
      </w:r>
    </w:p>
    <w:p w14:paraId="3B3ACB04" w14:textId="77777777" w:rsidR="008B22E3" w:rsidRPr="00BB43EF" w:rsidRDefault="008B22E3" w:rsidP="008B22E3">
      <w:pPr>
        <w:rPr>
          <w:rFonts w:eastAsia="Times New Roman" w:cs="Times New Roman"/>
          <w:sz w:val="20"/>
          <w:szCs w:val="20"/>
          <w:lang w:eastAsia="en-GB"/>
        </w:rPr>
      </w:pPr>
    </w:p>
    <w:p w14:paraId="598B246E"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Improving the learning environment of the school by challenging students appropriately, providing mentoring and guidance as required.</w:t>
      </w:r>
    </w:p>
    <w:p w14:paraId="4A0170D8" w14:textId="77777777" w:rsidR="008B22E3" w:rsidRPr="00BB43EF" w:rsidRDefault="008B22E3" w:rsidP="008B22E3">
      <w:pPr>
        <w:rPr>
          <w:rFonts w:eastAsia="Times New Roman" w:cs="Times New Roman"/>
          <w:sz w:val="20"/>
          <w:szCs w:val="20"/>
          <w:lang w:eastAsia="en-GB"/>
        </w:rPr>
      </w:pPr>
    </w:p>
    <w:p w14:paraId="3452E2FD"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attend and contribute to reports and planning or review meetings for students attending Broadside Alternative Provision, as appropriate.</w:t>
      </w:r>
    </w:p>
    <w:p w14:paraId="6ADAD98D" w14:textId="77777777" w:rsidR="008B22E3" w:rsidRPr="00BB43EF" w:rsidRDefault="008B22E3" w:rsidP="008B22E3">
      <w:pPr>
        <w:rPr>
          <w:rFonts w:eastAsia="Times New Roman" w:cs="Times New Roman"/>
          <w:sz w:val="20"/>
          <w:szCs w:val="20"/>
          <w:lang w:eastAsia="en-GB"/>
        </w:rPr>
      </w:pPr>
    </w:p>
    <w:p w14:paraId="68D8E7A9"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provide professional learning opportunities, advice and guidance for staff to support them in meeting the educational needs of students who have or are currently attending Broadside Alternative Provision.</w:t>
      </w:r>
    </w:p>
    <w:p w14:paraId="643C3EE5" w14:textId="77777777" w:rsidR="008B22E3" w:rsidRPr="00BB43EF" w:rsidRDefault="008B22E3" w:rsidP="008B22E3">
      <w:pPr>
        <w:rPr>
          <w:rFonts w:eastAsia="Times New Roman" w:cs="Times New Roman"/>
          <w:sz w:val="20"/>
          <w:szCs w:val="20"/>
          <w:lang w:eastAsia="en-GB"/>
        </w:rPr>
      </w:pPr>
    </w:p>
    <w:p w14:paraId="7645C4BC"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deputise for the Broadside Alternative Provision Manager in their absence.</w:t>
      </w:r>
    </w:p>
    <w:p w14:paraId="6D994F90" w14:textId="77777777" w:rsidR="008B22E3" w:rsidRPr="00BB43EF" w:rsidRDefault="008B22E3" w:rsidP="008B22E3">
      <w:pPr>
        <w:rPr>
          <w:rFonts w:eastAsia="Times New Roman" w:cs="Times New Roman"/>
          <w:sz w:val="20"/>
          <w:szCs w:val="20"/>
          <w:lang w:eastAsia="en-GB"/>
        </w:rPr>
      </w:pPr>
    </w:p>
    <w:p w14:paraId="2D8E3D7A" w14:textId="77777777" w:rsidR="008B22E3" w:rsidRPr="00BB43EF" w:rsidRDefault="008B22E3" w:rsidP="008B22E3">
      <w:pPr>
        <w:pStyle w:val="ListParagraph"/>
        <w:widowControl/>
        <w:numPr>
          <w:ilvl w:val="0"/>
          <w:numId w:val="8"/>
        </w:numPr>
        <w:autoSpaceDE/>
        <w:autoSpaceDN/>
        <w:rPr>
          <w:sz w:val="20"/>
          <w:szCs w:val="20"/>
        </w:rPr>
      </w:pPr>
      <w:r w:rsidRPr="00BB43EF">
        <w:rPr>
          <w:sz w:val="20"/>
          <w:szCs w:val="20"/>
        </w:rPr>
        <w:t>To foster positive working relationships with parents and outside agency workers for students attending Broadside Alternative Provision.</w:t>
      </w:r>
    </w:p>
    <w:p w14:paraId="44D93608" w14:textId="77777777" w:rsidR="008B22E3" w:rsidRPr="00BB43EF" w:rsidRDefault="008B22E3" w:rsidP="008B22E3">
      <w:pPr>
        <w:pStyle w:val="ListParagraph"/>
        <w:rPr>
          <w:sz w:val="20"/>
          <w:szCs w:val="20"/>
        </w:rPr>
      </w:pPr>
    </w:p>
    <w:p w14:paraId="5BFA9A09" w14:textId="77777777" w:rsidR="008B22E3" w:rsidRPr="00BB43EF" w:rsidRDefault="008B22E3" w:rsidP="008B22E3">
      <w:pPr>
        <w:rPr>
          <w:b/>
          <w:sz w:val="20"/>
          <w:szCs w:val="20"/>
        </w:rPr>
      </w:pPr>
      <w:r w:rsidRPr="00BB43EF">
        <w:rPr>
          <w:b/>
          <w:sz w:val="20"/>
          <w:szCs w:val="20"/>
        </w:rPr>
        <w:t>Accountabilities:</w:t>
      </w:r>
    </w:p>
    <w:p w14:paraId="37F42FE6" w14:textId="77777777" w:rsidR="008B22E3" w:rsidRPr="00BB43EF" w:rsidRDefault="008B22E3" w:rsidP="008B22E3">
      <w:pPr>
        <w:ind w:left="567" w:hanging="567"/>
        <w:rPr>
          <w:sz w:val="20"/>
          <w:szCs w:val="20"/>
        </w:rPr>
      </w:pPr>
    </w:p>
    <w:p w14:paraId="2DDE6239"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develop a high level of skill in the teaching of:</w:t>
      </w:r>
    </w:p>
    <w:p w14:paraId="476AEC1D" w14:textId="77777777" w:rsidR="008B22E3" w:rsidRPr="00BB43EF" w:rsidRDefault="008B22E3" w:rsidP="008B22E3">
      <w:pPr>
        <w:ind w:left="426" w:hanging="720"/>
        <w:rPr>
          <w:rFonts w:eastAsia="Times New Roman" w:cs="Times New Roman"/>
          <w:sz w:val="20"/>
          <w:szCs w:val="20"/>
          <w:lang w:eastAsia="en-GB"/>
        </w:rPr>
      </w:pPr>
    </w:p>
    <w:p w14:paraId="6BF0F258" w14:textId="77777777" w:rsidR="008B22E3" w:rsidRPr="00BB43EF" w:rsidRDefault="008B22E3" w:rsidP="008B22E3">
      <w:pPr>
        <w:pStyle w:val="ListParagraph"/>
        <w:widowControl/>
        <w:numPr>
          <w:ilvl w:val="0"/>
          <w:numId w:val="7"/>
        </w:numPr>
        <w:autoSpaceDE/>
        <w:autoSpaceDN/>
        <w:ind w:firstLine="131"/>
        <w:rPr>
          <w:sz w:val="20"/>
          <w:szCs w:val="20"/>
        </w:rPr>
      </w:pPr>
      <w:r w:rsidRPr="00BB43EF">
        <w:rPr>
          <w:sz w:val="20"/>
          <w:szCs w:val="20"/>
        </w:rPr>
        <w:t>Reading</w:t>
      </w:r>
    </w:p>
    <w:p w14:paraId="158E03B2" w14:textId="77777777" w:rsidR="008B22E3" w:rsidRPr="00BB43EF" w:rsidRDefault="008B22E3" w:rsidP="008B22E3">
      <w:pPr>
        <w:pStyle w:val="ListParagraph"/>
        <w:widowControl/>
        <w:numPr>
          <w:ilvl w:val="0"/>
          <w:numId w:val="7"/>
        </w:numPr>
        <w:autoSpaceDE/>
        <w:autoSpaceDN/>
        <w:ind w:firstLine="131"/>
        <w:rPr>
          <w:sz w:val="20"/>
          <w:szCs w:val="20"/>
        </w:rPr>
      </w:pPr>
      <w:r w:rsidRPr="00BB43EF">
        <w:rPr>
          <w:sz w:val="20"/>
          <w:szCs w:val="20"/>
        </w:rPr>
        <w:t>Numeracy techniques</w:t>
      </w:r>
    </w:p>
    <w:p w14:paraId="04308288" w14:textId="77777777" w:rsidR="008B22E3" w:rsidRPr="00BB43EF" w:rsidRDefault="008B22E3" w:rsidP="008B22E3">
      <w:pPr>
        <w:pStyle w:val="ListParagraph"/>
        <w:widowControl/>
        <w:numPr>
          <w:ilvl w:val="0"/>
          <w:numId w:val="7"/>
        </w:numPr>
        <w:autoSpaceDE/>
        <w:autoSpaceDN/>
        <w:ind w:firstLine="131"/>
        <w:rPr>
          <w:sz w:val="20"/>
          <w:szCs w:val="20"/>
        </w:rPr>
      </w:pPr>
      <w:r w:rsidRPr="00BB43EF">
        <w:rPr>
          <w:sz w:val="20"/>
          <w:szCs w:val="20"/>
        </w:rPr>
        <w:t>Literacy techniques</w:t>
      </w:r>
    </w:p>
    <w:p w14:paraId="540C5E17" w14:textId="77777777" w:rsidR="008B22E3" w:rsidRPr="00BB43EF" w:rsidRDefault="008B22E3" w:rsidP="008B22E3">
      <w:pPr>
        <w:pStyle w:val="ListParagraph"/>
        <w:widowControl/>
        <w:numPr>
          <w:ilvl w:val="0"/>
          <w:numId w:val="7"/>
        </w:numPr>
        <w:autoSpaceDE/>
        <w:autoSpaceDN/>
        <w:ind w:firstLine="131"/>
        <w:rPr>
          <w:sz w:val="20"/>
          <w:szCs w:val="20"/>
        </w:rPr>
      </w:pPr>
      <w:r w:rsidRPr="00BB43EF">
        <w:rPr>
          <w:sz w:val="20"/>
          <w:szCs w:val="20"/>
        </w:rPr>
        <w:t xml:space="preserve">Behaviour for living skills </w:t>
      </w:r>
    </w:p>
    <w:p w14:paraId="79828B84" w14:textId="77777777" w:rsidR="008B22E3" w:rsidRPr="00BB43EF" w:rsidRDefault="008B22E3" w:rsidP="008B22E3">
      <w:pPr>
        <w:ind w:left="720" w:hanging="720"/>
        <w:rPr>
          <w:rFonts w:eastAsia="Times New Roman" w:cs="Times New Roman"/>
          <w:sz w:val="20"/>
          <w:szCs w:val="20"/>
          <w:lang w:eastAsia="en-GB"/>
        </w:rPr>
      </w:pPr>
    </w:p>
    <w:p w14:paraId="202F4E20"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have a basic level of understanding of how to support learning for students with sensory impairment and specific physical needs.</w:t>
      </w:r>
    </w:p>
    <w:p w14:paraId="51D4EF2D" w14:textId="77777777" w:rsidR="008B22E3" w:rsidRPr="00BB43EF" w:rsidRDefault="008B22E3" w:rsidP="008B22E3">
      <w:pPr>
        <w:pStyle w:val="ListParagraph"/>
        <w:rPr>
          <w:sz w:val="20"/>
          <w:szCs w:val="20"/>
        </w:rPr>
      </w:pPr>
    </w:p>
    <w:p w14:paraId="70E86B1C"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lastRenderedPageBreak/>
        <w:t>To promote restorative practice at every opportunity, in meetings and communications, with parents, students and colleagues, to maintain the strong, inclusive ethos of the school.</w:t>
      </w:r>
    </w:p>
    <w:p w14:paraId="1F62023E" w14:textId="77777777" w:rsidR="008B22E3" w:rsidRPr="00BB43EF" w:rsidRDefault="008B22E3" w:rsidP="008B22E3">
      <w:pPr>
        <w:rPr>
          <w:sz w:val="20"/>
          <w:szCs w:val="20"/>
        </w:rPr>
      </w:pPr>
    </w:p>
    <w:p w14:paraId="0DFCBBC0"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liaise with subject teachers, subject leaders, Broadside Alternative Provision Manager and SENCO to devise programmes of study for students attending Broadside Alternative Provision.</w:t>
      </w:r>
    </w:p>
    <w:p w14:paraId="33BB6335" w14:textId="77777777" w:rsidR="008B22E3" w:rsidRPr="00BB43EF" w:rsidRDefault="008B22E3" w:rsidP="008B22E3">
      <w:pPr>
        <w:pStyle w:val="ListParagraph"/>
        <w:rPr>
          <w:sz w:val="20"/>
          <w:szCs w:val="20"/>
        </w:rPr>
      </w:pPr>
    </w:p>
    <w:p w14:paraId="36D9B368"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support the delivery of appropriate vocational courses that lead to level 1 or 2 qualifications for those students accessing Broadside Provision regularly under the direction of  the Broadside Alternate Provision Manager or Curriculum Leader/SENCO.</w:t>
      </w:r>
    </w:p>
    <w:p w14:paraId="58C47DBD" w14:textId="77777777" w:rsidR="008B22E3" w:rsidRPr="00BB43EF" w:rsidRDefault="008B22E3" w:rsidP="008B22E3">
      <w:pPr>
        <w:ind w:hanging="720"/>
        <w:rPr>
          <w:rFonts w:eastAsia="Times New Roman" w:cs="Times New Roman"/>
          <w:sz w:val="20"/>
          <w:szCs w:val="20"/>
          <w:lang w:eastAsia="en-GB"/>
        </w:rPr>
      </w:pPr>
    </w:p>
    <w:p w14:paraId="05189727"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be committed towards having a Level 2 standard of education in English and Mathematics, being skilled at using this knowledge to support students in the application of these core skills across the curriculum.</w:t>
      </w:r>
    </w:p>
    <w:p w14:paraId="1B6B5E54" w14:textId="77777777" w:rsidR="008B22E3" w:rsidRPr="00BB43EF" w:rsidRDefault="008B22E3" w:rsidP="008B22E3">
      <w:pPr>
        <w:ind w:left="720" w:hanging="720"/>
        <w:rPr>
          <w:rFonts w:eastAsia="Times New Roman" w:cs="Times New Roman"/>
          <w:sz w:val="20"/>
          <w:szCs w:val="20"/>
          <w:lang w:eastAsia="en-GB"/>
        </w:rPr>
      </w:pPr>
    </w:p>
    <w:p w14:paraId="010E87F9"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Ensuring appropriate differentiated resources and equipment are accessible and available for students attending Broadside Alternative Provision, as required.</w:t>
      </w:r>
    </w:p>
    <w:p w14:paraId="25830B90" w14:textId="77777777" w:rsidR="008B22E3" w:rsidRPr="00BB43EF" w:rsidRDefault="008B22E3" w:rsidP="008B22E3">
      <w:pPr>
        <w:pStyle w:val="ListParagraph"/>
        <w:rPr>
          <w:sz w:val="20"/>
          <w:szCs w:val="20"/>
        </w:rPr>
      </w:pPr>
    </w:p>
    <w:p w14:paraId="2F5F5E51"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promote and support good school attendance, to enable students to have full access to educational opportunities, assisting in removing barriers to engagement and implementing school policies and processed, working with the safeguarding team, as required.</w:t>
      </w:r>
    </w:p>
    <w:p w14:paraId="78B227F2" w14:textId="77777777" w:rsidR="008B22E3" w:rsidRPr="00BB43EF" w:rsidRDefault="008B22E3" w:rsidP="008B22E3">
      <w:pPr>
        <w:rPr>
          <w:sz w:val="20"/>
          <w:szCs w:val="20"/>
        </w:rPr>
      </w:pPr>
    </w:p>
    <w:p w14:paraId="65B3614A"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Maintain and take care of stock and equipment in the Broadside Alternative Provision, including periodic visual and physical safety checks, as required.</w:t>
      </w:r>
    </w:p>
    <w:p w14:paraId="2DA84B8B" w14:textId="77777777" w:rsidR="008B22E3" w:rsidRPr="00BB43EF" w:rsidRDefault="008B22E3" w:rsidP="008B22E3">
      <w:pPr>
        <w:ind w:left="720" w:hanging="720"/>
        <w:rPr>
          <w:rFonts w:eastAsia="Times New Roman" w:cs="Times New Roman"/>
          <w:sz w:val="20"/>
          <w:szCs w:val="20"/>
          <w:lang w:eastAsia="en-GB"/>
        </w:rPr>
      </w:pPr>
    </w:p>
    <w:p w14:paraId="2C66F069"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be trained and able to use Evac chair and to support the safe evacuation of students with physical impairment, as required.</w:t>
      </w:r>
    </w:p>
    <w:p w14:paraId="0421A89E" w14:textId="77777777" w:rsidR="008B22E3" w:rsidRPr="00BB43EF" w:rsidRDefault="008B22E3" w:rsidP="008B22E3">
      <w:pPr>
        <w:ind w:left="720" w:hanging="720"/>
        <w:rPr>
          <w:rFonts w:eastAsia="Times New Roman" w:cs="Times New Roman"/>
          <w:sz w:val="20"/>
          <w:szCs w:val="20"/>
          <w:lang w:eastAsia="en-GB"/>
        </w:rPr>
      </w:pPr>
    </w:p>
    <w:p w14:paraId="1A4E58EB"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take responsibility for the welfare and hygiene of the students attending Broadside Alternative Provision, including assisting in toileting, changing and cleaning, where necessary.</w:t>
      </w:r>
    </w:p>
    <w:p w14:paraId="4AB5E698" w14:textId="77777777" w:rsidR="008B22E3" w:rsidRPr="00BB43EF" w:rsidRDefault="008B22E3" w:rsidP="008B22E3">
      <w:pPr>
        <w:ind w:left="720" w:hanging="720"/>
        <w:rPr>
          <w:rFonts w:eastAsia="Times New Roman" w:cs="Times New Roman"/>
          <w:sz w:val="20"/>
          <w:szCs w:val="20"/>
          <w:lang w:eastAsia="en-GB"/>
        </w:rPr>
      </w:pPr>
    </w:p>
    <w:p w14:paraId="3F5C2A0A"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provide physical assistance to those students with physical needs, including the carrying of equipment as required.</w:t>
      </w:r>
    </w:p>
    <w:p w14:paraId="4DC58CC9" w14:textId="77777777" w:rsidR="008B22E3" w:rsidRPr="00BB43EF" w:rsidRDefault="008B22E3" w:rsidP="008B22E3">
      <w:pPr>
        <w:ind w:left="720" w:hanging="720"/>
        <w:rPr>
          <w:rFonts w:eastAsia="Times New Roman" w:cs="Times New Roman"/>
          <w:sz w:val="20"/>
          <w:szCs w:val="20"/>
          <w:lang w:eastAsia="en-GB"/>
        </w:rPr>
      </w:pPr>
    </w:p>
    <w:p w14:paraId="2EB6DBFA"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 xml:space="preserve">To provide specific supervision of students attending Broadside Alternative Provision with SEND during breaktimes as directed by the Broadside Alternative Provision Manager before and after school; being prepared to offer flexibility at the start and end of the school day </w:t>
      </w:r>
    </w:p>
    <w:p w14:paraId="3821E14F" w14:textId="77777777" w:rsidR="008B22E3" w:rsidRPr="00BB43EF" w:rsidRDefault="008B22E3" w:rsidP="008B22E3">
      <w:pPr>
        <w:pStyle w:val="ListParagraph"/>
        <w:rPr>
          <w:sz w:val="20"/>
          <w:szCs w:val="20"/>
        </w:rPr>
      </w:pPr>
    </w:p>
    <w:p w14:paraId="06CD653A"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delivery an ongoing programme of EQ, to develop student skills in managing their emotions, particularly for students accessing Broadside Alternative Provision with an identified SEMH learning need, reporting weekly to the inclusion manager to be included in the full EQ weekly report.</w:t>
      </w:r>
    </w:p>
    <w:p w14:paraId="10B1072A" w14:textId="77777777" w:rsidR="008B22E3" w:rsidRPr="00BB43EF" w:rsidRDefault="008B22E3" w:rsidP="008B22E3">
      <w:pPr>
        <w:pStyle w:val="ListParagraph"/>
        <w:rPr>
          <w:sz w:val="20"/>
        </w:rPr>
      </w:pPr>
    </w:p>
    <w:p w14:paraId="726C865C"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rPr>
        <w:t>To share responsibility for delivery and support of holiday provision for those students identified as in need of support.</w:t>
      </w:r>
    </w:p>
    <w:p w14:paraId="486B68CA" w14:textId="77777777" w:rsidR="008B22E3" w:rsidRPr="00BB43EF" w:rsidRDefault="008B22E3" w:rsidP="008B22E3">
      <w:pPr>
        <w:pStyle w:val="ListParagraph"/>
        <w:rPr>
          <w:sz w:val="20"/>
          <w:szCs w:val="20"/>
        </w:rPr>
      </w:pPr>
    </w:p>
    <w:p w14:paraId="5B9FE07A"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undertake any aspect of the Teaching Assistant role, in the absence of educational provision needs for students attending Broadside Alternative Provision at ALNS both in the long term or on a day to day basis.</w:t>
      </w:r>
    </w:p>
    <w:p w14:paraId="1F739305" w14:textId="77777777" w:rsidR="008B22E3" w:rsidRPr="00BB43EF" w:rsidRDefault="008B22E3" w:rsidP="008B22E3">
      <w:pPr>
        <w:pStyle w:val="ListParagraph"/>
        <w:rPr>
          <w:sz w:val="20"/>
          <w:szCs w:val="20"/>
        </w:rPr>
      </w:pPr>
    </w:p>
    <w:p w14:paraId="2FDBF378"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 xml:space="preserve">To attend and contribute to meetings with teachers, outside agencies, parents, as appropriate. </w:t>
      </w:r>
    </w:p>
    <w:p w14:paraId="24181577" w14:textId="77777777" w:rsidR="008B22E3" w:rsidRPr="00BB43EF" w:rsidRDefault="008B22E3" w:rsidP="008B22E3">
      <w:pPr>
        <w:pStyle w:val="ListParagraph"/>
        <w:ind w:hanging="720"/>
        <w:rPr>
          <w:sz w:val="20"/>
          <w:szCs w:val="20"/>
        </w:rPr>
      </w:pPr>
    </w:p>
    <w:p w14:paraId="4AFC4C06"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attend, as required, morning team briefings and afternoon briefings.</w:t>
      </w:r>
    </w:p>
    <w:p w14:paraId="51A05EE9" w14:textId="77777777" w:rsidR="008B22E3" w:rsidRPr="00BB43EF" w:rsidRDefault="008B22E3" w:rsidP="008B22E3">
      <w:pPr>
        <w:pStyle w:val="ListParagraph"/>
        <w:ind w:hanging="720"/>
        <w:rPr>
          <w:sz w:val="20"/>
          <w:szCs w:val="20"/>
        </w:rPr>
      </w:pPr>
    </w:p>
    <w:p w14:paraId="1065F101" w14:textId="77777777" w:rsidR="008B22E3" w:rsidRPr="00BB43EF" w:rsidRDefault="008B22E3" w:rsidP="008B22E3">
      <w:pPr>
        <w:pStyle w:val="ListParagraph"/>
        <w:widowControl/>
        <w:numPr>
          <w:ilvl w:val="0"/>
          <w:numId w:val="6"/>
        </w:numPr>
        <w:autoSpaceDE/>
        <w:autoSpaceDN/>
        <w:ind w:hanging="720"/>
        <w:rPr>
          <w:sz w:val="20"/>
          <w:szCs w:val="20"/>
        </w:rPr>
      </w:pPr>
      <w:r w:rsidRPr="00BB43EF">
        <w:rPr>
          <w:sz w:val="20"/>
          <w:szCs w:val="20"/>
        </w:rPr>
        <w:t>To contribute to the devising of plans (eg PSPs) as required.</w:t>
      </w:r>
    </w:p>
    <w:p w14:paraId="31DB7D78" w14:textId="77777777" w:rsidR="008B22E3" w:rsidRDefault="008B22E3" w:rsidP="008B22E3">
      <w:pPr>
        <w:rPr>
          <w:sz w:val="20"/>
          <w:szCs w:val="20"/>
        </w:rPr>
      </w:pPr>
    </w:p>
    <w:p w14:paraId="4C6930B8" w14:textId="77777777" w:rsidR="008B22E3" w:rsidRDefault="008B22E3" w:rsidP="008B22E3">
      <w:pPr>
        <w:rPr>
          <w:sz w:val="20"/>
          <w:szCs w:val="20"/>
        </w:rPr>
      </w:pPr>
      <w:r>
        <w:rPr>
          <w:sz w:val="20"/>
          <w:szCs w:val="20"/>
        </w:rPr>
        <w:lastRenderedPageBreak/>
        <w:t xml:space="preserve">Whole School Responsibilities: </w:t>
      </w:r>
    </w:p>
    <w:p w14:paraId="7A7EF1A9" w14:textId="77777777" w:rsidR="008B22E3" w:rsidRPr="00BB43EF" w:rsidRDefault="008B22E3" w:rsidP="008B22E3">
      <w:pPr>
        <w:pStyle w:val="NoSpacing"/>
        <w:rPr>
          <w:sz w:val="20"/>
          <w:szCs w:val="20"/>
        </w:rPr>
      </w:pPr>
    </w:p>
    <w:p w14:paraId="7309D308" w14:textId="77777777" w:rsidR="008B22E3" w:rsidRPr="00BB43EF" w:rsidRDefault="008B22E3" w:rsidP="008B22E3">
      <w:pPr>
        <w:pStyle w:val="NoSpacing"/>
        <w:numPr>
          <w:ilvl w:val="0"/>
          <w:numId w:val="6"/>
        </w:numPr>
        <w:rPr>
          <w:color w:val="000000"/>
          <w:kern w:val="28"/>
          <w:sz w:val="20"/>
          <w:szCs w:val="20"/>
          <w14:cntxtAlts/>
        </w:rPr>
      </w:pPr>
      <w:bookmarkStart w:id="1" w:name="_Hlk103593002"/>
      <w:r w:rsidRPr="00BB43EF">
        <w:rPr>
          <w:color w:val="000000"/>
          <w:kern w:val="28"/>
          <w:sz w:val="20"/>
          <w:szCs w:val="20"/>
          <w14:cntxtAlts/>
        </w:rPr>
        <w:t>To promote restorative practice at every opportunity, in meetings and communications, with parents, students and colleagues, to maintain the strong, inclusive ethos of the school.</w:t>
      </w:r>
    </w:p>
    <w:p w14:paraId="5AF1D6CF" w14:textId="77777777" w:rsidR="008B22E3" w:rsidRPr="00BB43EF" w:rsidRDefault="008B22E3" w:rsidP="008B22E3">
      <w:pPr>
        <w:pStyle w:val="NoSpacing"/>
        <w:rPr>
          <w:sz w:val="20"/>
          <w:szCs w:val="20"/>
        </w:rPr>
      </w:pPr>
    </w:p>
    <w:p w14:paraId="0ACABB9D" w14:textId="77777777" w:rsidR="008B22E3" w:rsidRPr="00BB43EF" w:rsidRDefault="008B22E3" w:rsidP="008B22E3">
      <w:pPr>
        <w:pStyle w:val="NoSpacing"/>
        <w:numPr>
          <w:ilvl w:val="0"/>
          <w:numId w:val="6"/>
        </w:numPr>
        <w:rPr>
          <w:sz w:val="20"/>
          <w:szCs w:val="20"/>
        </w:rPr>
      </w:pPr>
      <w:r w:rsidRPr="00BB43EF">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1E8C258B" w14:textId="77777777" w:rsidR="008B22E3" w:rsidRPr="00BB43EF" w:rsidRDefault="008B22E3" w:rsidP="008B22E3">
      <w:pPr>
        <w:pStyle w:val="NoSpacing"/>
        <w:rPr>
          <w:sz w:val="20"/>
          <w:szCs w:val="20"/>
        </w:rPr>
      </w:pPr>
    </w:p>
    <w:p w14:paraId="0188FF1F" w14:textId="77777777" w:rsidR="008B22E3" w:rsidRPr="00BB43EF" w:rsidRDefault="008B22E3" w:rsidP="008B22E3">
      <w:pPr>
        <w:pStyle w:val="NoSpacing"/>
        <w:numPr>
          <w:ilvl w:val="0"/>
          <w:numId w:val="6"/>
        </w:numPr>
        <w:rPr>
          <w:color w:val="000000"/>
          <w:kern w:val="28"/>
          <w:sz w:val="20"/>
          <w:szCs w:val="20"/>
          <w14:cntxtAlts/>
        </w:rPr>
      </w:pPr>
      <w:r w:rsidRPr="00BB43EF">
        <w:rPr>
          <w:color w:val="000000"/>
          <w:kern w:val="28"/>
          <w:sz w:val="20"/>
          <w:szCs w:val="20"/>
          <w14:cntxtAlts/>
        </w:rPr>
        <w:t>To participate professionally in own line management meetings, appraisal review meetings and team meetings.</w:t>
      </w:r>
    </w:p>
    <w:p w14:paraId="7FAFEF85" w14:textId="77777777" w:rsidR="008B22E3" w:rsidRPr="00BB43EF" w:rsidRDefault="008B22E3" w:rsidP="008B22E3">
      <w:pPr>
        <w:pStyle w:val="NoSpacing"/>
        <w:rPr>
          <w:color w:val="000000"/>
          <w:kern w:val="28"/>
          <w:sz w:val="20"/>
          <w:szCs w:val="20"/>
          <w14:cntxtAlts/>
        </w:rPr>
      </w:pPr>
    </w:p>
    <w:p w14:paraId="1B84C86A" w14:textId="77777777" w:rsidR="008B22E3" w:rsidRPr="00BB43EF" w:rsidRDefault="008B22E3" w:rsidP="008B22E3">
      <w:pPr>
        <w:pStyle w:val="NoSpacing"/>
        <w:numPr>
          <w:ilvl w:val="0"/>
          <w:numId w:val="6"/>
        </w:numPr>
        <w:rPr>
          <w:color w:val="000000"/>
          <w:kern w:val="28"/>
          <w:sz w:val="20"/>
          <w:szCs w:val="20"/>
          <w14:cntxtAlts/>
        </w:rPr>
      </w:pPr>
      <w:r w:rsidRPr="00BB43EF">
        <w:rPr>
          <w:color w:val="000000"/>
          <w:kern w:val="28"/>
          <w:sz w:val="20"/>
          <w:szCs w:val="20"/>
          <w14:cntxtAlts/>
        </w:rPr>
        <w:t xml:space="preserve">To actively use Restorative Approaches to maintain and build relationships with staff, students and parents. </w:t>
      </w:r>
    </w:p>
    <w:p w14:paraId="50095CB4" w14:textId="77777777" w:rsidR="008B22E3" w:rsidRPr="00BB43EF" w:rsidRDefault="008B22E3" w:rsidP="008B22E3">
      <w:pPr>
        <w:pStyle w:val="NoSpacing"/>
        <w:rPr>
          <w:color w:val="000000"/>
          <w:kern w:val="28"/>
          <w:sz w:val="20"/>
          <w:szCs w:val="20"/>
          <w14:cntxtAlts/>
        </w:rPr>
      </w:pPr>
    </w:p>
    <w:p w14:paraId="12364933" w14:textId="77777777" w:rsidR="008B22E3" w:rsidRPr="00BB43EF" w:rsidRDefault="008B22E3" w:rsidP="008B22E3">
      <w:pPr>
        <w:pStyle w:val="NoSpacing"/>
        <w:numPr>
          <w:ilvl w:val="0"/>
          <w:numId w:val="6"/>
        </w:numPr>
        <w:rPr>
          <w:color w:val="000000"/>
          <w:kern w:val="28"/>
          <w:sz w:val="20"/>
          <w:szCs w:val="20"/>
          <w14:cntxtAlts/>
        </w:rPr>
      </w:pPr>
      <w:r w:rsidRPr="00BB43EF">
        <w:rPr>
          <w:color w:val="000000"/>
          <w:kern w:val="28"/>
          <w:sz w:val="20"/>
          <w:szCs w:val="20"/>
          <w14:cntxtAlts/>
        </w:rPr>
        <w:t>To participate in the Personal Development curriculum for our students, leading and support events as required.</w:t>
      </w:r>
    </w:p>
    <w:p w14:paraId="47A2DAE8" w14:textId="77777777" w:rsidR="008B22E3" w:rsidRPr="00BB43EF" w:rsidRDefault="008B22E3" w:rsidP="008B22E3">
      <w:pPr>
        <w:pStyle w:val="NoSpacing"/>
        <w:rPr>
          <w:color w:val="000000"/>
          <w:kern w:val="28"/>
          <w:sz w:val="20"/>
          <w:szCs w:val="20"/>
          <w14:cntxtAlts/>
        </w:rPr>
      </w:pPr>
    </w:p>
    <w:p w14:paraId="4DB4C4A8" w14:textId="77777777" w:rsidR="008B22E3" w:rsidRPr="00BB43EF" w:rsidRDefault="008B22E3" w:rsidP="008B22E3">
      <w:pPr>
        <w:pStyle w:val="NoSpacing"/>
        <w:numPr>
          <w:ilvl w:val="0"/>
          <w:numId w:val="6"/>
        </w:numPr>
        <w:rPr>
          <w:rFonts w:eastAsia="Calibri"/>
          <w:sz w:val="20"/>
          <w:szCs w:val="20"/>
        </w:rPr>
      </w:pPr>
      <w:r w:rsidRPr="00BB43EF">
        <w:rPr>
          <w:sz w:val="20"/>
          <w:szCs w:val="20"/>
        </w:rPr>
        <w:t>To be a co-tutor</w:t>
      </w:r>
    </w:p>
    <w:p w14:paraId="2AE93AB9" w14:textId="77777777" w:rsidR="008B22E3" w:rsidRPr="00BB43EF" w:rsidRDefault="008B22E3" w:rsidP="008B22E3">
      <w:pPr>
        <w:pStyle w:val="NoSpacing"/>
        <w:rPr>
          <w:sz w:val="20"/>
          <w:szCs w:val="20"/>
        </w:rPr>
      </w:pPr>
    </w:p>
    <w:p w14:paraId="507E8EF1" w14:textId="77777777" w:rsidR="008B22E3" w:rsidRPr="00BB43EF" w:rsidRDefault="008B22E3" w:rsidP="008B22E3">
      <w:pPr>
        <w:pStyle w:val="NoSpacing"/>
        <w:numPr>
          <w:ilvl w:val="0"/>
          <w:numId w:val="6"/>
        </w:numPr>
        <w:rPr>
          <w:rFonts w:eastAsia="Calibri"/>
          <w:sz w:val="20"/>
          <w:szCs w:val="20"/>
        </w:rPr>
      </w:pPr>
      <w:bookmarkStart w:id="2" w:name="_Hlk103346056"/>
      <w:r w:rsidRPr="00BB43EF">
        <w:rPr>
          <w:sz w:val="20"/>
          <w:szCs w:val="20"/>
        </w:rPr>
        <w:t>To invigilate public and internal examinations or provide support for students with exam access arrangements when necessary.</w:t>
      </w:r>
    </w:p>
    <w:bookmarkEnd w:id="2"/>
    <w:p w14:paraId="223E952F" w14:textId="77777777" w:rsidR="008B22E3" w:rsidRPr="00BB43EF" w:rsidRDefault="008B22E3" w:rsidP="008B22E3">
      <w:pPr>
        <w:pStyle w:val="NoSpacing"/>
        <w:rPr>
          <w:color w:val="000000"/>
          <w:kern w:val="28"/>
          <w:sz w:val="20"/>
          <w:szCs w:val="20"/>
          <w14:cntxtAlts/>
        </w:rPr>
      </w:pPr>
    </w:p>
    <w:p w14:paraId="55EDF98D" w14:textId="77777777" w:rsidR="008B22E3" w:rsidRPr="00BB43EF" w:rsidRDefault="008B22E3" w:rsidP="008B22E3">
      <w:pPr>
        <w:pStyle w:val="NoSpacing"/>
        <w:numPr>
          <w:ilvl w:val="0"/>
          <w:numId w:val="6"/>
        </w:numPr>
        <w:rPr>
          <w:sz w:val="20"/>
          <w:szCs w:val="20"/>
        </w:rPr>
      </w:pPr>
      <w:r w:rsidRPr="00BB43EF">
        <w:rPr>
          <w:color w:val="000000"/>
          <w:kern w:val="28"/>
          <w:sz w:val="20"/>
          <w:szCs w:val="20"/>
          <w14:cntxtAlts/>
        </w:rPr>
        <w:t xml:space="preserve">To promote students wellbeing by undertaking supervision of students during breaktimes as timetabled. </w:t>
      </w:r>
    </w:p>
    <w:p w14:paraId="258B6905" w14:textId="77777777" w:rsidR="008B22E3" w:rsidRPr="00BB43EF" w:rsidRDefault="008B22E3" w:rsidP="008B22E3">
      <w:pPr>
        <w:pStyle w:val="NoSpacing"/>
        <w:rPr>
          <w:sz w:val="20"/>
          <w:szCs w:val="20"/>
        </w:rPr>
      </w:pPr>
    </w:p>
    <w:p w14:paraId="7048B3A3" w14:textId="77777777" w:rsidR="008B22E3" w:rsidRPr="00BB43EF" w:rsidRDefault="008B22E3" w:rsidP="008B22E3">
      <w:pPr>
        <w:pStyle w:val="NoSpacing"/>
        <w:numPr>
          <w:ilvl w:val="0"/>
          <w:numId w:val="6"/>
        </w:numPr>
        <w:rPr>
          <w:sz w:val="20"/>
          <w:szCs w:val="20"/>
        </w:rPr>
      </w:pPr>
      <w:r w:rsidRPr="00BB43EF">
        <w:rPr>
          <w:sz w:val="20"/>
          <w:szCs w:val="20"/>
        </w:rPr>
        <w:t>To support in the supervision of student transitions, between lessons, during the school day under the direction of Line Manager/Senior Leader.</w:t>
      </w:r>
    </w:p>
    <w:p w14:paraId="302077B7" w14:textId="77777777" w:rsidR="008B22E3" w:rsidRPr="00BB43EF" w:rsidRDefault="008B22E3" w:rsidP="008B22E3">
      <w:pPr>
        <w:pStyle w:val="NoSpacing"/>
        <w:rPr>
          <w:sz w:val="20"/>
          <w:szCs w:val="20"/>
        </w:rPr>
      </w:pPr>
    </w:p>
    <w:p w14:paraId="689D78ED" w14:textId="77777777" w:rsidR="008B22E3" w:rsidRPr="00BB43EF" w:rsidRDefault="008B22E3" w:rsidP="008B22E3">
      <w:pPr>
        <w:pStyle w:val="NoSpacing"/>
        <w:numPr>
          <w:ilvl w:val="0"/>
          <w:numId w:val="6"/>
        </w:numPr>
        <w:rPr>
          <w:sz w:val="20"/>
          <w:szCs w:val="20"/>
        </w:rPr>
      </w:pPr>
      <w:r w:rsidRPr="00BB43EF">
        <w:rPr>
          <w:color w:val="000000"/>
          <w:kern w:val="28"/>
          <w:sz w:val="20"/>
          <w:szCs w:val="20"/>
          <w14:cntxtAlts/>
        </w:rPr>
        <w:t>To establish and maintain positive, professional relationships with students, staff and parents.</w:t>
      </w:r>
    </w:p>
    <w:p w14:paraId="7C3506F1" w14:textId="77777777" w:rsidR="008B22E3" w:rsidRPr="00BB43EF" w:rsidRDefault="008B22E3" w:rsidP="008B22E3">
      <w:pPr>
        <w:pStyle w:val="NoSpacing"/>
        <w:rPr>
          <w:sz w:val="20"/>
          <w:szCs w:val="20"/>
        </w:rPr>
      </w:pPr>
    </w:p>
    <w:p w14:paraId="19584C81" w14:textId="77777777" w:rsidR="008B22E3" w:rsidRPr="00BB43EF" w:rsidRDefault="008B22E3" w:rsidP="008B22E3">
      <w:pPr>
        <w:pStyle w:val="NoSpacing"/>
        <w:numPr>
          <w:ilvl w:val="0"/>
          <w:numId w:val="6"/>
        </w:numPr>
        <w:rPr>
          <w:sz w:val="20"/>
          <w:szCs w:val="20"/>
        </w:rPr>
      </w:pPr>
      <w:r w:rsidRPr="00BB43EF">
        <w:rPr>
          <w:sz w:val="20"/>
          <w:szCs w:val="20"/>
        </w:rPr>
        <w:t xml:space="preserve">To take responsibility for your own wellbeing. </w:t>
      </w:r>
    </w:p>
    <w:p w14:paraId="6B7BBB91" w14:textId="77777777" w:rsidR="008B22E3" w:rsidRPr="00BB43EF" w:rsidRDefault="008B22E3" w:rsidP="008B22E3">
      <w:pPr>
        <w:pStyle w:val="NoSpacing"/>
        <w:rPr>
          <w:sz w:val="20"/>
          <w:szCs w:val="20"/>
        </w:rPr>
      </w:pPr>
    </w:p>
    <w:p w14:paraId="04D78731" w14:textId="436E5FD4" w:rsidR="008B22E3" w:rsidRPr="00BB43EF" w:rsidRDefault="008B22E3" w:rsidP="008B22E3">
      <w:pPr>
        <w:pStyle w:val="NoSpacing"/>
        <w:numPr>
          <w:ilvl w:val="0"/>
          <w:numId w:val="6"/>
        </w:numPr>
        <w:rPr>
          <w:sz w:val="20"/>
          <w:szCs w:val="20"/>
        </w:rPr>
      </w:pPr>
      <w:r w:rsidRPr="00BB43EF">
        <w:rPr>
          <w:sz w:val="20"/>
          <w:szCs w:val="20"/>
        </w:rPr>
        <w:t>At the discretion of the Headteacher, to undertake other activities from time to time agreed to be consistent with the nature of the role.</w:t>
      </w:r>
      <w:bookmarkEnd w:id="1"/>
    </w:p>
    <w:p w14:paraId="55F1B2C0" w14:textId="57B22444" w:rsidR="000B2D25" w:rsidRDefault="000B2D25" w:rsidP="008B22E3">
      <w:pPr>
        <w:pStyle w:val="Heading1"/>
        <w:tabs>
          <w:tab w:val="left" w:pos="2360"/>
        </w:tabs>
        <w:spacing w:before="83"/>
      </w:pPr>
    </w:p>
    <w:bookmarkEnd w:id="0"/>
    <w:sectPr w:rsidR="000B2D25" w:rsidSect="008B22E3">
      <w:headerReference w:type="default" r:id="rId11"/>
      <w:footerReference w:type="default" r:id="rId12"/>
      <w:pgSz w:w="11910" w:h="16840"/>
      <w:pgMar w:top="1340" w:right="1340" w:bottom="1060" w:left="12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6192"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C3EC8"/>
    <w:multiLevelType w:val="hybridMultilevel"/>
    <w:tmpl w:val="7CD0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3"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4F1A"/>
    <w:multiLevelType w:val="hybridMultilevel"/>
    <w:tmpl w:val="DBB41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abstractNum w:abstractNumId="7" w15:restartNumberingAfterBreak="0">
    <w:nsid w:val="6A906773"/>
    <w:multiLevelType w:val="hybridMultilevel"/>
    <w:tmpl w:val="E8B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860536">
    <w:abstractNumId w:val="3"/>
  </w:num>
  <w:num w:numId="2" w16cid:durableId="1683626375">
    <w:abstractNumId w:val="4"/>
  </w:num>
  <w:num w:numId="3" w16cid:durableId="890534893">
    <w:abstractNumId w:val="0"/>
  </w:num>
  <w:num w:numId="4" w16cid:durableId="846360757">
    <w:abstractNumId w:val="2"/>
  </w:num>
  <w:num w:numId="5" w16cid:durableId="351420588">
    <w:abstractNumId w:val="6"/>
  </w:num>
  <w:num w:numId="6" w16cid:durableId="1408527999">
    <w:abstractNumId w:val="5"/>
  </w:num>
  <w:num w:numId="7" w16cid:durableId="1008992779">
    <w:abstractNumId w:val="7"/>
  </w:num>
  <w:num w:numId="8" w16cid:durableId="30732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2C3D"/>
    <w:rsid w:val="000640F8"/>
    <w:rsid w:val="000B14A0"/>
    <w:rsid w:val="000B2D25"/>
    <w:rsid w:val="001166CC"/>
    <w:rsid w:val="00192A7F"/>
    <w:rsid w:val="001F7BC8"/>
    <w:rsid w:val="0023341F"/>
    <w:rsid w:val="00244744"/>
    <w:rsid w:val="002A4FF6"/>
    <w:rsid w:val="003B464E"/>
    <w:rsid w:val="003C292C"/>
    <w:rsid w:val="003D6C14"/>
    <w:rsid w:val="00434E36"/>
    <w:rsid w:val="00442B5C"/>
    <w:rsid w:val="00446D88"/>
    <w:rsid w:val="0044759B"/>
    <w:rsid w:val="004B06C2"/>
    <w:rsid w:val="004B2591"/>
    <w:rsid w:val="005B0E66"/>
    <w:rsid w:val="005B49E5"/>
    <w:rsid w:val="00616697"/>
    <w:rsid w:val="006F1E7D"/>
    <w:rsid w:val="007716C5"/>
    <w:rsid w:val="007A37B5"/>
    <w:rsid w:val="007E15E1"/>
    <w:rsid w:val="00826ECF"/>
    <w:rsid w:val="0085442F"/>
    <w:rsid w:val="008B22E3"/>
    <w:rsid w:val="008E2D49"/>
    <w:rsid w:val="00923AA4"/>
    <w:rsid w:val="0094554C"/>
    <w:rsid w:val="00981D79"/>
    <w:rsid w:val="009F1A29"/>
    <w:rsid w:val="00AB5C37"/>
    <w:rsid w:val="00AE3C39"/>
    <w:rsid w:val="00B630FE"/>
    <w:rsid w:val="00B63714"/>
    <w:rsid w:val="00B7101A"/>
    <w:rsid w:val="00B85F92"/>
    <w:rsid w:val="00BD7117"/>
    <w:rsid w:val="00C45F49"/>
    <w:rsid w:val="00C853FB"/>
    <w:rsid w:val="00CB543F"/>
    <w:rsid w:val="00D92674"/>
    <w:rsid w:val="00DA1C77"/>
    <w:rsid w:val="00DD12F3"/>
    <w:rsid w:val="00DE10AD"/>
    <w:rsid w:val="00E04ADF"/>
    <w:rsid w:val="00E201C1"/>
    <w:rsid w:val="00E52773"/>
    <w:rsid w:val="00EC008D"/>
    <w:rsid w:val="00EE1BDA"/>
    <w:rsid w:val="00F82354"/>
    <w:rsid w:val="00FB2F56"/>
    <w:rsid w:val="00FB38C3"/>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34"/>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Loader</cp:lastModifiedBy>
  <cp:revision>4</cp:revision>
  <cp:lastPrinted>2022-12-06T12:59:00Z</cp:lastPrinted>
  <dcterms:created xsi:type="dcterms:W3CDTF">2023-03-21T11:28:00Z</dcterms:created>
  <dcterms:modified xsi:type="dcterms:W3CDTF">2023-03-21T11:31:00Z</dcterms:modified>
</cp:coreProperties>
</file>