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9FBE" w14:textId="77777777" w:rsidR="003115B4" w:rsidRDefault="003115B4">
      <w:r>
        <w:rPr>
          <w:noProof/>
        </w:rPr>
        <mc:AlternateContent>
          <mc:Choice Requires="wps">
            <w:drawing>
              <wp:anchor distT="0" distB="0" distL="114300" distR="114300" simplePos="0" relativeHeight="251658240" behindDoc="0" locked="0" layoutInCell="1" allowOverlap="1" wp14:anchorId="38ED9F09" wp14:editId="3989E35A">
                <wp:simplePos x="0" y="0"/>
                <wp:positionH relativeFrom="page">
                  <wp:posOffset>95250</wp:posOffset>
                </wp:positionH>
                <wp:positionV relativeFrom="page">
                  <wp:posOffset>209550</wp:posOffset>
                </wp:positionV>
                <wp:extent cx="5417820" cy="10265410"/>
                <wp:effectExtent l="0" t="0" r="0" b="2540"/>
                <wp:wrapSquare wrapText="bothSides"/>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7820" cy="10265410"/>
                        </a:xfrm>
                        <a:prstGeom prst="rect">
                          <a:avLst/>
                        </a:prstGeom>
                        <a:noFill/>
                        <a:ln>
                          <a:noFill/>
                        </a:ln>
                      </wps:spPr>
                      <wps:txbx>
                        <w:txbxContent>
                          <w:p w14:paraId="335B5017" w14:textId="27AD63B2" w:rsidR="008A3C4A" w:rsidRDefault="00335232" w:rsidP="00312ED0">
                            <w:pPr>
                              <w:pStyle w:val="Title"/>
                              <w:rPr>
                                <w:rFonts w:ascii="Calibri" w:hAnsi="Calibri" w:cs="Calibri"/>
                                <w:caps/>
                                <w:sz w:val="72"/>
                                <w:szCs w:val="72"/>
                              </w:rPr>
                            </w:pPr>
                            <w:r w:rsidRPr="00022DF5">
                              <w:rPr>
                                <w:rFonts w:ascii="Calibri" w:hAnsi="Calibri" w:cs="Calibri"/>
                                <w:caps/>
                                <w:noProof/>
                                <w:sz w:val="72"/>
                                <w:szCs w:val="72"/>
                              </w:rPr>
                              <w:drawing>
                                <wp:inline distT="0" distB="0" distL="0" distR="0" wp14:anchorId="55341C95" wp14:editId="4B397671">
                                  <wp:extent cx="4476750" cy="1019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0" cy="1019175"/>
                                          </a:xfrm>
                                          <a:prstGeom prst="rect">
                                            <a:avLst/>
                                          </a:prstGeom>
                                          <a:noFill/>
                                          <a:ln>
                                            <a:noFill/>
                                          </a:ln>
                                        </pic:spPr>
                                      </pic:pic>
                                    </a:graphicData>
                                  </a:graphic>
                                </wp:inline>
                              </w:drawing>
                            </w:r>
                          </w:p>
                          <w:p w14:paraId="14EBF027" w14:textId="3AFFAB05" w:rsidR="008A3C4A" w:rsidRDefault="008A3C4A" w:rsidP="00243D4D">
                            <w:pPr>
                              <w:pStyle w:val="Title"/>
                              <w:jc w:val="left"/>
                              <w:rPr>
                                <w:rFonts w:ascii="Calibri" w:hAnsi="Calibri" w:cs="Calibri"/>
                                <w:caps/>
                                <w:sz w:val="52"/>
                                <w:szCs w:val="52"/>
                              </w:rPr>
                            </w:pPr>
                          </w:p>
                          <w:p w14:paraId="7D50A0D3" w14:textId="1936BFD5" w:rsidR="008A3C4A" w:rsidRPr="00704634" w:rsidRDefault="008A3C4A" w:rsidP="00243D4D">
                            <w:pPr>
                              <w:pStyle w:val="Title"/>
                              <w:jc w:val="left"/>
                              <w:rPr>
                                <w:rFonts w:ascii="Calibri" w:hAnsi="Calibri" w:cs="Calibri"/>
                                <w:caps/>
                                <w:sz w:val="52"/>
                                <w:szCs w:val="52"/>
                              </w:rPr>
                            </w:pPr>
                          </w:p>
                          <w:p w14:paraId="0A3D3CF6" w14:textId="1F3EE00A" w:rsidR="008A3C4A" w:rsidRPr="00D04CBC" w:rsidRDefault="00ED6A55" w:rsidP="000C6F49">
                            <w:pPr>
                              <w:jc w:val="center"/>
                              <w:rPr>
                                <w:rFonts w:ascii="Calibri" w:hAnsi="Calibri" w:cs="Calibri"/>
                                <w:b/>
                                <w:color w:val="595959" w:themeColor="text1" w:themeTint="A6"/>
                                <w:sz w:val="72"/>
                                <w:szCs w:val="72"/>
                              </w:rPr>
                            </w:pPr>
                            <w:r w:rsidRPr="00D04CBC">
                              <w:rPr>
                                <w:rFonts w:ascii="Calibri" w:hAnsi="Calibri" w:cs="Calibri"/>
                                <w:b/>
                                <w:color w:val="595959" w:themeColor="text1" w:themeTint="A6"/>
                                <w:sz w:val="72"/>
                                <w:szCs w:val="72"/>
                              </w:rPr>
                              <w:t xml:space="preserve">SPECIALIST </w:t>
                            </w:r>
                            <w:r w:rsidR="00B978FA" w:rsidRPr="00D04CBC">
                              <w:rPr>
                                <w:rFonts w:ascii="Calibri" w:hAnsi="Calibri" w:cs="Calibri"/>
                                <w:b/>
                                <w:color w:val="595959" w:themeColor="text1" w:themeTint="A6"/>
                                <w:sz w:val="72"/>
                                <w:szCs w:val="72"/>
                              </w:rPr>
                              <w:t>TEACHING &amp; LEARNING ASSISTANT</w:t>
                            </w:r>
                            <w:r w:rsidR="00A36B9E" w:rsidRPr="00D04CBC">
                              <w:rPr>
                                <w:rFonts w:ascii="Calibri" w:hAnsi="Calibri" w:cs="Calibri"/>
                                <w:b/>
                                <w:color w:val="595959" w:themeColor="text1" w:themeTint="A6"/>
                                <w:sz w:val="72"/>
                                <w:szCs w:val="72"/>
                              </w:rPr>
                              <w:t xml:space="preserve"> </w:t>
                            </w:r>
                            <w:r w:rsidR="004D792A" w:rsidRPr="00D04CBC">
                              <w:rPr>
                                <w:rFonts w:ascii="Calibri" w:hAnsi="Calibri" w:cs="Calibri"/>
                                <w:b/>
                                <w:color w:val="595959" w:themeColor="text1" w:themeTint="A6"/>
                                <w:sz w:val="72"/>
                                <w:szCs w:val="72"/>
                              </w:rPr>
                              <w:t>x2</w:t>
                            </w:r>
                          </w:p>
                          <w:p w14:paraId="534FEE20" w14:textId="77777777" w:rsidR="008A3C4A" w:rsidRPr="007F5A5A" w:rsidRDefault="008A3C4A" w:rsidP="0087202E">
                            <w:pPr>
                              <w:pStyle w:val="Title"/>
                              <w:tabs>
                                <w:tab w:val="left" w:pos="1418"/>
                              </w:tabs>
                              <w:rPr>
                                <w:rFonts w:ascii="Calibri" w:hAnsi="Calibri" w:cs="Calibri"/>
                                <w:caps/>
                                <w:color w:val="595959" w:themeColor="text1" w:themeTint="A6"/>
                                <w:sz w:val="36"/>
                                <w:szCs w:val="36"/>
                              </w:rPr>
                            </w:pPr>
                          </w:p>
                          <w:p w14:paraId="4706B5D8" w14:textId="77777777" w:rsidR="00BE0877" w:rsidRDefault="00BE0877" w:rsidP="00686BB7">
                            <w:pPr>
                              <w:jc w:val="center"/>
                              <w:rPr>
                                <w:rFonts w:ascii="Calibri" w:hAnsi="Calibri" w:cs="Calibri"/>
                                <w:b/>
                                <w:color w:val="595959" w:themeColor="text1" w:themeTint="A6"/>
                                <w:sz w:val="36"/>
                                <w:szCs w:val="36"/>
                              </w:rPr>
                            </w:pPr>
                          </w:p>
                          <w:p w14:paraId="6CB1AC8D" w14:textId="7598567F" w:rsidR="008068C0" w:rsidRDefault="008068C0" w:rsidP="00686BB7">
                            <w:pPr>
                              <w:jc w:val="center"/>
                              <w:rPr>
                                <w:rFonts w:ascii="Calibri" w:hAnsi="Calibri" w:cs="Calibri"/>
                                <w:b/>
                                <w:color w:val="595959" w:themeColor="text1" w:themeTint="A6"/>
                                <w:sz w:val="36"/>
                                <w:szCs w:val="36"/>
                              </w:rPr>
                            </w:pPr>
                            <w:r w:rsidRPr="008068C0">
                              <w:rPr>
                                <w:rFonts w:ascii="Calibri" w:hAnsi="Calibri" w:cs="Calibri"/>
                                <w:b/>
                                <w:color w:val="595959" w:themeColor="text1" w:themeTint="A6"/>
                                <w:sz w:val="36"/>
                                <w:szCs w:val="36"/>
                              </w:rPr>
                              <w:t>Grade 08 (Point 12-15) Actual Salary £</w:t>
                            </w:r>
                            <w:r w:rsidR="009937D1">
                              <w:rPr>
                                <w:rFonts w:ascii="Calibri" w:hAnsi="Calibri" w:cs="Calibri"/>
                                <w:b/>
                                <w:color w:val="595959" w:themeColor="text1" w:themeTint="A6"/>
                                <w:sz w:val="36"/>
                                <w:szCs w:val="36"/>
                              </w:rPr>
                              <w:t>20</w:t>
                            </w:r>
                            <w:r w:rsidR="00421FBB">
                              <w:rPr>
                                <w:rFonts w:ascii="Calibri" w:hAnsi="Calibri" w:cs="Calibri"/>
                                <w:b/>
                                <w:color w:val="595959" w:themeColor="text1" w:themeTint="A6"/>
                                <w:sz w:val="36"/>
                                <w:szCs w:val="36"/>
                              </w:rPr>
                              <w:t>,</w:t>
                            </w:r>
                            <w:r w:rsidR="009937D1">
                              <w:rPr>
                                <w:rFonts w:ascii="Calibri" w:hAnsi="Calibri" w:cs="Calibri"/>
                                <w:b/>
                                <w:color w:val="595959" w:themeColor="text1" w:themeTint="A6"/>
                                <w:sz w:val="36"/>
                                <w:szCs w:val="36"/>
                              </w:rPr>
                              <w:t>257</w:t>
                            </w:r>
                            <w:r w:rsidR="00C25B8B">
                              <w:rPr>
                                <w:rFonts w:ascii="Calibri" w:hAnsi="Calibri" w:cs="Calibri"/>
                                <w:b/>
                                <w:color w:val="595959" w:themeColor="text1" w:themeTint="A6"/>
                                <w:sz w:val="36"/>
                                <w:szCs w:val="36"/>
                              </w:rPr>
                              <w:t xml:space="preserve"> - </w:t>
                            </w:r>
                            <w:r w:rsidR="001F7546">
                              <w:rPr>
                                <w:rFonts w:ascii="Calibri" w:hAnsi="Calibri" w:cs="Calibri"/>
                                <w:b/>
                                <w:color w:val="595959" w:themeColor="text1" w:themeTint="A6"/>
                                <w:sz w:val="36"/>
                                <w:szCs w:val="36"/>
                              </w:rPr>
                              <w:t>£</w:t>
                            </w:r>
                            <w:r w:rsidR="009937D1">
                              <w:rPr>
                                <w:rFonts w:ascii="Calibri" w:hAnsi="Calibri" w:cs="Calibri"/>
                                <w:b/>
                                <w:color w:val="595959" w:themeColor="text1" w:themeTint="A6"/>
                                <w:sz w:val="36"/>
                                <w:szCs w:val="36"/>
                              </w:rPr>
                              <w:t>2</w:t>
                            </w:r>
                            <w:r w:rsidR="00501D09">
                              <w:rPr>
                                <w:rFonts w:ascii="Calibri" w:hAnsi="Calibri" w:cs="Calibri"/>
                                <w:b/>
                                <w:color w:val="595959" w:themeColor="text1" w:themeTint="A6"/>
                                <w:sz w:val="36"/>
                                <w:szCs w:val="36"/>
                              </w:rPr>
                              <w:t>2,384</w:t>
                            </w:r>
                          </w:p>
                          <w:p w14:paraId="55D4CEBA" w14:textId="5296BCB9" w:rsidR="008A3C4A" w:rsidRDefault="008A3C4A" w:rsidP="00686BB7">
                            <w:pPr>
                              <w:jc w:val="center"/>
                              <w:rPr>
                                <w:rFonts w:ascii="Calibri" w:hAnsi="Calibri" w:cs="Calibri"/>
                                <w:b/>
                                <w:color w:val="595959" w:themeColor="text1" w:themeTint="A6"/>
                                <w:sz w:val="36"/>
                                <w:szCs w:val="36"/>
                              </w:rPr>
                            </w:pPr>
                            <w:r w:rsidRPr="00102AF5">
                              <w:rPr>
                                <w:rFonts w:ascii="Calibri" w:hAnsi="Calibri" w:cs="Calibri"/>
                                <w:b/>
                                <w:color w:val="595959" w:themeColor="text1" w:themeTint="A6"/>
                                <w:sz w:val="36"/>
                                <w:szCs w:val="36"/>
                              </w:rPr>
                              <w:t>Contract</w:t>
                            </w:r>
                            <w:r w:rsidR="00A36B9E">
                              <w:rPr>
                                <w:rFonts w:ascii="Calibri" w:hAnsi="Calibri" w:cs="Calibri"/>
                                <w:b/>
                                <w:color w:val="595959" w:themeColor="text1" w:themeTint="A6"/>
                                <w:sz w:val="36"/>
                                <w:szCs w:val="36"/>
                              </w:rPr>
                              <w:t xml:space="preserve">: </w:t>
                            </w:r>
                            <w:r w:rsidR="001963FB">
                              <w:rPr>
                                <w:rFonts w:ascii="Calibri" w:hAnsi="Calibri" w:cs="Calibri"/>
                                <w:b/>
                                <w:color w:val="595959" w:themeColor="text1" w:themeTint="A6"/>
                                <w:sz w:val="36"/>
                                <w:szCs w:val="36"/>
                              </w:rPr>
                              <w:t>Permanent</w:t>
                            </w:r>
                            <w:r w:rsidR="009937D1">
                              <w:rPr>
                                <w:rFonts w:ascii="Calibri" w:hAnsi="Calibri" w:cs="Calibri"/>
                                <w:b/>
                                <w:color w:val="595959" w:themeColor="text1" w:themeTint="A6"/>
                                <w:sz w:val="36"/>
                                <w:szCs w:val="36"/>
                              </w:rPr>
                              <w:t xml:space="preserve">, Full time </w:t>
                            </w:r>
                            <w:r w:rsidR="006A0709">
                              <w:rPr>
                                <w:rFonts w:ascii="Calibri" w:hAnsi="Calibri" w:cs="Calibri"/>
                                <w:b/>
                                <w:color w:val="595959" w:themeColor="text1" w:themeTint="A6"/>
                                <w:sz w:val="36"/>
                                <w:szCs w:val="36"/>
                              </w:rPr>
                              <w:t>(</w:t>
                            </w:r>
                            <w:r w:rsidR="009937D1">
                              <w:rPr>
                                <w:rFonts w:ascii="Calibri" w:hAnsi="Calibri" w:cs="Calibri"/>
                                <w:b/>
                                <w:color w:val="595959" w:themeColor="text1" w:themeTint="A6"/>
                                <w:sz w:val="36"/>
                                <w:szCs w:val="36"/>
                              </w:rPr>
                              <w:t>37 hours</w:t>
                            </w:r>
                            <w:r w:rsidR="005B2BEB">
                              <w:rPr>
                                <w:rFonts w:ascii="Calibri" w:hAnsi="Calibri" w:cs="Calibri"/>
                                <w:b/>
                                <w:color w:val="595959" w:themeColor="text1" w:themeTint="A6"/>
                                <w:sz w:val="36"/>
                                <w:szCs w:val="36"/>
                              </w:rPr>
                              <w:t xml:space="preserve"> per week</w:t>
                            </w:r>
                            <w:r w:rsidR="006A0709">
                              <w:rPr>
                                <w:rFonts w:ascii="Calibri" w:hAnsi="Calibri" w:cs="Calibri"/>
                                <w:b/>
                                <w:color w:val="595959" w:themeColor="text1" w:themeTint="A6"/>
                                <w:sz w:val="36"/>
                                <w:szCs w:val="36"/>
                              </w:rPr>
                              <w:t>)</w:t>
                            </w:r>
                            <w:r w:rsidR="005B2BEB">
                              <w:rPr>
                                <w:rFonts w:ascii="Calibri" w:hAnsi="Calibri" w:cs="Calibri"/>
                                <w:b/>
                                <w:color w:val="595959" w:themeColor="text1" w:themeTint="A6"/>
                                <w:sz w:val="36"/>
                                <w:szCs w:val="36"/>
                              </w:rPr>
                              <w:t xml:space="preserve">, </w:t>
                            </w:r>
                            <w:r w:rsidR="009B2E5E">
                              <w:rPr>
                                <w:rFonts w:ascii="Calibri" w:hAnsi="Calibri" w:cs="Calibri"/>
                                <w:b/>
                                <w:color w:val="595959" w:themeColor="text1" w:themeTint="A6"/>
                                <w:sz w:val="36"/>
                                <w:szCs w:val="36"/>
                              </w:rPr>
                              <w:t>T</w:t>
                            </w:r>
                            <w:r w:rsidR="005B2BEB">
                              <w:rPr>
                                <w:rFonts w:ascii="Calibri" w:hAnsi="Calibri" w:cs="Calibri"/>
                                <w:b/>
                                <w:color w:val="595959" w:themeColor="text1" w:themeTint="A6"/>
                                <w:sz w:val="36"/>
                                <w:szCs w:val="36"/>
                              </w:rPr>
                              <w:t xml:space="preserve">erm </w:t>
                            </w:r>
                            <w:r w:rsidR="009B2E5E">
                              <w:rPr>
                                <w:rFonts w:ascii="Calibri" w:hAnsi="Calibri" w:cs="Calibri"/>
                                <w:b/>
                                <w:color w:val="595959" w:themeColor="text1" w:themeTint="A6"/>
                                <w:sz w:val="36"/>
                                <w:szCs w:val="36"/>
                              </w:rPr>
                              <w:t>T</w:t>
                            </w:r>
                            <w:r w:rsidR="005B2BEB">
                              <w:rPr>
                                <w:rFonts w:ascii="Calibri" w:hAnsi="Calibri" w:cs="Calibri"/>
                                <w:b/>
                                <w:color w:val="595959" w:themeColor="text1" w:themeTint="A6"/>
                                <w:sz w:val="36"/>
                                <w:szCs w:val="36"/>
                              </w:rPr>
                              <w:t xml:space="preserve">ime </w:t>
                            </w:r>
                            <w:r w:rsidR="009B2E5E">
                              <w:rPr>
                                <w:rFonts w:ascii="Calibri" w:hAnsi="Calibri" w:cs="Calibri"/>
                                <w:b/>
                                <w:color w:val="595959" w:themeColor="text1" w:themeTint="A6"/>
                                <w:sz w:val="36"/>
                                <w:szCs w:val="36"/>
                              </w:rPr>
                              <w:t>On</w:t>
                            </w:r>
                            <w:r w:rsidR="005B2BEB">
                              <w:rPr>
                                <w:rFonts w:ascii="Calibri" w:hAnsi="Calibri" w:cs="Calibri"/>
                                <w:b/>
                                <w:color w:val="595959" w:themeColor="text1" w:themeTint="A6"/>
                                <w:sz w:val="36"/>
                                <w:szCs w:val="36"/>
                              </w:rPr>
                              <w:t>ly</w:t>
                            </w:r>
                            <w:r w:rsidR="004E3935">
                              <w:rPr>
                                <w:rFonts w:ascii="Calibri" w:hAnsi="Calibri" w:cs="Calibri"/>
                                <w:b/>
                                <w:color w:val="595959" w:themeColor="text1" w:themeTint="A6"/>
                                <w:sz w:val="36"/>
                                <w:szCs w:val="36"/>
                              </w:rPr>
                              <w:t>,</w:t>
                            </w:r>
                            <w:r w:rsidR="00541A97">
                              <w:rPr>
                                <w:rFonts w:ascii="Calibri" w:hAnsi="Calibri" w:cs="Calibri"/>
                                <w:b/>
                                <w:color w:val="595959" w:themeColor="text1" w:themeTint="A6"/>
                                <w:sz w:val="36"/>
                                <w:szCs w:val="36"/>
                              </w:rPr>
                              <w:t xml:space="preserve"> 39 weeks</w:t>
                            </w:r>
                          </w:p>
                          <w:p w14:paraId="3B6132B3" w14:textId="0CF3DEF7" w:rsidR="008A3C4A" w:rsidRDefault="008A3C4A" w:rsidP="009937D1">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 xml:space="preserve">Start Date: </w:t>
                            </w:r>
                            <w:r w:rsidR="001963FB">
                              <w:rPr>
                                <w:rFonts w:ascii="Calibri" w:hAnsi="Calibri" w:cs="Calibri"/>
                                <w:b/>
                                <w:color w:val="595959" w:themeColor="text1" w:themeTint="A6"/>
                                <w:sz w:val="36"/>
                                <w:szCs w:val="36"/>
                              </w:rPr>
                              <w:t>ASAP</w:t>
                            </w:r>
                            <w:r w:rsidR="009937D1">
                              <w:rPr>
                                <w:rFonts w:ascii="Calibri" w:hAnsi="Calibri" w:cs="Calibri"/>
                                <w:b/>
                                <w:color w:val="595959" w:themeColor="text1" w:themeTint="A6"/>
                                <w:sz w:val="36"/>
                                <w:szCs w:val="36"/>
                              </w:rPr>
                              <w:t xml:space="preserve"> </w:t>
                            </w:r>
                          </w:p>
                          <w:p w14:paraId="29D6D167" w14:textId="77777777" w:rsidR="009937D1" w:rsidRPr="007F5A5A" w:rsidRDefault="009937D1" w:rsidP="009937D1">
                            <w:pPr>
                              <w:jc w:val="center"/>
                              <w:rPr>
                                <w:rFonts w:ascii="Calibri" w:hAnsi="Calibri" w:cs="Calibri"/>
                                <w:bCs/>
                                <w:caps/>
                                <w:color w:val="595959" w:themeColor="text1" w:themeTint="A6"/>
                                <w:sz w:val="52"/>
                                <w:szCs w:val="72"/>
                              </w:rPr>
                            </w:pPr>
                          </w:p>
                          <w:p w14:paraId="62A667FE" w14:textId="4D1A1D88" w:rsidR="008A3C4A" w:rsidRPr="007F5A5A" w:rsidRDefault="008A3C4A" w:rsidP="00F94D51">
                            <w:pPr>
                              <w:jc w:val="center"/>
                              <w:rPr>
                                <w:rFonts w:ascii="Calibri" w:hAnsi="Calibri" w:cs="Calibri"/>
                                <w:b/>
                                <w:color w:val="595959" w:themeColor="text1" w:themeTint="A6"/>
                                <w:sz w:val="52"/>
                                <w:szCs w:val="52"/>
                              </w:rPr>
                            </w:pPr>
                            <w:r w:rsidRPr="007F5A5A">
                              <w:rPr>
                                <w:rFonts w:ascii="Calibri" w:hAnsi="Calibri" w:cs="Calibri"/>
                                <w:b/>
                                <w:color w:val="595959" w:themeColor="text1" w:themeTint="A6"/>
                                <w:sz w:val="52"/>
                                <w:szCs w:val="52"/>
                              </w:rPr>
                              <w:t>CANDIDATE INFORMAT</w:t>
                            </w:r>
                            <w:r w:rsidR="00676F65">
                              <w:rPr>
                                <w:rFonts w:ascii="Calibri" w:hAnsi="Calibri" w:cs="Calibri"/>
                                <w:b/>
                                <w:color w:val="595959" w:themeColor="text1" w:themeTint="A6"/>
                                <w:sz w:val="52"/>
                                <w:szCs w:val="52"/>
                              </w:rPr>
                              <w:t>I</w:t>
                            </w:r>
                            <w:r w:rsidRPr="007F5A5A">
                              <w:rPr>
                                <w:rFonts w:ascii="Calibri" w:hAnsi="Calibri" w:cs="Calibri"/>
                                <w:b/>
                                <w:color w:val="595959" w:themeColor="text1" w:themeTint="A6"/>
                                <w:sz w:val="52"/>
                                <w:szCs w:val="52"/>
                              </w:rPr>
                              <w:t>ON PACK</w:t>
                            </w:r>
                          </w:p>
                          <w:p w14:paraId="24F05411" w14:textId="7771C702" w:rsidR="008A3C4A" w:rsidRDefault="008A3C4A" w:rsidP="00312ED0">
                            <w:pPr>
                              <w:pStyle w:val="Title"/>
                              <w:rPr>
                                <w:rFonts w:ascii="Calibri" w:hAnsi="Calibri" w:cs="Calibri"/>
                                <w:caps/>
                                <w:sz w:val="72"/>
                                <w:szCs w:val="72"/>
                              </w:rPr>
                            </w:pPr>
                          </w:p>
                          <w:p w14:paraId="69182C72" w14:textId="63B2D728" w:rsidR="008A3C4A" w:rsidRDefault="008A3C4A" w:rsidP="0057211E">
                            <w:pPr>
                              <w:pStyle w:val="Title"/>
                              <w:jc w:val="left"/>
                              <w:rPr>
                                <w:rFonts w:ascii="Calibri" w:hAnsi="Calibri" w:cs="Calibri"/>
                                <w:caps/>
                                <w:sz w:val="72"/>
                                <w:szCs w:val="72"/>
                              </w:rPr>
                            </w:pPr>
                          </w:p>
                          <w:p w14:paraId="4C15ECA3" w14:textId="62227685" w:rsidR="008A3C4A" w:rsidRDefault="008A3C4A" w:rsidP="0057211E">
                            <w:pPr>
                              <w:pStyle w:val="Title"/>
                              <w:jc w:val="left"/>
                              <w:rPr>
                                <w:noProof/>
                              </w:rPr>
                            </w:pPr>
                            <w:r>
                              <w:rPr>
                                <w:noProof/>
                              </w:rPr>
                              <w:t xml:space="preserve">        </w:t>
                            </w:r>
                          </w:p>
                          <w:p w14:paraId="26182A54" w14:textId="486FDE13" w:rsidR="008A3C4A" w:rsidRPr="0057211E" w:rsidRDefault="001963FB" w:rsidP="001963FB">
                            <w:pPr>
                              <w:spacing w:before="240"/>
                              <w:ind w:left="720"/>
                              <w:jc w:val="center"/>
                              <w:rPr>
                                <w:rFonts w:ascii="Calibri" w:hAnsi="Calibri"/>
                                <w:color w:val="FFFFFF"/>
                                <w:sz w:val="72"/>
                                <w:szCs w:val="72"/>
                              </w:rPr>
                            </w:pPr>
                            <w:r>
                              <w:rPr>
                                <w:rFonts w:ascii="Calibri" w:hAnsi="Calibri"/>
                                <w:noProof/>
                                <w:color w:val="FFFFFF"/>
                                <w:sz w:val="72"/>
                                <w:szCs w:val="72"/>
                              </w:rPr>
                              <w:drawing>
                                <wp:inline distT="0" distB="0" distL="0" distR="0" wp14:anchorId="06A76303" wp14:editId="6A14416F">
                                  <wp:extent cx="3475602" cy="1323975"/>
                                  <wp:effectExtent l="0" t="0" r="0" b="0"/>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492854" cy="1330547"/>
                                          </a:xfrm>
                                          <a:prstGeom prst="rect">
                                            <a:avLst/>
                                          </a:prstGeom>
                                        </pic:spPr>
                                      </pic:pic>
                                    </a:graphicData>
                                  </a:graphic>
                                </wp:inline>
                              </w:drawing>
                            </w: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EndPr/>
                            <w:sdtContent>
                              <w:p w14:paraId="081CAF36" w14:textId="77777777" w:rsidR="008A3C4A" w:rsidRPr="0057211E" w:rsidRDefault="008A3C4A">
                                <w:pPr>
                                  <w:spacing w:before="240"/>
                                  <w:ind w:left="1008"/>
                                  <w:jc w:val="right"/>
                                  <w:rPr>
                                    <w:color w:val="FFFFFF"/>
                                  </w:rPr>
                                </w:pPr>
                                <w:r w:rsidRPr="0057211E">
                                  <w:rPr>
                                    <w:rFonts w:ascii="Calibri" w:hAnsi="Calibri"/>
                                    <w:color w:val="FFFFFF" w:themeColor="background1"/>
                                    <w:sz w:val="72"/>
                                    <w:szCs w:val="72"/>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38ED9F09" id="Rectangle 16" o:spid="_x0000_s1026" style="position:absolute;margin-left:7.5pt;margin-top:16.5pt;width:426.6pt;height:808.3pt;z-index:251658240;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" filled="f" stroked="f">
                <v:textbox inset="21.6pt,1in,21.6pt">
                  <w:txbxContent>
                    <w:p w14:paraId="335B5017" w14:textId="27AD63B2" w:rsidR="008A3C4A" w:rsidRDefault="00335232" w:rsidP="00312ED0">
                      <w:pPr>
                        <w:pStyle w:val="Title"/>
                        <w:rPr>
                          <w:rFonts w:ascii="Calibri" w:hAnsi="Calibri" w:cs="Calibri"/>
                          <w:caps/>
                          <w:sz w:val="72"/>
                          <w:szCs w:val="72"/>
                        </w:rPr>
                      </w:pPr>
                      <w:r w:rsidRPr="00022DF5">
                        <w:rPr>
                          <w:rFonts w:ascii="Calibri" w:hAnsi="Calibri" w:cs="Calibri"/>
                          <w:caps/>
                          <w:noProof/>
                          <w:sz w:val="72"/>
                          <w:szCs w:val="72"/>
                        </w:rPr>
                        <w:drawing>
                          <wp:inline distT="0" distB="0" distL="0" distR="0" wp14:anchorId="55341C95" wp14:editId="4B397671">
                            <wp:extent cx="4476750" cy="1019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0" cy="1019175"/>
                                    </a:xfrm>
                                    <a:prstGeom prst="rect">
                                      <a:avLst/>
                                    </a:prstGeom>
                                    <a:noFill/>
                                    <a:ln>
                                      <a:noFill/>
                                    </a:ln>
                                  </pic:spPr>
                                </pic:pic>
                              </a:graphicData>
                            </a:graphic>
                          </wp:inline>
                        </w:drawing>
                      </w:r>
                    </w:p>
                    <w:p w14:paraId="14EBF027" w14:textId="3AFFAB05" w:rsidR="008A3C4A" w:rsidRDefault="008A3C4A" w:rsidP="00243D4D">
                      <w:pPr>
                        <w:pStyle w:val="Title"/>
                        <w:jc w:val="left"/>
                        <w:rPr>
                          <w:rFonts w:ascii="Calibri" w:hAnsi="Calibri" w:cs="Calibri"/>
                          <w:caps/>
                          <w:sz w:val="52"/>
                          <w:szCs w:val="52"/>
                        </w:rPr>
                      </w:pPr>
                    </w:p>
                    <w:p w14:paraId="7D50A0D3" w14:textId="1936BFD5" w:rsidR="008A3C4A" w:rsidRPr="00704634" w:rsidRDefault="008A3C4A" w:rsidP="00243D4D">
                      <w:pPr>
                        <w:pStyle w:val="Title"/>
                        <w:jc w:val="left"/>
                        <w:rPr>
                          <w:rFonts w:ascii="Calibri" w:hAnsi="Calibri" w:cs="Calibri"/>
                          <w:caps/>
                          <w:sz w:val="52"/>
                          <w:szCs w:val="52"/>
                        </w:rPr>
                      </w:pPr>
                    </w:p>
                    <w:p w14:paraId="0A3D3CF6" w14:textId="1F3EE00A" w:rsidR="008A3C4A" w:rsidRPr="00D04CBC" w:rsidRDefault="00ED6A55" w:rsidP="000C6F49">
                      <w:pPr>
                        <w:jc w:val="center"/>
                        <w:rPr>
                          <w:rFonts w:ascii="Calibri" w:hAnsi="Calibri" w:cs="Calibri"/>
                          <w:b/>
                          <w:color w:val="595959" w:themeColor="text1" w:themeTint="A6"/>
                          <w:sz w:val="72"/>
                          <w:szCs w:val="72"/>
                        </w:rPr>
                      </w:pPr>
                      <w:r w:rsidRPr="00D04CBC">
                        <w:rPr>
                          <w:rFonts w:ascii="Calibri" w:hAnsi="Calibri" w:cs="Calibri"/>
                          <w:b/>
                          <w:color w:val="595959" w:themeColor="text1" w:themeTint="A6"/>
                          <w:sz w:val="72"/>
                          <w:szCs w:val="72"/>
                        </w:rPr>
                        <w:t xml:space="preserve">SPECIALIST </w:t>
                      </w:r>
                      <w:r w:rsidR="00B978FA" w:rsidRPr="00D04CBC">
                        <w:rPr>
                          <w:rFonts w:ascii="Calibri" w:hAnsi="Calibri" w:cs="Calibri"/>
                          <w:b/>
                          <w:color w:val="595959" w:themeColor="text1" w:themeTint="A6"/>
                          <w:sz w:val="72"/>
                          <w:szCs w:val="72"/>
                        </w:rPr>
                        <w:t>TEACHING &amp; LEARNING ASSISTANT</w:t>
                      </w:r>
                      <w:r w:rsidR="00A36B9E" w:rsidRPr="00D04CBC">
                        <w:rPr>
                          <w:rFonts w:ascii="Calibri" w:hAnsi="Calibri" w:cs="Calibri"/>
                          <w:b/>
                          <w:color w:val="595959" w:themeColor="text1" w:themeTint="A6"/>
                          <w:sz w:val="72"/>
                          <w:szCs w:val="72"/>
                        </w:rPr>
                        <w:t xml:space="preserve"> </w:t>
                      </w:r>
                      <w:r w:rsidR="004D792A" w:rsidRPr="00D04CBC">
                        <w:rPr>
                          <w:rFonts w:ascii="Calibri" w:hAnsi="Calibri" w:cs="Calibri"/>
                          <w:b/>
                          <w:color w:val="595959" w:themeColor="text1" w:themeTint="A6"/>
                          <w:sz w:val="72"/>
                          <w:szCs w:val="72"/>
                        </w:rPr>
                        <w:t>x2</w:t>
                      </w:r>
                    </w:p>
                    <w:p w14:paraId="534FEE20" w14:textId="77777777" w:rsidR="008A3C4A" w:rsidRPr="007F5A5A" w:rsidRDefault="008A3C4A" w:rsidP="0087202E">
                      <w:pPr>
                        <w:pStyle w:val="Title"/>
                        <w:tabs>
                          <w:tab w:val="left" w:pos="1418"/>
                        </w:tabs>
                        <w:rPr>
                          <w:rFonts w:ascii="Calibri" w:hAnsi="Calibri" w:cs="Calibri"/>
                          <w:caps/>
                          <w:color w:val="595959" w:themeColor="text1" w:themeTint="A6"/>
                          <w:sz w:val="36"/>
                          <w:szCs w:val="36"/>
                        </w:rPr>
                      </w:pPr>
                    </w:p>
                    <w:p w14:paraId="4706B5D8" w14:textId="77777777" w:rsidR="00BE0877" w:rsidRDefault="00BE0877" w:rsidP="00686BB7">
                      <w:pPr>
                        <w:jc w:val="center"/>
                        <w:rPr>
                          <w:rFonts w:ascii="Calibri" w:hAnsi="Calibri" w:cs="Calibri"/>
                          <w:b/>
                          <w:color w:val="595959" w:themeColor="text1" w:themeTint="A6"/>
                          <w:sz w:val="36"/>
                          <w:szCs w:val="36"/>
                        </w:rPr>
                      </w:pPr>
                    </w:p>
                    <w:p w14:paraId="6CB1AC8D" w14:textId="7598567F" w:rsidR="008068C0" w:rsidRDefault="008068C0" w:rsidP="00686BB7">
                      <w:pPr>
                        <w:jc w:val="center"/>
                        <w:rPr>
                          <w:rFonts w:ascii="Calibri" w:hAnsi="Calibri" w:cs="Calibri"/>
                          <w:b/>
                          <w:color w:val="595959" w:themeColor="text1" w:themeTint="A6"/>
                          <w:sz w:val="36"/>
                          <w:szCs w:val="36"/>
                        </w:rPr>
                      </w:pPr>
                      <w:r w:rsidRPr="008068C0">
                        <w:rPr>
                          <w:rFonts w:ascii="Calibri" w:hAnsi="Calibri" w:cs="Calibri"/>
                          <w:b/>
                          <w:color w:val="595959" w:themeColor="text1" w:themeTint="A6"/>
                          <w:sz w:val="36"/>
                          <w:szCs w:val="36"/>
                        </w:rPr>
                        <w:t>Grade 08 (Point 12-15) Actual Salary £</w:t>
                      </w:r>
                      <w:r w:rsidR="009937D1">
                        <w:rPr>
                          <w:rFonts w:ascii="Calibri" w:hAnsi="Calibri" w:cs="Calibri"/>
                          <w:b/>
                          <w:color w:val="595959" w:themeColor="text1" w:themeTint="A6"/>
                          <w:sz w:val="36"/>
                          <w:szCs w:val="36"/>
                        </w:rPr>
                        <w:t>20</w:t>
                      </w:r>
                      <w:r w:rsidR="00421FBB">
                        <w:rPr>
                          <w:rFonts w:ascii="Calibri" w:hAnsi="Calibri" w:cs="Calibri"/>
                          <w:b/>
                          <w:color w:val="595959" w:themeColor="text1" w:themeTint="A6"/>
                          <w:sz w:val="36"/>
                          <w:szCs w:val="36"/>
                        </w:rPr>
                        <w:t>,</w:t>
                      </w:r>
                      <w:r w:rsidR="009937D1">
                        <w:rPr>
                          <w:rFonts w:ascii="Calibri" w:hAnsi="Calibri" w:cs="Calibri"/>
                          <w:b/>
                          <w:color w:val="595959" w:themeColor="text1" w:themeTint="A6"/>
                          <w:sz w:val="36"/>
                          <w:szCs w:val="36"/>
                        </w:rPr>
                        <w:t>257</w:t>
                      </w:r>
                      <w:r w:rsidR="00C25B8B">
                        <w:rPr>
                          <w:rFonts w:ascii="Calibri" w:hAnsi="Calibri" w:cs="Calibri"/>
                          <w:b/>
                          <w:color w:val="595959" w:themeColor="text1" w:themeTint="A6"/>
                          <w:sz w:val="36"/>
                          <w:szCs w:val="36"/>
                        </w:rPr>
                        <w:t xml:space="preserve"> - </w:t>
                      </w:r>
                      <w:r w:rsidR="001F7546">
                        <w:rPr>
                          <w:rFonts w:ascii="Calibri" w:hAnsi="Calibri" w:cs="Calibri"/>
                          <w:b/>
                          <w:color w:val="595959" w:themeColor="text1" w:themeTint="A6"/>
                          <w:sz w:val="36"/>
                          <w:szCs w:val="36"/>
                        </w:rPr>
                        <w:t>£</w:t>
                      </w:r>
                      <w:r w:rsidR="009937D1">
                        <w:rPr>
                          <w:rFonts w:ascii="Calibri" w:hAnsi="Calibri" w:cs="Calibri"/>
                          <w:b/>
                          <w:color w:val="595959" w:themeColor="text1" w:themeTint="A6"/>
                          <w:sz w:val="36"/>
                          <w:szCs w:val="36"/>
                        </w:rPr>
                        <w:t>2</w:t>
                      </w:r>
                      <w:r w:rsidR="00501D09">
                        <w:rPr>
                          <w:rFonts w:ascii="Calibri" w:hAnsi="Calibri" w:cs="Calibri"/>
                          <w:b/>
                          <w:color w:val="595959" w:themeColor="text1" w:themeTint="A6"/>
                          <w:sz w:val="36"/>
                          <w:szCs w:val="36"/>
                        </w:rPr>
                        <w:t>2,384</w:t>
                      </w:r>
                    </w:p>
                    <w:p w14:paraId="55D4CEBA" w14:textId="5296BCB9" w:rsidR="008A3C4A" w:rsidRDefault="008A3C4A" w:rsidP="00686BB7">
                      <w:pPr>
                        <w:jc w:val="center"/>
                        <w:rPr>
                          <w:rFonts w:ascii="Calibri" w:hAnsi="Calibri" w:cs="Calibri"/>
                          <w:b/>
                          <w:color w:val="595959" w:themeColor="text1" w:themeTint="A6"/>
                          <w:sz w:val="36"/>
                          <w:szCs w:val="36"/>
                        </w:rPr>
                      </w:pPr>
                      <w:r w:rsidRPr="00102AF5">
                        <w:rPr>
                          <w:rFonts w:ascii="Calibri" w:hAnsi="Calibri" w:cs="Calibri"/>
                          <w:b/>
                          <w:color w:val="595959" w:themeColor="text1" w:themeTint="A6"/>
                          <w:sz w:val="36"/>
                          <w:szCs w:val="36"/>
                        </w:rPr>
                        <w:t>Contract</w:t>
                      </w:r>
                      <w:r w:rsidR="00A36B9E">
                        <w:rPr>
                          <w:rFonts w:ascii="Calibri" w:hAnsi="Calibri" w:cs="Calibri"/>
                          <w:b/>
                          <w:color w:val="595959" w:themeColor="text1" w:themeTint="A6"/>
                          <w:sz w:val="36"/>
                          <w:szCs w:val="36"/>
                        </w:rPr>
                        <w:t xml:space="preserve">: </w:t>
                      </w:r>
                      <w:r w:rsidR="001963FB">
                        <w:rPr>
                          <w:rFonts w:ascii="Calibri" w:hAnsi="Calibri" w:cs="Calibri"/>
                          <w:b/>
                          <w:color w:val="595959" w:themeColor="text1" w:themeTint="A6"/>
                          <w:sz w:val="36"/>
                          <w:szCs w:val="36"/>
                        </w:rPr>
                        <w:t>Permanent</w:t>
                      </w:r>
                      <w:r w:rsidR="009937D1">
                        <w:rPr>
                          <w:rFonts w:ascii="Calibri" w:hAnsi="Calibri" w:cs="Calibri"/>
                          <w:b/>
                          <w:color w:val="595959" w:themeColor="text1" w:themeTint="A6"/>
                          <w:sz w:val="36"/>
                          <w:szCs w:val="36"/>
                        </w:rPr>
                        <w:t xml:space="preserve">, Full time </w:t>
                      </w:r>
                      <w:r w:rsidR="006A0709">
                        <w:rPr>
                          <w:rFonts w:ascii="Calibri" w:hAnsi="Calibri" w:cs="Calibri"/>
                          <w:b/>
                          <w:color w:val="595959" w:themeColor="text1" w:themeTint="A6"/>
                          <w:sz w:val="36"/>
                          <w:szCs w:val="36"/>
                        </w:rPr>
                        <w:t>(</w:t>
                      </w:r>
                      <w:r w:rsidR="009937D1">
                        <w:rPr>
                          <w:rFonts w:ascii="Calibri" w:hAnsi="Calibri" w:cs="Calibri"/>
                          <w:b/>
                          <w:color w:val="595959" w:themeColor="text1" w:themeTint="A6"/>
                          <w:sz w:val="36"/>
                          <w:szCs w:val="36"/>
                        </w:rPr>
                        <w:t>37 hours</w:t>
                      </w:r>
                      <w:r w:rsidR="005B2BEB">
                        <w:rPr>
                          <w:rFonts w:ascii="Calibri" w:hAnsi="Calibri" w:cs="Calibri"/>
                          <w:b/>
                          <w:color w:val="595959" w:themeColor="text1" w:themeTint="A6"/>
                          <w:sz w:val="36"/>
                          <w:szCs w:val="36"/>
                        </w:rPr>
                        <w:t xml:space="preserve"> per week</w:t>
                      </w:r>
                      <w:r w:rsidR="006A0709">
                        <w:rPr>
                          <w:rFonts w:ascii="Calibri" w:hAnsi="Calibri" w:cs="Calibri"/>
                          <w:b/>
                          <w:color w:val="595959" w:themeColor="text1" w:themeTint="A6"/>
                          <w:sz w:val="36"/>
                          <w:szCs w:val="36"/>
                        </w:rPr>
                        <w:t>)</w:t>
                      </w:r>
                      <w:r w:rsidR="005B2BEB">
                        <w:rPr>
                          <w:rFonts w:ascii="Calibri" w:hAnsi="Calibri" w:cs="Calibri"/>
                          <w:b/>
                          <w:color w:val="595959" w:themeColor="text1" w:themeTint="A6"/>
                          <w:sz w:val="36"/>
                          <w:szCs w:val="36"/>
                        </w:rPr>
                        <w:t xml:space="preserve">, </w:t>
                      </w:r>
                      <w:r w:rsidR="009B2E5E">
                        <w:rPr>
                          <w:rFonts w:ascii="Calibri" w:hAnsi="Calibri" w:cs="Calibri"/>
                          <w:b/>
                          <w:color w:val="595959" w:themeColor="text1" w:themeTint="A6"/>
                          <w:sz w:val="36"/>
                          <w:szCs w:val="36"/>
                        </w:rPr>
                        <w:t>T</w:t>
                      </w:r>
                      <w:r w:rsidR="005B2BEB">
                        <w:rPr>
                          <w:rFonts w:ascii="Calibri" w:hAnsi="Calibri" w:cs="Calibri"/>
                          <w:b/>
                          <w:color w:val="595959" w:themeColor="text1" w:themeTint="A6"/>
                          <w:sz w:val="36"/>
                          <w:szCs w:val="36"/>
                        </w:rPr>
                        <w:t xml:space="preserve">erm </w:t>
                      </w:r>
                      <w:r w:rsidR="009B2E5E">
                        <w:rPr>
                          <w:rFonts w:ascii="Calibri" w:hAnsi="Calibri" w:cs="Calibri"/>
                          <w:b/>
                          <w:color w:val="595959" w:themeColor="text1" w:themeTint="A6"/>
                          <w:sz w:val="36"/>
                          <w:szCs w:val="36"/>
                        </w:rPr>
                        <w:t>T</w:t>
                      </w:r>
                      <w:r w:rsidR="005B2BEB">
                        <w:rPr>
                          <w:rFonts w:ascii="Calibri" w:hAnsi="Calibri" w:cs="Calibri"/>
                          <w:b/>
                          <w:color w:val="595959" w:themeColor="text1" w:themeTint="A6"/>
                          <w:sz w:val="36"/>
                          <w:szCs w:val="36"/>
                        </w:rPr>
                        <w:t xml:space="preserve">ime </w:t>
                      </w:r>
                      <w:r w:rsidR="009B2E5E">
                        <w:rPr>
                          <w:rFonts w:ascii="Calibri" w:hAnsi="Calibri" w:cs="Calibri"/>
                          <w:b/>
                          <w:color w:val="595959" w:themeColor="text1" w:themeTint="A6"/>
                          <w:sz w:val="36"/>
                          <w:szCs w:val="36"/>
                        </w:rPr>
                        <w:t>On</w:t>
                      </w:r>
                      <w:r w:rsidR="005B2BEB">
                        <w:rPr>
                          <w:rFonts w:ascii="Calibri" w:hAnsi="Calibri" w:cs="Calibri"/>
                          <w:b/>
                          <w:color w:val="595959" w:themeColor="text1" w:themeTint="A6"/>
                          <w:sz w:val="36"/>
                          <w:szCs w:val="36"/>
                        </w:rPr>
                        <w:t>ly</w:t>
                      </w:r>
                      <w:r w:rsidR="004E3935">
                        <w:rPr>
                          <w:rFonts w:ascii="Calibri" w:hAnsi="Calibri" w:cs="Calibri"/>
                          <w:b/>
                          <w:color w:val="595959" w:themeColor="text1" w:themeTint="A6"/>
                          <w:sz w:val="36"/>
                          <w:szCs w:val="36"/>
                        </w:rPr>
                        <w:t>,</w:t>
                      </w:r>
                      <w:r w:rsidR="00541A97">
                        <w:rPr>
                          <w:rFonts w:ascii="Calibri" w:hAnsi="Calibri" w:cs="Calibri"/>
                          <w:b/>
                          <w:color w:val="595959" w:themeColor="text1" w:themeTint="A6"/>
                          <w:sz w:val="36"/>
                          <w:szCs w:val="36"/>
                        </w:rPr>
                        <w:t xml:space="preserve"> 39 weeks</w:t>
                      </w:r>
                    </w:p>
                    <w:p w14:paraId="3B6132B3" w14:textId="0CF3DEF7" w:rsidR="008A3C4A" w:rsidRDefault="008A3C4A" w:rsidP="009937D1">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 xml:space="preserve">Start Date: </w:t>
                      </w:r>
                      <w:r w:rsidR="001963FB">
                        <w:rPr>
                          <w:rFonts w:ascii="Calibri" w:hAnsi="Calibri" w:cs="Calibri"/>
                          <w:b/>
                          <w:color w:val="595959" w:themeColor="text1" w:themeTint="A6"/>
                          <w:sz w:val="36"/>
                          <w:szCs w:val="36"/>
                        </w:rPr>
                        <w:t>ASAP</w:t>
                      </w:r>
                      <w:r w:rsidR="009937D1">
                        <w:rPr>
                          <w:rFonts w:ascii="Calibri" w:hAnsi="Calibri" w:cs="Calibri"/>
                          <w:b/>
                          <w:color w:val="595959" w:themeColor="text1" w:themeTint="A6"/>
                          <w:sz w:val="36"/>
                          <w:szCs w:val="36"/>
                        </w:rPr>
                        <w:t xml:space="preserve"> </w:t>
                      </w:r>
                    </w:p>
                    <w:p w14:paraId="29D6D167" w14:textId="77777777" w:rsidR="009937D1" w:rsidRPr="007F5A5A" w:rsidRDefault="009937D1" w:rsidP="009937D1">
                      <w:pPr>
                        <w:jc w:val="center"/>
                        <w:rPr>
                          <w:rFonts w:ascii="Calibri" w:hAnsi="Calibri" w:cs="Calibri"/>
                          <w:bCs/>
                          <w:caps/>
                          <w:color w:val="595959" w:themeColor="text1" w:themeTint="A6"/>
                          <w:sz w:val="52"/>
                          <w:szCs w:val="72"/>
                        </w:rPr>
                      </w:pPr>
                    </w:p>
                    <w:p w14:paraId="62A667FE" w14:textId="4D1A1D88" w:rsidR="008A3C4A" w:rsidRPr="007F5A5A" w:rsidRDefault="008A3C4A" w:rsidP="00F94D51">
                      <w:pPr>
                        <w:jc w:val="center"/>
                        <w:rPr>
                          <w:rFonts w:ascii="Calibri" w:hAnsi="Calibri" w:cs="Calibri"/>
                          <w:b/>
                          <w:color w:val="595959" w:themeColor="text1" w:themeTint="A6"/>
                          <w:sz w:val="52"/>
                          <w:szCs w:val="52"/>
                        </w:rPr>
                      </w:pPr>
                      <w:r w:rsidRPr="007F5A5A">
                        <w:rPr>
                          <w:rFonts w:ascii="Calibri" w:hAnsi="Calibri" w:cs="Calibri"/>
                          <w:b/>
                          <w:color w:val="595959" w:themeColor="text1" w:themeTint="A6"/>
                          <w:sz w:val="52"/>
                          <w:szCs w:val="52"/>
                        </w:rPr>
                        <w:t>CANDIDATE INFORMAT</w:t>
                      </w:r>
                      <w:r w:rsidR="00676F65">
                        <w:rPr>
                          <w:rFonts w:ascii="Calibri" w:hAnsi="Calibri" w:cs="Calibri"/>
                          <w:b/>
                          <w:color w:val="595959" w:themeColor="text1" w:themeTint="A6"/>
                          <w:sz w:val="52"/>
                          <w:szCs w:val="52"/>
                        </w:rPr>
                        <w:t>I</w:t>
                      </w:r>
                      <w:r w:rsidRPr="007F5A5A">
                        <w:rPr>
                          <w:rFonts w:ascii="Calibri" w:hAnsi="Calibri" w:cs="Calibri"/>
                          <w:b/>
                          <w:color w:val="595959" w:themeColor="text1" w:themeTint="A6"/>
                          <w:sz w:val="52"/>
                          <w:szCs w:val="52"/>
                        </w:rPr>
                        <w:t>ON PACK</w:t>
                      </w:r>
                    </w:p>
                    <w:p w14:paraId="24F05411" w14:textId="7771C702" w:rsidR="008A3C4A" w:rsidRDefault="008A3C4A" w:rsidP="00312ED0">
                      <w:pPr>
                        <w:pStyle w:val="Title"/>
                        <w:rPr>
                          <w:rFonts w:ascii="Calibri" w:hAnsi="Calibri" w:cs="Calibri"/>
                          <w:caps/>
                          <w:sz w:val="72"/>
                          <w:szCs w:val="72"/>
                        </w:rPr>
                      </w:pPr>
                    </w:p>
                    <w:p w14:paraId="69182C72" w14:textId="63B2D728" w:rsidR="008A3C4A" w:rsidRDefault="008A3C4A" w:rsidP="0057211E">
                      <w:pPr>
                        <w:pStyle w:val="Title"/>
                        <w:jc w:val="left"/>
                        <w:rPr>
                          <w:rFonts w:ascii="Calibri" w:hAnsi="Calibri" w:cs="Calibri"/>
                          <w:caps/>
                          <w:sz w:val="72"/>
                          <w:szCs w:val="72"/>
                        </w:rPr>
                      </w:pPr>
                    </w:p>
                    <w:p w14:paraId="4C15ECA3" w14:textId="62227685" w:rsidR="008A3C4A" w:rsidRDefault="008A3C4A" w:rsidP="0057211E">
                      <w:pPr>
                        <w:pStyle w:val="Title"/>
                        <w:jc w:val="left"/>
                        <w:rPr>
                          <w:noProof/>
                        </w:rPr>
                      </w:pPr>
                      <w:r>
                        <w:rPr>
                          <w:noProof/>
                        </w:rPr>
                        <w:t xml:space="preserve">        </w:t>
                      </w:r>
                    </w:p>
                    <w:p w14:paraId="26182A54" w14:textId="486FDE13" w:rsidR="008A3C4A" w:rsidRPr="0057211E" w:rsidRDefault="001963FB" w:rsidP="001963FB">
                      <w:pPr>
                        <w:spacing w:before="240"/>
                        <w:ind w:left="720"/>
                        <w:jc w:val="center"/>
                        <w:rPr>
                          <w:rFonts w:ascii="Calibri" w:hAnsi="Calibri"/>
                          <w:color w:val="FFFFFF"/>
                          <w:sz w:val="72"/>
                          <w:szCs w:val="72"/>
                        </w:rPr>
                      </w:pPr>
                      <w:r>
                        <w:rPr>
                          <w:rFonts w:ascii="Calibri" w:hAnsi="Calibri"/>
                          <w:noProof/>
                          <w:color w:val="FFFFFF"/>
                          <w:sz w:val="72"/>
                          <w:szCs w:val="72"/>
                        </w:rPr>
                        <w:drawing>
                          <wp:inline distT="0" distB="0" distL="0" distR="0" wp14:anchorId="06A76303" wp14:editId="6A14416F">
                            <wp:extent cx="3475602" cy="1323975"/>
                            <wp:effectExtent l="0" t="0" r="0" b="0"/>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492854" cy="1330547"/>
                                    </a:xfrm>
                                    <a:prstGeom prst="rect">
                                      <a:avLst/>
                                    </a:prstGeom>
                                  </pic:spPr>
                                </pic:pic>
                              </a:graphicData>
                            </a:graphic>
                          </wp:inline>
                        </w:drawing>
                      </w: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EndPr/>
                      <w:sdtContent>
                        <w:p w14:paraId="081CAF36" w14:textId="77777777" w:rsidR="008A3C4A" w:rsidRPr="0057211E" w:rsidRDefault="008A3C4A">
                          <w:pPr>
                            <w:spacing w:before="240"/>
                            <w:ind w:left="1008"/>
                            <w:jc w:val="right"/>
                            <w:rPr>
                              <w:color w:val="FFFFFF"/>
                            </w:rPr>
                          </w:pPr>
                          <w:r w:rsidRPr="0057211E">
                            <w:rPr>
                              <w:rFonts w:ascii="Calibri" w:hAnsi="Calibri"/>
                              <w:color w:val="FFFFFF" w:themeColor="background1"/>
                              <w:sz w:val="72"/>
                              <w:szCs w:val="72"/>
                            </w:rPr>
                            <w:t xml:space="preserve">     </w:t>
                          </w:r>
                        </w:p>
                      </w:sdtContent>
                    </w:sdt>
                  </w:txbxContent>
                </v:textbox>
                <w10:wrap type="square"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4AE05771" wp14:editId="1B87611F">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rgbClr val="FFC000"/>
                        </a:solidFill>
                        <a:ln w="12700" cap="flat" cmpd="sng" algn="ctr">
                          <a:noFill/>
                          <a:prstDash val="solid"/>
                          <a:miter lim="800000"/>
                        </a:ln>
                        <a:effectLst/>
                      </wps:spPr>
                      <wps:txbx>
                        <w:txbxContent>
                          <w:p w14:paraId="248FA6DD" w14:textId="77777777" w:rsidR="008A3C4A" w:rsidRDefault="008A3C4A">
                            <w:pPr>
                              <w:pStyle w:val="Subtitle"/>
                              <w:rPr>
                                <w:color w:val="auto"/>
                              </w:rPr>
                            </w:pPr>
                          </w:p>
                          <w:p w14:paraId="3601327E" w14:textId="77777777" w:rsidR="008A3C4A" w:rsidRDefault="008A3C4A" w:rsidP="00312ED0">
                            <w:pPr>
                              <w:rPr>
                                <w:lang w:val="en-US" w:eastAsia="en-US"/>
                              </w:rPr>
                            </w:pPr>
                          </w:p>
                          <w:p w14:paraId="66FAED2E" w14:textId="77777777" w:rsidR="008A3C4A" w:rsidRDefault="008A3C4A" w:rsidP="00312ED0">
                            <w:pPr>
                              <w:rPr>
                                <w:lang w:val="en-US" w:eastAsia="en-US"/>
                              </w:rPr>
                            </w:pPr>
                          </w:p>
                          <w:p w14:paraId="4369DCA5" w14:textId="77777777" w:rsidR="008A3C4A" w:rsidRDefault="008A3C4A" w:rsidP="00312ED0">
                            <w:pPr>
                              <w:rPr>
                                <w:lang w:val="en-US" w:eastAsia="en-US"/>
                              </w:rPr>
                            </w:pPr>
                          </w:p>
                          <w:p w14:paraId="4F42851A" w14:textId="77777777" w:rsidR="008A3C4A" w:rsidRDefault="008A3C4A" w:rsidP="00312ED0">
                            <w:pPr>
                              <w:rPr>
                                <w:lang w:val="en-US" w:eastAsia="en-US"/>
                              </w:rPr>
                            </w:pPr>
                          </w:p>
                          <w:p w14:paraId="45F90425" w14:textId="77777777" w:rsidR="008A3C4A" w:rsidRDefault="008A3C4A" w:rsidP="00312ED0">
                            <w:pPr>
                              <w:rPr>
                                <w:lang w:val="en-US" w:eastAsia="en-US"/>
                              </w:rPr>
                            </w:pPr>
                          </w:p>
                          <w:p w14:paraId="7D20E724" w14:textId="77777777" w:rsidR="008A3C4A" w:rsidRDefault="008A3C4A" w:rsidP="00312ED0">
                            <w:pPr>
                              <w:rPr>
                                <w:lang w:val="en-US" w:eastAsia="en-US"/>
                              </w:rPr>
                            </w:pPr>
                          </w:p>
                          <w:p w14:paraId="725038E6" w14:textId="77777777" w:rsidR="008A3C4A" w:rsidRDefault="008A3C4A" w:rsidP="00312ED0">
                            <w:pPr>
                              <w:rPr>
                                <w:lang w:val="en-US" w:eastAsia="en-US"/>
                              </w:rPr>
                            </w:pPr>
                          </w:p>
                          <w:p w14:paraId="0AA3D442" w14:textId="77777777" w:rsidR="008A3C4A" w:rsidRDefault="008A3C4A" w:rsidP="00312ED0">
                            <w:pPr>
                              <w:rPr>
                                <w:lang w:val="en-US" w:eastAsia="en-US"/>
                              </w:rPr>
                            </w:pPr>
                          </w:p>
                          <w:p w14:paraId="4A128F77" w14:textId="77777777" w:rsidR="008A3C4A" w:rsidRDefault="008A3C4A" w:rsidP="00312ED0">
                            <w:pPr>
                              <w:rPr>
                                <w:lang w:val="en-US" w:eastAsia="en-US"/>
                              </w:rPr>
                            </w:pPr>
                          </w:p>
                          <w:p w14:paraId="45169781" w14:textId="77777777" w:rsidR="008A3C4A" w:rsidRDefault="008A3C4A" w:rsidP="00312ED0">
                            <w:pPr>
                              <w:rPr>
                                <w:lang w:val="en-US" w:eastAsia="en-US"/>
                              </w:rPr>
                            </w:pPr>
                          </w:p>
                          <w:p w14:paraId="0EBF1073" w14:textId="77777777" w:rsidR="008A3C4A" w:rsidRDefault="008A3C4A" w:rsidP="00312ED0">
                            <w:pPr>
                              <w:rPr>
                                <w:lang w:val="en-US" w:eastAsia="en-US"/>
                              </w:rPr>
                            </w:pPr>
                          </w:p>
                          <w:p w14:paraId="52E6C46C" w14:textId="77777777" w:rsidR="008A3C4A" w:rsidRDefault="008A3C4A" w:rsidP="00312ED0">
                            <w:pPr>
                              <w:rPr>
                                <w:lang w:val="en-US" w:eastAsia="en-US"/>
                              </w:rPr>
                            </w:pPr>
                          </w:p>
                          <w:p w14:paraId="7A0A495C" w14:textId="77777777" w:rsidR="008A3C4A" w:rsidRDefault="008A3C4A" w:rsidP="00312ED0">
                            <w:pPr>
                              <w:rPr>
                                <w:lang w:val="en-US" w:eastAsia="en-US"/>
                              </w:rPr>
                            </w:pPr>
                          </w:p>
                          <w:p w14:paraId="77AD3E5D" w14:textId="77777777" w:rsidR="008A3C4A" w:rsidRDefault="008A3C4A" w:rsidP="00312ED0">
                            <w:pPr>
                              <w:rPr>
                                <w:lang w:val="en-US" w:eastAsia="en-US"/>
                              </w:rPr>
                            </w:pPr>
                          </w:p>
                          <w:p w14:paraId="4C3E5E03" w14:textId="77777777" w:rsidR="008A3C4A" w:rsidRDefault="008A3C4A" w:rsidP="00312ED0">
                            <w:pPr>
                              <w:rPr>
                                <w:lang w:val="en-US" w:eastAsia="en-US"/>
                              </w:rPr>
                            </w:pPr>
                          </w:p>
                          <w:p w14:paraId="0FA9660B" w14:textId="77777777" w:rsidR="008A3C4A" w:rsidRDefault="008A3C4A" w:rsidP="00312ED0">
                            <w:pPr>
                              <w:rPr>
                                <w:lang w:val="en-US" w:eastAsia="en-US"/>
                              </w:rPr>
                            </w:pPr>
                          </w:p>
                          <w:p w14:paraId="70BC7C60" w14:textId="77777777" w:rsidR="008A3C4A" w:rsidRDefault="008A3C4A" w:rsidP="00312ED0">
                            <w:pPr>
                              <w:rPr>
                                <w:lang w:val="en-US" w:eastAsia="en-US"/>
                              </w:rPr>
                            </w:pPr>
                          </w:p>
                          <w:p w14:paraId="09FC5A8D" w14:textId="77777777" w:rsidR="008A3C4A" w:rsidRDefault="008A3C4A" w:rsidP="00312ED0">
                            <w:pPr>
                              <w:rPr>
                                <w:lang w:val="en-US" w:eastAsia="en-US"/>
                              </w:rPr>
                            </w:pPr>
                          </w:p>
                          <w:p w14:paraId="312A8773" w14:textId="77777777" w:rsidR="008A3C4A" w:rsidRDefault="008A3C4A" w:rsidP="00312ED0">
                            <w:pPr>
                              <w:rPr>
                                <w:lang w:val="en-US" w:eastAsia="en-US"/>
                              </w:rPr>
                            </w:pPr>
                          </w:p>
                          <w:p w14:paraId="479B1168" w14:textId="77777777" w:rsidR="008A3C4A" w:rsidRDefault="008A3C4A" w:rsidP="00312ED0">
                            <w:pPr>
                              <w:rPr>
                                <w:lang w:val="en-US" w:eastAsia="en-US"/>
                              </w:rPr>
                            </w:pPr>
                          </w:p>
                          <w:p w14:paraId="22F79953" w14:textId="77777777" w:rsidR="008A3C4A" w:rsidRDefault="008A3C4A" w:rsidP="00312ED0">
                            <w:pPr>
                              <w:rPr>
                                <w:lang w:val="en-US" w:eastAsia="en-US"/>
                              </w:rPr>
                            </w:pPr>
                          </w:p>
                          <w:p w14:paraId="0FC1D721" w14:textId="77777777" w:rsidR="008A3C4A" w:rsidRDefault="008A3C4A" w:rsidP="00312ED0">
                            <w:pPr>
                              <w:rPr>
                                <w:lang w:val="en-US" w:eastAsia="en-US"/>
                              </w:rPr>
                            </w:pPr>
                          </w:p>
                          <w:p w14:paraId="1A66B587" w14:textId="77777777" w:rsidR="008A3C4A" w:rsidRDefault="008A3C4A" w:rsidP="00312ED0">
                            <w:pPr>
                              <w:rPr>
                                <w:lang w:val="en-US" w:eastAsia="en-US"/>
                              </w:rPr>
                            </w:pPr>
                          </w:p>
                          <w:p w14:paraId="714EB9C8" w14:textId="77777777" w:rsidR="008A3C4A" w:rsidRDefault="008A3C4A" w:rsidP="00312ED0">
                            <w:pPr>
                              <w:rPr>
                                <w:lang w:val="en-US" w:eastAsia="en-US"/>
                              </w:rPr>
                            </w:pPr>
                          </w:p>
                          <w:p w14:paraId="743A2145" w14:textId="77777777" w:rsidR="008A3C4A" w:rsidRDefault="008A3C4A" w:rsidP="00312ED0">
                            <w:pPr>
                              <w:rPr>
                                <w:lang w:val="en-US" w:eastAsia="en-US"/>
                              </w:rPr>
                            </w:pPr>
                          </w:p>
                          <w:p w14:paraId="751B3864" w14:textId="77777777" w:rsidR="008A3C4A" w:rsidRDefault="008A3C4A" w:rsidP="00312ED0">
                            <w:pPr>
                              <w:rPr>
                                <w:lang w:val="en-US" w:eastAsia="en-US"/>
                              </w:rPr>
                            </w:pPr>
                          </w:p>
                          <w:p w14:paraId="304F5CEC" w14:textId="77777777" w:rsidR="008A3C4A" w:rsidRDefault="008A3C4A" w:rsidP="00312ED0">
                            <w:pPr>
                              <w:rPr>
                                <w:lang w:val="en-US" w:eastAsia="en-US"/>
                              </w:rPr>
                            </w:pPr>
                          </w:p>
                          <w:p w14:paraId="6FACA8AA" w14:textId="77777777" w:rsidR="008A3C4A" w:rsidRDefault="008A3C4A" w:rsidP="00312ED0">
                            <w:pPr>
                              <w:rPr>
                                <w:lang w:val="en-US" w:eastAsia="en-US"/>
                              </w:rPr>
                            </w:pPr>
                          </w:p>
                          <w:p w14:paraId="4DCF8748" w14:textId="77777777" w:rsidR="008A3C4A" w:rsidRDefault="008A3C4A" w:rsidP="00312ED0">
                            <w:pPr>
                              <w:rPr>
                                <w:lang w:val="en-US" w:eastAsia="en-US"/>
                              </w:rPr>
                            </w:pPr>
                          </w:p>
                          <w:p w14:paraId="2D85A302" w14:textId="77777777" w:rsidR="008A3C4A" w:rsidRDefault="008A3C4A" w:rsidP="00312ED0">
                            <w:pPr>
                              <w:rPr>
                                <w:lang w:val="en-US" w:eastAsia="en-US"/>
                              </w:rPr>
                            </w:pPr>
                          </w:p>
                          <w:p w14:paraId="7ACB52FF" w14:textId="77777777" w:rsidR="008A3C4A" w:rsidRDefault="008A3C4A" w:rsidP="00312ED0">
                            <w:pPr>
                              <w:rPr>
                                <w:lang w:val="en-US" w:eastAsia="en-US"/>
                              </w:rPr>
                            </w:pPr>
                          </w:p>
                          <w:p w14:paraId="653C0795" w14:textId="77777777" w:rsidR="008A3C4A" w:rsidRDefault="008A3C4A" w:rsidP="00312ED0">
                            <w:pPr>
                              <w:rPr>
                                <w:lang w:val="en-US" w:eastAsia="en-US"/>
                              </w:rPr>
                            </w:pPr>
                          </w:p>
                          <w:p w14:paraId="4AFBBE36" w14:textId="77777777" w:rsidR="008A3C4A" w:rsidRDefault="008A3C4A" w:rsidP="00312ED0">
                            <w:pPr>
                              <w:rPr>
                                <w:lang w:val="en-US" w:eastAsia="en-US"/>
                              </w:rPr>
                            </w:pPr>
                          </w:p>
                          <w:p w14:paraId="36BD0AB7" w14:textId="77777777" w:rsidR="008A3C4A" w:rsidRDefault="008A3C4A" w:rsidP="00312ED0">
                            <w:pPr>
                              <w:rPr>
                                <w:lang w:val="en-US" w:eastAsia="en-US"/>
                              </w:rPr>
                            </w:pPr>
                          </w:p>
                          <w:p w14:paraId="0D50D3F1" w14:textId="77777777" w:rsidR="008A3C4A" w:rsidRDefault="008A3C4A" w:rsidP="00312ED0">
                            <w:pPr>
                              <w:rPr>
                                <w:lang w:val="en-US" w:eastAsia="en-US"/>
                              </w:rPr>
                            </w:pPr>
                          </w:p>
                          <w:p w14:paraId="70DF86A3" w14:textId="77777777" w:rsidR="008A3C4A" w:rsidRDefault="008A3C4A" w:rsidP="00312ED0">
                            <w:pPr>
                              <w:rPr>
                                <w:lang w:val="en-US" w:eastAsia="en-US"/>
                              </w:rPr>
                            </w:pPr>
                          </w:p>
                          <w:p w14:paraId="4A3CFCFF" w14:textId="77777777" w:rsidR="008A3C4A" w:rsidRDefault="008A3C4A" w:rsidP="00312ED0">
                            <w:pPr>
                              <w:rPr>
                                <w:lang w:val="en-US" w:eastAsia="en-US"/>
                              </w:rPr>
                            </w:pPr>
                          </w:p>
                          <w:p w14:paraId="20C29E20" w14:textId="77777777" w:rsidR="008A3C4A" w:rsidRDefault="008A3C4A" w:rsidP="00312ED0">
                            <w:pPr>
                              <w:rPr>
                                <w:lang w:val="en-US" w:eastAsia="en-US"/>
                              </w:rPr>
                            </w:pPr>
                          </w:p>
                          <w:p w14:paraId="65390325" w14:textId="77777777" w:rsidR="008A3C4A" w:rsidRDefault="008A3C4A" w:rsidP="00312ED0">
                            <w:pPr>
                              <w:rPr>
                                <w:lang w:val="en-US" w:eastAsia="en-US"/>
                              </w:rPr>
                            </w:pPr>
                          </w:p>
                          <w:p w14:paraId="573A9442" w14:textId="77777777" w:rsidR="008A3C4A" w:rsidRDefault="008A3C4A" w:rsidP="00312ED0">
                            <w:pPr>
                              <w:rPr>
                                <w:lang w:val="en-US" w:eastAsia="en-US"/>
                              </w:rPr>
                            </w:pPr>
                          </w:p>
                          <w:p w14:paraId="7D567E71" w14:textId="77777777" w:rsidR="008A3C4A" w:rsidRDefault="008A3C4A" w:rsidP="00312ED0">
                            <w:pPr>
                              <w:rPr>
                                <w:lang w:val="en-US" w:eastAsia="en-US"/>
                              </w:rPr>
                            </w:pPr>
                          </w:p>
                          <w:p w14:paraId="7A3DA66A" w14:textId="77777777" w:rsidR="008A3C4A" w:rsidRDefault="008A3C4A" w:rsidP="00312ED0">
                            <w:pPr>
                              <w:rPr>
                                <w:lang w:val="en-US" w:eastAsia="en-US"/>
                              </w:rPr>
                            </w:pPr>
                          </w:p>
                          <w:p w14:paraId="2A2629F8" w14:textId="77777777" w:rsidR="008A3C4A" w:rsidRDefault="008A3C4A" w:rsidP="00312ED0">
                            <w:pPr>
                              <w:rPr>
                                <w:lang w:val="en-US" w:eastAsia="en-US"/>
                              </w:rPr>
                            </w:pPr>
                          </w:p>
                          <w:p w14:paraId="1524D382" w14:textId="77777777" w:rsidR="008A3C4A" w:rsidRDefault="008A3C4A" w:rsidP="00312ED0">
                            <w:pPr>
                              <w:rPr>
                                <w:lang w:val="en-US" w:eastAsia="en-US"/>
                              </w:rPr>
                            </w:pPr>
                          </w:p>
                          <w:p w14:paraId="40D2CF7C" w14:textId="77777777" w:rsidR="008A3C4A" w:rsidRDefault="008A3C4A" w:rsidP="00312ED0">
                            <w:pPr>
                              <w:rPr>
                                <w:lang w:val="en-US" w:eastAsia="en-US"/>
                              </w:rPr>
                            </w:pPr>
                          </w:p>
                          <w:p w14:paraId="726E96CB" w14:textId="77777777" w:rsidR="008A3C4A" w:rsidRDefault="008A3C4A" w:rsidP="00312ED0">
                            <w:pPr>
                              <w:rPr>
                                <w:lang w:val="en-US" w:eastAsia="en-US"/>
                              </w:rPr>
                            </w:pPr>
                          </w:p>
                          <w:p w14:paraId="179BE648" w14:textId="77777777" w:rsidR="008A3C4A" w:rsidRDefault="008A3C4A" w:rsidP="00312ED0">
                            <w:pPr>
                              <w:rPr>
                                <w:lang w:val="en-US" w:eastAsia="en-US"/>
                              </w:rPr>
                            </w:pPr>
                          </w:p>
                          <w:p w14:paraId="52DE076F" w14:textId="77777777" w:rsidR="008A3C4A" w:rsidRDefault="008A3C4A" w:rsidP="00312ED0">
                            <w:pPr>
                              <w:rPr>
                                <w:lang w:val="en-US" w:eastAsia="en-US"/>
                              </w:rPr>
                            </w:pPr>
                          </w:p>
                          <w:p w14:paraId="2AD01EC4" w14:textId="77777777" w:rsidR="008A3C4A" w:rsidRDefault="008A3C4A" w:rsidP="00312ED0">
                            <w:pPr>
                              <w:rPr>
                                <w:lang w:val="en-US" w:eastAsia="en-US"/>
                              </w:rPr>
                            </w:pPr>
                          </w:p>
                          <w:p w14:paraId="0D391F32" w14:textId="77777777" w:rsidR="008A3C4A" w:rsidRDefault="008A3C4A" w:rsidP="00312ED0">
                            <w:pPr>
                              <w:rPr>
                                <w:lang w:val="en-US" w:eastAsia="en-US"/>
                              </w:rPr>
                            </w:pPr>
                          </w:p>
                          <w:p w14:paraId="636E7A68" w14:textId="77777777" w:rsidR="008A3C4A" w:rsidRDefault="008A3C4A" w:rsidP="00312ED0">
                            <w:pPr>
                              <w:rPr>
                                <w:lang w:val="en-US" w:eastAsia="en-US"/>
                              </w:rPr>
                            </w:pPr>
                          </w:p>
                          <w:p w14:paraId="205ADF4B" w14:textId="77777777" w:rsidR="008A3C4A" w:rsidRDefault="008A3C4A" w:rsidP="00312ED0">
                            <w:pPr>
                              <w:rPr>
                                <w:lang w:val="en-US" w:eastAsia="en-US"/>
                              </w:rPr>
                            </w:pPr>
                          </w:p>
                          <w:p w14:paraId="59350F38" w14:textId="77777777" w:rsidR="008A3C4A" w:rsidRDefault="008A3C4A" w:rsidP="00312ED0">
                            <w:pPr>
                              <w:rPr>
                                <w:lang w:val="en-US" w:eastAsia="en-US"/>
                              </w:rPr>
                            </w:pPr>
                          </w:p>
                          <w:p w14:paraId="6395C26A" w14:textId="77777777" w:rsidR="008A3C4A" w:rsidRDefault="008A3C4A" w:rsidP="00312ED0">
                            <w:pPr>
                              <w:rPr>
                                <w:lang w:val="en-US" w:eastAsia="en-US"/>
                              </w:rPr>
                            </w:pPr>
                          </w:p>
                          <w:p w14:paraId="03504C01" w14:textId="77777777" w:rsidR="008A3C4A" w:rsidRDefault="008A3C4A" w:rsidP="00312ED0">
                            <w:pPr>
                              <w:rPr>
                                <w:lang w:val="en-US" w:eastAsia="en-US"/>
                              </w:rPr>
                            </w:pPr>
                          </w:p>
                          <w:p w14:paraId="3A8080A1" w14:textId="77777777" w:rsidR="008A3C4A" w:rsidRDefault="008A3C4A" w:rsidP="00312ED0">
                            <w:pPr>
                              <w:rPr>
                                <w:lang w:val="en-US" w:eastAsia="en-US"/>
                              </w:rPr>
                            </w:pPr>
                          </w:p>
                          <w:p w14:paraId="6ED37827" w14:textId="77777777" w:rsidR="008A3C4A" w:rsidRDefault="008A3C4A" w:rsidP="00312ED0">
                            <w:pPr>
                              <w:rPr>
                                <w:lang w:val="en-US" w:eastAsia="en-US"/>
                              </w:rPr>
                            </w:pPr>
                          </w:p>
                          <w:p w14:paraId="41B574F1" w14:textId="77777777" w:rsidR="008A3C4A" w:rsidRDefault="008A3C4A" w:rsidP="00312ED0">
                            <w:pPr>
                              <w:rPr>
                                <w:lang w:val="en-US" w:eastAsia="en-US"/>
                              </w:rPr>
                            </w:pPr>
                          </w:p>
                          <w:p w14:paraId="6954164B" w14:textId="77777777" w:rsidR="008A3C4A" w:rsidRDefault="008A3C4A" w:rsidP="00312ED0">
                            <w:pPr>
                              <w:rPr>
                                <w:lang w:val="en-US" w:eastAsia="en-US"/>
                              </w:rPr>
                            </w:pPr>
                          </w:p>
                          <w:p w14:paraId="59E825CB" w14:textId="41479295" w:rsidR="008A3C4A" w:rsidRDefault="008A3C4A" w:rsidP="00312ED0">
                            <w:pPr>
                              <w:rPr>
                                <w:lang w:val="en-US" w:eastAsia="en-US"/>
                              </w:rPr>
                            </w:pPr>
                          </w:p>
                          <w:p w14:paraId="39FEC1D3" w14:textId="77777777" w:rsidR="008A3C4A" w:rsidRDefault="008A3C4A" w:rsidP="00312ED0">
                            <w:pPr>
                              <w:rPr>
                                <w:lang w:val="en-US" w:eastAsia="en-US"/>
                              </w:rPr>
                            </w:pPr>
                          </w:p>
                          <w:p w14:paraId="7D5E96C3" w14:textId="77777777" w:rsidR="008A3C4A" w:rsidRDefault="008A3C4A" w:rsidP="00312ED0">
                            <w:pPr>
                              <w:rPr>
                                <w:lang w:val="en-US" w:eastAsia="en-US"/>
                              </w:rPr>
                            </w:pPr>
                          </w:p>
                          <w:p w14:paraId="30CAB23F" w14:textId="77777777" w:rsidR="008A3C4A" w:rsidRPr="00312ED0" w:rsidRDefault="008A3C4A" w:rsidP="00312ED0">
                            <w:pPr>
                              <w:rPr>
                                <w:lang w:val="en-US" w:eastAsia="en-US"/>
                              </w:rPr>
                            </w:pPr>
                          </w:p>
                          <w:p w14:paraId="6B24FB04" w14:textId="77777777" w:rsidR="008A3C4A" w:rsidRDefault="008A3C4A" w:rsidP="00312ED0">
                            <w:pPr>
                              <w:jc w:val="right"/>
                              <w:rPr>
                                <w:rFonts w:ascii="Calibri" w:hAnsi="Calibri" w:cs="Calibri"/>
                                <w:b/>
                                <w:sz w:val="24"/>
                                <w:szCs w:val="24"/>
                                <w:lang w:val="en-US" w:eastAsia="en-US"/>
                              </w:rPr>
                            </w:pPr>
                          </w:p>
                          <w:p w14:paraId="04BECA62" w14:textId="21795983" w:rsidR="008A3C4A" w:rsidRPr="00C964BA" w:rsidRDefault="008A3C4A" w:rsidP="0057211E">
                            <w:pPr>
                              <w:jc w:val="right"/>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sidR="00747454">
                              <w:rPr>
                                <w:rFonts w:ascii="Calibri" w:hAnsi="Calibri" w:cs="Calibri"/>
                                <w:color w:val="262626" w:themeColor="text1" w:themeTint="D9"/>
                                <w:sz w:val="24"/>
                                <w:szCs w:val="24"/>
                                <w:lang w:val="en-US" w:eastAsia="en-US"/>
                              </w:rPr>
                              <w:t>Oct</w:t>
                            </w:r>
                            <w:r w:rsidR="00720A44">
                              <w:rPr>
                                <w:rFonts w:ascii="Calibri" w:hAnsi="Calibri" w:cs="Calibri"/>
                                <w:color w:val="262626" w:themeColor="text1" w:themeTint="D9"/>
                                <w:sz w:val="24"/>
                                <w:szCs w:val="24"/>
                                <w:lang w:val="en-US" w:eastAsia="en-US"/>
                              </w:rPr>
                              <w:t xml:space="preserve"> 2022</w:t>
                            </w:r>
                          </w:p>
                          <w:p w14:paraId="2666C3E1" w14:textId="77777777" w:rsidR="008A3C4A" w:rsidRPr="0057211E" w:rsidRDefault="008A3C4A" w:rsidP="0057211E">
                            <w:pPr>
                              <w:jc w:val="center"/>
                              <w:rPr>
                                <w:rFonts w:cs="Calibri"/>
                                <w:sz w:val="24"/>
                                <w:szCs w:val="24"/>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7" style="position:absolute;margin-left:0;margin-top:0;width:144.05pt;height:808.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" fillcolor="#ffc000" stroked="f" strokeweight="1pt">
                <v:textbox inset="14.4pt,,14.4pt">
                  <w:txbxContent>
                    <w:p w14:paraId="248FA6DD" w14:textId="77777777" w:rsidR="008A3C4A" w:rsidRDefault="008A3C4A">
                      <w:pPr>
                        <w:pStyle w:val="Subtitle"/>
                        <w:rPr>
                          <w:color w:val="auto"/>
                        </w:rPr>
                      </w:pPr>
                    </w:p>
                    <w:p w14:paraId="3601327E" w14:textId="77777777" w:rsidR="008A3C4A" w:rsidRDefault="008A3C4A" w:rsidP="00312ED0">
                      <w:pPr>
                        <w:rPr>
                          <w:lang w:val="en-US" w:eastAsia="en-US"/>
                        </w:rPr>
                      </w:pPr>
                    </w:p>
                    <w:p w14:paraId="66FAED2E" w14:textId="77777777" w:rsidR="008A3C4A" w:rsidRDefault="008A3C4A" w:rsidP="00312ED0">
                      <w:pPr>
                        <w:rPr>
                          <w:lang w:val="en-US" w:eastAsia="en-US"/>
                        </w:rPr>
                      </w:pPr>
                    </w:p>
                    <w:p w14:paraId="4369DCA5" w14:textId="77777777" w:rsidR="008A3C4A" w:rsidRDefault="008A3C4A" w:rsidP="00312ED0">
                      <w:pPr>
                        <w:rPr>
                          <w:lang w:val="en-US" w:eastAsia="en-US"/>
                        </w:rPr>
                      </w:pPr>
                    </w:p>
                    <w:p w14:paraId="4F42851A" w14:textId="77777777" w:rsidR="008A3C4A" w:rsidRDefault="008A3C4A" w:rsidP="00312ED0">
                      <w:pPr>
                        <w:rPr>
                          <w:lang w:val="en-US" w:eastAsia="en-US"/>
                        </w:rPr>
                      </w:pPr>
                    </w:p>
                    <w:p w14:paraId="45F90425" w14:textId="77777777" w:rsidR="008A3C4A" w:rsidRDefault="008A3C4A" w:rsidP="00312ED0">
                      <w:pPr>
                        <w:rPr>
                          <w:lang w:val="en-US" w:eastAsia="en-US"/>
                        </w:rPr>
                      </w:pPr>
                    </w:p>
                    <w:p w14:paraId="7D20E724" w14:textId="77777777" w:rsidR="008A3C4A" w:rsidRDefault="008A3C4A" w:rsidP="00312ED0">
                      <w:pPr>
                        <w:rPr>
                          <w:lang w:val="en-US" w:eastAsia="en-US"/>
                        </w:rPr>
                      </w:pPr>
                    </w:p>
                    <w:p w14:paraId="725038E6" w14:textId="77777777" w:rsidR="008A3C4A" w:rsidRDefault="008A3C4A" w:rsidP="00312ED0">
                      <w:pPr>
                        <w:rPr>
                          <w:lang w:val="en-US" w:eastAsia="en-US"/>
                        </w:rPr>
                      </w:pPr>
                    </w:p>
                    <w:p w14:paraId="0AA3D442" w14:textId="77777777" w:rsidR="008A3C4A" w:rsidRDefault="008A3C4A" w:rsidP="00312ED0">
                      <w:pPr>
                        <w:rPr>
                          <w:lang w:val="en-US" w:eastAsia="en-US"/>
                        </w:rPr>
                      </w:pPr>
                    </w:p>
                    <w:p w14:paraId="4A128F77" w14:textId="77777777" w:rsidR="008A3C4A" w:rsidRDefault="008A3C4A" w:rsidP="00312ED0">
                      <w:pPr>
                        <w:rPr>
                          <w:lang w:val="en-US" w:eastAsia="en-US"/>
                        </w:rPr>
                      </w:pPr>
                    </w:p>
                    <w:p w14:paraId="45169781" w14:textId="77777777" w:rsidR="008A3C4A" w:rsidRDefault="008A3C4A" w:rsidP="00312ED0">
                      <w:pPr>
                        <w:rPr>
                          <w:lang w:val="en-US" w:eastAsia="en-US"/>
                        </w:rPr>
                      </w:pPr>
                    </w:p>
                    <w:p w14:paraId="0EBF1073" w14:textId="77777777" w:rsidR="008A3C4A" w:rsidRDefault="008A3C4A" w:rsidP="00312ED0">
                      <w:pPr>
                        <w:rPr>
                          <w:lang w:val="en-US" w:eastAsia="en-US"/>
                        </w:rPr>
                      </w:pPr>
                    </w:p>
                    <w:p w14:paraId="52E6C46C" w14:textId="77777777" w:rsidR="008A3C4A" w:rsidRDefault="008A3C4A" w:rsidP="00312ED0">
                      <w:pPr>
                        <w:rPr>
                          <w:lang w:val="en-US" w:eastAsia="en-US"/>
                        </w:rPr>
                      </w:pPr>
                    </w:p>
                    <w:p w14:paraId="7A0A495C" w14:textId="77777777" w:rsidR="008A3C4A" w:rsidRDefault="008A3C4A" w:rsidP="00312ED0">
                      <w:pPr>
                        <w:rPr>
                          <w:lang w:val="en-US" w:eastAsia="en-US"/>
                        </w:rPr>
                      </w:pPr>
                    </w:p>
                    <w:p w14:paraId="77AD3E5D" w14:textId="77777777" w:rsidR="008A3C4A" w:rsidRDefault="008A3C4A" w:rsidP="00312ED0">
                      <w:pPr>
                        <w:rPr>
                          <w:lang w:val="en-US" w:eastAsia="en-US"/>
                        </w:rPr>
                      </w:pPr>
                    </w:p>
                    <w:p w14:paraId="4C3E5E03" w14:textId="77777777" w:rsidR="008A3C4A" w:rsidRDefault="008A3C4A" w:rsidP="00312ED0">
                      <w:pPr>
                        <w:rPr>
                          <w:lang w:val="en-US" w:eastAsia="en-US"/>
                        </w:rPr>
                      </w:pPr>
                    </w:p>
                    <w:p w14:paraId="0FA9660B" w14:textId="77777777" w:rsidR="008A3C4A" w:rsidRDefault="008A3C4A" w:rsidP="00312ED0">
                      <w:pPr>
                        <w:rPr>
                          <w:lang w:val="en-US" w:eastAsia="en-US"/>
                        </w:rPr>
                      </w:pPr>
                    </w:p>
                    <w:p w14:paraId="70BC7C60" w14:textId="77777777" w:rsidR="008A3C4A" w:rsidRDefault="008A3C4A" w:rsidP="00312ED0">
                      <w:pPr>
                        <w:rPr>
                          <w:lang w:val="en-US" w:eastAsia="en-US"/>
                        </w:rPr>
                      </w:pPr>
                    </w:p>
                    <w:p w14:paraId="09FC5A8D" w14:textId="77777777" w:rsidR="008A3C4A" w:rsidRDefault="008A3C4A" w:rsidP="00312ED0">
                      <w:pPr>
                        <w:rPr>
                          <w:lang w:val="en-US" w:eastAsia="en-US"/>
                        </w:rPr>
                      </w:pPr>
                    </w:p>
                    <w:p w14:paraId="312A8773" w14:textId="77777777" w:rsidR="008A3C4A" w:rsidRDefault="008A3C4A" w:rsidP="00312ED0">
                      <w:pPr>
                        <w:rPr>
                          <w:lang w:val="en-US" w:eastAsia="en-US"/>
                        </w:rPr>
                      </w:pPr>
                    </w:p>
                    <w:p w14:paraId="479B1168" w14:textId="77777777" w:rsidR="008A3C4A" w:rsidRDefault="008A3C4A" w:rsidP="00312ED0">
                      <w:pPr>
                        <w:rPr>
                          <w:lang w:val="en-US" w:eastAsia="en-US"/>
                        </w:rPr>
                      </w:pPr>
                    </w:p>
                    <w:p w14:paraId="22F79953" w14:textId="77777777" w:rsidR="008A3C4A" w:rsidRDefault="008A3C4A" w:rsidP="00312ED0">
                      <w:pPr>
                        <w:rPr>
                          <w:lang w:val="en-US" w:eastAsia="en-US"/>
                        </w:rPr>
                      </w:pPr>
                    </w:p>
                    <w:p w14:paraId="0FC1D721" w14:textId="77777777" w:rsidR="008A3C4A" w:rsidRDefault="008A3C4A" w:rsidP="00312ED0">
                      <w:pPr>
                        <w:rPr>
                          <w:lang w:val="en-US" w:eastAsia="en-US"/>
                        </w:rPr>
                      </w:pPr>
                    </w:p>
                    <w:p w14:paraId="1A66B587" w14:textId="77777777" w:rsidR="008A3C4A" w:rsidRDefault="008A3C4A" w:rsidP="00312ED0">
                      <w:pPr>
                        <w:rPr>
                          <w:lang w:val="en-US" w:eastAsia="en-US"/>
                        </w:rPr>
                      </w:pPr>
                    </w:p>
                    <w:p w14:paraId="714EB9C8" w14:textId="77777777" w:rsidR="008A3C4A" w:rsidRDefault="008A3C4A" w:rsidP="00312ED0">
                      <w:pPr>
                        <w:rPr>
                          <w:lang w:val="en-US" w:eastAsia="en-US"/>
                        </w:rPr>
                      </w:pPr>
                    </w:p>
                    <w:p w14:paraId="743A2145" w14:textId="77777777" w:rsidR="008A3C4A" w:rsidRDefault="008A3C4A" w:rsidP="00312ED0">
                      <w:pPr>
                        <w:rPr>
                          <w:lang w:val="en-US" w:eastAsia="en-US"/>
                        </w:rPr>
                      </w:pPr>
                    </w:p>
                    <w:p w14:paraId="751B3864" w14:textId="77777777" w:rsidR="008A3C4A" w:rsidRDefault="008A3C4A" w:rsidP="00312ED0">
                      <w:pPr>
                        <w:rPr>
                          <w:lang w:val="en-US" w:eastAsia="en-US"/>
                        </w:rPr>
                      </w:pPr>
                    </w:p>
                    <w:p w14:paraId="304F5CEC" w14:textId="77777777" w:rsidR="008A3C4A" w:rsidRDefault="008A3C4A" w:rsidP="00312ED0">
                      <w:pPr>
                        <w:rPr>
                          <w:lang w:val="en-US" w:eastAsia="en-US"/>
                        </w:rPr>
                      </w:pPr>
                    </w:p>
                    <w:p w14:paraId="6FACA8AA" w14:textId="77777777" w:rsidR="008A3C4A" w:rsidRDefault="008A3C4A" w:rsidP="00312ED0">
                      <w:pPr>
                        <w:rPr>
                          <w:lang w:val="en-US" w:eastAsia="en-US"/>
                        </w:rPr>
                      </w:pPr>
                    </w:p>
                    <w:p w14:paraId="4DCF8748" w14:textId="77777777" w:rsidR="008A3C4A" w:rsidRDefault="008A3C4A" w:rsidP="00312ED0">
                      <w:pPr>
                        <w:rPr>
                          <w:lang w:val="en-US" w:eastAsia="en-US"/>
                        </w:rPr>
                      </w:pPr>
                    </w:p>
                    <w:p w14:paraId="2D85A302" w14:textId="77777777" w:rsidR="008A3C4A" w:rsidRDefault="008A3C4A" w:rsidP="00312ED0">
                      <w:pPr>
                        <w:rPr>
                          <w:lang w:val="en-US" w:eastAsia="en-US"/>
                        </w:rPr>
                      </w:pPr>
                    </w:p>
                    <w:p w14:paraId="7ACB52FF" w14:textId="77777777" w:rsidR="008A3C4A" w:rsidRDefault="008A3C4A" w:rsidP="00312ED0">
                      <w:pPr>
                        <w:rPr>
                          <w:lang w:val="en-US" w:eastAsia="en-US"/>
                        </w:rPr>
                      </w:pPr>
                    </w:p>
                    <w:p w14:paraId="653C0795" w14:textId="77777777" w:rsidR="008A3C4A" w:rsidRDefault="008A3C4A" w:rsidP="00312ED0">
                      <w:pPr>
                        <w:rPr>
                          <w:lang w:val="en-US" w:eastAsia="en-US"/>
                        </w:rPr>
                      </w:pPr>
                    </w:p>
                    <w:p w14:paraId="4AFBBE36" w14:textId="77777777" w:rsidR="008A3C4A" w:rsidRDefault="008A3C4A" w:rsidP="00312ED0">
                      <w:pPr>
                        <w:rPr>
                          <w:lang w:val="en-US" w:eastAsia="en-US"/>
                        </w:rPr>
                      </w:pPr>
                    </w:p>
                    <w:p w14:paraId="36BD0AB7" w14:textId="77777777" w:rsidR="008A3C4A" w:rsidRDefault="008A3C4A" w:rsidP="00312ED0">
                      <w:pPr>
                        <w:rPr>
                          <w:lang w:val="en-US" w:eastAsia="en-US"/>
                        </w:rPr>
                      </w:pPr>
                    </w:p>
                    <w:p w14:paraId="0D50D3F1" w14:textId="77777777" w:rsidR="008A3C4A" w:rsidRDefault="008A3C4A" w:rsidP="00312ED0">
                      <w:pPr>
                        <w:rPr>
                          <w:lang w:val="en-US" w:eastAsia="en-US"/>
                        </w:rPr>
                      </w:pPr>
                    </w:p>
                    <w:p w14:paraId="70DF86A3" w14:textId="77777777" w:rsidR="008A3C4A" w:rsidRDefault="008A3C4A" w:rsidP="00312ED0">
                      <w:pPr>
                        <w:rPr>
                          <w:lang w:val="en-US" w:eastAsia="en-US"/>
                        </w:rPr>
                      </w:pPr>
                    </w:p>
                    <w:p w14:paraId="4A3CFCFF" w14:textId="77777777" w:rsidR="008A3C4A" w:rsidRDefault="008A3C4A" w:rsidP="00312ED0">
                      <w:pPr>
                        <w:rPr>
                          <w:lang w:val="en-US" w:eastAsia="en-US"/>
                        </w:rPr>
                      </w:pPr>
                    </w:p>
                    <w:p w14:paraId="20C29E20" w14:textId="77777777" w:rsidR="008A3C4A" w:rsidRDefault="008A3C4A" w:rsidP="00312ED0">
                      <w:pPr>
                        <w:rPr>
                          <w:lang w:val="en-US" w:eastAsia="en-US"/>
                        </w:rPr>
                      </w:pPr>
                    </w:p>
                    <w:p w14:paraId="65390325" w14:textId="77777777" w:rsidR="008A3C4A" w:rsidRDefault="008A3C4A" w:rsidP="00312ED0">
                      <w:pPr>
                        <w:rPr>
                          <w:lang w:val="en-US" w:eastAsia="en-US"/>
                        </w:rPr>
                      </w:pPr>
                    </w:p>
                    <w:p w14:paraId="573A9442" w14:textId="77777777" w:rsidR="008A3C4A" w:rsidRDefault="008A3C4A" w:rsidP="00312ED0">
                      <w:pPr>
                        <w:rPr>
                          <w:lang w:val="en-US" w:eastAsia="en-US"/>
                        </w:rPr>
                      </w:pPr>
                    </w:p>
                    <w:p w14:paraId="7D567E71" w14:textId="77777777" w:rsidR="008A3C4A" w:rsidRDefault="008A3C4A" w:rsidP="00312ED0">
                      <w:pPr>
                        <w:rPr>
                          <w:lang w:val="en-US" w:eastAsia="en-US"/>
                        </w:rPr>
                      </w:pPr>
                    </w:p>
                    <w:p w14:paraId="7A3DA66A" w14:textId="77777777" w:rsidR="008A3C4A" w:rsidRDefault="008A3C4A" w:rsidP="00312ED0">
                      <w:pPr>
                        <w:rPr>
                          <w:lang w:val="en-US" w:eastAsia="en-US"/>
                        </w:rPr>
                      </w:pPr>
                    </w:p>
                    <w:p w14:paraId="2A2629F8" w14:textId="77777777" w:rsidR="008A3C4A" w:rsidRDefault="008A3C4A" w:rsidP="00312ED0">
                      <w:pPr>
                        <w:rPr>
                          <w:lang w:val="en-US" w:eastAsia="en-US"/>
                        </w:rPr>
                      </w:pPr>
                    </w:p>
                    <w:p w14:paraId="1524D382" w14:textId="77777777" w:rsidR="008A3C4A" w:rsidRDefault="008A3C4A" w:rsidP="00312ED0">
                      <w:pPr>
                        <w:rPr>
                          <w:lang w:val="en-US" w:eastAsia="en-US"/>
                        </w:rPr>
                      </w:pPr>
                    </w:p>
                    <w:p w14:paraId="40D2CF7C" w14:textId="77777777" w:rsidR="008A3C4A" w:rsidRDefault="008A3C4A" w:rsidP="00312ED0">
                      <w:pPr>
                        <w:rPr>
                          <w:lang w:val="en-US" w:eastAsia="en-US"/>
                        </w:rPr>
                      </w:pPr>
                    </w:p>
                    <w:p w14:paraId="726E96CB" w14:textId="77777777" w:rsidR="008A3C4A" w:rsidRDefault="008A3C4A" w:rsidP="00312ED0">
                      <w:pPr>
                        <w:rPr>
                          <w:lang w:val="en-US" w:eastAsia="en-US"/>
                        </w:rPr>
                      </w:pPr>
                    </w:p>
                    <w:p w14:paraId="179BE648" w14:textId="77777777" w:rsidR="008A3C4A" w:rsidRDefault="008A3C4A" w:rsidP="00312ED0">
                      <w:pPr>
                        <w:rPr>
                          <w:lang w:val="en-US" w:eastAsia="en-US"/>
                        </w:rPr>
                      </w:pPr>
                    </w:p>
                    <w:p w14:paraId="52DE076F" w14:textId="77777777" w:rsidR="008A3C4A" w:rsidRDefault="008A3C4A" w:rsidP="00312ED0">
                      <w:pPr>
                        <w:rPr>
                          <w:lang w:val="en-US" w:eastAsia="en-US"/>
                        </w:rPr>
                      </w:pPr>
                    </w:p>
                    <w:p w14:paraId="2AD01EC4" w14:textId="77777777" w:rsidR="008A3C4A" w:rsidRDefault="008A3C4A" w:rsidP="00312ED0">
                      <w:pPr>
                        <w:rPr>
                          <w:lang w:val="en-US" w:eastAsia="en-US"/>
                        </w:rPr>
                      </w:pPr>
                    </w:p>
                    <w:p w14:paraId="0D391F32" w14:textId="77777777" w:rsidR="008A3C4A" w:rsidRDefault="008A3C4A" w:rsidP="00312ED0">
                      <w:pPr>
                        <w:rPr>
                          <w:lang w:val="en-US" w:eastAsia="en-US"/>
                        </w:rPr>
                      </w:pPr>
                    </w:p>
                    <w:p w14:paraId="636E7A68" w14:textId="77777777" w:rsidR="008A3C4A" w:rsidRDefault="008A3C4A" w:rsidP="00312ED0">
                      <w:pPr>
                        <w:rPr>
                          <w:lang w:val="en-US" w:eastAsia="en-US"/>
                        </w:rPr>
                      </w:pPr>
                    </w:p>
                    <w:p w14:paraId="205ADF4B" w14:textId="77777777" w:rsidR="008A3C4A" w:rsidRDefault="008A3C4A" w:rsidP="00312ED0">
                      <w:pPr>
                        <w:rPr>
                          <w:lang w:val="en-US" w:eastAsia="en-US"/>
                        </w:rPr>
                      </w:pPr>
                    </w:p>
                    <w:p w14:paraId="59350F38" w14:textId="77777777" w:rsidR="008A3C4A" w:rsidRDefault="008A3C4A" w:rsidP="00312ED0">
                      <w:pPr>
                        <w:rPr>
                          <w:lang w:val="en-US" w:eastAsia="en-US"/>
                        </w:rPr>
                      </w:pPr>
                    </w:p>
                    <w:p w14:paraId="6395C26A" w14:textId="77777777" w:rsidR="008A3C4A" w:rsidRDefault="008A3C4A" w:rsidP="00312ED0">
                      <w:pPr>
                        <w:rPr>
                          <w:lang w:val="en-US" w:eastAsia="en-US"/>
                        </w:rPr>
                      </w:pPr>
                    </w:p>
                    <w:p w14:paraId="03504C01" w14:textId="77777777" w:rsidR="008A3C4A" w:rsidRDefault="008A3C4A" w:rsidP="00312ED0">
                      <w:pPr>
                        <w:rPr>
                          <w:lang w:val="en-US" w:eastAsia="en-US"/>
                        </w:rPr>
                      </w:pPr>
                    </w:p>
                    <w:p w14:paraId="3A8080A1" w14:textId="77777777" w:rsidR="008A3C4A" w:rsidRDefault="008A3C4A" w:rsidP="00312ED0">
                      <w:pPr>
                        <w:rPr>
                          <w:lang w:val="en-US" w:eastAsia="en-US"/>
                        </w:rPr>
                      </w:pPr>
                    </w:p>
                    <w:p w14:paraId="6ED37827" w14:textId="77777777" w:rsidR="008A3C4A" w:rsidRDefault="008A3C4A" w:rsidP="00312ED0">
                      <w:pPr>
                        <w:rPr>
                          <w:lang w:val="en-US" w:eastAsia="en-US"/>
                        </w:rPr>
                      </w:pPr>
                    </w:p>
                    <w:p w14:paraId="41B574F1" w14:textId="77777777" w:rsidR="008A3C4A" w:rsidRDefault="008A3C4A" w:rsidP="00312ED0">
                      <w:pPr>
                        <w:rPr>
                          <w:lang w:val="en-US" w:eastAsia="en-US"/>
                        </w:rPr>
                      </w:pPr>
                    </w:p>
                    <w:p w14:paraId="6954164B" w14:textId="77777777" w:rsidR="008A3C4A" w:rsidRDefault="008A3C4A" w:rsidP="00312ED0">
                      <w:pPr>
                        <w:rPr>
                          <w:lang w:val="en-US" w:eastAsia="en-US"/>
                        </w:rPr>
                      </w:pPr>
                    </w:p>
                    <w:p w14:paraId="59E825CB" w14:textId="41479295" w:rsidR="008A3C4A" w:rsidRDefault="008A3C4A" w:rsidP="00312ED0">
                      <w:pPr>
                        <w:rPr>
                          <w:lang w:val="en-US" w:eastAsia="en-US"/>
                        </w:rPr>
                      </w:pPr>
                    </w:p>
                    <w:p w14:paraId="39FEC1D3" w14:textId="77777777" w:rsidR="008A3C4A" w:rsidRDefault="008A3C4A" w:rsidP="00312ED0">
                      <w:pPr>
                        <w:rPr>
                          <w:lang w:val="en-US" w:eastAsia="en-US"/>
                        </w:rPr>
                      </w:pPr>
                    </w:p>
                    <w:p w14:paraId="7D5E96C3" w14:textId="77777777" w:rsidR="008A3C4A" w:rsidRDefault="008A3C4A" w:rsidP="00312ED0">
                      <w:pPr>
                        <w:rPr>
                          <w:lang w:val="en-US" w:eastAsia="en-US"/>
                        </w:rPr>
                      </w:pPr>
                    </w:p>
                    <w:p w14:paraId="30CAB23F" w14:textId="77777777" w:rsidR="008A3C4A" w:rsidRPr="00312ED0" w:rsidRDefault="008A3C4A" w:rsidP="00312ED0">
                      <w:pPr>
                        <w:rPr>
                          <w:lang w:val="en-US" w:eastAsia="en-US"/>
                        </w:rPr>
                      </w:pPr>
                    </w:p>
                    <w:p w14:paraId="6B24FB04" w14:textId="77777777" w:rsidR="008A3C4A" w:rsidRDefault="008A3C4A" w:rsidP="00312ED0">
                      <w:pPr>
                        <w:jc w:val="right"/>
                        <w:rPr>
                          <w:rFonts w:ascii="Calibri" w:hAnsi="Calibri" w:cs="Calibri"/>
                          <w:b/>
                          <w:sz w:val="24"/>
                          <w:szCs w:val="24"/>
                          <w:lang w:val="en-US" w:eastAsia="en-US"/>
                        </w:rPr>
                      </w:pPr>
                    </w:p>
                    <w:p w14:paraId="04BECA62" w14:textId="21795983" w:rsidR="008A3C4A" w:rsidRPr="00C964BA" w:rsidRDefault="008A3C4A" w:rsidP="0057211E">
                      <w:pPr>
                        <w:jc w:val="right"/>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sidR="00747454">
                        <w:rPr>
                          <w:rFonts w:ascii="Calibri" w:hAnsi="Calibri" w:cs="Calibri"/>
                          <w:color w:val="262626" w:themeColor="text1" w:themeTint="D9"/>
                          <w:sz w:val="24"/>
                          <w:szCs w:val="24"/>
                          <w:lang w:val="en-US" w:eastAsia="en-US"/>
                        </w:rPr>
                        <w:t>Oct</w:t>
                      </w:r>
                      <w:r w:rsidR="00720A44">
                        <w:rPr>
                          <w:rFonts w:ascii="Calibri" w:hAnsi="Calibri" w:cs="Calibri"/>
                          <w:color w:val="262626" w:themeColor="text1" w:themeTint="D9"/>
                          <w:sz w:val="24"/>
                          <w:szCs w:val="24"/>
                          <w:lang w:val="en-US" w:eastAsia="en-US"/>
                        </w:rPr>
                        <w:t xml:space="preserve"> 2022</w:t>
                      </w:r>
                    </w:p>
                    <w:p w14:paraId="2666C3E1" w14:textId="77777777" w:rsidR="008A3C4A" w:rsidRPr="0057211E" w:rsidRDefault="008A3C4A" w:rsidP="0057211E">
                      <w:pPr>
                        <w:jc w:val="center"/>
                        <w:rPr>
                          <w:rFonts w:cs="Calibri"/>
                          <w:sz w:val="24"/>
                          <w:szCs w:val="24"/>
                        </w:rPr>
                      </w:pPr>
                    </w:p>
                  </w:txbxContent>
                </v:textbox>
                <w10:wrap anchorx="page" anchory="page"/>
              </v:rect>
            </w:pict>
          </mc:Fallback>
        </mc:AlternateContent>
      </w:r>
    </w:p>
    <w:p w14:paraId="4F756402" w14:textId="196BC9EE" w:rsidR="003115B4" w:rsidRDefault="003115B4"/>
    <w:p w14:paraId="0E1484E1" w14:textId="73715F9F" w:rsidR="003E72C8" w:rsidRDefault="003115B4" w:rsidP="00C80449">
      <w:pPr>
        <w:jc w:val="both"/>
        <w:sectPr w:rsidR="003E72C8" w:rsidSect="00A711FD">
          <w:headerReference w:type="default" r:id="rId13"/>
          <w:pgSz w:w="11907" w:h="16840" w:code="9"/>
          <w:pgMar w:top="1985" w:right="1077" w:bottom="907" w:left="1134" w:header="720" w:footer="220" w:gutter="0"/>
          <w:pgNumType w:start="0"/>
          <w:cols w:space="720"/>
          <w:docGrid w:linePitch="272"/>
        </w:sectPr>
      </w:pPr>
      <w:r>
        <w:br w:type="page"/>
      </w:r>
    </w:p>
    <w:p w14:paraId="443A7505" w14:textId="21F675F3" w:rsidR="00F16D4B" w:rsidRPr="007514F0" w:rsidRDefault="00074900" w:rsidP="00C80449">
      <w:pPr>
        <w:jc w:val="both"/>
        <w:rPr>
          <w:rFonts w:ascii="Calibri" w:hAnsi="Calibri" w:cs="Calibri"/>
          <w:b/>
          <w:color w:val="4A98BA"/>
          <w:sz w:val="40"/>
          <w:szCs w:val="24"/>
        </w:rPr>
      </w:pPr>
      <w:r w:rsidRPr="007514F0">
        <w:rPr>
          <w:rFonts w:ascii="Calibri" w:hAnsi="Calibri" w:cs="Calibri"/>
          <w:b/>
          <w:color w:val="4A98BA"/>
          <w:sz w:val="40"/>
          <w:szCs w:val="24"/>
        </w:rPr>
        <w:lastRenderedPageBreak/>
        <w:t>What is</w:t>
      </w:r>
      <w:r w:rsidR="00120D23" w:rsidRPr="007514F0">
        <w:rPr>
          <w:rFonts w:ascii="Calibri" w:hAnsi="Calibri" w:cs="Calibri"/>
          <w:b/>
          <w:color w:val="4A98BA"/>
          <w:sz w:val="40"/>
          <w:szCs w:val="24"/>
        </w:rPr>
        <w:t xml:space="preserve"> included within this pack?</w:t>
      </w:r>
    </w:p>
    <w:p w14:paraId="11A80D06" w14:textId="77777777" w:rsidR="00C211E8" w:rsidRPr="00C211E8" w:rsidRDefault="00C211E8" w:rsidP="00C80449">
      <w:pPr>
        <w:jc w:val="both"/>
        <w:rPr>
          <w:rFonts w:ascii="Calibri" w:hAnsi="Calibri" w:cs="Calibri"/>
          <w:sz w:val="28"/>
          <w:szCs w:val="28"/>
        </w:rPr>
      </w:pPr>
    </w:p>
    <w:p w14:paraId="7708483D" w14:textId="77777777" w:rsidR="00C211E8" w:rsidRPr="00C53D4F" w:rsidRDefault="00C211E8" w:rsidP="00C80449">
      <w:pPr>
        <w:jc w:val="both"/>
        <w:rPr>
          <w:rFonts w:ascii="Calibri" w:hAnsi="Calibri" w:cs="Calibri"/>
          <w:color w:val="404040" w:themeColor="text1" w:themeTint="BF"/>
          <w:sz w:val="28"/>
          <w:szCs w:val="28"/>
        </w:rPr>
      </w:pPr>
      <w:r w:rsidRPr="00C53D4F">
        <w:rPr>
          <w:rFonts w:ascii="Calibri" w:hAnsi="Calibri" w:cs="Calibri"/>
          <w:color w:val="404040" w:themeColor="text1" w:themeTint="BF"/>
          <w:sz w:val="28"/>
          <w:szCs w:val="28"/>
        </w:rPr>
        <w:t xml:space="preserve">Within this </w:t>
      </w:r>
      <w:r w:rsidRPr="00641541">
        <w:rPr>
          <w:rFonts w:ascii="Calibri" w:hAnsi="Calibri" w:cs="Calibri"/>
          <w:color w:val="404040" w:themeColor="text1" w:themeTint="BF"/>
          <w:sz w:val="28"/>
          <w:szCs w:val="28"/>
        </w:rPr>
        <w:t>pack</w:t>
      </w:r>
      <w:r w:rsidRPr="00C53D4F">
        <w:rPr>
          <w:rFonts w:ascii="Calibri" w:hAnsi="Calibri" w:cs="Calibri"/>
          <w:color w:val="404040" w:themeColor="text1" w:themeTint="BF"/>
          <w:sz w:val="28"/>
          <w:szCs w:val="28"/>
        </w:rPr>
        <w:t xml:space="preserve"> you will find both information and advice on applying for </w:t>
      </w:r>
      <w:r w:rsidR="003F1D2C" w:rsidRPr="00C53D4F">
        <w:rPr>
          <w:rFonts w:ascii="Calibri" w:hAnsi="Calibri" w:cs="Calibri"/>
          <w:color w:val="404040" w:themeColor="text1" w:themeTint="BF"/>
          <w:sz w:val="28"/>
          <w:szCs w:val="28"/>
        </w:rPr>
        <w:t xml:space="preserve">a </w:t>
      </w:r>
      <w:r w:rsidRPr="00C53D4F">
        <w:rPr>
          <w:rFonts w:ascii="Calibri" w:hAnsi="Calibri" w:cs="Calibri"/>
          <w:color w:val="404040" w:themeColor="text1" w:themeTint="BF"/>
          <w:sz w:val="28"/>
          <w:szCs w:val="28"/>
        </w:rPr>
        <w:t>role</w:t>
      </w:r>
      <w:r w:rsidR="00133EB2" w:rsidRPr="00C53D4F">
        <w:rPr>
          <w:rFonts w:ascii="Calibri" w:hAnsi="Calibri" w:cs="Calibri"/>
          <w:color w:val="404040" w:themeColor="text1" w:themeTint="BF"/>
          <w:sz w:val="28"/>
          <w:szCs w:val="28"/>
        </w:rPr>
        <w:t xml:space="preserve"> with Esteem Multi-Academy Trust</w:t>
      </w:r>
      <w:r w:rsidR="003F1D2C" w:rsidRPr="00C53D4F">
        <w:rPr>
          <w:rFonts w:ascii="Calibri" w:hAnsi="Calibri" w:cs="Calibri"/>
          <w:color w:val="404040" w:themeColor="text1" w:themeTint="BF"/>
          <w:sz w:val="28"/>
          <w:szCs w:val="28"/>
        </w:rPr>
        <w:t xml:space="preserve"> including: </w:t>
      </w:r>
    </w:p>
    <w:p w14:paraId="13C83AAF" w14:textId="77777777" w:rsidR="003F1D2C" w:rsidRPr="00790B3A" w:rsidRDefault="003F1D2C" w:rsidP="00C80449">
      <w:pPr>
        <w:jc w:val="both"/>
        <w:rPr>
          <w:rFonts w:ascii="Calibri" w:hAnsi="Calibri" w:cs="Calibri"/>
          <w:color w:val="262626" w:themeColor="text1" w:themeTint="D9"/>
          <w:sz w:val="28"/>
          <w:szCs w:val="28"/>
        </w:rPr>
      </w:pPr>
    </w:p>
    <w:p w14:paraId="037FFC0F" w14:textId="76A7E0DD" w:rsidR="003F1D2C" w:rsidRPr="00790B3A" w:rsidRDefault="00656BC7"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Welcome </w:t>
      </w:r>
      <w:r w:rsidR="00264FF7">
        <w:rPr>
          <w:rFonts w:ascii="Calibri" w:hAnsi="Calibri" w:cs="Calibri"/>
          <w:color w:val="262626" w:themeColor="text1" w:themeTint="D9"/>
          <w:sz w:val="28"/>
          <w:szCs w:val="28"/>
        </w:rPr>
        <w:t>from the CEO</w:t>
      </w:r>
    </w:p>
    <w:p w14:paraId="5FF56C91" w14:textId="5B69837C" w:rsidR="00947B2E" w:rsidRDefault="00947B2E"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About </w:t>
      </w:r>
      <w:r w:rsidR="00264FF7">
        <w:rPr>
          <w:rFonts w:ascii="Calibri" w:hAnsi="Calibri" w:cs="Calibri"/>
          <w:color w:val="262626" w:themeColor="text1" w:themeTint="D9"/>
          <w:sz w:val="28"/>
          <w:szCs w:val="28"/>
        </w:rPr>
        <w:t>Esteem Multi-Academy Trust</w:t>
      </w:r>
    </w:p>
    <w:p w14:paraId="2DF89A16" w14:textId="5C76E620" w:rsidR="00103158" w:rsidRDefault="00927032"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Welcome from The Headteacher </w:t>
      </w:r>
    </w:p>
    <w:p w14:paraId="799A4C15" w14:textId="529E36ED" w:rsidR="00103158" w:rsidRPr="00790B3A" w:rsidRDefault="00927032"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About the School</w:t>
      </w:r>
    </w:p>
    <w:p w14:paraId="6552DB74" w14:textId="75CA0DAC" w:rsidR="00E34967" w:rsidRPr="00790B3A" w:rsidRDefault="00DB621A"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Job </w:t>
      </w:r>
      <w:r w:rsidR="00E34967" w:rsidRPr="00790B3A">
        <w:rPr>
          <w:rFonts w:ascii="Calibri" w:hAnsi="Calibri" w:cs="Calibri"/>
          <w:color w:val="262626" w:themeColor="text1" w:themeTint="D9"/>
          <w:sz w:val="28"/>
          <w:szCs w:val="28"/>
        </w:rPr>
        <w:t>advertisement</w:t>
      </w:r>
    </w:p>
    <w:p w14:paraId="36B9D6BF" w14:textId="78888866" w:rsidR="00322B3F" w:rsidRPr="00790B3A" w:rsidRDefault="00DB621A"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Job d</w:t>
      </w:r>
      <w:r w:rsidR="00811673" w:rsidRPr="00790B3A">
        <w:rPr>
          <w:rFonts w:ascii="Calibri" w:hAnsi="Calibri" w:cs="Calibri"/>
          <w:color w:val="262626" w:themeColor="text1" w:themeTint="D9"/>
          <w:sz w:val="28"/>
          <w:szCs w:val="28"/>
        </w:rPr>
        <w:t xml:space="preserve">escription and </w:t>
      </w:r>
      <w:r>
        <w:rPr>
          <w:rFonts w:ascii="Calibri" w:hAnsi="Calibri" w:cs="Calibri"/>
          <w:color w:val="262626" w:themeColor="text1" w:themeTint="D9"/>
          <w:sz w:val="28"/>
          <w:szCs w:val="28"/>
        </w:rPr>
        <w:t>p</w:t>
      </w:r>
      <w:r w:rsidR="00811673" w:rsidRPr="00790B3A">
        <w:rPr>
          <w:rFonts w:ascii="Calibri" w:hAnsi="Calibri" w:cs="Calibri"/>
          <w:color w:val="262626" w:themeColor="text1" w:themeTint="D9"/>
          <w:sz w:val="28"/>
          <w:szCs w:val="28"/>
        </w:rPr>
        <w:t xml:space="preserve">erson </w:t>
      </w:r>
      <w:r>
        <w:rPr>
          <w:rFonts w:ascii="Calibri" w:hAnsi="Calibri" w:cs="Calibri"/>
          <w:color w:val="262626" w:themeColor="text1" w:themeTint="D9"/>
          <w:sz w:val="28"/>
          <w:szCs w:val="28"/>
        </w:rPr>
        <w:t>s</w:t>
      </w:r>
      <w:r w:rsidR="00811673" w:rsidRPr="00790B3A">
        <w:rPr>
          <w:rFonts w:ascii="Calibri" w:hAnsi="Calibri" w:cs="Calibri"/>
          <w:color w:val="262626" w:themeColor="text1" w:themeTint="D9"/>
          <w:sz w:val="28"/>
          <w:szCs w:val="28"/>
        </w:rPr>
        <w:t>pecification</w:t>
      </w:r>
    </w:p>
    <w:p w14:paraId="12701C8E" w14:textId="77777777" w:rsidR="00811673" w:rsidRPr="00790B3A" w:rsidRDefault="00811673"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Safeguarding </w:t>
      </w:r>
      <w:r w:rsidR="002B5EF0" w:rsidRPr="00790B3A">
        <w:rPr>
          <w:rFonts w:ascii="Calibri" w:hAnsi="Calibri" w:cs="Calibri"/>
          <w:color w:val="262626" w:themeColor="text1" w:themeTint="D9"/>
          <w:sz w:val="28"/>
          <w:szCs w:val="28"/>
        </w:rPr>
        <w:t xml:space="preserve">and </w:t>
      </w:r>
      <w:r w:rsidR="000E16CF" w:rsidRPr="00790B3A">
        <w:rPr>
          <w:rFonts w:ascii="Calibri" w:hAnsi="Calibri" w:cs="Calibri"/>
          <w:color w:val="262626" w:themeColor="text1" w:themeTint="D9"/>
          <w:sz w:val="28"/>
          <w:szCs w:val="28"/>
        </w:rPr>
        <w:t>checks</w:t>
      </w:r>
    </w:p>
    <w:p w14:paraId="72042BC8" w14:textId="77777777" w:rsidR="00C80449" w:rsidRPr="0096482C" w:rsidRDefault="00A53BD3" w:rsidP="00C80449">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Application</w:t>
      </w:r>
      <w:r w:rsidR="00641AAB" w:rsidRPr="00790B3A">
        <w:rPr>
          <w:rFonts w:ascii="Calibri" w:hAnsi="Calibri" w:cs="Calibri"/>
          <w:color w:val="262626" w:themeColor="text1" w:themeTint="D9"/>
          <w:sz w:val="28"/>
          <w:szCs w:val="28"/>
        </w:rPr>
        <w:t xml:space="preserve"> process </w:t>
      </w:r>
      <w:r w:rsidR="000E16CF" w:rsidRPr="00790B3A">
        <w:rPr>
          <w:rFonts w:ascii="Calibri" w:hAnsi="Calibri" w:cs="Calibri"/>
          <w:color w:val="262626" w:themeColor="text1" w:themeTint="D9"/>
          <w:sz w:val="28"/>
          <w:szCs w:val="28"/>
        </w:rPr>
        <w:t>and timelin</w:t>
      </w:r>
      <w:r w:rsidR="0096482C">
        <w:rPr>
          <w:rFonts w:ascii="Calibri" w:hAnsi="Calibri" w:cs="Calibri"/>
          <w:color w:val="262626" w:themeColor="text1" w:themeTint="D9"/>
          <w:sz w:val="28"/>
          <w:szCs w:val="28"/>
        </w:rPr>
        <w:t>e</w:t>
      </w:r>
    </w:p>
    <w:p w14:paraId="25107A57" w14:textId="77777777" w:rsidR="008B7823" w:rsidRPr="00790B3A" w:rsidRDefault="008B7823">
      <w:pPr>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br w:type="page"/>
      </w:r>
    </w:p>
    <w:p w14:paraId="043217A1" w14:textId="5C00CF08" w:rsidR="00CB0509" w:rsidRPr="007514F0" w:rsidRDefault="00CB0509" w:rsidP="00CB0509">
      <w:pPr>
        <w:jc w:val="both"/>
        <w:rPr>
          <w:rFonts w:ascii="Calibri" w:hAnsi="Calibri" w:cs="Calibri"/>
          <w:b/>
          <w:color w:val="4A98BA"/>
          <w:sz w:val="40"/>
          <w:szCs w:val="24"/>
        </w:rPr>
      </w:pPr>
      <w:r w:rsidRPr="007514F0">
        <w:rPr>
          <w:rFonts w:ascii="Calibri" w:hAnsi="Calibri" w:cs="Calibri"/>
          <w:b/>
          <w:color w:val="4A98BA"/>
          <w:sz w:val="40"/>
          <w:szCs w:val="24"/>
        </w:rPr>
        <w:lastRenderedPageBreak/>
        <w:t>Welcome</w:t>
      </w:r>
      <w:r w:rsidR="00B85081" w:rsidRPr="007514F0">
        <w:rPr>
          <w:rFonts w:ascii="Calibri" w:hAnsi="Calibri" w:cs="Calibri"/>
          <w:b/>
          <w:color w:val="4A98BA"/>
          <w:sz w:val="40"/>
          <w:szCs w:val="24"/>
        </w:rPr>
        <w:t xml:space="preserve"> </w:t>
      </w:r>
      <w:r w:rsidR="00A93E2E" w:rsidRPr="007514F0">
        <w:rPr>
          <w:rFonts w:ascii="Calibri" w:hAnsi="Calibri" w:cs="Calibri"/>
          <w:b/>
          <w:color w:val="4A98BA"/>
          <w:sz w:val="40"/>
          <w:szCs w:val="24"/>
        </w:rPr>
        <w:t>from</w:t>
      </w:r>
      <w:r w:rsidR="00B85081" w:rsidRPr="007514F0">
        <w:rPr>
          <w:rFonts w:ascii="Calibri" w:hAnsi="Calibri" w:cs="Calibri"/>
          <w:b/>
          <w:color w:val="4A98BA"/>
          <w:sz w:val="40"/>
          <w:szCs w:val="24"/>
        </w:rPr>
        <w:t xml:space="preserve"> Esteem Multi-Academy Trust</w:t>
      </w:r>
    </w:p>
    <w:p w14:paraId="10C11B90" w14:textId="77777777" w:rsidR="008B7823" w:rsidRPr="002B5EC3" w:rsidRDefault="008B7823" w:rsidP="001B7AD2">
      <w:pPr>
        <w:jc w:val="both"/>
        <w:rPr>
          <w:rFonts w:ascii="Calibri" w:hAnsi="Calibri" w:cs="Calibri"/>
          <w:color w:val="404040" w:themeColor="text1" w:themeTint="BF"/>
          <w:sz w:val="28"/>
          <w:szCs w:val="28"/>
        </w:rPr>
      </w:pPr>
    </w:p>
    <w:p w14:paraId="693AA620" w14:textId="650D4404" w:rsidR="00C80449" w:rsidRPr="008D30AA" w:rsidRDefault="000567B5" w:rsidP="00D47FD6">
      <w:pPr>
        <w:jc w:val="both"/>
        <w:rPr>
          <w:rFonts w:ascii="Calibri" w:hAnsi="Calibri" w:cs="Calibri"/>
          <w:color w:val="404040" w:themeColor="text1" w:themeTint="BF"/>
          <w:sz w:val="28"/>
          <w:szCs w:val="28"/>
        </w:rPr>
      </w:pPr>
      <w:r w:rsidRPr="00B573C9">
        <w:rPr>
          <w:rFonts w:ascii="Calibri" w:hAnsi="Calibri" w:cs="Calibri"/>
          <w:noProof/>
          <w:color w:val="404040" w:themeColor="text1" w:themeTint="BF"/>
          <w:sz w:val="28"/>
          <w:szCs w:val="28"/>
        </w:rPr>
        <w:drawing>
          <wp:anchor distT="0" distB="0" distL="114300" distR="114300" simplePos="0" relativeHeight="251658242" behindDoc="0" locked="0" layoutInCell="1" allowOverlap="0" wp14:anchorId="103E7D72" wp14:editId="720E8712">
            <wp:simplePos x="0" y="0"/>
            <wp:positionH relativeFrom="column">
              <wp:posOffset>-41910</wp:posOffset>
            </wp:positionH>
            <wp:positionV relativeFrom="page">
              <wp:posOffset>1897380</wp:posOffset>
            </wp:positionV>
            <wp:extent cx="1344930" cy="1344930"/>
            <wp:effectExtent l="304800" t="228600" r="293370" b="236220"/>
            <wp:wrapThrough wrapText="bothSides">
              <wp:wrapPolygon edited="0">
                <wp:start x="19275" y="-3671"/>
                <wp:lineTo x="-4895" y="-3059"/>
                <wp:lineTo x="-4589" y="6731"/>
                <wp:lineTo x="-3059" y="16521"/>
                <wp:lineTo x="-1530" y="21416"/>
                <wp:lineTo x="-1224" y="25088"/>
                <wp:lineTo x="3059" y="25088"/>
                <wp:lineTo x="3365" y="24476"/>
                <wp:lineTo x="26006" y="21416"/>
                <wp:lineTo x="25394" y="16521"/>
                <wp:lineTo x="23558" y="6731"/>
                <wp:lineTo x="22334" y="-3671"/>
                <wp:lineTo x="19275" y="-367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235" t="617" r="-1235" b="-617"/>
                    <a:stretch/>
                  </pic:blipFill>
                  <pic:spPr>
                    <a:xfrm>
                      <a:off x="0" y="0"/>
                      <a:ext cx="1344930" cy="134493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1B7AD2" w:rsidRPr="008D30AA">
        <w:rPr>
          <w:rFonts w:ascii="Calibri" w:hAnsi="Calibri" w:cs="Calibri"/>
          <w:color w:val="404040" w:themeColor="text1" w:themeTint="BF"/>
          <w:sz w:val="28"/>
          <w:szCs w:val="28"/>
        </w:rPr>
        <w:t>Dear applicant</w:t>
      </w:r>
      <w:r w:rsidR="00C4612B" w:rsidRPr="008D30AA">
        <w:rPr>
          <w:rFonts w:ascii="Calibri" w:hAnsi="Calibri" w:cs="Calibri"/>
          <w:color w:val="404040" w:themeColor="text1" w:themeTint="BF"/>
          <w:sz w:val="28"/>
          <w:szCs w:val="28"/>
        </w:rPr>
        <w:t>,</w:t>
      </w:r>
    </w:p>
    <w:p w14:paraId="0A03F9E9" w14:textId="77777777" w:rsidR="001B7AD2" w:rsidRPr="008D30AA" w:rsidRDefault="001B7AD2" w:rsidP="00D47FD6">
      <w:pPr>
        <w:jc w:val="both"/>
        <w:rPr>
          <w:rFonts w:ascii="Calibri" w:hAnsi="Calibri" w:cs="Calibri"/>
          <w:color w:val="404040" w:themeColor="text1" w:themeTint="BF"/>
          <w:sz w:val="28"/>
          <w:szCs w:val="28"/>
        </w:rPr>
      </w:pPr>
    </w:p>
    <w:p w14:paraId="559722C7" w14:textId="469436C2" w:rsidR="0096482C" w:rsidRPr="00C00769" w:rsidRDefault="009F0AA2" w:rsidP="0096482C">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 xml:space="preserve">Thank you for </w:t>
      </w:r>
      <w:r w:rsidR="0031013A" w:rsidRPr="008D30AA">
        <w:rPr>
          <w:rFonts w:ascii="Calibri" w:hAnsi="Calibri" w:cs="Calibri"/>
          <w:color w:val="404040" w:themeColor="text1" w:themeTint="BF"/>
          <w:sz w:val="28"/>
          <w:szCs w:val="28"/>
        </w:rPr>
        <w:t xml:space="preserve">your </w:t>
      </w:r>
      <w:r w:rsidRPr="008D30AA">
        <w:rPr>
          <w:rFonts w:ascii="Calibri" w:hAnsi="Calibri" w:cs="Calibri"/>
          <w:color w:val="404040" w:themeColor="text1" w:themeTint="BF"/>
          <w:sz w:val="28"/>
          <w:szCs w:val="28"/>
        </w:rPr>
        <w:t xml:space="preserve">interest in </w:t>
      </w:r>
      <w:r w:rsidR="00BC4278" w:rsidRPr="008D30AA">
        <w:rPr>
          <w:rFonts w:ascii="Calibri" w:hAnsi="Calibri" w:cs="Calibri"/>
          <w:color w:val="404040" w:themeColor="text1" w:themeTint="BF"/>
          <w:sz w:val="28"/>
          <w:szCs w:val="28"/>
        </w:rPr>
        <w:t>Esteem Multi-Academy Trust</w:t>
      </w:r>
      <w:r w:rsidR="00F67350" w:rsidRPr="008D30AA">
        <w:rPr>
          <w:rFonts w:ascii="Calibri" w:hAnsi="Calibri" w:cs="Calibri"/>
          <w:color w:val="404040" w:themeColor="text1" w:themeTint="BF"/>
          <w:sz w:val="28"/>
          <w:szCs w:val="28"/>
        </w:rPr>
        <w:t xml:space="preserve"> (</w:t>
      </w:r>
      <w:r w:rsidR="0022112E" w:rsidRPr="008D30AA">
        <w:rPr>
          <w:rFonts w:ascii="Calibri" w:hAnsi="Calibri" w:cs="Calibri"/>
          <w:color w:val="404040" w:themeColor="text1" w:themeTint="BF"/>
          <w:sz w:val="28"/>
          <w:szCs w:val="28"/>
        </w:rPr>
        <w:t>MAT</w:t>
      </w:r>
      <w:r w:rsidR="00F67350" w:rsidRPr="008D30AA">
        <w:rPr>
          <w:rFonts w:ascii="Calibri" w:hAnsi="Calibri" w:cs="Calibri"/>
          <w:color w:val="404040" w:themeColor="text1" w:themeTint="BF"/>
          <w:sz w:val="28"/>
          <w:szCs w:val="28"/>
        </w:rPr>
        <w:t>)</w:t>
      </w:r>
      <w:r w:rsidR="00916BA9" w:rsidRPr="008D30AA">
        <w:rPr>
          <w:rFonts w:ascii="Calibri" w:hAnsi="Calibri" w:cs="Calibri"/>
          <w:color w:val="404040" w:themeColor="text1" w:themeTint="BF"/>
          <w:sz w:val="28"/>
          <w:szCs w:val="28"/>
        </w:rPr>
        <w:t xml:space="preserve">.  </w:t>
      </w:r>
      <w:r w:rsidR="0096482C" w:rsidRPr="00C00769">
        <w:rPr>
          <w:rFonts w:ascii="Calibri" w:hAnsi="Calibri" w:cs="Calibri"/>
          <w:color w:val="404040" w:themeColor="text1" w:themeTint="BF"/>
          <w:sz w:val="28"/>
          <w:szCs w:val="28"/>
        </w:rPr>
        <w:t>The</w:t>
      </w:r>
      <w:r w:rsidR="0096482C">
        <w:rPr>
          <w:rFonts w:ascii="Calibri" w:hAnsi="Calibri" w:cs="Calibri"/>
          <w:color w:val="404040" w:themeColor="text1" w:themeTint="BF"/>
          <w:sz w:val="28"/>
          <w:szCs w:val="28"/>
        </w:rPr>
        <w:t xml:space="preserve"> </w:t>
      </w:r>
      <w:r w:rsidR="005564C2">
        <w:rPr>
          <w:rFonts w:ascii="Calibri" w:hAnsi="Calibri" w:cs="Calibri"/>
          <w:color w:val="404040" w:themeColor="text1" w:themeTint="BF"/>
          <w:sz w:val="28"/>
          <w:szCs w:val="28"/>
        </w:rPr>
        <w:t>Specialist Teaching &amp; Learning</w:t>
      </w:r>
      <w:r w:rsidR="00220479">
        <w:rPr>
          <w:rFonts w:ascii="Calibri" w:hAnsi="Calibri" w:cs="Calibri"/>
          <w:color w:val="404040" w:themeColor="text1" w:themeTint="BF"/>
          <w:sz w:val="28"/>
          <w:szCs w:val="28"/>
        </w:rPr>
        <w:t xml:space="preserve"> </w:t>
      </w:r>
      <w:r w:rsidR="0096482C" w:rsidRPr="00C00769">
        <w:rPr>
          <w:rFonts w:ascii="Calibri" w:hAnsi="Calibri" w:cs="Calibri"/>
          <w:color w:val="404040" w:themeColor="text1" w:themeTint="BF"/>
          <w:sz w:val="28"/>
          <w:szCs w:val="28"/>
        </w:rPr>
        <w:t xml:space="preserve">position presents a fantastic opportunity for somebody </w:t>
      </w:r>
      <w:r w:rsidR="0096482C">
        <w:rPr>
          <w:rFonts w:ascii="Calibri" w:hAnsi="Calibri" w:cs="Calibri"/>
          <w:color w:val="404040" w:themeColor="text1" w:themeTint="BF"/>
          <w:sz w:val="28"/>
          <w:szCs w:val="28"/>
        </w:rPr>
        <w:t xml:space="preserve">who </w:t>
      </w:r>
      <w:r w:rsidR="0096482C" w:rsidRPr="00C00769">
        <w:rPr>
          <w:rFonts w:ascii="Calibri" w:hAnsi="Calibri" w:cs="Calibri"/>
          <w:color w:val="404040" w:themeColor="text1" w:themeTint="BF"/>
          <w:sz w:val="28"/>
          <w:szCs w:val="28"/>
        </w:rPr>
        <w:t>shares our values and belief</w:t>
      </w:r>
      <w:r w:rsidR="0096482C">
        <w:rPr>
          <w:rFonts w:ascii="Calibri" w:hAnsi="Calibri" w:cs="Calibri"/>
          <w:color w:val="404040" w:themeColor="text1" w:themeTint="BF"/>
          <w:sz w:val="28"/>
          <w:szCs w:val="28"/>
        </w:rPr>
        <w:t xml:space="preserve">s </w:t>
      </w:r>
      <w:r w:rsidR="0096482C" w:rsidRPr="00C00769">
        <w:rPr>
          <w:rFonts w:ascii="Calibri" w:hAnsi="Calibri" w:cs="Calibri"/>
          <w:color w:val="404040" w:themeColor="text1" w:themeTint="BF"/>
          <w:sz w:val="28"/>
          <w:szCs w:val="28"/>
        </w:rPr>
        <w:t xml:space="preserve">to join our team at a very </w:t>
      </w:r>
      <w:r w:rsidR="006D0E07">
        <w:rPr>
          <w:rFonts w:ascii="Calibri" w:hAnsi="Calibri" w:cs="Calibri"/>
          <w:color w:val="404040" w:themeColor="text1" w:themeTint="BF"/>
          <w:sz w:val="28"/>
          <w:szCs w:val="28"/>
        </w:rPr>
        <w:t xml:space="preserve">important </w:t>
      </w:r>
      <w:r w:rsidR="0096482C" w:rsidRPr="00C00769">
        <w:rPr>
          <w:rFonts w:ascii="Calibri" w:hAnsi="Calibri" w:cs="Calibri"/>
          <w:color w:val="404040" w:themeColor="text1" w:themeTint="BF"/>
          <w:sz w:val="28"/>
          <w:szCs w:val="28"/>
        </w:rPr>
        <w:t>time.</w:t>
      </w:r>
    </w:p>
    <w:p w14:paraId="1D232DA7" w14:textId="77777777" w:rsidR="00C608D7" w:rsidRDefault="00C608D7" w:rsidP="00ED32EC">
      <w:pPr>
        <w:jc w:val="both"/>
        <w:rPr>
          <w:rFonts w:ascii="Calibri" w:hAnsi="Calibri" w:cs="Calibri"/>
          <w:color w:val="404040" w:themeColor="text1" w:themeTint="BF"/>
          <w:sz w:val="28"/>
          <w:szCs w:val="28"/>
        </w:rPr>
      </w:pPr>
    </w:p>
    <w:p w14:paraId="60E680E4" w14:textId="73076087" w:rsidR="0014603E" w:rsidRDefault="00990547" w:rsidP="00523B45">
      <w:pPr>
        <w:jc w:val="both"/>
        <w:rPr>
          <w:rFonts w:ascii="Calibri" w:hAnsi="Calibri" w:cs="Calibri"/>
          <w:color w:val="404040" w:themeColor="text1" w:themeTint="BF"/>
          <w:sz w:val="28"/>
          <w:szCs w:val="28"/>
        </w:rPr>
      </w:pPr>
      <w:r w:rsidRPr="00990547">
        <w:rPr>
          <w:rFonts w:ascii="Calibri" w:hAnsi="Calibri" w:cs="Calibri"/>
          <w:color w:val="404040" w:themeColor="text1" w:themeTint="BF"/>
          <w:sz w:val="28"/>
          <w:szCs w:val="28"/>
        </w:rPr>
        <w:t>The North</w:t>
      </w:r>
      <w:r w:rsidR="00970D7B">
        <w:rPr>
          <w:rFonts w:ascii="Calibri" w:hAnsi="Calibri" w:cs="Calibri"/>
          <w:color w:val="404040" w:themeColor="text1" w:themeTint="BF"/>
          <w:sz w:val="28"/>
          <w:szCs w:val="28"/>
        </w:rPr>
        <w:t xml:space="preserve"> </w:t>
      </w:r>
      <w:r w:rsidRPr="00990547">
        <w:rPr>
          <w:rFonts w:ascii="Calibri" w:hAnsi="Calibri" w:cs="Calibri"/>
          <w:color w:val="404040" w:themeColor="text1" w:themeTint="BF"/>
          <w:sz w:val="28"/>
          <w:szCs w:val="28"/>
        </w:rPr>
        <w:t>East Derbyshire</w:t>
      </w:r>
      <w:r w:rsidR="00AC2431">
        <w:rPr>
          <w:rFonts w:ascii="Calibri" w:hAnsi="Calibri" w:cs="Calibri"/>
          <w:color w:val="404040" w:themeColor="text1" w:themeTint="BF"/>
          <w:sz w:val="28"/>
          <w:szCs w:val="28"/>
        </w:rPr>
        <w:t xml:space="preserve"> </w:t>
      </w:r>
      <w:r w:rsidR="00263B75">
        <w:rPr>
          <w:rFonts w:ascii="Calibri" w:hAnsi="Calibri" w:cs="Calibri"/>
          <w:color w:val="404040" w:themeColor="text1" w:themeTint="BF"/>
          <w:sz w:val="28"/>
          <w:szCs w:val="28"/>
        </w:rPr>
        <w:t>Support Centre</w:t>
      </w:r>
      <w:r w:rsidRPr="00990547">
        <w:rPr>
          <w:rFonts w:ascii="Calibri" w:hAnsi="Calibri" w:cs="Calibri"/>
          <w:color w:val="404040" w:themeColor="text1" w:themeTint="BF"/>
          <w:sz w:val="28"/>
          <w:szCs w:val="28"/>
        </w:rPr>
        <w:t xml:space="preserve"> provid</w:t>
      </w:r>
      <w:r w:rsidR="00AC2431">
        <w:rPr>
          <w:rFonts w:ascii="Calibri" w:hAnsi="Calibri" w:cs="Calibri"/>
          <w:color w:val="404040" w:themeColor="text1" w:themeTint="BF"/>
          <w:sz w:val="28"/>
          <w:szCs w:val="28"/>
        </w:rPr>
        <w:t>es</w:t>
      </w:r>
      <w:r w:rsidRPr="00990547">
        <w:rPr>
          <w:rFonts w:ascii="Calibri" w:hAnsi="Calibri" w:cs="Calibri"/>
          <w:color w:val="404040" w:themeColor="text1" w:themeTint="BF"/>
          <w:sz w:val="28"/>
          <w:szCs w:val="28"/>
        </w:rPr>
        <w:t xml:space="preserve"> programmes of education to </w:t>
      </w:r>
      <w:r w:rsidR="00BC1502">
        <w:rPr>
          <w:rFonts w:ascii="Calibri" w:hAnsi="Calibri" w:cs="Calibri"/>
          <w:color w:val="404040" w:themeColor="text1" w:themeTint="BF"/>
          <w:sz w:val="28"/>
          <w:szCs w:val="28"/>
        </w:rPr>
        <w:t>pupils</w:t>
      </w:r>
      <w:r w:rsidRPr="00990547">
        <w:rPr>
          <w:rFonts w:ascii="Calibri" w:hAnsi="Calibri" w:cs="Calibri"/>
          <w:color w:val="404040" w:themeColor="text1" w:themeTint="BF"/>
          <w:sz w:val="28"/>
          <w:szCs w:val="28"/>
        </w:rPr>
        <w:t xml:space="preserve"> identified as being at risk of exclusion, or who have already been permanently excluded from mainstream education. We meet the varied and complex needs of children in Key Stages 2, 3 and 4, at sites located in Chesterfield and in the High Peak</w:t>
      </w:r>
      <w:r w:rsidR="00AB3180">
        <w:rPr>
          <w:rFonts w:ascii="Calibri" w:hAnsi="Calibri" w:cs="Calibri"/>
          <w:color w:val="404040" w:themeColor="text1" w:themeTint="BF"/>
          <w:sz w:val="28"/>
          <w:szCs w:val="28"/>
        </w:rPr>
        <w:t>.</w:t>
      </w:r>
    </w:p>
    <w:p w14:paraId="6D7878B0" w14:textId="5FE4821A" w:rsidR="00990547" w:rsidRDefault="00990547" w:rsidP="00523B45">
      <w:pPr>
        <w:jc w:val="both"/>
        <w:rPr>
          <w:rFonts w:ascii="Calibri" w:hAnsi="Calibri" w:cs="Calibri"/>
          <w:color w:val="404040" w:themeColor="text1" w:themeTint="BF"/>
          <w:sz w:val="28"/>
          <w:szCs w:val="28"/>
        </w:rPr>
      </w:pPr>
    </w:p>
    <w:p w14:paraId="20C7A22D" w14:textId="528C4A26" w:rsidR="00F618E2" w:rsidRPr="00F618E2" w:rsidRDefault="00F618E2" w:rsidP="00F618E2">
      <w:pPr>
        <w:rPr>
          <w:rFonts w:ascii="Calibri" w:hAnsi="Calibri" w:cs="Calibri"/>
          <w:color w:val="404040" w:themeColor="text1" w:themeTint="BF"/>
          <w:sz w:val="28"/>
          <w:szCs w:val="28"/>
        </w:rPr>
      </w:pPr>
      <w:r>
        <w:rPr>
          <w:rFonts w:ascii="Calibri" w:hAnsi="Calibri" w:cs="Calibri"/>
          <w:color w:val="404040" w:themeColor="text1" w:themeTint="BF"/>
          <w:sz w:val="28"/>
          <w:szCs w:val="28"/>
        </w:rPr>
        <w:t xml:space="preserve">We are </w:t>
      </w:r>
      <w:r w:rsidRPr="00F618E2">
        <w:rPr>
          <w:rFonts w:ascii="Calibri" w:hAnsi="Calibri" w:cs="Calibri"/>
          <w:color w:val="404040" w:themeColor="text1" w:themeTint="BF"/>
          <w:sz w:val="28"/>
          <w:szCs w:val="28"/>
        </w:rPr>
        <w:t xml:space="preserve">seeking a flexible, committed, enthusiastic and highly skilled Specialist Teaching and Learning Assistant, to be based at </w:t>
      </w:r>
      <w:r w:rsidR="00BC1502">
        <w:rPr>
          <w:rFonts w:ascii="Calibri" w:hAnsi="Calibri" w:cs="Calibri"/>
          <w:color w:val="404040" w:themeColor="text1" w:themeTint="BF"/>
          <w:sz w:val="28"/>
          <w:szCs w:val="28"/>
        </w:rPr>
        <w:t>either o</w:t>
      </w:r>
      <w:r w:rsidRPr="00F618E2">
        <w:rPr>
          <w:rFonts w:ascii="Calibri" w:hAnsi="Calibri" w:cs="Calibri"/>
          <w:color w:val="404040" w:themeColor="text1" w:themeTint="BF"/>
          <w:sz w:val="28"/>
          <w:szCs w:val="28"/>
        </w:rPr>
        <w:t xml:space="preserve">ur </w:t>
      </w:r>
      <w:proofErr w:type="spellStart"/>
      <w:r w:rsidR="00BC1502">
        <w:rPr>
          <w:rFonts w:ascii="Calibri" w:hAnsi="Calibri" w:cs="Calibri"/>
          <w:color w:val="404040" w:themeColor="text1" w:themeTint="BF"/>
          <w:sz w:val="28"/>
          <w:szCs w:val="28"/>
        </w:rPr>
        <w:t>Hasland</w:t>
      </w:r>
      <w:proofErr w:type="spellEnd"/>
      <w:r w:rsidR="00BC1502">
        <w:rPr>
          <w:rFonts w:ascii="Calibri" w:hAnsi="Calibri" w:cs="Calibri"/>
          <w:color w:val="404040" w:themeColor="text1" w:themeTint="BF"/>
          <w:sz w:val="28"/>
          <w:szCs w:val="28"/>
        </w:rPr>
        <w:t xml:space="preserve"> or </w:t>
      </w:r>
      <w:r w:rsidRPr="00F618E2">
        <w:rPr>
          <w:rFonts w:ascii="Calibri" w:hAnsi="Calibri" w:cs="Calibri"/>
          <w:color w:val="404040" w:themeColor="text1" w:themeTint="BF"/>
          <w:sz w:val="28"/>
          <w:szCs w:val="28"/>
        </w:rPr>
        <w:t>High Peak site</w:t>
      </w:r>
      <w:r w:rsidR="00BC1502">
        <w:rPr>
          <w:rFonts w:ascii="Calibri" w:hAnsi="Calibri" w:cs="Calibri"/>
          <w:color w:val="404040" w:themeColor="text1" w:themeTint="BF"/>
          <w:sz w:val="28"/>
          <w:szCs w:val="28"/>
        </w:rPr>
        <w:t xml:space="preserve"> depending on pupil numbers</w:t>
      </w:r>
      <w:r w:rsidRPr="00F618E2">
        <w:rPr>
          <w:rFonts w:ascii="Calibri" w:hAnsi="Calibri" w:cs="Calibri"/>
          <w:color w:val="404040" w:themeColor="text1" w:themeTint="BF"/>
          <w:sz w:val="28"/>
          <w:szCs w:val="28"/>
        </w:rPr>
        <w:t xml:space="preserve">. </w:t>
      </w:r>
    </w:p>
    <w:p w14:paraId="5C6002E0" w14:textId="77777777" w:rsidR="00F618E2" w:rsidRDefault="00F618E2" w:rsidP="00523B45">
      <w:pPr>
        <w:jc w:val="both"/>
        <w:rPr>
          <w:rFonts w:ascii="Calibri" w:hAnsi="Calibri" w:cs="Calibri"/>
          <w:color w:val="404040" w:themeColor="text1" w:themeTint="BF"/>
          <w:sz w:val="28"/>
          <w:szCs w:val="28"/>
        </w:rPr>
      </w:pPr>
    </w:p>
    <w:p w14:paraId="0E0C3834" w14:textId="10E29E7B" w:rsidR="00523B45" w:rsidRPr="008D30AA" w:rsidRDefault="00523B45" w:rsidP="00523B45">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 xml:space="preserve">If you think </w:t>
      </w:r>
      <w:r w:rsidR="00004A13" w:rsidRPr="008D30AA">
        <w:rPr>
          <w:rFonts w:ascii="Calibri" w:hAnsi="Calibri" w:cs="Calibri"/>
          <w:color w:val="404040" w:themeColor="text1" w:themeTint="BF"/>
          <w:sz w:val="28"/>
          <w:szCs w:val="28"/>
        </w:rPr>
        <w:t>you have</w:t>
      </w:r>
      <w:r w:rsidRPr="008D30AA">
        <w:rPr>
          <w:rFonts w:ascii="Calibri" w:hAnsi="Calibri" w:cs="Calibri"/>
          <w:color w:val="404040" w:themeColor="text1" w:themeTint="BF"/>
          <w:sz w:val="28"/>
          <w:szCs w:val="28"/>
        </w:rPr>
        <w:t xml:space="preserve"> got what </w:t>
      </w:r>
      <w:r w:rsidR="00EB63F9" w:rsidRPr="008D30AA">
        <w:rPr>
          <w:rFonts w:ascii="Calibri" w:hAnsi="Calibri" w:cs="Calibri"/>
          <w:color w:val="404040" w:themeColor="text1" w:themeTint="BF"/>
          <w:sz w:val="28"/>
          <w:szCs w:val="28"/>
        </w:rPr>
        <w:t>we are</w:t>
      </w:r>
      <w:r w:rsidRPr="008D30AA">
        <w:rPr>
          <w:rFonts w:ascii="Calibri" w:hAnsi="Calibri" w:cs="Calibri"/>
          <w:color w:val="404040" w:themeColor="text1" w:themeTint="BF"/>
          <w:sz w:val="28"/>
          <w:szCs w:val="28"/>
        </w:rPr>
        <w:t xml:space="preserve"> looking for, we look forward to receiving your application for consideration.</w:t>
      </w:r>
    </w:p>
    <w:p w14:paraId="05D4EC19" w14:textId="77777777" w:rsidR="009F0AA2" w:rsidRPr="008D30AA" w:rsidRDefault="009F0AA2" w:rsidP="00D47FD6">
      <w:pPr>
        <w:jc w:val="both"/>
        <w:rPr>
          <w:rFonts w:ascii="Calibri" w:hAnsi="Calibri" w:cs="Calibri"/>
          <w:color w:val="404040" w:themeColor="text1" w:themeTint="BF"/>
          <w:sz w:val="28"/>
          <w:szCs w:val="28"/>
        </w:rPr>
      </w:pPr>
    </w:p>
    <w:p w14:paraId="54724051" w14:textId="663F7F5D" w:rsidR="00D831A7" w:rsidRPr="00D831A7" w:rsidRDefault="00D831A7" w:rsidP="0001031B">
      <w:pPr>
        <w:jc w:val="both"/>
        <w:rPr>
          <w:rFonts w:ascii="Calibri" w:hAnsi="Calibri" w:cs="Calibri"/>
          <w:color w:val="404040" w:themeColor="text1" w:themeTint="BF"/>
          <w:sz w:val="28"/>
          <w:szCs w:val="28"/>
        </w:rPr>
      </w:pPr>
      <w:r w:rsidRPr="006E6672">
        <w:rPr>
          <w:rFonts w:ascii="Calibri" w:hAnsi="Calibri" w:cs="Calibri"/>
          <w:color w:val="404040" w:themeColor="text1" w:themeTint="BF"/>
          <w:sz w:val="28"/>
          <w:szCs w:val="28"/>
        </w:rPr>
        <w:t xml:space="preserve">For further information, please contact </w:t>
      </w:r>
      <w:r w:rsidR="00720A44">
        <w:rPr>
          <w:rFonts w:ascii="Calibri" w:hAnsi="Calibri" w:cs="Calibri"/>
          <w:color w:val="404040" w:themeColor="text1" w:themeTint="BF"/>
          <w:sz w:val="28"/>
          <w:szCs w:val="28"/>
        </w:rPr>
        <w:t>Janine Dix</w:t>
      </w:r>
      <w:r w:rsidR="00102AF5">
        <w:rPr>
          <w:rFonts w:ascii="Calibri" w:hAnsi="Calibri" w:cs="Calibri"/>
          <w:color w:val="404040" w:themeColor="text1" w:themeTint="BF"/>
          <w:sz w:val="28"/>
          <w:szCs w:val="28"/>
        </w:rPr>
        <w:t xml:space="preserve">, </w:t>
      </w:r>
      <w:r w:rsidR="00720A44">
        <w:rPr>
          <w:rFonts w:ascii="Calibri" w:hAnsi="Calibri" w:cs="Calibri"/>
          <w:color w:val="404040" w:themeColor="text1" w:themeTint="BF"/>
          <w:sz w:val="28"/>
          <w:szCs w:val="28"/>
        </w:rPr>
        <w:t>Headteacher</w:t>
      </w:r>
      <w:r w:rsidR="00102AF5">
        <w:rPr>
          <w:rFonts w:ascii="Calibri" w:hAnsi="Calibri" w:cs="Calibri"/>
          <w:color w:val="404040" w:themeColor="text1" w:themeTint="BF"/>
          <w:sz w:val="28"/>
          <w:szCs w:val="28"/>
        </w:rPr>
        <w:t>,</w:t>
      </w:r>
      <w:r w:rsidR="001C19D2">
        <w:rPr>
          <w:rFonts w:ascii="Calibri" w:hAnsi="Calibri" w:cs="Calibri"/>
          <w:color w:val="404040" w:themeColor="text1" w:themeTint="BF"/>
          <w:sz w:val="28"/>
          <w:szCs w:val="28"/>
        </w:rPr>
        <w:t xml:space="preserve"> </w:t>
      </w:r>
      <w:r w:rsidRPr="006E6672">
        <w:rPr>
          <w:rFonts w:ascii="Calibri" w:hAnsi="Calibri" w:cs="Calibri"/>
          <w:color w:val="404040" w:themeColor="text1" w:themeTint="BF"/>
          <w:sz w:val="28"/>
          <w:szCs w:val="28"/>
        </w:rPr>
        <w:t xml:space="preserve">on </w:t>
      </w:r>
      <w:r w:rsidR="00990547">
        <w:rPr>
          <w:rFonts w:ascii="Calibri" w:hAnsi="Calibri" w:cs="Calibri"/>
          <w:color w:val="404040" w:themeColor="text1" w:themeTint="BF"/>
          <w:sz w:val="28"/>
          <w:szCs w:val="28"/>
        </w:rPr>
        <w:t>01246 237640</w:t>
      </w:r>
      <w:r w:rsidRPr="00115363">
        <w:rPr>
          <w:rFonts w:ascii="Calibri" w:hAnsi="Calibri" w:cs="Calibri"/>
          <w:color w:val="404040" w:themeColor="text1" w:themeTint="BF"/>
          <w:sz w:val="28"/>
          <w:szCs w:val="28"/>
        </w:rPr>
        <w:t>,</w:t>
      </w:r>
      <w:r w:rsidRPr="006E6672">
        <w:rPr>
          <w:rFonts w:ascii="Calibri" w:hAnsi="Calibri" w:cs="Calibri"/>
          <w:color w:val="404040" w:themeColor="text1" w:themeTint="BF"/>
          <w:sz w:val="28"/>
          <w:szCs w:val="28"/>
        </w:rPr>
        <w:t xml:space="preserve"> via email to </w:t>
      </w:r>
      <w:r w:rsidR="00590F13">
        <w:rPr>
          <w:rFonts w:asciiTheme="minorHAnsi" w:hAnsiTheme="minorHAnsi" w:cstheme="minorHAnsi"/>
          <w:color w:val="4A98BA"/>
          <w:sz w:val="28"/>
          <w:szCs w:val="28"/>
          <w:u w:val="single"/>
        </w:rPr>
        <w:t>applications@nedsc.derbyshire.sch.uk</w:t>
      </w:r>
      <w:r w:rsidR="00EC5713" w:rsidRPr="00571554">
        <w:t xml:space="preserve"> </w:t>
      </w:r>
      <w:r w:rsidRPr="006E6672">
        <w:rPr>
          <w:rFonts w:ascii="Calibri" w:hAnsi="Calibri" w:cs="Calibri"/>
          <w:color w:val="404040" w:themeColor="text1" w:themeTint="BF"/>
          <w:sz w:val="28"/>
          <w:szCs w:val="28"/>
        </w:rPr>
        <w:t xml:space="preserve">or visit our website at </w:t>
      </w:r>
      <w:hyperlink r:id="rId15" w:history="1">
        <w:r w:rsidR="00EC5713" w:rsidRPr="001055F4">
          <w:rPr>
            <w:rFonts w:asciiTheme="minorHAnsi" w:hAnsiTheme="minorHAnsi" w:cstheme="minorHAnsi"/>
            <w:color w:val="4A98BA"/>
            <w:sz w:val="28"/>
            <w:szCs w:val="28"/>
            <w:u w:val="single"/>
          </w:rPr>
          <w:t>www.esteemmat.co.uk/jointheteam</w:t>
        </w:r>
      </w:hyperlink>
      <w:r w:rsidRPr="006E6672">
        <w:rPr>
          <w:rFonts w:ascii="Calibri" w:hAnsi="Calibri" w:cs="Calibri"/>
          <w:color w:val="404040" w:themeColor="text1" w:themeTint="BF"/>
          <w:sz w:val="28"/>
          <w:szCs w:val="28"/>
        </w:rPr>
        <w:t>.   Please use the relevant application form on the MAT website; CVs alone will not be accepted.</w:t>
      </w:r>
      <w:r w:rsidRPr="00D831A7">
        <w:rPr>
          <w:rFonts w:ascii="Calibri" w:hAnsi="Calibri" w:cs="Calibri"/>
          <w:color w:val="404040" w:themeColor="text1" w:themeTint="BF"/>
          <w:sz w:val="28"/>
          <w:szCs w:val="28"/>
        </w:rPr>
        <w:t xml:space="preserve"> </w:t>
      </w:r>
    </w:p>
    <w:p w14:paraId="3E1A36F9" w14:textId="77777777" w:rsidR="00E50925" w:rsidRPr="008D30AA" w:rsidRDefault="00E50925" w:rsidP="00D47FD6">
      <w:pPr>
        <w:jc w:val="both"/>
        <w:rPr>
          <w:rFonts w:ascii="Calibri" w:hAnsi="Calibri" w:cs="Calibri"/>
          <w:color w:val="404040" w:themeColor="text1" w:themeTint="BF"/>
          <w:sz w:val="28"/>
          <w:szCs w:val="28"/>
        </w:rPr>
      </w:pPr>
    </w:p>
    <w:p w14:paraId="0EBBB63E" w14:textId="77777777" w:rsidR="00E50925" w:rsidRPr="008D30AA" w:rsidRDefault="00E50925"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I wish you well in your application.</w:t>
      </w:r>
    </w:p>
    <w:p w14:paraId="524B1C73" w14:textId="77777777" w:rsidR="004277BA" w:rsidRPr="008D30AA" w:rsidRDefault="004277BA" w:rsidP="00D47FD6">
      <w:pPr>
        <w:jc w:val="both"/>
        <w:rPr>
          <w:rFonts w:ascii="Calibri" w:hAnsi="Calibri" w:cs="Calibri"/>
          <w:color w:val="404040" w:themeColor="text1" w:themeTint="BF"/>
          <w:sz w:val="28"/>
          <w:szCs w:val="28"/>
        </w:rPr>
      </w:pPr>
    </w:p>
    <w:p w14:paraId="268F3CE6" w14:textId="77777777" w:rsidR="004277BA" w:rsidRPr="008D30AA" w:rsidRDefault="004277BA"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Yours faithfully</w:t>
      </w:r>
    </w:p>
    <w:p w14:paraId="60200437" w14:textId="77777777" w:rsidR="00AF2A33" w:rsidRPr="008D30AA" w:rsidRDefault="008D30AA" w:rsidP="00D47FD6">
      <w:pPr>
        <w:jc w:val="both"/>
        <w:rPr>
          <w:rFonts w:ascii="Calibri" w:hAnsi="Calibri" w:cs="Calibri"/>
          <w:color w:val="404040" w:themeColor="text1" w:themeTint="BF"/>
          <w:sz w:val="28"/>
          <w:szCs w:val="28"/>
        </w:rPr>
      </w:pPr>
      <w:r w:rsidRPr="008D30AA">
        <w:rPr>
          <w:rFonts w:ascii="Calibri" w:hAnsi="Calibri" w:cs="Calibri"/>
          <w:noProof/>
          <w:color w:val="404040" w:themeColor="text1" w:themeTint="BF"/>
          <w:sz w:val="28"/>
          <w:szCs w:val="28"/>
        </w:rPr>
        <w:drawing>
          <wp:inline distT="0" distB="0" distL="0" distR="0" wp14:anchorId="1A2911A9" wp14:editId="2E8226D4">
            <wp:extent cx="2175861" cy="657225"/>
            <wp:effectExtent l="0" t="0" r="0" b="0"/>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S 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204539" cy="665887"/>
                    </a:xfrm>
                    <a:prstGeom prst="rect">
                      <a:avLst/>
                    </a:prstGeom>
                  </pic:spPr>
                </pic:pic>
              </a:graphicData>
            </a:graphic>
          </wp:inline>
        </w:drawing>
      </w:r>
    </w:p>
    <w:p w14:paraId="474EA8D1" w14:textId="77777777" w:rsidR="00AF2A33" w:rsidRPr="008D30AA" w:rsidRDefault="00AF2A33" w:rsidP="00D47FD6">
      <w:pPr>
        <w:jc w:val="both"/>
        <w:rPr>
          <w:rFonts w:ascii="Calibri" w:hAnsi="Calibri" w:cs="Calibri"/>
          <w:color w:val="404040" w:themeColor="text1" w:themeTint="BF"/>
          <w:sz w:val="28"/>
          <w:szCs w:val="28"/>
        </w:rPr>
      </w:pPr>
    </w:p>
    <w:p w14:paraId="2FAF36EA" w14:textId="77777777" w:rsidR="004277BA" w:rsidRPr="008D30AA" w:rsidRDefault="004277BA"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Julian Scholefield</w:t>
      </w:r>
    </w:p>
    <w:p w14:paraId="6ED8356B" w14:textId="41F42C6D" w:rsidR="002F344F" w:rsidRPr="00790B3A" w:rsidRDefault="004277BA" w:rsidP="004C4E8A">
      <w:pPr>
        <w:jc w:val="both"/>
        <w:rPr>
          <w:rFonts w:ascii="Calibri" w:hAnsi="Calibri" w:cs="Calibri"/>
          <w:color w:val="262626" w:themeColor="text1" w:themeTint="D9"/>
          <w:sz w:val="28"/>
          <w:szCs w:val="28"/>
        </w:rPr>
      </w:pPr>
      <w:r w:rsidRPr="008D30AA">
        <w:rPr>
          <w:rFonts w:ascii="Calibri" w:hAnsi="Calibri" w:cs="Calibri"/>
          <w:color w:val="404040" w:themeColor="text1" w:themeTint="BF"/>
          <w:sz w:val="28"/>
          <w:szCs w:val="28"/>
        </w:rPr>
        <w:t>Chief Executive Officer</w:t>
      </w:r>
      <w:r w:rsidR="00790850" w:rsidRPr="008D30AA">
        <w:rPr>
          <w:rFonts w:ascii="Calibri" w:hAnsi="Calibri" w:cs="Calibri"/>
          <w:color w:val="404040" w:themeColor="text1" w:themeTint="BF"/>
          <w:sz w:val="28"/>
          <w:szCs w:val="28"/>
        </w:rPr>
        <w:t xml:space="preserve"> </w:t>
      </w:r>
      <w:r w:rsidR="00790850" w:rsidRPr="00790B3A">
        <w:rPr>
          <w:rFonts w:ascii="Calibri" w:hAnsi="Calibri" w:cs="Calibri"/>
          <w:color w:val="262626" w:themeColor="text1" w:themeTint="D9"/>
          <w:sz w:val="28"/>
          <w:szCs w:val="28"/>
        </w:rPr>
        <w:t xml:space="preserve"> </w:t>
      </w:r>
    </w:p>
    <w:p w14:paraId="77862D13" w14:textId="77777777" w:rsidR="002F344F" w:rsidRDefault="002F344F">
      <w:pPr>
        <w:rPr>
          <w:rFonts w:ascii="Calibri" w:hAnsi="Calibri" w:cs="Calibri"/>
          <w:sz w:val="28"/>
          <w:szCs w:val="28"/>
        </w:rPr>
      </w:pPr>
      <w:r>
        <w:rPr>
          <w:rFonts w:ascii="Calibri" w:hAnsi="Calibri" w:cs="Calibri"/>
          <w:sz w:val="28"/>
          <w:szCs w:val="28"/>
        </w:rPr>
        <w:br w:type="page"/>
      </w:r>
    </w:p>
    <w:p w14:paraId="717C1E9F" w14:textId="2E2F2D01" w:rsidR="002F344F" w:rsidRPr="007514F0" w:rsidRDefault="00C12B40" w:rsidP="002F344F">
      <w:pPr>
        <w:jc w:val="both"/>
        <w:rPr>
          <w:rFonts w:ascii="Calibri" w:hAnsi="Calibri" w:cs="Calibri"/>
          <w:b/>
          <w:color w:val="4A98BA"/>
          <w:sz w:val="40"/>
          <w:szCs w:val="24"/>
        </w:rPr>
      </w:pPr>
      <w:r w:rsidRPr="007514F0">
        <w:rPr>
          <w:rFonts w:ascii="Calibri" w:hAnsi="Calibri" w:cs="Calibri"/>
          <w:b/>
          <w:color w:val="4A98BA"/>
          <w:sz w:val="40"/>
          <w:szCs w:val="24"/>
        </w:rPr>
        <w:lastRenderedPageBreak/>
        <w:t xml:space="preserve">About </w:t>
      </w:r>
      <w:r w:rsidR="0041580A">
        <w:rPr>
          <w:rFonts w:ascii="Calibri" w:hAnsi="Calibri" w:cs="Calibri"/>
          <w:b/>
          <w:color w:val="4A98BA"/>
          <w:sz w:val="40"/>
          <w:szCs w:val="24"/>
        </w:rPr>
        <w:t>Esteem Multi-Academy Trust</w:t>
      </w:r>
    </w:p>
    <w:p w14:paraId="41AFA92E" w14:textId="77777777" w:rsidR="002F344F" w:rsidRPr="00686D59" w:rsidRDefault="002F344F" w:rsidP="00894360">
      <w:pPr>
        <w:jc w:val="both"/>
        <w:rPr>
          <w:rFonts w:ascii="Calibri" w:hAnsi="Calibri" w:cs="Calibri"/>
          <w:color w:val="404040" w:themeColor="text1" w:themeTint="BF"/>
          <w:sz w:val="28"/>
          <w:szCs w:val="28"/>
        </w:rPr>
      </w:pPr>
    </w:p>
    <w:p w14:paraId="0AFA2773" w14:textId="0922634E" w:rsidR="008D30AA" w:rsidRPr="00935DA0" w:rsidRDefault="008D30AA" w:rsidP="008D30AA">
      <w:pPr>
        <w:jc w:val="both"/>
        <w:rPr>
          <w:rFonts w:ascii="Calibri" w:hAnsi="Calibri" w:cs="Calibri"/>
          <w:color w:val="404040" w:themeColor="text1" w:themeTint="BF"/>
          <w:sz w:val="28"/>
          <w:szCs w:val="28"/>
        </w:rPr>
      </w:pPr>
      <w:r w:rsidRPr="00935DA0">
        <w:rPr>
          <w:rFonts w:ascii="Calibri" w:hAnsi="Calibri" w:cs="Calibri"/>
          <w:color w:val="404040" w:themeColor="text1" w:themeTint="BF"/>
          <w:sz w:val="28"/>
          <w:szCs w:val="28"/>
        </w:rPr>
        <w:t xml:space="preserve">Esteem Multi-Academy Trust currently comprises of </w:t>
      </w:r>
      <w:r w:rsidR="00845F47">
        <w:rPr>
          <w:rFonts w:ascii="Calibri" w:hAnsi="Calibri" w:cs="Calibri"/>
          <w:color w:val="404040" w:themeColor="text1" w:themeTint="BF"/>
          <w:sz w:val="28"/>
          <w:szCs w:val="28"/>
        </w:rPr>
        <w:t>eleven</w:t>
      </w:r>
      <w:r w:rsidRPr="00935DA0">
        <w:rPr>
          <w:rFonts w:ascii="Calibri" w:hAnsi="Calibri" w:cs="Calibri"/>
          <w:color w:val="404040" w:themeColor="text1" w:themeTint="BF"/>
          <w:sz w:val="28"/>
          <w:szCs w:val="28"/>
        </w:rPr>
        <w:t xml:space="preserve"> academies throughout Derbyshire, Derby </w:t>
      </w:r>
      <w:r w:rsidR="00815CD6" w:rsidRPr="00935DA0">
        <w:rPr>
          <w:rFonts w:ascii="Calibri" w:hAnsi="Calibri" w:cs="Calibri"/>
          <w:color w:val="404040" w:themeColor="text1" w:themeTint="BF"/>
          <w:sz w:val="28"/>
          <w:szCs w:val="28"/>
        </w:rPr>
        <w:t>City,</w:t>
      </w:r>
      <w:r w:rsidRPr="00935DA0">
        <w:rPr>
          <w:rFonts w:ascii="Calibri" w:hAnsi="Calibri" w:cs="Calibri"/>
          <w:color w:val="404040" w:themeColor="text1" w:themeTint="BF"/>
          <w:sz w:val="28"/>
          <w:szCs w:val="28"/>
        </w:rPr>
        <w:t xml:space="preserve"> and east Staffordshire.  Formed by a group of like-minded school leaders in August 2018, the MAT is currently responsible for the education and care of approximately 1,200 </w:t>
      </w:r>
      <w:r>
        <w:rPr>
          <w:rFonts w:ascii="Calibri" w:hAnsi="Calibri" w:cs="Calibri"/>
          <w:color w:val="404040" w:themeColor="text1" w:themeTint="BF"/>
          <w:sz w:val="28"/>
          <w:szCs w:val="28"/>
        </w:rPr>
        <w:t>students</w:t>
      </w:r>
      <w:r w:rsidRPr="00935DA0">
        <w:rPr>
          <w:rFonts w:ascii="Calibri" w:hAnsi="Calibri" w:cs="Calibri"/>
          <w:color w:val="404040" w:themeColor="text1" w:themeTint="BF"/>
          <w:sz w:val="28"/>
          <w:szCs w:val="28"/>
        </w:rPr>
        <w:t xml:space="preserve"> and employs around 750 staff. The total revenue budget for the MAT is </w:t>
      </w:r>
      <w:r>
        <w:rPr>
          <w:rFonts w:ascii="Calibri" w:hAnsi="Calibri" w:cs="Calibri"/>
          <w:color w:val="404040" w:themeColor="text1" w:themeTint="BF"/>
          <w:sz w:val="28"/>
          <w:szCs w:val="28"/>
        </w:rPr>
        <w:t xml:space="preserve">approximately </w:t>
      </w:r>
      <w:r w:rsidRPr="00935DA0">
        <w:rPr>
          <w:rFonts w:ascii="Calibri" w:hAnsi="Calibri" w:cs="Calibri"/>
          <w:color w:val="404040" w:themeColor="text1" w:themeTint="BF"/>
          <w:sz w:val="28"/>
          <w:szCs w:val="28"/>
        </w:rPr>
        <w:t>£23 million and plans are in place to expand further.</w:t>
      </w:r>
    </w:p>
    <w:p w14:paraId="39C8232C" w14:textId="77777777" w:rsidR="008D30AA" w:rsidRPr="00935DA0" w:rsidRDefault="008D30AA" w:rsidP="008D30AA">
      <w:pPr>
        <w:jc w:val="both"/>
        <w:rPr>
          <w:rFonts w:ascii="Calibri" w:hAnsi="Calibri" w:cs="Calibri"/>
          <w:color w:val="404040" w:themeColor="text1" w:themeTint="BF"/>
          <w:sz w:val="28"/>
          <w:szCs w:val="28"/>
        </w:rPr>
      </w:pPr>
    </w:p>
    <w:p w14:paraId="0D8D5FE7" w14:textId="5DFE5A6A" w:rsidR="008D30AA" w:rsidRDefault="00574D94" w:rsidP="008D30AA">
      <w:pPr>
        <w:jc w:val="both"/>
        <w:rPr>
          <w:rFonts w:ascii="Calibri" w:hAnsi="Calibri" w:cs="Calibri"/>
          <w:color w:val="404040" w:themeColor="text1" w:themeTint="BF"/>
          <w:sz w:val="28"/>
          <w:szCs w:val="28"/>
        </w:rPr>
      </w:pPr>
      <w:r w:rsidRPr="00574D94">
        <w:rPr>
          <w:rFonts w:ascii="Calibri" w:hAnsi="Calibri" w:cs="Calibri"/>
          <w:color w:val="404040" w:themeColor="text1" w:themeTint="BF"/>
          <w:sz w:val="28"/>
          <w:szCs w:val="28"/>
        </w:rPr>
        <w:t xml:space="preserve">Esteem Multi-Academy Trust includes 7 special schools, 3 alternative provision academies and a mainstream infant and nursery school with an enhanced resource provision educating young people with autism and learning disabilities.  We wish to grow further to fulfil our vision to become a centre of excellence for special educational needs and disabilities (SEND) in the midlands.  We have a well-defined set of values and a clear vision for the MAT to become a regional hub for expertise in SEND and inclusion.  We share a collaborative ethos, believing that we can achieve more for our pupils as a collective group of schools than we could separately.  Our academies focus on the holistic needs of the young person, due to students’ vulnerabilities. So, ‘joined-up thinking’, between our academies and different agencies, is essential to deliver the right support for our </w:t>
      </w:r>
      <w:r w:rsidR="00BC1502">
        <w:rPr>
          <w:rFonts w:ascii="Calibri" w:hAnsi="Calibri" w:cs="Calibri"/>
          <w:color w:val="404040" w:themeColor="text1" w:themeTint="BF"/>
          <w:sz w:val="28"/>
          <w:szCs w:val="28"/>
        </w:rPr>
        <w:t>pupils</w:t>
      </w:r>
      <w:r w:rsidRPr="00574D94">
        <w:rPr>
          <w:rFonts w:ascii="Calibri" w:hAnsi="Calibri" w:cs="Calibri"/>
          <w:color w:val="404040" w:themeColor="text1" w:themeTint="BF"/>
          <w:sz w:val="28"/>
          <w:szCs w:val="28"/>
        </w:rPr>
        <w:t>.</w:t>
      </w:r>
    </w:p>
    <w:p w14:paraId="2741C9D9" w14:textId="77777777" w:rsidR="00574D94" w:rsidRPr="00660587" w:rsidRDefault="00574D94" w:rsidP="008D30AA">
      <w:pPr>
        <w:jc w:val="both"/>
        <w:rPr>
          <w:rFonts w:ascii="Calibri" w:hAnsi="Calibri" w:cs="Calibri"/>
          <w:color w:val="404040" w:themeColor="text1" w:themeTint="BF"/>
          <w:sz w:val="28"/>
          <w:szCs w:val="28"/>
        </w:rPr>
      </w:pPr>
    </w:p>
    <w:p w14:paraId="50F24203" w14:textId="77777777" w:rsidR="004303B3" w:rsidRPr="00660587" w:rsidRDefault="004303B3" w:rsidP="004303B3">
      <w:pPr>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The main aims of Esteem MAT are to:</w:t>
      </w:r>
    </w:p>
    <w:p w14:paraId="78DB5011" w14:textId="77777777" w:rsidR="004303B3" w:rsidRPr="00660587" w:rsidRDefault="004303B3" w:rsidP="004303B3">
      <w:pPr>
        <w:jc w:val="both"/>
        <w:rPr>
          <w:rFonts w:ascii="Calibri" w:hAnsi="Calibri" w:cs="Calibri"/>
          <w:color w:val="404040" w:themeColor="text1" w:themeTint="BF"/>
          <w:sz w:val="28"/>
          <w:szCs w:val="28"/>
        </w:rPr>
      </w:pPr>
    </w:p>
    <w:p w14:paraId="109B9A5C" w14:textId="42DE1967" w:rsidR="004303B3" w:rsidRPr="0017591E" w:rsidRDefault="004303B3" w:rsidP="004303B3">
      <w:pPr>
        <w:pStyle w:val="ListParagraph"/>
        <w:numPr>
          <w:ilvl w:val="0"/>
          <w:numId w:val="4"/>
        </w:numPr>
        <w:ind w:left="567"/>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P</w:t>
      </w:r>
      <w:r w:rsidRPr="0017591E">
        <w:rPr>
          <w:rFonts w:ascii="Calibri" w:hAnsi="Calibri" w:cs="Calibri"/>
          <w:color w:val="404040" w:themeColor="text1" w:themeTint="BF"/>
          <w:sz w:val="28"/>
          <w:szCs w:val="28"/>
        </w:rPr>
        <w:t xml:space="preserve">rovide an ambitious, inspirational, bespoke education, setting the foundation for the future and ensuring our young people are ready for the </w:t>
      </w:r>
      <w:proofErr w:type="gramStart"/>
      <w:r w:rsidRPr="0017591E">
        <w:rPr>
          <w:rFonts w:ascii="Calibri" w:hAnsi="Calibri" w:cs="Calibri"/>
          <w:color w:val="404040" w:themeColor="text1" w:themeTint="BF"/>
          <w:sz w:val="28"/>
          <w:szCs w:val="28"/>
        </w:rPr>
        <w:t>world</w:t>
      </w:r>
      <w:r w:rsidR="00EC2B89">
        <w:rPr>
          <w:rFonts w:ascii="Calibri" w:hAnsi="Calibri" w:cs="Calibri"/>
          <w:color w:val="404040" w:themeColor="text1" w:themeTint="BF"/>
          <w:sz w:val="28"/>
          <w:szCs w:val="28"/>
        </w:rPr>
        <w:t>;</w:t>
      </w:r>
      <w:proofErr w:type="gramEnd"/>
    </w:p>
    <w:p w14:paraId="3C7D6A67" w14:textId="77777777" w:rsidR="004303B3" w:rsidRPr="0017591E" w:rsidRDefault="004303B3" w:rsidP="004303B3">
      <w:pPr>
        <w:pStyle w:val="ListParagraph"/>
        <w:numPr>
          <w:ilvl w:val="0"/>
          <w:numId w:val="4"/>
        </w:numPr>
        <w:ind w:left="567"/>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D</w:t>
      </w:r>
      <w:r w:rsidRPr="0017591E">
        <w:rPr>
          <w:rFonts w:ascii="Calibri" w:hAnsi="Calibri" w:cs="Calibri"/>
          <w:color w:val="404040" w:themeColor="text1" w:themeTint="BF"/>
          <w:sz w:val="28"/>
          <w:szCs w:val="28"/>
        </w:rPr>
        <w:t xml:space="preserve">eliver high standards and value for money from our support services, resources, </w:t>
      </w:r>
      <w:proofErr w:type="gramStart"/>
      <w:r w:rsidRPr="0017591E">
        <w:rPr>
          <w:rFonts w:ascii="Calibri" w:hAnsi="Calibri" w:cs="Calibri"/>
          <w:color w:val="404040" w:themeColor="text1" w:themeTint="BF"/>
          <w:sz w:val="28"/>
          <w:szCs w:val="28"/>
        </w:rPr>
        <w:t>estate</w:t>
      </w:r>
      <w:proofErr w:type="gramEnd"/>
      <w:r w:rsidRPr="0017591E">
        <w:rPr>
          <w:rFonts w:ascii="Calibri" w:hAnsi="Calibri" w:cs="Calibri"/>
          <w:color w:val="404040" w:themeColor="text1" w:themeTint="BF"/>
          <w:sz w:val="28"/>
          <w:szCs w:val="28"/>
        </w:rPr>
        <w:t xml:space="preserve"> and technology</w:t>
      </w:r>
      <w:r>
        <w:rPr>
          <w:rFonts w:ascii="Calibri" w:hAnsi="Calibri" w:cs="Calibri"/>
          <w:color w:val="404040" w:themeColor="text1" w:themeTint="BF"/>
          <w:sz w:val="28"/>
          <w:szCs w:val="28"/>
        </w:rPr>
        <w:t>; and</w:t>
      </w:r>
    </w:p>
    <w:p w14:paraId="3267C6FD" w14:textId="77777777" w:rsidR="004303B3" w:rsidRPr="0017591E" w:rsidRDefault="004303B3" w:rsidP="004303B3">
      <w:pPr>
        <w:pStyle w:val="ListParagraph"/>
        <w:numPr>
          <w:ilvl w:val="0"/>
          <w:numId w:val="4"/>
        </w:numPr>
        <w:ind w:left="567"/>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I</w:t>
      </w:r>
      <w:r w:rsidRPr="0017591E">
        <w:rPr>
          <w:rFonts w:ascii="Calibri" w:hAnsi="Calibri" w:cs="Calibri"/>
          <w:color w:val="404040" w:themeColor="text1" w:themeTint="BF"/>
          <w:sz w:val="28"/>
          <w:szCs w:val="28"/>
        </w:rPr>
        <w:t>nvest in and support our people, exploiting opportunities for collaborative, continual professional development, sharing of expertise and best practice</w:t>
      </w:r>
      <w:r>
        <w:rPr>
          <w:rFonts w:ascii="Calibri" w:hAnsi="Calibri" w:cs="Calibri"/>
          <w:color w:val="404040" w:themeColor="text1" w:themeTint="BF"/>
          <w:sz w:val="28"/>
          <w:szCs w:val="28"/>
        </w:rPr>
        <w:t>.</w:t>
      </w:r>
    </w:p>
    <w:p w14:paraId="458CEFCE" w14:textId="77777777" w:rsidR="00A73690" w:rsidRPr="00660587" w:rsidRDefault="00A73690" w:rsidP="008D30AA">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03E8CE60" w14:textId="77777777" w:rsidR="009817EA" w:rsidRPr="00660587" w:rsidRDefault="008D30AA" w:rsidP="008D30AA">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r>
        <w:rPr>
          <w:rFonts w:ascii="Calibri" w:eastAsia="Calibri" w:hAnsi="Calibri" w:cs="Calibri"/>
          <w:color w:val="404040" w:themeColor="text1" w:themeTint="BF"/>
          <w:sz w:val="28"/>
          <w:szCs w:val="28"/>
        </w:rPr>
        <w:t xml:space="preserve">As a group of academies working together, we can share and deliver better practice.  </w:t>
      </w:r>
      <w:r w:rsidRPr="00660587">
        <w:rPr>
          <w:rFonts w:ascii="Calibri" w:hAnsi="Calibri" w:cs="Calibri"/>
          <w:color w:val="404040" w:themeColor="text1" w:themeTint="BF"/>
          <w:sz w:val="28"/>
          <w:szCs w:val="28"/>
        </w:rPr>
        <w:t xml:space="preserve">We will be able to commission health, </w:t>
      </w:r>
      <w:proofErr w:type="gramStart"/>
      <w:r w:rsidRPr="00660587">
        <w:rPr>
          <w:rFonts w:ascii="Calibri" w:hAnsi="Calibri" w:cs="Calibri"/>
          <w:color w:val="404040" w:themeColor="text1" w:themeTint="BF"/>
          <w:sz w:val="28"/>
          <w:szCs w:val="28"/>
        </w:rPr>
        <w:t>care</w:t>
      </w:r>
      <w:proofErr w:type="gramEnd"/>
      <w:r w:rsidRPr="00660587">
        <w:rPr>
          <w:rFonts w:ascii="Calibri" w:hAnsi="Calibri" w:cs="Calibri"/>
          <w:color w:val="404040" w:themeColor="text1" w:themeTint="BF"/>
          <w:sz w:val="28"/>
          <w:szCs w:val="28"/>
        </w:rPr>
        <w:t xml:space="preserve"> and therapy services in a fully ‘joined-up’ way.</w:t>
      </w:r>
    </w:p>
    <w:p w14:paraId="1541E9A8" w14:textId="77777777" w:rsidR="00846463" w:rsidRPr="00660587" w:rsidRDefault="00846463" w:rsidP="00660587">
      <w:pPr>
        <w:jc w:val="both"/>
        <w:rPr>
          <w:rFonts w:ascii="Calibri" w:hAnsi="Calibri" w:cs="Calibri"/>
          <w:color w:val="404040" w:themeColor="text1" w:themeTint="BF"/>
          <w:sz w:val="28"/>
          <w:szCs w:val="28"/>
        </w:rPr>
      </w:pPr>
    </w:p>
    <w:p w14:paraId="1CAD8F06" w14:textId="77777777" w:rsidR="00846463" w:rsidRPr="00660587" w:rsidRDefault="00846463" w:rsidP="00660587">
      <w:pPr>
        <w:jc w:val="both"/>
        <w:rPr>
          <w:rFonts w:ascii="Calibri" w:hAnsi="Calibri" w:cs="Calibri"/>
          <w:color w:val="404040" w:themeColor="text1" w:themeTint="BF"/>
          <w:sz w:val="28"/>
          <w:szCs w:val="28"/>
        </w:rPr>
      </w:pPr>
    </w:p>
    <w:p w14:paraId="66FC99AE" w14:textId="77777777" w:rsidR="00C825DE" w:rsidRDefault="00C825DE" w:rsidP="00660587">
      <w:pPr>
        <w:jc w:val="both"/>
        <w:rPr>
          <w:rFonts w:ascii="Calibri" w:hAnsi="Calibri" w:cs="Calibri"/>
          <w:color w:val="404040" w:themeColor="text1" w:themeTint="BF"/>
          <w:sz w:val="28"/>
          <w:szCs w:val="28"/>
        </w:rPr>
      </w:pPr>
    </w:p>
    <w:p w14:paraId="44614814" w14:textId="77777777" w:rsidR="00C825DE" w:rsidRDefault="00C825DE">
      <w:pPr>
        <w:rPr>
          <w:rFonts w:ascii="Calibri" w:hAnsi="Calibri" w:cs="Calibri"/>
          <w:color w:val="404040" w:themeColor="text1" w:themeTint="BF"/>
          <w:sz w:val="28"/>
          <w:szCs w:val="28"/>
        </w:rPr>
      </w:pPr>
      <w:r>
        <w:rPr>
          <w:rFonts w:ascii="Calibri" w:hAnsi="Calibri" w:cs="Calibri"/>
          <w:color w:val="404040" w:themeColor="text1" w:themeTint="BF"/>
          <w:sz w:val="28"/>
          <w:szCs w:val="28"/>
        </w:rPr>
        <w:br w:type="page"/>
      </w:r>
    </w:p>
    <w:p w14:paraId="71A0A951" w14:textId="77777777" w:rsidR="006063D6" w:rsidRPr="0041580A" w:rsidRDefault="006063D6" w:rsidP="006063D6">
      <w:pPr>
        <w:jc w:val="both"/>
        <w:rPr>
          <w:rFonts w:ascii="Calibri" w:hAnsi="Calibri" w:cs="Calibri"/>
          <w:b/>
          <w:color w:val="4A98BA"/>
          <w:sz w:val="40"/>
          <w:szCs w:val="24"/>
        </w:rPr>
      </w:pPr>
      <w:r w:rsidRPr="0041580A">
        <w:rPr>
          <w:rFonts w:ascii="Calibri" w:hAnsi="Calibri" w:cs="Calibri"/>
          <w:b/>
          <w:color w:val="4A98BA"/>
          <w:sz w:val="40"/>
          <w:szCs w:val="24"/>
        </w:rPr>
        <w:lastRenderedPageBreak/>
        <w:t xml:space="preserve">About </w:t>
      </w:r>
      <w:r>
        <w:rPr>
          <w:rFonts w:ascii="Calibri" w:hAnsi="Calibri" w:cs="Calibri"/>
          <w:b/>
          <w:color w:val="4A98BA"/>
          <w:sz w:val="40"/>
          <w:szCs w:val="24"/>
        </w:rPr>
        <w:t>North East Derbyshire Support Centre</w:t>
      </w:r>
    </w:p>
    <w:p w14:paraId="3B8C7718" w14:textId="77777777" w:rsidR="006063D6" w:rsidRPr="004F65F1" w:rsidRDefault="006063D6" w:rsidP="006063D6">
      <w:pPr>
        <w:rPr>
          <w:rFonts w:ascii="Calibri" w:hAnsi="Calibri" w:cs="Calibri"/>
          <w:color w:val="404040" w:themeColor="text1" w:themeTint="BF"/>
          <w:sz w:val="28"/>
          <w:szCs w:val="28"/>
        </w:rPr>
      </w:pPr>
    </w:p>
    <w:p w14:paraId="5DE1C930" w14:textId="427AE52F" w:rsidR="006063D6" w:rsidRDefault="006063D6" w:rsidP="006063D6">
      <w:pPr>
        <w:jc w:val="both"/>
        <w:rPr>
          <w:rFonts w:asciiTheme="minorHAnsi" w:hAnsiTheme="minorHAnsi" w:cstheme="minorHAnsi"/>
          <w:color w:val="404040" w:themeColor="text1" w:themeTint="BF"/>
          <w:sz w:val="24"/>
          <w:szCs w:val="24"/>
        </w:rPr>
      </w:pPr>
      <w:r>
        <w:rPr>
          <w:noProof/>
        </w:rPr>
        <w:drawing>
          <wp:anchor distT="0" distB="0" distL="114300" distR="114300" simplePos="0" relativeHeight="251659266" behindDoc="0" locked="0" layoutInCell="1" allowOverlap="1" wp14:anchorId="694548A1" wp14:editId="66050E84">
            <wp:simplePos x="0" y="0"/>
            <wp:positionH relativeFrom="column">
              <wp:posOffset>3810</wp:posOffset>
            </wp:positionH>
            <wp:positionV relativeFrom="paragraph">
              <wp:posOffset>-4445</wp:posOffset>
            </wp:positionV>
            <wp:extent cx="1333500" cy="1209040"/>
            <wp:effectExtent l="0" t="0" r="0" b="0"/>
            <wp:wrapSquare wrapText="bothSides"/>
            <wp:docPr id="8" name="Picture 8" descr="A picture containing person, person, wall,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wall, smiling&#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333500" cy="1209040"/>
                    </a:xfrm>
                    <a:prstGeom prst="rect">
                      <a:avLst/>
                    </a:prstGeom>
                    <a:noFill/>
                    <a:ln>
                      <a:noFill/>
                    </a:ln>
                  </pic:spPr>
                </pic:pic>
              </a:graphicData>
            </a:graphic>
          </wp:anchor>
        </w:drawing>
      </w:r>
      <w:r w:rsidRPr="00BE4254">
        <w:rPr>
          <w:rFonts w:asciiTheme="minorHAnsi" w:hAnsiTheme="minorHAnsi" w:cstheme="minorHAnsi"/>
          <w:color w:val="404040" w:themeColor="text1" w:themeTint="BF"/>
          <w:sz w:val="24"/>
          <w:szCs w:val="24"/>
        </w:rPr>
        <w:t xml:space="preserve">The North East Derbyshire </w:t>
      </w:r>
      <w:r>
        <w:rPr>
          <w:rFonts w:asciiTheme="minorHAnsi" w:hAnsiTheme="minorHAnsi" w:cstheme="minorHAnsi"/>
          <w:color w:val="404040" w:themeColor="text1" w:themeTint="BF"/>
          <w:sz w:val="24"/>
          <w:szCs w:val="24"/>
        </w:rPr>
        <w:t>Support Centre</w:t>
      </w:r>
      <w:r w:rsidRPr="00BE4254">
        <w:rPr>
          <w:rFonts w:asciiTheme="minorHAnsi" w:hAnsiTheme="minorHAnsi" w:cstheme="minorHAnsi"/>
          <w:color w:val="404040" w:themeColor="text1" w:themeTint="BF"/>
          <w:sz w:val="24"/>
          <w:szCs w:val="24"/>
        </w:rPr>
        <w:t xml:space="preserve"> provides programmes of education to </w:t>
      </w:r>
      <w:r>
        <w:rPr>
          <w:rFonts w:asciiTheme="minorHAnsi" w:hAnsiTheme="minorHAnsi" w:cstheme="minorHAnsi"/>
          <w:color w:val="404040" w:themeColor="text1" w:themeTint="BF"/>
          <w:sz w:val="24"/>
          <w:szCs w:val="24"/>
        </w:rPr>
        <w:t>pupils</w:t>
      </w:r>
      <w:r w:rsidRPr="00BE4254">
        <w:rPr>
          <w:rFonts w:asciiTheme="minorHAnsi" w:hAnsiTheme="minorHAnsi" w:cstheme="minorHAnsi"/>
          <w:color w:val="404040" w:themeColor="text1" w:themeTint="BF"/>
          <w:sz w:val="24"/>
          <w:szCs w:val="24"/>
        </w:rPr>
        <w:t xml:space="preserve"> identified as being at risk of exclusion, or who have already been permanently excluded from mainstream education. We meet the varied and complex needs of children in Key Stages 2, 3 and 4, at sites located in Chesterfield and in the High Peak.</w:t>
      </w:r>
      <w:r>
        <w:rPr>
          <w:rFonts w:asciiTheme="minorHAnsi" w:hAnsiTheme="minorHAnsi" w:cstheme="minorHAnsi"/>
          <w:color w:val="404040" w:themeColor="text1" w:themeTint="BF"/>
          <w:sz w:val="24"/>
          <w:szCs w:val="24"/>
        </w:rPr>
        <w:t xml:space="preserve"> </w:t>
      </w:r>
    </w:p>
    <w:p w14:paraId="39F014FF" w14:textId="77777777" w:rsidR="006063D6" w:rsidRDefault="006063D6" w:rsidP="006063D6">
      <w:pPr>
        <w:jc w:val="both"/>
        <w:rPr>
          <w:rFonts w:asciiTheme="minorHAnsi" w:hAnsiTheme="minorHAnsi" w:cstheme="minorHAnsi"/>
          <w:color w:val="404040" w:themeColor="text1" w:themeTint="BF"/>
          <w:sz w:val="24"/>
          <w:szCs w:val="24"/>
        </w:rPr>
      </w:pPr>
    </w:p>
    <w:p w14:paraId="541BB63C" w14:textId="2E95612B" w:rsidR="00CB21C4" w:rsidRDefault="006063D6" w:rsidP="006063D6">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We are looking to recruit </w:t>
      </w:r>
      <w:r w:rsidR="006F4F73">
        <w:rPr>
          <w:rFonts w:asciiTheme="minorHAnsi" w:hAnsiTheme="minorHAnsi" w:cstheme="minorHAnsi"/>
          <w:color w:val="404040" w:themeColor="text1" w:themeTint="BF"/>
          <w:sz w:val="24"/>
          <w:szCs w:val="24"/>
        </w:rPr>
        <w:t>two</w:t>
      </w:r>
      <w:r>
        <w:rPr>
          <w:rFonts w:asciiTheme="minorHAnsi" w:hAnsiTheme="minorHAnsi" w:cstheme="minorHAnsi"/>
          <w:color w:val="404040" w:themeColor="text1" w:themeTint="BF"/>
          <w:sz w:val="24"/>
          <w:szCs w:val="24"/>
        </w:rPr>
        <w:t xml:space="preserve"> experienced professional</w:t>
      </w:r>
      <w:r w:rsidR="006F4F73">
        <w:rPr>
          <w:rFonts w:asciiTheme="minorHAnsi" w:hAnsiTheme="minorHAnsi" w:cstheme="minorHAnsi"/>
          <w:color w:val="404040" w:themeColor="text1" w:themeTint="BF"/>
          <w:sz w:val="24"/>
          <w:szCs w:val="24"/>
        </w:rPr>
        <w:t>s</w:t>
      </w:r>
      <w:r>
        <w:rPr>
          <w:rFonts w:asciiTheme="minorHAnsi" w:hAnsiTheme="minorHAnsi" w:cstheme="minorHAnsi"/>
          <w:color w:val="404040" w:themeColor="text1" w:themeTint="BF"/>
          <w:sz w:val="24"/>
          <w:szCs w:val="24"/>
        </w:rPr>
        <w:t xml:space="preserve"> to join our academy to support our vulnerable pupils with </w:t>
      </w:r>
      <w:r w:rsidR="00A60BAE">
        <w:rPr>
          <w:rFonts w:asciiTheme="minorHAnsi" w:hAnsiTheme="minorHAnsi" w:cstheme="minorHAnsi"/>
          <w:color w:val="404040" w:themeColor="text1" w:themeTint="BF"/>
          <w:sz w:val="24"/>
          <w:szCs w:val="24"/>
        </w:rPr>
        <w:t>education and engagement</w:t>
      </w:r>
      <w:r w:rsidR="00C14F53">
        <w:rPr>
          <w:rFonts w:asciiTheme="minorHAnsi" w:hAnsiTheme="minorHAnsi" w:cstheme="minorHAnsi"/>
          <w:color w:val="404040" w:themeColor="text1" w:themeTint="BF"/>
          <w:sz w:val="24"/>
          <w:szCs w:val="24"/>
        </w:rPr>
        <w:t xml:space="preserve"> at </w:t>
      </w:r>
      <w:r w:rsidR="006F4F73">
        <w:rPr>
          <w:rFonts w:asciiTheme="minorHAnsi" w:hAnsiTheme="minorHAnsi" w:cstheme="minorHAnsi"/>
          <w:color w:val="404040" w:themeColor="text1" w:themeTint="BF"/>
          <w:sz w:val="24"/>
          <w:szCs w:val="24"/>
        </w:rPr>
        <w:t xml:space="preserve">our KS3/4 </w:t>
      </w:r>
      <w:r w:rsidR="00C14F53">
        <w:rPr>
          <w:rFonts w:asciiTheme="minorHAnsi" w:hAnsiTheme="minorHAnsi" w:cstheme="minorHAnsi"/>
          <w:color w:val="404040" w:themeColor="text1" w:themeTint="BF"/>
          <w:sz w:val="24"/>
          <w:szCs w:val="24"/>
        </w:rPr>
        <w:t>site</w:t>
      </w:r>
      <w:r w:rsidR="006F4F73">
        <w:rPr>
          <w:rFonts w:asciiTheme="minorHAnsi" w:hAnsiTheme="minorHAnsi" w:cstheme="minorHAnsi"/>
          <w:color w:val="404040" w:themeColor="text1" w:themeTint="BF"/>
          <w:sz w:val="24"/>
          <w:szCs w:val="24"/>
        </w:rPr>
        <w:t>s</w:t>
      </w:r>
      <w:r w:rsidR="00C14F53">
        <w:rPr>
          <w:rFonts w:asciiTheme="minorHAnsi" w:hAnsiTheme="minorHAnsi" w:cstheme="minorHAnsi"/>
          <w:color w:val="404040" w:themeColor="text1" w:themeTint="BF"/>
          <w:sz w:val="24"/>
          <w:szCs w:val="24"/>
        </w:rPr>
        <w:t xml:space="preserve">. </w:t>
      </w:r>
      <w:r w:rsidR="000B3BDE">
        <w:rPr>
          <w:rFonts w:asciiTheme="minorHAnsi" w:hAnsiTheme="minorHAnsi" w:cstheme="minorHAnsi"/>
          <w:color w:val="404040" w:themeColor="text1" w:themeTint="BF"/>
          <w:sz w:val="24"/>
          <w:szCs w:val="24"/>
        </w:rPr>
        <w:t>These new roles are available due to an increase in pupil numbers across the academy. The roles may become permanent if pupil numbers remain high and f</w:t>
      </w:r>
      <w:r w:rsidR="00A339A1">
        <w:rPr>
          <w:rFonts w:asciiTheme="minorHAnsi" w:hAnsiTheme="minorHAnsi" w:cstheme="minorHAnsi"/>
          <w:color w:val="404040" w:themeColor="text1" w:themeTint="BF"/>
          <w:sz w:val="24"/>
          <w:szCs w:val="24"/>
        </w:rPr>
        <w:t>u</w:t>
      </w:r>
      <w:r w:rsidR="000B3BDE">
        <w:rPr>
          <w:rFonts w:asciiTheme="minorHAnsi" w:hAnsiTheme="minorHAnsi" w:cstheme="minorHAnsi"/>
          <w:color w:val="404040" w:themeColor="text1" w:themeTint="BF"/>
          <w:sz w:val="24"/>
          <w:szCs w:val="24"/>
        </w:rPr>
        <w:t xml:space="preserve">nding can be guaranteed. </w:t>
      </w:r>
    </w:p>
    <w:p w14:paraId="7B62E5C2" w14:textId="77777777" w:rsidR="00CB21C4" w:rsidRDefault="00CB21C4" w:rsidP="006063D6">
      <w:pPr>
        <w:jc w:val="both"/>
        <w:rPr>
          <w:rFonts w:asciiTheme="minorHAnsi" w:hAnsiTheme="minorHAnsi" w:cstheme="minorHAnsi"/>
          <w:color w:val="404040" w:themeColor="text1" w:themeTint="BF"/>
          <w:sz w:val="24"/>
          <w:szCs w:val="24"/>
        </w:rPr>
      </w:pPr>
    </w:p>
    <w:p w14:paraId="4A625D51" w14:textId="6C748B04" w:rsidR="006063D6" w:rsidRDefault="006063D6" w:rsidP="006063D6">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Pupils may be permanently excluded or at risk of permanent exclusion from mainstream and therefore often require additional support to keep them as safe as possible and to help them re-engage in education.  </w:t>
      </w:r>
      <w:r w:rsidR="00C14F53">
        <w:rPr>
          <w:rFonts w:asciiTheme="minorHAnsi" w:hAnsiTheme="minorHAnsi" w:cstheme="minorHAnsi"/>
          <w:color w:val="404040" w:themeColor="text1" w:themeTint="BF"/>
          <w:sz w:val="24"/>
          <w:szCs w:val="24"/>
        </w:rPr>
        <w:t xml:space="preserve">Pupils at </w:t>
      </w:r>
      <w:r w:rsidR="0071584D">
        <w:rPr>
          <w:rFonts w:asciiTheme="minorHAnsi" w:hAnsiTheme="minorHAnsi" w:cstheme="minorHAnsi"/>
          <w:color w:val="404040" w:themeColor="text1" w:themeTint="BF"/>
          <w:sz w:val="24"/>
          <w:szCs w:val="24"/>
        </w:rPr>
        <w:t xml:space="preserve">our </w:t>
      </w:r>
      <w:proofErr w:type="spellStart"/>
      <w:r w:rsidR="00C14F53">
        <w:rPr>
          <w:rFonts w:asciiTheme="minorHAnsi" w:hAnsiTheme="minorHAnsi" w:cstheme="minorHAnsi"/>
          <w:color w:val="404040" w:themeColor="text1" w:themeTint="BF"/>
          <w:sz w:val="24"/>
          <w:szCs w:val="24"/>
        </w:rPr>
        <w:t>Hasland</w:t>
      </w:r>
      <w:proofErr w:type="spellEnd"/>
      <w:r w:rsidR="0071584D">
        <w:rPr>
          <w:rFonts w:asciiTheme="minorHAnsi" w:hAnsiTheme="minorHAnsi" w:cstheme="minorHAnsi"/>
          <w:color w:val="404040" w:themeColor="text1" w:themeTint="BF"/>
          <w:sz w:val="24"/>
          <w:szCs w:val="24"/>
        </w:rPr>
        <w:t xml:space="preserve"> and High Peak sites</w:t>
      </w:r>
      <w:r w:rsidR="00C14F53">
        <w:rPr>
          <w:rFonts w:asciiTheme="minorHAnsi" w:hAnsiTheme="minorHAnsi" w:cstheme="minorHAnsi"/>
          <w:color w:val="404040" w:themeColor="text1" w:themeTint="BF"/>
          <w:sz w:val="24"/>
          <w:szCs w:val="24"/>
        </w:rPr>
        <w:t xml:space="preserve"> are in KS3 and </w:t>
      </w:r>
      <w:r w:rsidR="0071584D">
        <w:rPr>
          <w:rFonts w:asciiTheme="minorHAnsi" w:hAnsiTheme="minorHAnsi" w:cstheme="minorHAnsi"/>
          <w:color w:val="404040" w:themeColor="text1" w:themeTint="BF"/>
          <w:sz w:val="24"/>
          <w:szCs w:val="24"/>
        </w:rPr>
        <w:t>K</w:t>
      </w:r>
      <w:r w:rsidR="00C14F53">
        <w:rPr>
          <w:rFonts w:asciiTheme="minorHAnsi" w:hAnsiTheme="minorHAnsi" w:cstheme="minorHAnsi"/>
          <w:color w:val="404040" w:themeColor="text1" w:themeTint="BF"/>
          <w:sz w:val="24"/>
          <w:szCs w:val="24"/>
        </w:rPr>
        <w:t>S4</w:t>
      </w:r>
      <w:r w:rsidR="00C51616">
        <w:rPr>
          <w:rFonts w:asciiTheme="minorHAnsi" w:hAnsiTheme="minorHAnsi" w:cstheme="minorHAnsi"/>
          <w:color w:val="404040" w:themeColor="text1" w:themeTint="BF"/>
          <w:sz w:val="24"/>
          <w:szCs w:val="24"/>
        </w:rPr>
        <w:t xml:space="preserve"> and may be with us for limited time before they re-integrate back into a mainstream school.</w:t>
      </w:r>
      <w:r w:rsidR="009D75E1">
        <w:rPr>
          <w:rFonts w:asciiTheme="minorHAnsi" w:hAnsiTheme="minorHAnsi" w:cstheme="minorHAnsi"/>
          <w:color w:val="404040" w:themeColor="text1" w:themeTint="BF"/>
          <w:sz w:val="24"/>
          <w:szCs w:val="24"/>
        </w:rPr>
        <w:t xml:space="preserve"> Others may require more substantial support to help them progress</w:t>
      </w:r>
      <w:r w:rsidR="007748D8">
        <w:rPr>
          <w:rFonts w:asciiTheme="minorHAnsi" w:hAnsiTheme="minorHAnsi" w:cstheme="minorHAnsi"/>
          <w:color w:val="404040" w:themeColor="text1" w:themeTint="BF"/>
          <w:sz w:val="24"/>
          <w:szCs w:val="24"/>
        </w:rPr>
        <w:t xml:space="preserve"> socially and emotionally </w:t>
      </w:r>
      <w:r w:rsidR="00B41779">
        <w:rPr>
          <w:rFonts w:asciiTheme="minorHAnsi" w:hAnsiTheme="minorHAnsi" w:cstheme="minorHAnsi"/>
          <w:color w:val="404040" w:themeColor="text1" w:themeTint="BF"/>
          <w:sz w:val="24"/>
          <w:szCs w:val="24"/>
        </w:rPr>
        <w:t>sufficiently enough to engage in learning.</w:t>
      </w:r>
      <w:r w:rsidR="007748D8">
        <w:rPr>
          <w:rFonts w:asciiTheme="minorHAnsi" w:hAnsiTheme="minorHAnsi" w:cstheme="minorHAnsi"/>
          <w:color w:val="404040" w:themeColor="text1" w:themeTint="BF"/>
          <w:sz w:val="24"/>
          <w:szCs w:val="24"/>
        </w:rPr>
        <w:t xml:space="preserve"> </w:t>
      </w:r>
      <w:r>
        <w:rPr>
          <w:rFonts w:asciiTheme="minorHAnsi" w:hAnsiTheme="minorHAnsi" w:cstheme="minorHAnsi"/>
          <w:color w:val="404040" w:themeColor="text1" w:themeTint="BF"/>
          <w:sz w:val="24"/>
          <w:szCs w:val="24"/>
        </w:rPr>
        <w:t>The successful candidate</w:t>
      </w:r>
      <w:r w:rsidR="004E36BA">
        <w:rPr>
          <w:rFonts w:asciiTheme="minorHAnsi" w:hAnsiTheme="minorHAnsi" w:cstheme="minorHAnsi"/>
          <w:color w:val="404040" w:themeColor="text1" w:themeTint="BF"/>
          <w:sz w:val="24"/>
          <w:szCs w:val="24"/>
        </w:rPr>
        <w:t>s</w:t>
      </w:r>
      <w:r>
        <w:rPr>
          <w:rFonts w:asciiTheme="minorHAnsi" w:hAnsiTheme="minorHAnsi" w:cstheme="minorHAnsi"/>
          <w:color w:val="404040" w:themeColor="text1" w:themeTint="BF"/>
          <w:sz w:val="24"/>
          <w:szCs w:val="24"/>
        </w:rPr>
        <w:t xml:space="preserve"> will </w:t>
      </w:r>
      <w:r w:rsidR="00B41779">
        <w:rPr>
          <w:rFonts w:asciiTheme="minorHAnsi" w:hAnsiTheme="minorHAnsi" w:cstheme="minorHAnsi"/>
          <w:color w:val="404040" w:themeColor="text1" w:themeTint="BF"/>
          <w:sz w:val="24"/>
          <w:szCs w:val="24"/>
        </w:rPr>
        <w:t>be required to offer support</w:t>
      </w:r>
      <w:r w:rsidR="005C6A96">
        <w:rPr>
          <w:rFonts w:asciiTheme="minorHAnsi" w:hAnsiTheme="minorHAnsi" w:cstheme="minorHAnsi"/>
          <w:color w:val="404040" w:themeColor="text1" w:themeTint="BF"/>
          <w:sz w:val="24"/>
          <w:szCs w:val="24"/>
        </w:rPr>
        <w:t xml:space="preserve"> in a variety of ways to </w:t>
      </w:r>
      <w:r w:rsidR="004E36BA">
        <w:rPr>
          <w:rFonts w:asciiTheme="minorHAnsi" w:hAnsiTheme="minorHAnsi" w:cstheme="minorHAnsi"/>
          <w:color w:val="404040" w:themeColor="text1" w:themeTint="BF"/>
          <w:sz w:val="24"/>
          <w:szCs w:val="24"/>
        </w:rPr>
        <w:t xml:space="preserve">one of </w:t>
      </w:r>
      <w:r w:rsidR="005C6A96">
        <w:rPr>
          <w:rFonts w:asciiTheme="minorHAnsi" w:hAnsiTheme="minorHAnsi" w:cstheme="minorHAnsi"/>
          <w:color w:val="404040" w:themeColor="text1" w:themeTint="BF"/>
          <w:sz w:val="24"/>
          <w:szCs w:val="24"/>
        </w:rPr>
        <w:t xml:space="preserve">the </w:t>
      </w:r>
      <w:r w:rsidR="004E36BA">
        <w:rPr>
          <w:rFonts w:asciiTheme="minorHAnsi" w:hAnsiTheme="minorHAnsi" w:cstheme="minorHAnsi"/>
          <w:color w:val="404040" w:themeColor="text1" w:themeTint="BF"/>
          <w:sz w:val="24"/>
          <w:szCs w:val="24"/>
        </w:rPr>
        <w:t>sites</w:t>
      </w:r>
      <w:r w:rsidR="00995C7D">
        <w:rPr>
          <w:rFonts w:asciiTheme="minorHAnsi" w:hAnsiTheme="minorHAnsi" w:cstheme="minorHAnsi"/>
          <w:color w:val="404040" w:themeColor="text1" w:themeTint="BF"/>
          <w:sz w:val="24"/>
          <w:szCs w:val="24"/>
        </w:rPr>
        <w:t>. You may be</w:t>
      </w:r>
      <w:r w:rsidR="005C6A96">
        <w:rPr>
          <w:rFonts w:asciiTheme="minorHAnsi" w:hAnsiTheme="minorHAnsi" w:cstheme="minorHAnsi"/>
          <w:color w:val="404040" w:themeColor="text1" w:themeTint="BF"/>
          <w:sz w:val="24"/>
          <w:szCs w:val="24"/>
        </w:rPr>
        <w:t xml:space="preserve"> allocated </w:t>
      </w:r>
      <w:r w:rsidR="00995C7D">
        <w:rPr>
          <w:rFonts w:asciiTheme="minorHAnsi" w:hAnsiTheme="minorHAnsi" w:cstheme="minorHAnsi"/>
          <w:color w:val="404040" w:themeColor="text1" w:themeTint="BF"/>
          <w:sz w:val="24"/>
          <w:szCs w:val="24"/>
        </w:rPr>
        <w:t xml:space="preserve">to </w:t>
      </w:r>
      <w:r w:rsidR="005C6A96">
        <w:rPr>
          <w:rFonts w:asciiTheme="minorHAnsi" w:hAnsiTheme="minorHAnsi" w:cstheme="minorHAnsi"/>
          <w:color w:val="404040" w:themeColor="text1" w:themeTint="BF"/>
          <w:sz w:val="24"/>
          <w:szCs w:val="24"/>
        </w:rPr>
        <w:t>a tutor group</w:t>
      </w:r>
      <w:r w:rsidR="004E1539">
        <w:rPr>
          <w:rFonts w:asciiTheme="minorHAnsi" w:hAnsiTheme="minorHAnsi" w:cstheme="minorHAnsi"/>
          <w:color w:val="404040" w:themeColor="text1" w:themeTint="BF"/>
          <w:sz w:val="24"/>
          <w:szCs w:val="24"/>
        </w:rPr>
        <w:t>. The role will involve</w:t>
      </w:r>
      <w:r w:rsidR="005C6A96">
        <w:rPr>
          <w:rFonts w:asciiTheme="minorHAnsi" w:hAnsiTheme="minorHAnsi" w:cstheme="minorHAnsi"/>
          <w:color w:val="404040" w:themeColor="text1" w:themeTint="BF"/>
          <w:sz w:val="24"/>
          <w:szCs w:val="24"/>
        </w:rPr>
        <w:t xml:space="preserve"> supporting pupils in lessons</w:t>
      </w:r>
      <w:r w:rsidR="00BC64AA">
        <w:rPr>
          <w:rFonts w:asciiTheme="minorHAnsi" w:hAnsiTheme="minorHAnsi" w:cstheme="minorHAnsi"/>
          <w:color w:val="404040" w:themeColor="text1" w:themeTint="BF"/>
          <w:sz w:val="24"/>
          <w:szCs w:val="24"/>
        </w:rPr>
        <w:t xml:space="preserve"> </w:t>
      </w:r>
      <w:r w:rsidR="004E1539">
        <w:rPr>
          <w:rFonts w:asciiTheme="minorHAnsi" w:hAnsiTheme="minorHAnsi" w:cstheme="minorHAnsi"/>
          <w:color w:val="404040" w:themeColor="text1" w:themeTint="BF"/>
          <w:sz w:val="24"/>
          <w:szCs w:val="24"/>
        </w:rPr>
        <w:t xml:space="preserve">to engage in their learning </w:t>
      </w:r>
      <w:r w:rsidR="00BC64AA">
        <w:rPr>
          <w:rFonts w:asciiTheme="minorHAnsi" w:hAnsiTheme="minorHAnsi" w:cstheme="minorHAnsi"/>
          <w:color w:val="404040" w:themeColor="text1" w:themeTint="BF"/>
          <w:sz w:val="24"/>
          <w:szCs w:val="24"/>
        </w:rPr>
        <w:t xml:space="preserve">and </w:t>
      </w:r>
      <w:r w:rsidR="004E1539">
        <w:rPr>
          <w:rFonts w:asciiTheme="minorHAnsi" w:hAnsiTheme="minorHAnsi" w:cstheme="minorHAnsi"/>
          <w:color w:val="404040" w:themeColor="text1" w:themeTint="BF"/>
          <w:sz w:val="24"/>
          <w:szCs w:val="24"/>
        </w:rPr>
        <w:t xml:space="preserve">supporting </w:t>
      </w:r>
      <w:r w:rsidR="0030182C">
        <w:rPr>
          <w:rFonts w:asciiTheme="minorHAnsi" w:hAnsiTheme="minorHAnsi" w:cstheme="minorHAnsi"/>
          <w:color w:val="404040" w:themeColor="text1" w:themeTint="BF"/>
          <w:sz w:val="24"/>
          <w:szCs w:val="24"/>
        </w:rPr>
        <w:t xml:space="preserve">pupils </w:t>
      </w:r>
      <w:r w:rsidR="00BC64AA">
        <w:rPr>
          <w:rFonts w:asciiTheme="minorHAnsi" w:hAnsiTheme="minorHAnsi" w:cstheme="minorHAnsi"/>
          <w:color w:val="404040" w:themeColor="text1" w:themeTint="BF"/>
          <w:sz w:val="24"/>
          <w:szCs w:val="24"/>
        </w:rPr>
        <w:t>at break</w:t>
      </w:r>
      <w:r w:rsidR="0030182C">
        <w:rPr>
          <w:rFonts w:asciiTheme="minorHAnsi" w:hAnsiTheme="minorHAnsi" w:cstheme="minorHAnsi"/>
          <w:color w:val="404040" w:themeColor="text1" w:themeTint="BF"/>
          <w:sz w:val="24"/>
          <w:szCs w:val="24"/>
        </w:rPr>
        <w:t xml:space="preserve"> and lunch times</w:t>
      </w:r>
      <w:r w:rsidR="00BC64AA">
        <w:rPr>
          <w:rFonts w:asciiTheme="minorHAnsi" w:hAnsiTheme="minorHAnsi" w:cstheme="minorHAnsi"/>
          <w:color w:val="404040" w:themeColor="text1" w:themeTint="BF"/>
          <w:sz w:val="24"/>
          <w:szCs w:val="24"/>
        </w:rPr>
        <w:t>.</w:t>
      </w:r>
      <w:r>
        <w:rPr>
          <w:rFonts w:asciiTheme="minorHAnsi" w:hAnsiTheme="minorHAnsi" w:cstheme="minorHAnsi"/>
          <w:color w:val="404040" w:themeColor="text1" w:themeTint="BF"/>
          <w:sz w:val="24"/>
          <w:szCs w:val="24"/>
        </w:rPr>
        <w:t xml:space="preserve">  </w:t>
      </w:r>
      <w:r w:rsidR="00181DCF">
        <w:rPr>
          <w:rFonts w:asciiTheme="minorHAnsi" w:hAnsiTheme="minorHAnsi" w:cstheme="minorHAnsi"/>
          <w:color w:val="404040" w:themeColor="text1" w:themeTint="BF"/>
          <w:sz w:val="24"/>
          <w:szCs w:val="24"/>
        </w:rPr>
        <w:t xml:space="preserve">This may involve working with small groups or </w:t>
      </w:r>
      <w:r w:rsidR="00F1596A">
        <w:rPr>
          <w:rFonts w:asciiTheme="minorHAnsi" w:hAnsiTheme="minorHAnsi" w:cstheme="minorHAnsi"/>
          <w:color w:val="404040" w:themeColor="text1" w:themeTint="BF"/>
          <w:sz w:val="24"/>
          <w:szCs w:val="24"/>
        </w:rPr>
        <w:t xml:space="preserve">with pupils on a </w:t>
      </w:r>
      <w:proofErr w:type="gramStart"/>
      <w:r w:rsidR="00F1596A">
        <w:rPr>
          <w:rFonts w:asciiTheme="minorHAnsi" w:hAnsiTheme="minorHAnsi" w:cstheme="minorHAnsi"/>
          <w:color w:val="404040" w:themeColor="text1" w:themeTint="BF"/>
          <w:sz w:val="24"/>
          <w:szCs w:val="24"/>
        </w:rPr>
        <w:t>one to one</w:t>
      </w:r>
      <w:proofErr w:type="gramEnd"/>
      <w:r w:rsidR="00F1596A">
        <w:rPr>
          <w:rFonts w:asciiTheme="minorHAnsi" w:hAnsiTheme="minorHAnsi" w:cstheme="minorHAnsi"/>
          <w:color w:val="404040" w:themeColor="text1" w:themeTint="BF"/>
          <w:sz w:val="24"/>
          <w:szCs w:val="24"/>
        </w:rPr>
        <w:t xml:space="preserve"> basis to meet their needs as directed by the class teacher or site lead.</w:t>
      </w:r>
      <w:r w:rsidR="00925C22">
        <w:rPr>
          <w:rFonts w:asciiTheme="minorHAnsi" w:hAnsiTheme="minorHAnsi" w:cstheme="minorHAnsi"/>
          <w:color w:val="404040" w:themeColor="text1" w:themeTint="BF"/>
          <w:sz w:val="24"/>
          <w:szCs w:val="24"/>
        </w:rPr>
        <w:t xml:space="preserve"> Classes are small with maximum pupil number of around 10. There are currently approximately 25 pupils at the High Peak site and 65 pupils at the </w:t>
      </w:r>
      <w:proofErr w:type="spellStart"/>
      <w:r w:rsidR="00925C22">
        <w:rPr>
          <w:rFonts w:asciiTheme="minorHAnsi" w:hAnsiTheme="minorHAnsi" w:cstheme="minorHAnsi"/>
          <w:color w:val="404040" w:themeColor="text1" w:themeTint="BF"/>
          <w:sz w:val="24"/>
          <w:szCs w:val="24"/>
        </w:rPr>
        <w:t>Hasland</w:t>
      </w:r>
      <w:proofErr w:type="spellEnd"/>
      <w:r w:rsidR="00925C22">
        <w:rPr>
          <w:rFonts w:asciiTheme="minorHAnsi" w:hAnsiTheme="minorHAnsi" w:cstheme="minorHAnsi"/>
          <w:color w:val="404040" w:themeColor="text1" w:themeTint="BF"/>
          <w:sz w:val="24"/>
          <w:szCs w:val="24"/>
        </w:rPr>
        <w:t xml:space="preserve"> site.</w:t>
      </w:r>
    </w:p>
    <w:p w14:paraId="6E7FF0E2" w14:textId="3D48F1FB" w:rsidR="00290A07" w:rsidRDefault="00290A07" w:rsidP="006063D6">
      <w:pPr>
        <w:jc w:val="both"/>
        <w:rPr>
          <w:rFonts w:asciiTheme="minorHAnsi" w:hAnsiTheme="minorHAnsi" w:cstheme="minorHAnsi"/>
          <w:color w:val="404040" w:themeColor="text1" w:themeTint="BF"/>
          <w:sz w:val="24"/>
          <w:szCs w:val="24"/>
        </w:rPr>
      </w:pPr>
    </w:p>
    <w:p w14:paraId="1DA9705F" w14:textId="107FF837" w:rsidR="00290A07" w:rsidRPr="00BE4254" w:rsidRDefault="00290A07" w:rsidP="00290A07">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As we take PEX pupils at any time in the academic year, </w:t>
      </w:r>
      <w:proofErr w:type="gramStart"/>
      <w:r>
        <w:rPr>
          <w:rFonts w:asciiTheme="minorHAnsi" w:hAnsiTheme="minorHAnsi" w:cstheme="minorHAnsi"/>
          <w:color w:val="404040" w:themeColor="text1" w:themeTint="BF"/>
          <w:sz w:val="24"/>
          <w:szCs w:val="24"/>
        </w:rPr>
        <w:t>and also</w:t>
      </w:r>
      <w:proofErr w:type="gramEnd"/>
      <w:r>
        <w:rPr>
          <w:rFonts w:asciiTheme="minorHAnsi" w:hAnsiTheme="minorHAnsi" w:cstheme="minorHAnsi"/>
          <w:color w:val="404040" w:themeColor="text1" w:themeTint="BF"/>
          <w:sz w:val="24"/>
          <w:szCs w:val="24"/>
        </w:rPr>
        <w:t xml:space="preserve"> from any north Derbyshire location, we will discuss suitable site base </w:t>
      </w:r>
      <w:r w:rsidR="00D6253F">
        <w:rPr>
          <w:rFonts w:asciiTheme="minorHAnsi" w:hAnsiTheme="minorHAnsi" w:cstheme="minorHAnsi"/>
          <w:color w:val="404040" w:themeColor="text1" w:themeTint="BF"/>
          <w:sz w:val="24"/>
          <w:szCs w:val="24"/>
        </w:rPr>
        <w:t>at interview</w:t>
      </w:r>
      <w:r>
        <w:rPr>
          <w:rFonts w:asciiTheme="minorHAnsi" w:hAnsiTheme="minorHAnsi" w:cstheme="minorHAnsi"/>
          <w:color w:val="404040" w:themeColor="text1" w:themeTint="BF"/>
          <w:sz w:val="24"/>
          <w:szCs w:val="24"/>
        </w:rPr>
        <w:t xml:space="preserve">. Sites available for these 2 posts are either the </w:t>
      </w:r>
      <w:proofErr w:type="spellStart"/>
      <w:r>
        <w:rPr>
          <w:rFonts w:asciiTheme="minorHAnsi" w:hAnsiTheme="minorHAnsi" w:cstheme="minorHAnsi"/>
          <w:color w:val="404040" w:themeColor="text1" w:themeTint="BF"/>
          <w:sz w:val="24"/>
          <w:szCs w:val="24"/>
        </w:rPr>
        <w:t>Hasland</w:t>
      </w:r>
      <w:proofErr w:type="spellEnd"/>
      <w:r>
        <w:rPr>
          <w:rFonts w:asciiTheme="minorHAnsi" w:hAnsiTheme="minorHAnsi" w:cstheme="minorHAnsi"/>
          <w:color w:val="404040" w:themeColor="text1" w:themeTint="BF"/>
          <w:sz w:val="24"/>
          <w:szCs w:val="24"/>
        </w:rPr>
        <w:t xml:space="preserve"> or Chapel site depending on pupil numbers. We would also consider </w:t>
      </w:r>
      <w:r w:rsidR="003202E8">
        <w:rPr>
          <w:rFonts w:asciiTheme="minorHAnsi" w:hAnsiTheme="minorHAnsi" w:cstheme="minorHAnsi"/>
          <w:color w:val="404040" w:themeColor="text1" w:themeTint="BF"/>
          <w:sz w:val="24"/>
          <w:szCs w:val="24"/>
        </w:rPr>
        <w:t>candidates</w:t>
      </w:r>
      <w:r>
        <w:rPr>
          <w:rFonts w:asciiTheme="minorHAnsi" w:hAnsiTheme="minorHAnsi" w:cstheme="minorHAnsi"/>
          <w:color w:val="404040" w:themeColor="text1" w:themeTint="BF"/>
          <w:sz w:val="24"/>
          <w:szCs w:val="24"/>
        </w:rPr>
        <w:t xml:space="preserve"> who are willing to </w:t>
      </w:r>
      <w:r w:rsidR="00CB21C4">
        <w:rPr>
          <w:rFonts w:asciiTheme="minorHAnsi" w:hAnsiTheme="minorHAnsi" w:cstheme="minorHAnsi"/>
          <w:color w:val="404040" w:themeColor="text1" w:themeTint="BF"/>
          <w:sz w:val="24"/>
          <w:szCs w:val="24"/>
        </w:rPr>
        <w:t>work</w:t>
      </w:r>
      <w:r>
        <w:rPr>
          <w:rFonts w:asciiTheme="minorHAnsi" w:hAnsiTheme="minorHAnsi" w:cstheme="minorHAnsi"/>
          <w:color w:val="404040" w:themeColor="text1" w:themeTint="BF"/>
          <w:sz w:val="24"/>
          <w:szCs w:val="24"/>
        </w:rPr>
        <w:t xml:space="preserve"> across both sites over the week and split their time between the 2 sites if this meets the needs of the academy. Mileage is paid for, and applicants </w:t>
      </w:r>
      <w:r w:rsidR="003202E8">
        <w:rPr>
          <w:rFonts w:asciiTheme="minorHAnsi" w:hAnsiTheme="minorHAnsi" w:cstheme="minorHAnsi"/>
          <w:color w:val="404040" w:themeColor="text1" w:themeTint="BF"/>
          <w:sz w:val="24"/>
          <w:szCs w:val="24"/>
        </w:rPr>
        <w:t xml:space="preserve">who opt for a split role </w:t>
      </w:r>
      <w:r>
        <w:rPr>
          <w:rFonts w:asciiTheme="minorHAnsi" w:hAnsiTheme="minorHAnsi" w:cstheme="minorHAnsi"/>
          <w:color w:val="404040" w:themeColor="text1" w:themeTint="BF"/>
          <w:sz w:val="24"/>
          <w:szCs w:val="24"/>
        </w:rPr>
        <w:t xml:space="preserve">are therefore required to have access to transport. Please confirm which site or sites you prefer, or are able, to </w:t>
      </w:r>
      <w:r w:rsidR="00A60BE1">
        <w:rPr>
          <w:rFonts w:asciiTheme="minorHAnsi" w:hAnsiTheme="minorHAnsi" w:cstheme="minorHAnsi"/>
          <w:color w:val="404040" w:themeColor="text1" w:themeTint="BF"/>
          <w:sz w:val="24"/>
          <w:szCs w:val="24"/>
        </w:rPr>
        <w:t xml:space="preserve">take up post at </w:t>
      </w:r>
      <w:r>
        <w:rPr>
          <w:rFonts w:asciiTheme="minorHAnsi" w:hAnsiTheme="minorHAnsi" w:cstheme="minorHAnsi"/>
          <w:color w:val="404040" w:themeColor="text1" w:themeTint="BF"/>
          <w:sz w:val="24"/>
          <w:szCs w:val="24"/>
        </w:rPr>
        <w:t xml:space="preserve">in your application form.   </w:t>
      </w:r>
    </w:p>
    <w:p w14:paraId="327808F8" w14:textId="77777777" w:rsidR="00290A07" w:rsidRPr="00BE4254" w:rsidRDefault="00290A07" w:rsidP="006063D6">
      <w:pPr>
        <w:jc w:val="both"/>
        <w:rPr>
          <w:rFonts w:asciiTheme="minorHAnsi" w:hAnsiTheme="minorHAnsi" w:cstheme="minorHAnsi"/>
          <w:color w:val="404040" w:themeColor="text1" w:themeTint="BF"/>
          <w:sz w:val="24"/>
          <w:szCs w:val="24"/>
        </w:rPr>
      </w:pPr>
    </w:p>
    <w:p w14:paraId="12E1C1C4" w14:textId="1D757465" w:rsidR="006063D6" w:rsidRPr="00BE4254" w:rsidRDefault="006063D6" w:rsidP="006063D6">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 xml:space="preserve">​Every child deserves an education. Our primary aim is to support and re-engage young people, enabling them to think positively about their future pathway, and life after the Support Centre, whether that be re-integration into mainstream, further </w:t>
      </w:r>
      <w:proofErr w:type="gramStart"/>
      <w:r w:rsidRPr="00BE4254">
        <w:rPr>
          <w:rFonts w:asciiTheme="minorHAnsi" w:hAnsiTheme="minorHAnsi" w:cstheme="minorHAnsi"/>
          <w:color w:val="404040" w:themeColor="text1" w:themeTint="BF"/>
          <w:sz w:val="24"/>
          <w:szCs w:val="24"/>
        </w:rPr>
        <w:t>education</w:t>
      </w:r>
      <w:proofErr w:type="gramEnd"/>
      <w:r w:rsidRPr="00BE4254">
        <w:rPr>
          <w:rFonts w:asciiTheme="minorHAnsi" w:hAnsiTheme="minorHAnsi" w:cstheme="minorHAnsi"/>
          <w:color w:val="404040" w:themeColor="text1" w:themeTint="BF"/>
          <w:sz w:val="24"/>
          <w:szCs w:val="24"/>
        </w:rPr>
        <w:t xml:space="preserve"> or employment. Our Vision: "Inspire, Achieve, Exceed"</w:t>
      </w:r>
    </w:p>
    <w:p w14:paraId="79D329E8" w14:textId="77777777" w:rsidR="006063D6" w:rsidRPr="00BE4254" w:rsidRDefault="006063D6" w:rsidP="006063D6">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w:t>
      </w:r>
    </w:p>
    <w:p w14:paraId="34FBA1D8" w14:textId="77777777" w:rsidR="006063D6" w:rsidRDefault="006063D6" w:rsidP="006063D6">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Our Pupils will:</w:t>
      </w:r>
    </w:p>
    <w:p w14:paraId="347C98FC" w14:textId="77777777" w:rsidR="006063D6" w:rsidRDefault="006063D6" w:rsidP="006063D6">
      <w:pPr>
        <w:jc w:val="both"/>
        <w:rPr>
          <w:rFonts w:asciiTheme="minorHAnsi" w:hAnsiTheme="minorHAnsi" w:cstheme="minorHAnsi"/>
          <w:color w:val="404040" w:themeColor="text1" w:themeTint="BF"/>
          <w:sz w:val="24"/>
          <w:szCs w:val="24"/>
        </w:rPr>
      </w:pPr>
    </w:p>
    <w:p w14:paraId="2B05DA42" w14:textId="77777777" w:rsidR="006063D6" w:rsidRPr="00BE4254" w:rsidRDefault="006063D6" w:rsidP="006063D6">
      <w:pPr>
        <w:pStyle w:val="ListParagraph"/>
        <w:numPr>
          <w:ilvl w:val="0"/>
          <w:numId w:val="34"/>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 xml:space="preserve">Feel safe, </w:t>
      </w:r>
      <w:proofErr w:type="gramStart"/>
      <w:r w:rsidRPr="00BE4254">
        <w:rPr>
          <w:rFonts w:asciiTheme="minorHAnsi" w:hAnsiTheme="minorHAnsi" w:cstheme="minorHAnsi"/>
          <w:color w:val="404040" w:themeColor="text1" w:themeTint="BF"/>
          <w:sz w:val="24"/>
          <w:szCs w:val="24"/>
        </w:rPr>
        <w:t>valued</w:t>
      </w:r>
      <w:proofErr w:type="gramEnd"/>
      <w:r w:rsidRPr="00BE4254">
        <w:rPr>
          <w:rFonts w:asciiTheme="minorHAnsi" w:hAnsiTheme="minorHAnsi" w:cstheme="minorHAnsi"/>
          <w:color w:val="404040" w:themeColor="text1" w:themeTint="BF"/>
          <w:sz w:val="24"/>
          <w:szCs w:val="24"/>
        </w:rPr>
        <w:t xml:space="preserve"> and trusted</w:t>
      </w:r>
    </w:p>
    <w:p w14:paraId="1A92E03C" w14:textId="77777777" w:rsidR="006063D6" w:rsidRPr="00BE4254" w:rsidRDefault="006063D6" w:rsidP="006063D6">
      <w:pPr>
        <w:pStyle w:val="ListParagraph"/>
        <w:numPr>
          <w:ilvl w:val="0"/>
          <w:numId w:val="34"/>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Recognise and achieve their full potential</w:t>
      </w:r>
    </w:p>
    <w:p w14:paraId="0FB11180" w14:textId="77777777" w:rsidR="006063D6" w:rsidRPr="00BE4254" w:rsidRDefault="006063D6" w:rsidP="006063D6">
      <w:pPr>
        <w:pStyle w:val="ListParagraph"/>
        <w:numPr>
          <w:ilvl w:val="0"/>
          <w:numId w:val="34"/>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Take responsibility for their behaviour, and make healthy lifestyle choices</w:t>
      </w:r>
    </w:p>
    <w:p w14:paraId="16F91BB7" w14:textId="77777777" w:rsidR="006063D6" w:rsidRPr="00BE4254" w:rsidRDefault="006063D6" w:rsidP="006063D6">
      <w:pPr>
        <w:pStyle w:val="ListParagraph"/>
        <w:numPr>
          <w:ilvl w:val="0"/>
          <w:numId w:val="34"/>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Be positive about themselves and their future</w:t>
      </w:r>
    </w:p>
    <w:p w14:paraId="6DA90881" w14:textId="77777777" w:rsidR="006063D6" w:rsidRPr="00BE4254" w:rsidRDefault="006063D6" w:rsidP="006063D6">
      <w:pPr>
        <w:pStyle w:val="ListParagraph"/>
        <w:numPr>
          <w:ilvl w:val="0"/>
          <w:numId w:val="34"/>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Be tolerant of others, and of the beliefs and views of others</w:t>
      </w:r>
    </w:p>
    <w:p w14:paraId="08B83294" w14:textId="77777777" w:rsidR="006063D6" w:rsidRPr="00BE4254" w:rsidRDefault="006063D6" w:rsidP="006063D6">
      <w:pPr>
        <w:pStyle w:val="ListParagraph"/>
        <w:numPr>
          <w:ilvl w:val="0"/>
          <w:numId w:val="34"/>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Be successful learners, both independently and when working with others</w:t>
      </w:r>
    </w:p>
    <w:p w14:paraId="1D791908" w14:textId="77777777" w:rsidR="006063D6" w:rsidRPr="00BE4254" w:rsidRDefault="006063D6" w:rsidP="006063D6">
      <w:pPr>
        <w:pStyle w:val="ListParagraph"/>
        <w:numPr>
          <w:ilvl w:val="0"/>
          <w:numId w:val="34"/>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lastRenderedPageBreak/>
        <w:t>Be self-motivated and have high expectations</w:t>
      </w:r>
    </w:p>
    <w:p w14:paraId="49C20366" w14:textId="77777777" w:rsidR="006063D6" w:rsidRPr="00BE4254" w:rsidRDefault="006063D6" w:rsidP="006063D6">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w:t>
      </w:r>
    </w:p>
    <w:p w14:paraId="33094270" w14:textId="77777777" w:rsidR="006063D6" w:rsidRPr="00BE4254" w:rsidRDefault="006063D6" w:rsidP="006063D6">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We will achieve this by:</w:t>
      </w:r>
    </w:p>
    <w:p w14:paraId="05468920" w14:textId="77777777" w:rsidR="006063D6" w:rsidRPr="00BE4254" w:rsidRDefault="006063D6" w:rsidP="006063D6">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w:t>
      </w:r>
    </w:p>
    <w:p w14:paraId="7E073A35" w14:textId="77777777" w:rsidR="006063D6" w:rsidRPr="00BE4254" w:rsidRDefault="006063D6" w:rsidP="006063D6">
      <w:pPr>
        <w:pStyle w:val="ListParagraph"/>
        <w:numPr>
          <w:ilvl w:val="0"/>
          <w:numId w:val="35"/>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Creating a safe learning environment, free of stigma and negativity</w:t>
      </w:r>
    </w:p>
    <w:p w14:paraId="7650FC2F" w14:textId="77777777" w:rsidR="006063D6" w:rsidRPr="00BE4254" w:rsidRDefault="006063D6" w:rsidP="006063D6">
      <w:pPr>
        <w:pStyle w:val="ListParagraph"/>
        <w:numPr>
          <w:ilvl w:val="0"/>
          <w:numId w:val="35"/>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Celebrating the success and achievements of every member of the learning community</w:t>
      </w:r>
    </w:p>
    <w:p w14:paraId="1BE79DDF" w14:textId="77777777" w:rsidR="006063D6" w:rsidRPr="00BE4254" w:rsidRDefault="006063D6" w:rsidP="006063D6">
      <w:pPr>
        <w:pStyle w:val="ListParagraph"/>
        <w:numPr>
          <w:ilvl w:val="0"/>
          <w:numId w:val="35"/>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Establishing nurturing and supportive relationships between staff and pupils</w:t>
      </w:r>
    </w:p>
    <w:p w14:paraId="1FA04529" w14:textId="77777777" w:rsidR="006063D6" w:rsidRPr="00BE4254" w:rsidRDefault="006063D6" w:rsidP="006063D6">
      <w:pPr>
        <w:pStyle w:val="ListParagraph"/>
        <w:numPr>
          <w:ilvl w:val="0"/>
          <w:numId w:val="35"/>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Setting high expectations for behaviour and academic success</w:t>
      </w:r>
    </w:p>
    <w:p w14:paraId="628A04DE" w14:textId="77777777" w:rsidR="006063D6" w:rsidRPr="00BE4254" w:rsidRDefault="006063D6" w:rsidP="006063D6">
      <w:pPr>
        <w:pStyle w:val="ListParagraph"/>
        <w:numPr>
          <w:ilvl w:val="0"/>
          <w:numId w:val="35"/>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 xml:space="preserve">Providing a broad, </w:t>
      </w:r>
      <w:proofErr w:type="gramStart"/>
      <w:r w:rsidRPr="00BE4254">
        <w:rPr>
          <w:rFonts w:asciiTheme="minorHAnsi" w:hAnsiTheme="minorHAnsi" w:cstheme="minorHAnsi"/>
          <w:color w:val="404040" w:themeColor="text1" w:themeTint="BF"/>
          <w:sz w:val="24"/>
          <w:szCs w:val="24"/>
        </w:rPr>
        <w:t>balanced</w:t>
      </w:r>
      <w:proofErr w:type="gramEnd"/>
      <w:r w:rsidRPr="00BE4254">
        <w:rPr>
          <w:rFonts w:asciiTheme="minorHAnsi" w:hAnsiTheme="minorHAnsi" w:cstheme="minorHAnsi"/>
          <w:color w:val="404040" w:themeColor="text1" w:themeTint="BF"/>
          <w:sz w:val="24"/>
          <w:szCs w:val="24"/>
        </w:rPr>
        <w:t xml:space="preserve"> and relevant curriculum that provides the skills, confidence and qualifications to access opportunities in life</w:t>
      </w:r>
    </w:p>
    <w:p w14:paraId="63E9A3B8" w14:textId="77777777" w:rsidR="006063D6" w:rsidRPr="00BE4254" w:rsidRDefault="006063D6" w:rsidP="006063D6">
      <w:pPr>
        <w:pStyle w:val="ListParagraph"/>
        <w:numPr>
          <w:ilvl w:val="0"/>
          <w:numId w:val="35"/>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 xml:space="preserve">Innovating learning, to engage and inspire </w:t>
      </w:r>
    </w:p>
    <w:p w14:paraId="153AB957" w14:textId="77777777" w:rsidR="006063D6" w:rsidRPr="00BE4254" w:rsidRDefault="006063D6" w:rsidP="006063D6">
      <w:pPr>
        <w:pStyle w:val="ListParagraph"/>
        <w:numPr>
          <w:ilvl w:val="0"/>
          <w:numId w:val="35"/>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Promoting tolerance and mutual respect</w:t>
      </w:r>
    </w:p>
    <w:p w14:paraId="08E4FCE0" w14:textId="77777777" w:rsidR="006063D6" w:rsidRPr="00BE4254" w:rsidRDefault="006063D6" w:rsidP="006063D6">
      <w:pPr>
        <w:pStyle w:val="ListParagraph"/>
        <w:numPr>
          <w:ilvl w:val="0"/>
          <w:numId w:val="35"/>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Providing opportunities for students, parents and carers to voice opinions which form part of the decision-making process</w:t>
      </w:r>
    </w:p>
    <w:p w14:paraId="53C5CEAD" w14:textId="77777777" w:rsidR="006063D6" w:rsidRPr="00BE4254" w:rsidRDefault="006063D6" w:rsidP="006063D6">
      <w:pPr>
        <w:pStyle w:val="ListParagraph"/>
        <w:numPr>
          <w:ilvl w:val="0"/>
          <w:numId w:val="35"/>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Providing an inclusive programme of learning opportunities and experiences that promote engagement</w:t>
      </w:r>
    </w:p>
    <w:p w14:paraId="6696B09E" w14:textId="77777777" w:rsidR="006063D6" w:rsidRPr="00BE4254" w:rsidRDefault="006063D6" w:rsidP="006063D6">
      <w:pPr>
        <w:jc w:val="both"/>
        <w:rPr>
          <w:rFonts w:asciiTheme="minorHAnsi" w:hAnsiTheme="minorHAnsi" w:cstheme="minorHAnsi"/>
          <w:color w:val="404040" w:themeColor="text1" w:themeTint="BF"/>
          <w:sz w:val="24"/>
          <w:szCs w:val="24"/>
        </w:rPr>
      </w:pPr>
    </w:p>
    <w:p w14:paraId="3E027B36" w14:textId="77777777" w:rsidR="006063D6" w:rsidRDefault="006063D6" w:rsidP="006063D6">
      <w:pPr>
        <w:pStyle w:val="Body1"/>
        <w:jc w:val="both"/>
        <w:rPr>
          <w:rFonts w:asciiTheme="minorHAnsi" w:hAnsiTheme="minorHAnsi" w:cstheme="minorHAnsi"/>
          <w:color w:val="4A98BA"/>
          <w:szCs w:val="24"/>
          <w:u w:val="single"/>
        </w:rPr>
      </w:pPr>
      <w:r w:rsidRPr="00BE4254">
        <w:rPr>
          <w:rFonts w:asciiTheme="minorHAnsi" w:hAnsiTheme="minorHAnsi" w:cstheme="minorHAnsi"/>
          <w:color w:val="404040" w:themeColor="text1" w:themeTint="BF"/>
          <w:szCs w:val="24"/>
        </w:rPr>
        <w:t xml:space="preserve">Further information about our </w:t>
      </w:r>
      <w:r>
        <w:rPr>
          <w:rFonts w:asciiTheme="minorHAnsi" w:hAnsiTheme="minorHAnsi" w:cstheme="minorHAnsi"/>
          <w:color w:val="404040" w:themeColor="text1" w:themeTint="BF"/>
          <w:szCs w:val="24"/>
        </w:rPr>
        <w:t>Support Centre</w:t>
      </w:r>
      <w:r w:rsidRPr="00BE4254">
        <w:rPr>
          <w:rFonts w:asciiTheme="minorHAnsi" w:hAnsiTheme="minorHAnsi" w:cstheme="minorHAnsi"/>
          <w:color w:val="404040" w:themeColor="text1" w:themeTint="BF"/>
          <w:szCs w:val="24"/>
        </w:rPr>
        <w:t xml:space="preserve"> can be found on the website at </w:t>
      </w:r>
      <w:hyperlink r:id="rId18" w:history="1">
        <w:r w:rsidRPr="00BE4254">
          <w:rPr>
            <w:rFonts w:asciiTheme="minorHAnsi" w:hAnsiTheme="minorHAnsi" w:cstheme="minorHAnsi"/>
            <w:color w:val="4A98BA"/>
            <w:szCs w:val="24"/>
            <w:u w:val="single"/>
          </w:rPr>
          <w:t>www.nedsc.derbyshire.sch.uk</w:t>
        </w:r>
      </w:hyperlink>
    </w:p>
    <w:p w14:paraId="003D89FB" w14:textId="77777777" w:rsidR="006063D6" w:rsidRDefault="006063D6" w:rsidP="006063D6">
      <w:pPr>
        <w:pStyle w:val="Body1"/>
        <w:jc w:val="both"/>
        <w:rPr>
          <w:rFonts w:asciiTheme="minorHAnsi" w:hAnsiTheme="minorHAnsi" w:cstheme="minorHAnsi"/>
          <w:color w:val="4A98BA"/>
          <w:szCs w:val="24"/>
          <w:u w:val="single"/>
        </w:rPr>
      </w:pPr>
    </w:p>
    <w:p w14:paraId="53E320F9" w14:textId="77777777" w:rsidR="006063D6" w:rsidRPr="00E332CD" w:rsidRDefault="006063D6" w:rsidP="006063D6">
      <w:pPr>
        <w:jc w:val="both"/>
        <w:rPr>
          <w:rFonts w:ascii="Calibri" w:hAnsi="Calibri" w:cs="Calibri"/>
          <w:color w:val="404040" w:themeColor="text1" w:themeTint="BF"/>
          <w:sz w:val="24"/>
          <w:szCs w:val="24"/>
        </w:rPr>
      </w:pPr>
      <w:r w:rsidRPr="00E332CD">
        <w:rPr>
          <w:rFonts w:ascii="Calibri" w:hAnsi="Calibri" w:cs="Calibri"/>
          <w:color w:val="404040" w:themeColor="text1" w:themeTint="BF"/>
          <w:sz w:val="24"/>
          <w:szCs w:val="24"/>
        </w:rPr>
        <w:t>Yours faithfully</w:t>
      </w:r>
    </w:p>
    <w:p w14:paraId="4B74D28A" w14:textId="77777777" w:rsidR="006063D6" w:rsidRPr="00E332CD" w:rsidRDefault="006063D6" w:rsidP="006063D6">
      <w:pPr>
        <w:jc w:val="both"/>
        <w:rPr>
          <w:rFonts w:ascii="Calibri" w:hAnsi="Calibri" w:cs="Calibri"/>
          <w:color w:val="404040" w:themeColor="text1" w:themeTint="BF"/>
          <w:sz w:val="24"/>
          <w:szCs w:val="24"/>
        </w:rPr>
      </w:pPr>
    </w:p>
    <w:p w14:paraId="5BBDD771" w14:textId="77777777" w:rsidR="006063D6" w:rsidRPr="0017426E" w:rsidRDefault="006063D6" w:rsidP="006063D6">
      <w:pPr>
        <w:pStyle w:val="Body1"/>
        <w:jc w:val="both"/>
        <w:rPr>
          <w:rFonts w:ascii="Brush Script MT" w:hAnsi="Brush Script MT" w:cstheme="minorHAnsi"/>
          <w:color w:val="4A98BA"/>
          <w:sz w:val="44"/>
          <w:szCs w:val="44"/>
        </w:rPr>
      </w:pPr>
      <w:r w:rsidRPr="0017426E">
        <w:rPr>
          <w:rFonts w:ascii="Brush Script MT" w:hAnsi="Brush Script MT" w:cstheme="minorHAnsi"/>
          <w:color w:val="4A98BA"/>
          <w:sz w:val="44"/>
          <w:szCs w:val="44"/>
        </w:rPr>
        <w:t>Janine Dix</w:t>
      </w:r>
    </w:p>
    <w:p w14:paraId="1CFEE5B1" w14:textId="77777777" w:rsidR="006063D6" w:rsidRPr="00E332CD" w:rsidRDefault="006063D6" w:rsidP="006063D6">
      <w:pPr>
        <w:jc w:val="both"/>
        <w:rPr>
          <w:rFonts w:ascii="Calibri" w:hAnsi="Calibri" w:cs="Calibri"/>
          <w:color w:val="404040" w:themeColor="text1" w:themeTint="BF"/>
          <w:sz w:val="24"/>
          <w:szCs w:val="24"/>
        </w:rPr>
      </w:pPr>
    </w:p>
    <w:p w14:paraId="79BE7065" w14:textId="77777777" w:rsidR="006063D6" w:rsidRDefault="006063D6" w:rsidP="006063D6">
      <w:pPr>
        <w:jc w:val="both"/>
        <w:rPr>
          <w:rFonts w:ascii="Calibri" w:hAnsi="Calibri" w:cs="Calibri"/>
          <w:color w:val="404040" w:themeColor="text1" w:themeTint="BF"/>
          <w:sz w:val="24"/>
          <w:szCs w:val="24"/>
        </w:rPr>
      </w:pPr>
    </w:p>
    <w:p w14:paraId="19EABC45" w14:textId="77777777" w:rsidR="006063D6" w:rsidRPr="00FA4BB5" w:rsidRDefault="006063D6" w:rsidP="006063D6">
      <w:pPr>
        <w:jc w:val="both"/>
        <w:rPr>
          <w:rFonts w:ascii="Calibri" w:hAnsi="Calibri" w:cs="Calibri"/>
          <w:b/>
          <w:bCs/>
          <w:color w:val="262626" w:themeColor="text1" w:themeTint="D9"/>
          <w:sz w:val="24"/>
          <w:szCs w:val="24"/>
        </w:rPr>
      </w:pPr>
      <w:r w:rsidRPr="00FA4BB5">
        <w:rPr>
          <w:rFonts w:ascii="Calibri" w:hAnsi="Calibri" w:cs="Calibri"/>
          <w:color w:val="404040" w:themeColor="text1" w:themeTint="BF"/>
          <w:sz w:val="24"/>
          <w:szCs w:val="24"/>
        </w:rPr>
        <w:t>Janine Dix</w:t>
      </w:r>
    </w:p>
    <w:p w14:paraId="5D4553FE" w14:textId="77777777" w:rsidR="006063D6" w:rsidRPr="00FA4BB5" w:rsidRDefault="006063D6" w:rsidP="006063D6">
      <w:pPr>
        <w:pStyle w:val="Body1"/>
        <w:jc w:val="both"/>
        <w:rPr>
          <w:rFonts w:ascii="Baguet Script" w:hAnsi="Baguet Script" w:cstheme="minorHAnsi"/>
          <w:color w:val="4A98BA"/>
          <w:szCs w:val="24"/>
        </w:rPr>
      </w:pPr>
    </w:p>
    <w:p w14:paraId="47B42891" w14:textId="77777777" w:rsidR="006063D6" w:rsidRPr="00FA4BB5" w:rsidRDefault="006063D6" w:rsidP="006063D6">
      <w:pPr>
        <w:pStyle w:val="Body1"/>
        <w:jc w:val="both"/>
        <w:rPr>
          <w:rFonts w:asciiTheme="minorHAnsi" w:eastAsia="Times New Roman" w:hAnsiTheme="minorHAnsi" w:cstheme="minorHAnsi"/>
          <w:color w:val="auto"/>
          <w:szCs w:val="24"/>
          <w:lang w:bidi="x-none"/>
        </w:rPr>
      </w:pPr>
      <w:r w:rsidRPr="00FA4BB5">
        <w:rPr>
          <w:rFonts w:asciiTheme="minorHAnsi" w:hAnsiTheme="minorHAnsi" w:cstheme="minorHAnsi"/>
          <w:color w:val="auto"/>
          <w:szCs w:val="24"/>
        </w:rPr>
        <w:t>Headteacher</w:t>
      </w:r>
    </w:p>
    <w:p w14:paraId="65850EBA" w14:textId="77777777" w:rsidR="006063D6" w:rsidRDefault="006063D6" w:rsidP="006063D6">
      <w:pPr>
        <w:jc w:val="both"/>
        <w:rPr>
          <w:rFonts w:ascii="Calibri" w:hAnsi="Calibri" w:cs="Calibri"/>
          <w:b/>
          <w:color w:val="4472C4" w:themeColor="accent1"/>
          <w:sz w:val="40"/>
          <w:szCs w:val="24"/>
        </w:rPr>
      </w:pPr>
    </w:p>
    <w:p w14:paraId="3C92DD6C" w14:textId="77777777" w:rsidR="006063D6" w:rsidRDefault="006063D6" w:rsidP="006063D6">
      <w:pPr>
        <w:jc w:val="both"/>
        <w:rPr>
          <w:rFonts w:ascii="Calibri" w:hAnsi="Calibri" w:cs="Calibri"/>
          <w:b/>
          <w:color w:val="4472C4" w:themeColor="accent1"/>
          <w:sz w:val="40"/>
          <w:szCs w:val="24"/>
        </w:rPr>
      </w:pPr>
    </w:p>
    <w:p w14:paraId="195968D5" w14:textId="72885C9A" w:rsidR="004F65F1" w:rsidRPr="004E3935" w:rsidRDefault="00846463" w:rsidP="004E3935">
      <w:pPr>
        <w:pStyle w:val="1bodycopy"/>
        <w:spacing w:after="0"/>
        <w:jc w:val="both"/>
        <w:rPr>
          <w:rFonts w:asciiTheme="minorHAnsi" w:hAnsiTheme="minorHAnsi" w:cstheme="minorHAnsi"/>
          <w:b/>
          <w:sz w:val="24"/>
        </w:rPr>
      </w:pPr>
      <w:r w:rsidRPr="00660587">
        <w:rPr>
          <w:rFonts w:ascii="Calibri" w:hAnsi="Calibri" w:cs="Calibri"/>
          <w:color w:val="404040" w:themeColor="text1" w:themeTint="BF"/>
          <w:sz w:val="28"/>
          <w:szCs w:val="28"/>
        </w:rPr>
        <w:br w:type="page"/>
      </w:r>
    </w:p>
    <w:p w14:paraId="3AE030E4" w14:textId="5C58CA16" w:rsidR="00846463" w:rsidRPr="004E3935" w:rsidRDefault="00C12B40" w:rsidP="00846463">
      <w:pPr>
        <w:jc w:val="both"/>
        <w:rPr>
          <w:rFonts w:ascii="Calibri" w:hAnsi="Calibri" w:cs="Calibri"/>
          <w:b/>
          <w:color w:val="4A98BA"/>
          <w:sz w:val="40"/>
          <w:szCs w:val="24"/>
        </w:rPr>
      </w:pPr>
      <w:r w:rsidRPr="007514F0">
        <w:rPr>
          <w:rFonts w:ascii="Calibri" w:hAnsi="Calibri" w:cs="Calibri"/>
          <w:b/>
          <w:color w:val="4A98BA"/>
          <w:sz w:val="40"/>
          <w:szCs w:val="24"/>
        </w:rPr>
        <w:lastRenderedPageBreak/>
        <w:t>The advertisement</w:t>
      </w:r>
      <w:r w:rsidR="004918C1" w:rsidRPr="004918C1">
        <w:rPr>
          <w:rFonts w:ascii="Calibri" w:hAnsi="Calibri" w:cs="Calibri"/>
          <w:b/>
          <w:color w:val="4A98BA"/>
          <w:sz w:val="40"/>
          <w:szCs w:val="24"/>
        </w:rPr>
        <w:t xml:space="preserve"> </w:t>
      </w:r>
    </w:p>
    <w:p w14:paraId="4BF7A658" w14:textId="71E232C9" w:rsidR="001C0016" w:rsidRPr="004E3935" w:rsidRDefault="001C0016" w:rsidP="00025CE9">
      <w:pPr>
        <w:spacing w:after="120"/>
        <w:jc w:val="both"/>
        <w:rPr>
          <w:rFonts w:ascii="Calibri" w:eastAsia="Calibri" w:hAnsi="Calibri" w:cs="Calibri"/>
          <w:bCs/>
          <w:color w:val="404040" w:themeColor="text1" w:themeTint="BF"/>
          <w:sz w:val="24"/>
          <w:szCs w:val="24"/>
        </w:rPr>
      </w:pPr>
      <w:r w:rsidRPr="004E3935">
        <w:rPr>
          <w:rFonts w:ascii="Calibri" w:eastAsia="Calibri" w:hAnsi="Calibri" w:cs="Calibri"/>
          <w:b/>
          <w:color w:val="404040" w:themeColor="text1" w:themeTint="BF"/>
          <w:sz w:val="24"/>
          <w:szCs w:val="24"/>
        </w:rPr>
        <w:t>Job Title:</w:t>
      </w:r>
      <w:r w:rsidR="003255DC" w:rsidRPr="004E3935">
        <w:rPr>
          <w:rFonts w:ascii="Calibri" w:eastAsia="Calibri" w:hAnsi="Calibri" w:cs="Calibri"/>
          <w:b/>
          <w:color w:val="404040" w:themeColor="text1" w:themeTint="BF"/>
          <w:sz w:val="24"/>
          <w:szCs w:val="24"/>
        </w:rPr>
        <w:t xml:space="preserve"> </w:t>
      </w:r>
      <w:r w:rsidR="003255DC" w:rsidRPr="004E3935">
        <w:rPr>
          <w:rFonts w:ascii="Calibri" w:eastAsia="Calibri" w:hAnsi="Calibri" w:cs="Calibri"/>
          <w:bCs/>
          <w:color w:val="404040" w:themeColor="text1" w:themeTint="BF"/>
          <w:sz w:val="24"/>
          <w:szCs w:val="24"/>
        </w:rPr>
        <w:t>Specialist</w:t>
      </w:r>
      <w:r w:rsidRPr="004E3935">
        <w:rPr>
          <w:rFonts w:ascii="Calibri" w:eastAsia="Calibri" w:hAnsi="Calibri" w:cs="Calibri"/>
          <w:b/>
          <w:color w:val="404040" w:themeColor="text1" w:themeTint="BF"/>
          <w:sz w:val="24"/>
          <w:szCs w:val="24"/>
        </w:rPr>
        <w:t xml:space="preserve"> </w:t>
      </w:r>
      <w:r w:rsidR="00BB105E" w:rsidRPr="004E3935">
        <w:rPr>
          <w:rFonts w:ascii="Calibri" w:eastAsia="Calibri" w:hAnsi="Calibri" w:cs="Calibri"/>
          <w:bCs/>
          <w:color w:val="404040" w:themeColor="text1" w:themeTint="BF"/>
          <w:sz w:val="24"/>
          <w:szCs w:val="24"/>
        </w:rPr>
        <w:t>Teaching &amp; Learning Assistant</w:t>
      </w:r>
    </w:p>
    <w:p w14:paraId="0323377A" w14:textId="0DBC07FD" w:rsidR="00743EE6" w:rsidRPr="004E3935" w:rsidRDefault="00881629" w:rsidP="00965D48">
      <w:pPr>
        <w:spacing w:after="120"/>
        <w:jc w:val="both"/>
        <w:rPr>
          <w:rFonts w:ascii="Calibri" w:eastAsia="Calibri" w:hAnsi="Calibri" w:cs="Calibri"/>
          <w:bCs/>
          <w:color w:val="404040" w:themeColor="text1" w:themeTint="BF"/>
          <w:sz w:val="24"/>
          <w:szCs w:val="24"/>
        </w:rPr>
      </w:pPr>
      <w:r w:rsidRPr="004E3935">
        <w:rPr>
          <w:rFonts w:ascii="Calibri" w:eastAsia="Calibri" w:hAnsi="Calibri" w:cs="Calibri"/>
          <w:b/>
          <w:color w:val="404040" w:themeColor="text1" w:themeTint="BF"/>
          <w:sz w:val="24"/>
          <w:szCs w:val="24"/>
        </w:rPr>
        <w:t>L</w:t>
      </w:r>
      <w:r w:rsidR="00743EE6" w:rsidRPr="004E3935">
        <w:rPr>
          <w:rFonts w:ascii="Calibri" w:eastAsia="Calibri" w:hAnsi="Calibri" w:cs="Calibri"/>
          <w:b/>
          <w:color w:val="404040" w:themeColor="text1" w:themeTint="BF"/>
          <w:sz w:val="24"/>
          <w:szCs w:val="24"/>
        </w:rPr>
        <w:t xml:space="preserve">ocation: </w:t>
      </w:r>
      <w:r w:rsidRPr="004E3935">
        <w:rPr>
          <w:rFonts w:ascii="Calibri" w:eastAsia="Calibri" w:hAnsi="Calibri" w:cs="Calibri"/>
          <w:bCs/>
          <w:color w:val="404040" w:themeColor="text1" w:themeTint="BF"/>
          <w:sz w:val="24"/>
          <w:szCs w:val="24"/>
        </w:rPr>
        <w:t xml:space="preserve">Either or/both </w:t>
      </w:r>
      <w:r w:rsidR="005B2B77" w:rsidRPr="004E3935">
        <w:rPr>
          <w:rFonts w:ascii="Calibri" w:eastAsia="Calibri" w:hAnsi="Calibri" w:cs="Calibri"/>
          <w:bCs/>
          <w:color w:val="404040" w:themeColor="text1" w:themeTint="BF"/>
          <w:sz w:val="24"/>
          <w:szCs w:val="24"/>
        </w:rPr>
        <w:t xml:space="preserve">NEDSC, </w:t>
      </w:r>
      <w:proofErr w:type="spellStart"/>
      <w:r w:rsidR="0027165C" w:rsidRPr="004E3935">
        <w:rPr>
          <w:rFonts w:ascii="Calibri" w:eastAsia="Calibri" w:hAnsi="Calibri" w:cs="Calibri"/>
          <w:bCs/>
          <w:color w:val="404040" w:themeColor="text1" w:themeTint="BF"/>
          <w:sz w:val="24"/>
          <w:szCs w:val="24"/>
        </w:rPr>
        <w:t>H</w:t>
      </w:r>
      <w:r w:rsidR="006063D6" w:rsidRPr="004E3935">
        <w:rPr>
          <w:rFonts w:ascii="Calibri" w:eastAsia="Calibri" w:hAnsi="Calibri" w:cs="Calibri"/>
          <w:bCs/>
          <w:color w:val="404040" w:themeColor="text1" w:themeTint="BF"/>
          <w:sz w:val="24"/>
          <w:szCs w:val="24"/>
        </w:rPr>
        <w:t>asland</w:t>
      </w:r>
      <w:proofErr w:type="spellEnd"/>
      <w:r w:rsidR="006063D6" w:rsidRPr="004E3935">
        <w:rPr>
          <w:rFonts w:ascii="Calibri" w:eastAsia="Calibri" w:hAnsi="Calibri" w:cs="Calibri"/>
          <w:bCs/>
          <w:color w:val="404040" w:themeColor="text1" w:themeTint="BF"/>
          <w:sz w:val="24"/>
          <w:szCs w:val="24"/>
        </w:rPr>
        <w:t xml:space="preserve"> site, The Green, </w:t>
      </w:r>
      <w:proofErr w:type="spellStart"/>
      <w:r w:rsidR="006063D6" w:rsidRPr="004E3935">
        <w:rPr>
          <w:rFonts w:ascii="Calibri" w:eastAsia="Calibri" w:hAnsi="Calibri" w:cs="Calibri"/>
          <w:bCs/>
          <w:color w:val="404040" w:themeColor="text1" w:themeTint="BF"/>
          <w:sz w:val="24"/>
          <w:szCs w:val="24"/>
        </w:rPr>
        <w:t>Hasland</w:t>
      </w:r>
      <w:proofErr w:type="spellEnd"/>
      <w:r w:rsidR="006063D6" w:rsidRPr="004E3935">
        <w:rPr>
          <w:rFonts w:ascii="Calibri" w:eastAsia="Calibri" w:hAnsi="Calibri" w:cs="Calibri"/>
          <w:bCs/>
          <w:color w:val="404040" w:themeColor="text1" w:themeTint="BF"/>
          <w:sz w:val="24"/>
          <w:szCs w:val="24"/>
        </w:rPr>
        <w:t>, Chesterfield, Derbyshire, S41 0LN</w:t>
      </w:r>
      <w:r w:rsidR="00404471" w:rsidRPr="004E3935">
        <w:rPr>
          <w:rFonts w:ascii="Calibri" w:eastAsia="Calibri" w:hAnsi="Calibri" w:cs="Calibri"/>
          <w:bCs/>
          <w:color w:val="404040" w:themeColor="text1" w:themeTint="BF"/>
          <w:sz w:val="24"/>
          <w:szCs w:val="24"/>
        </w:rPr>
        <w:t xml:space="preserve"> and/or High Peak Site, High St, Chapel-</w:t>
      </w:r>
      <w:proofErr w:type="spellStart"/>
      <w:r w:rsidR="00404471" w:rsidRPr="004E3935">
        <w:rPr>
          <w:rFonts w:ascii="Calibri" w:eastAsia="Calibri" w:hAnsi="Calibri" w:cs="Calibri"/>
          <w:bCs/>
          <w:color w:val="404040" w:themeColor="text1" w:themeTint="BF"/>
          <w:sz w:val="24"/>
          <w:szCs w:val="24"/>
        </w:rPr>
        <w:t>en</w:t>
      </w:r>
      <w:proofErr w:type="spellEnd"/>
      <w:r w:rsidR="00404471" w:rsidRPr="004E3935">
        <w:rPr>
          <w:rFonts w:ascii="Calibri" w:eastAsia="Calibri" w:hAnsi="Calibri" w:cs="Calibri"/>
          <w:bCs/>
          <w:color w:val="404040" w:themeColor="text1" w:themeTint="BF"/>
          <w:sz w:val="24"/>
          <w:szCs w:val="24"/>
        </w:rPr>
        <w:t xml:space="preserve">-le-frith, SK23 0HD </w:t>
      </w:r>
    </w:p>
    <w:p w14:paraId="7914058E" w14:textId="4A50F8B0" w:rsidR="00431576" w:rsidRPr="004E3935" w:rsidRDefault="0018509E" w:rsidP="005516D4">
      <w:pPr>
        <w:spacing w:after="120"/>
        <w:jc w:val="both"/>
        <w:rPr>
          <w:rFonts w:ascii="Calibri" w:eastAsia="Calibri" w:hAnsi="Calibri" w:cs="Calibri"/>
          <w:bCs/>
          <w:color w:val="404040" w:themeColor="text1" w:themeTint="BF"/>
          <w:sz w:val="24"/>
          <w:szCs w:val="24"/>
        </w:rPr>
      </w:pPr>
      <w:r w:rsidRPr="004E3935">
        <w:rPr>
          <w:rFonts w:ascii="Calibri" w:eastAsia="Calibri" w:hAnsi="Calibri" w:cs="Calibri"/>
          <w:b/>
          <w:color w:val="404040" w:themeColor="text1" w:themeTint="BF"/>
          <w:sz w:val="24"/>
          <w:szCs w:val="24"/>
        </w:rPr>
        <w:t>Grade/Scale:</w:t>
      </w:r>
      <w:r w:rsidR="002424B2" w:rsidRPr="004E3935">
        <w:rPr>
          <w:rFonts w:ascii="Calibri" w:eastAsia="Calibri" w:hAnsi="Calibri" w:cs="Calibri"/>
          <w:bCs/>
          <w:color w:val="404040" w:themeColor="text1" w:themeTint="BF"/>
          <w:sz w:val="24"/>
          <w:szCs w:val="24"/>
        </w:rPr>
        <w:t xml:space="preserve"> </w:t>
      </w:r>
      <w:r w:rsidR="0000152A" w:rsidRPr="004E3935">
        <w:rPr>
          <w:rFonts w:ascii="Calibri" w:eastAsia="Calibri" w:hAnsi="Calibri" w:cs="Calibri"/>
          <w:bCs/>
          <w:color w:val="404040" w:themeColor="text1" w:themeTint="BF"/>
          <w:sz w:val="24"/>
          <w:szCs w:val="24"/>
        </w:rPr>
        <w:t xml:space="preserve">Grade 08 (Point 12-15) Actual Salary </w:t>
      </w:r>
      <w:r w:rsidR="001F7546" w:rsidRPr="004E3935">
        <w:rPr>
          <w:rFonts w:ascii="Calibri" w:eastAsia="Calibri" w:hAnsi="Calibri" w:cs="Calibri"/>
          <w:bCs/>
          <w:color w:val="404040" w:themeColor="text1" w:themeTint="BF"/>
          <w:sz w:val="24"/>
          <w:szCs w:val="24"/>
        </w:rPr>
        <w:t>£</w:t>
      </w:r>
      <w:r w:rsidR="00B71C24" w:rsidRPr="004E3935">
        <w:rPr>
          <w:rFonts w:ascii="Calibri" w:eastAsia="Calibri" w:hAnsi="Calibri" w:cs="Calibri"/>
          <w:bCs/>
          <w:color w:val="404040" w:themeColor="text1" w:themeTint="BF"/>
          <w:sz w:val="24"/>
          <w:szCs w:val="24"/>
        </w:rPr>
        <w:t xml:space="preserve">20,257 – </w:t>
      </w:r>
      <w:r w:rsidR="004E3935" w:rsidRPr="004E3935">
        <w:rPr>
          <w:rFonts w:ascii="Calibri" w:eastAsia="Calibri" w:hAnsi="Calibri" w:cs="Calibri"/>
          <w:bCs/>
          <w:color w:val="404040" w:themeColor="text1" w:themeTint="BF"/>
          <w:sz w:val="24"/>
          <w:szCs w:val="24"/>
        </w:rPr>
        <w:t>£22,384</w:t>
      </w:r>
    </w:p>
    <w:p w14:paraId="09F03925" w14:textId="208B8083" w:rsidR="0067698D" w:rsidRPr="004E3935" w:rsidRDefault="009D2488" w:rsidP="00431576">
      <w:pPr>
        <w:spacing w:after="120"/>
        <w:jc w:val="both"/>
        <w:rPr>
          <w:rFonts w:ascii="Calibri" w:eastAsia="Calibri" w:hAnsi="Calibri" w:cs="Calibri"/>
          <w:b/>
          <w:color w:val="404040" w:themeColor="text1" w:themeTint="BF"/>
          <w:sz w:val="24"/>
          <w:szCs w:val="24"/>
        </w:rPr>
      </w:pPr>
      <w:r w:rsidRPr="004E3935">
        <w:rPr>
          <w:rFonts w:ascii="Calibri" w:eastAsia="Calibri" w:hAnsi="Calibri" w:cs="Calibri"/>
          <w:b/>
          <w:color w:val="404040" w:themeColor="text1" w:themeTint="BF"/>
          <w:sz w:val="24"/>
          <w:szCs w:val="24"/>
        </w:rPr>
        <w:t xml:space="preserve">Start date: </w:t>
      </w:r>
      <w:r w:rsidR="00F80933">
        <w:rPr>
          <w:rFonts w:ascii="Calibri" w:eastAsia="Calibri" w:hAnsi="Calibri" w:cs="Calibri"/>
          <w:bCs/>
          <w:color w:val="404040" w:themeColor="text1" w:themeTint="BF"/>
          <w:sz w:val="24"/>
          <w:szCs w:val="24"/>
        </w:rPr>
        <w:t>ASAP</w:t>
      </w:r>
    </w:p>
    <w:p w14:paraId="7AEDBDDA" w14:textId="3AAE8BB6" w:rsidR="0067698D" w:rsidRPr="004E3935" w:rsidRDefault="00A157CC" w:rsidP="007D5E27">
      <w:pPr>
        <w:jc w:val="both"/>
        <w:rPr>
          <w:rFonts w:ascii="Calibri" w:eastAsia="Calibri" w:hAnsi="Calibri" w:cs="Calibri"/>
          <w:b/>
          <w:color w:val="404040" w:themeColor="text1" w:themeTint="BF"/>
          <w:sz w:val="24"/>
          <w:szCs w:val="24"/>
        </w:rPr>
      </w:pPr>
      <w:r w:rsidRPr="004E3935">
        <w:rPr>
          <w:rFonts w:ascii="Calibri" w:eastAsia="Calibri" w:hAnsi="Calibri" w:cs="Calibri"/>
          <w:b/>
          <w:color w:val="404040" w:themeColor="text1" w:themeTint="BF"/>
          <w:sz w:val="24"/>
          <w:szCs w:val="24"/>
        </w:rPr>
        <w:t xml:space="preserve">Contract: </w:t>
      </w:r>
      <w:r w:rsidR="00B75737" w:rsidRPr="004E3935">
        <w:rPr>
          <w:rFonts w:ascii="Calibri" w:eastAsia="Calibri" w:hAnsi="Calibri" w:cs="Calibri"/>
          <w:bCs/>
          <w:color w:val="404040" w:themeColor="text1" w:themeTint="BF"/>
          <w:sz w:val="24"/>
          <w:szCs w:val="24"/>
        </w:rPr>
        <w:t xml:space="preserve">Full time </w:t>
      </w:r>
      <w:r w:rsidR="00B71C24" w:rsidRPr="004E3935">
        <w:rPr>
          <w:rFonts w:ascii="Calibri" w:eastAsia="Calibri" w:hAnsi="Calibri" w:cs="Calibri"/>
          <w:bCs/>
          <w:color w:val="404040" w:themeColor="text1" w:themeTint="BF"/>
          <w:sz w:val="24"/>
          <w:szCs w:val="24"/>
        </w:rPr>
        <w:t>37</w:t>
      </w:r>
      <w:r w:rsidR="00B46547" w:rsidRPr="004E3935">
        <w:rPr>
          <w:rFonts w:ascii="Calibri" w:eastAsia="Calibri" w:hAnsi="Calibri" w:cs="Calibri"/>
          <w:bCs/>
          <w:color w:val="404040" w:themeColor="text1" w:themeTint="BF"/>
          <w:sz w:val="24"/>
          <w:szCs w:val="24"/>
        </w:rPr>
        <w:t xml:space="preserve"> hours per week, </w:t>
      </w:r>
      <w:r w:rsidR="009B2E5E" w:rsidRPr="004E3935">
        <w:rPr>
          <w:rFonts w:ascii="Calibri" w:eastAsia="Calibri" w:hAnsi="Calibri" w:cs="Calibri"/>
          <w:bCs/>
          <w:color w:val="404040" w:themeColor="text1" w:themeTint="BF"/>
          <w:sz w:val="24"/>
          <w:szCs w:val="24"/>
        </w:rPr>
        <w:t>Term Time Only</w:t>
      </w:r>
      <w:r w:rsidR="00B46547" w:rsidRPr="004E3935">
        <w:rPr>
          <w:rFonts w:ascii="Calibri" w:eastAsia="Calibri" w:hAnsi="Calibri" w:cs="Calibri"/>
          <w:bCs/>
          <w:color w:val="404040" w:themeColor="text1" w:themeTint="BF"/>
          <w:sz w:val="24"/>
          <w:szCs w:val="24"/>
        </w:rPr>
        <w:t xml:space="preserve"> (39 weeks)</w:t>
      </w:r>
    </w:p>
    <w:p w14:paraId="1E198283" w14:textId="77777777" w:rsidR="005D458C" w:rsidRPr="00580B67" w:rsidRDefault="005D458C" w:rsidP="007D5E27">
      <w:pPr>
        <w:jc w:val="both"/>
        <w:rPr>
          <w:rFonts w:ascii="Calibri" w:eastAsia="Calibri" w:hAnsi="Calibri" w:cs="Calibri"/>
          <w:b/>
          <w:color w:val="404040" w:themeColor="text1" w:themeTint="BF"/>
          <w:sz w:val="16"/>
          <w:szCs w:val="16"/>
        </w:rPr>
      </w:pPr>
    </w:p>
    <w:p w14:paraId="0DCB19D6" w14:textId="7909D27A" w:rsidR="003255DC" w:rsidRPr="00191F58" w:rsidRDefault="003255DC" w:rsidP="003255DC">
      <w:pPr>
        <w:jc w:val="both"/>
        <w:rPr>
          <w:rFonts w:ascii="Calibri" w:eastAsia="Calibri" w:hAnsi="Calibri" w:cs="Calibri"/>
          <w:color w:val="404040" w:themeColor="text1" w:themeTint="BF"/>
          <w:sz w:val="24"/>
          <w:szCs w:val="24"/>
        </w:rPr>
      </w:pPr>
      <w:r w:rsidRPr="00191F58">
        <w:rPr>
          <w:rFonts w:ascii="Calibri" w:eastAsia="Calibri" w:hAnsi="Calibri" w:cs="Calibri"/>
          <w:color w:val="404040" w:themeColor="text1" w:themeTint="BF"/>
          <w:sz w:val="24"/>
          <w:szCs w:val="24"/>
        </w:rPr>
        <w:t xml:space="preserve">North East Derbyshire </w:t>
      </w:r>
      <w:r w:rsidR="002727FE">
        <w:rPr>
          <w:rFonts w:ascii="Calibri" w:eastAsia="Calibri" w:hAnsi="Calibri" w:cs="Calibri"/>
          <w:color w:val="404040" w:themeColor="text1" w:themeTint="BF"/>
          <w:sz w:val="24"/>
          <w:szCs w:val="24"/>
        </w:rPr>
        <w:t>Support Centre</w:t>
      </w:r>
      <w:r w:rsidRPr="00191F58">
        <w:rPr>
          <w:rFonts w:ascii="Calibri" w:eastAsia="Calibri" w:hAnsi="Calibri" w:cs="Calibri"/>
          <w:color w:val="404040" w:themeColor="text1" w:themeTint="BF"/>
          <w:sz w:val="24"/>
          <w:szCs w:val="24"/>
        </w:rPr>
        <w:t xml:space="preserve"> is seeking a flexible, committed, enthusiastic and highly skilled Specialist Teaching and Learning Assistant, to be based at </w:t>
      </w:r>
      <w:r w:rsidR="00B27F7D">
        <w:rPr>
          <w:rFonts w:ascii="Calibri" w:eastAsia="Calibri" w:hAnsi="Calibri" w:cs="Calibri"/>
          <w:color w:val="404040" w:themeColor="text1" w:themeTint="BF"/>
          <w:sz w:val="24"/>
          <w:szCs w:val="24"/>
        </w:rPr>
        <w:t xml:space="preserve">either </w:t>
      </w:r>
      <w:r w:rsidRPr="00191F58">
        <w:rPr>
          <w:rFonts w:ascii="Calibri" w:eastAsia="Calibri" w:hAnsi="Calibri" w:cs="Calibri"/>
          <w:color w:val="404040" w:themeColor="text1" w:themeTint="BF"/>
          <w:sz w:val="24"/>
          <w:szCs w:val="24"/>
        </w:rPr>
        <w:t xml:space="preserve">our </w:t>
      </w:r>
      <w:proofErr w:type="spellStart"/>
      <w:r w:rsidR="005D1418">
        <w:rPr>
          <w:rFonts w:ascii="Calibri" w:eastAsia="Calibri" w:hAnsi="Calibri" w:cs="Calibri"/>
          <w:color w:val="404040" w:themeColor="text1" w:themeTint="BF"/>
          <w:sz w:val="24"/>
          <w:szCs w:val="24"/>
        </w:rPr>
        <w:t>H</w:t>
      </w:r>
      <w:r w:rsidR="00856695">
        <w:rPr>
          <w:rFonts w:ascii="Calibri" w:eastAsia="Calibri" w:hAnsi="Calibri" w:cs="Calibri"/>
          <w:color w:val="404040" w:themeColor="text1" w:themeTint="BF"/>
          <w:sz w:val="24"/>
          <w:szCs w:val="24"/>
        </w:rPr>
        <w:t>asland</w:t>
      </w:r>
      <w:proofErr w:type="spellEnd"/>
      <w:r w:rsidRPr="00191F58">
        <w:rPr>
          <w:rFonts w:ascii="Calibri" w:eastAsia="Calibri" w:hAnsi="Calibri" w:cs="Calibri"/>
          <w:color w:val="404040" w:themeColor="text1" w:themeTint="BF"/>
          <w:sz w:val="24"/>
          <w:szCs w:val="24"/>
        </w:rPr>
        <w:t xml:space="preserve"> </w:t>
      </w:r>
      <w:r w:rsidR="00B27F7D">
        <w:rPr>
          <w:rFonts w:ascii="Calibri" w:eastAsia="Calibri" w:hAnsi="Calibri" w:cs="Calibri"/>
          <w:color w:val="404040" w:themeColor="text1" w:themeTint="BF"/>
          <w:sz w:val="24"/>
          <w:szCs w:val="24"/>
        </w:rPr>
        <w:t xml:space="preserve">or High Peak </w:t>
      </w:r>
      <w:r w:rsidRPr="00191F58">
        <w:rPr>
          <w:rFonts w:ascii="Calibri" w:eastAsia="Calibri" w:hAnsi="Calibri" w:cs="Calibri"/>
          <w:color w:val="404040" w:themeColor="text1" w:themeTint="BF"/>
          <w:sz w:val="24"/>
          <w:szCs w:val="24"/>
        </w:rPr>
        <w:t>site</w:t>
      </w:r>
      <w:r w:rsidR="00B27F7D">
        <w:rPr>
          <w:rFonts w:ascii="Calibri" w:eastAsia="Calibri" w:hAnsi="Calibri" w:cs="Calibri"/>
          <w:color w:val="404040" w:themeColor="text1" w:themeTint="BF"/>
          <w:sz w:val="24"/>
          <w:szCs w:val="24"/>
        </w:rPr>
        <w:t>, or both if suitable</w:t>
      </w:r>
      <w:r w:rsidRPr="00191F58">
        <w:rPr>
          <w:rFonts w:ascii="Calibri" w:eastAsia="Calibri" w:hAnsi="Calibri" w:cs="Calibri"/>
          <w:color w:val="404040" w:themeColor="text1" w:themeTint="BF"/>
          <w:sz w:val="24"/>
          <w:szCs w:val="24"/>
        </w:rPr>
        <w:t xml:space="preserve">. </w:t>
      </w:r>
    </w:p>
    <w:p w14:paraId="43AAE4DC" w14:textId="533A360D" w:rsidR="003255DC" w:rsidRPr="00191F58" w:rsidRDefault="003255DC" w:rsidP="003255DC">
      <w:pPr>
        <w:jc w:val="both"/>
        <w:rPr>
          <w:rFonts w:ascii="Calibri" w:eastAsia="Calibri" w:hAnsi="Calibri" w:cs="Calibri"/>
          <w:color w:val="404040" w:themeColor="text1" w:themeTint="BF"/>
          <w:sz w:val="24"/>
          <w:szCs w:val="24"/>
        </w:rPr>
      </w:pPr>
      <w:r w:rsidRPr="00191F58">
        <w:rPr>
          <w:rFonts w:ascii="Calibri" w:eastAsia="Calibri" w:hAnsi="Calibri" w:cs="Calibri"/>
          <w:color w:val="404040" w:themeColor="text1" w:themeTint="BF"/>
          <w:sz w:val="24"/>
          <w:szCs w:val="24"/>
        </w:rPr>
        <w:t xml:space="preserve">The </w:t>
      </w:r>
      <w:r w:rsidR="00856695">
        <w:rPr>
          <w:rFonts w:ascii="Calibri" w:eastAsia="Calibri" w:hAnsi="Calibri" w:cs="Calibri"/>
          <w:color w:val="404040" w:themeColor="text1" w:themeTint="BF"/>
          <w:sz w:val="24"/>
          <w:szCs w:val="24"/>
        </w:rPr>
        <w:t xml:space="preserve">academy </w:t>
      </w:r>
      <w:r w:rsidRPr="00191F58">
        <w:rPr>
          <w:rFonts w:ascii="Calibri" w:eastAsia="Calibri" w:hAnsi="Calibri" w:cs="Calibri"/>
          <w:color w:val="404040" w:themeColor="text1" w:themeTint="BF"/>
          <w:sz w:val="24"/>
          <w:szCs w:val="24"/>
        </w:rPr>
        <w:t xml:space="preserve">provides statutory education to children who are at risk </w:t>
      </w:r>
      <w:proofErr w:type="gramStart"/>
      <w:r w:rsidRPr="00191F58">
        <w:rPr>
          <w:rFonts w:ascii="Calibri" w:eastAsia="Calibri" w:hAnsi="Calibri" w:cs="Calibri"/>
          <w:color w:val="404040" w:themeColor="text1" w:themeTint="BF"/>
          <w:sz w:val="24"/>
          <w:szCs w:val="24"/>
        </w:rPr>
        <w:t>of</w:t>
      </w:r>
      <w:r w:rsidR="005D1418">
        <w:rPr>
          <w:rFonts w:ascii="Calibri" w:eastAsia="Calibri" w:hAnsi="Calibri" w:cs="Calibri"/>
          <w:color w:val="404040" w:themeColor="text1" w:themeTint="BF"/>
          <w:sz w:val="24"/>
          <w:szCs w:val="24"/>
        </w:rPr>
        <w:t>, or</w:t>
      </w:r>
      <w:proofErr w:type="gramEnd"/>
      <w:r w:rsidR="005D1418">
        <w:rPr>
          <w:rFonts w:ascii="Calibri" w:eastAsia="Calibri" w:hAnsi="Calibri" w:cs="Calibri"/>
          <w:color w:val="404040" w:themeColor="text1" w:themeTint="BF"/>
          <w:sz w:val="24"/>
          <w:szCs w:val="24"/>
        </w:rPr>
        <w:t xml:space="preserve"> have been permanently excluded.</w:t>
      </w:r>
      <w:r w:rsidRPr="00191F58">
        <w:rPr>
          <w:rFonts w:ascii="Calibri" w:eastAsia="Calibri" w:hAnsi="Calibri" w:cs="Calibri"/>
          <w:color w:val="404040" w:themeColor="text1" w:themeTint="BF"/>
          <w:sz w:val="24"/>
          <w:szCs w:val="24"/>
        </w:rPr>
        <w:t xml:space="preserve"> Pupils who attend the </w:t>
      </w:r>
      <w:r w:rsidR="00856695">
        <w:rPr>
          <w:rFonts w:ascii="Calibri" w:eastAsia="Calibri" w:hAnsi="Calibri" w:cs="Calibri"/>
          <w:color w:val="404040" w:themeColor="text1" w:themeTint="BF"/>
          <w:sz w:val="24"/>
          <w:szCs w:val="24"/>
        </w:rPr>
        <w:t>academy</w:t>
      </w:r>
      <w:r w:rsidRPr="00191F58">
        <w:rPr>
          <w:rFonts w:ascii="Calibri" w:eastAsia="Calibri" w:hAnsi="Calibri" w:cs="Calibri"/>
          <w:color w:val="404040" w:themeColor="text1" w:themeTint="BF"/>
          <w:sz w:val="24"/>
          <w:szCs w:val="24"/>
        </w:rPr>
        <w:t xml:space="preserve"> have challenging and often complex needs, and exhibit behaviours that prevent them from attending a mainstream school.</w:t>
      </w:r>
    </w:p>
    <w:p w14:paraId="5A93BE8D" w14:textId="77777777" w:rsidR="003255DC" w:rsidRPr="00191F58" w:rsidRDefault="003255DC" w:rsidP="003255DC">
      <w:pPr>
        <w:jc w:val="both"/>
        <w:rPr>
          <w:rFonts w:ascii="Calibri" w:eastAsia="Calibri" w:hAnsi="Calibri" w:cs="Calibri"/>
          <w:color w:val="404040" w:themeColor="text1" w:themeTint="BF"/>
          <w:sz w:val="24"/>
          <w:szCs w:val="24"/>
        </w:rPr>
      </w:pPr>
    </w:p>
    <w:p w14:paraId="0E1A95A8" w14:textId="7B733CB9" w:rsidR="003255DC" w:rsidRPr="00191F58" w:rsidRDefault="003255DC" w:rsidP="003255DC">
      <w:pPr>
        <w:jc w:val="both"/>
        <w:rPr>
          <w:rFonts w:ascii="Calibri" w:eastAsia="Calibri" w:hAnsi="Calibri" w:cs="Calibri"/>
          <w:color w:val="404040" w:themeColor="text1" w:themeTint="BF"/>
          <w:sz w:val="24"/>
          <w:szCs w:val="24"/>
        </w:rPr>
      </w:pPr>
      <w:r w:rsidRPr="00191F58">
        <w:rPr>
          <w:rFonts w:ascii="Calibri" w:eastAsia="Calibri" w:hAnsi="Calibri" w:cs="Calibri"/>
          <w:color w:val="404040" w:themeColor="text1" w:themeTint="BF"/>
          <w:sz w:val="24"/>
          <w:szCs w:val="24"/>
        </w:rPr>
        <w:t xml:space="preserve">The successful candidate will inspire, motivate, and support pupils to reach their full potential, by providing stability within a nurturing environment. Successful candidates will support the delivery of the </w:t>
      </w:r>
      <w:r w:rsidR="00EA1C27">
        <w:rPr>
          <w:rFonts w:ascii="Calibri" w:eastAsia="Calibri" w:hAnsi="Calibri" w:cs="Calibri"/>
          <w:color w:val="404040" w:themeColor="text1" w:themeTint="BF"/>
          <w:sz w:val="24"/>
          <w:szCs w:val="24"/>
        </w:rPr>
        <w:t>academy</w:t>
      </w:r>
      <w:r w:rsidRPr="00191F58">
        <w:rPr>
          <w:rFonts w:ascii="Calibri" w:eastAsia="Calibri" w:hAnsi="Calibri" w:cs="Calibri"/>
          <w:color w:val="404040" w:themeColor="text1" w:themeTint="BF"/>
          <w:sz w:val="24"/>
          <w:szCs w:val="24"/>
        </w:rPr>
        <w:t xml:space="preserve"> curriculum and </w:t>
      </w:r>
      <w:r w:rsidR="005D1418">
        <w:rPr>
          <w:rFonts w:ascii="Calibri" w:eastAsia="Calibri" w:hAnsi="Calibri" w:cs="Calibri"/>
          <w:color w:val="404040" w:themeColor="text1" w:themeTint="BF"/>
          <w:sz w:val="24"/>
          <w:szCs w:val="24"/>
        </w:rPr>
        <w:t xml:space="preserve">may also </w:t>
      </w:r>
      <w:r w:rsidRPr="00191F58">
        <w:rPr>
          <w:rFonts w:ascii="Calibri" w:eastAsia="Calibri" w:hAnsi="Calibri" w:cs="Calibri"/>
          <w:color w:val="404040" w:themeColor="text1" w:themeTint="BF"/>
          <w:sz w:val="24"/>
          <w:szCs w:val="24"/>
        </w:rPr>
        <w:t>work independently with young people in small groups or on a one-to-one basis</w:t>
      </w:r>
      <w:r w:rsidR="005D1418">
        <w:rPr>
          <w:rFonts w:ascii="Calibri" w:eastAsia="Calibri" w:hAnsi="Calibri" w:cs="Calibri"/>
          <w:color w:val="404040" w:themeColor="text1" w:themeTint="BF"/>
          <w:sz w:val="24"/>
          <w:szCs w:val="24"/>
        </w:rPr>
        <w:t xml:space="preserve"> for intervention work</w:t>
      </w:r>
      <w:r w:rsidRPr="00191F58">
        <w:rPr>
          <w:rFonts w:ascii="Calibri" w:eastAsia="Calibri" w:hAnsi="Calibri" w:cs="Calibri"/>
          <w:color w:val="404040" w:themeColor="text1" w:themeTint="BF"/>
          <w:sz w:val="24"/>
          <w:szCs w:val="24"/>
        </w:rPr>
        <w:t xml:space="preserve">. The role will require </w:t>
      </w:r>
      <w:r w:rsidR="00D95502">
        <w:rPr>
          <w:rFonts w:ascii="Calibri" w:eastAsia="Calibri" w:hAnsi="Calibri" w:cs="Calibri"/>
          <w:color w:val="404040" w:themeColor="text1" w:themeTint="BF"/>
          <w:sz w:val="24"/>
          <w:szCs w:val="24"/>
        </w:rPr>
        <w:t>you to</w:t>
      </w:r>
      <w:r w:rsidRPr="00191F58">
        <w:rPr>
          <w:rFonts w:ascii="Calibri" w:eastAsia="Calibri" w:hAnsi="Calibri" w:cs="Calibri"/>
          <w:color w:val="404040" w:themeColor="text1" w:themeTint="BF"/>
          <w:sz w:val="24"/>
          <w:szCs w:val="24"/>
        </w:rPr>
        <w:t xml:space="preserve"> meet the social and emotional needs of young people to support their academic education in mainstream. Strong behaviour management skills are essential to this post.</w:t>
      </w:r>
      <w:r w:rsidR="00EA1C27">
        <w:rPr>
          <w:rFonts w:ascii="Calibri" w:eastAsia="Calibri" w:hAnsi="Calibri" w:cs="Calibri"/>
          <w:color w:val="404040" w:themeColor="text1" w:themeTint="BF"/>
          <w:sz w:val="24"/>
          <w:szCs w:val="24"/>
        </w:rPr>
        <w:t xml:space="preserve"> It would be an </w:t>
      </w:r>
      <w:r w:rsidR="009814BC">
        <w:rPr>
          <w:rFonts w:ascii="Calibri" w:eastAsia="Calibri" w:hAnsi="Calibri" w:cs="Calibri"/>
          <w:color w:val="404040" w:themeColor="text1" w:themeTint="BF"/>
          <w:sz w:val="24"/>
          <w:szCs w:val="24"/>
        </w:rPr>
        <w:t>a</w:t>
      </w:r>
      <w:r w:rsidR="00EA1C27">
        <w:rPr>
          <w:rFonts w:ascii="Calibri" w:eastAsia="Calibri" w:hAnsi="Calibri" w:cs="Calibri"/>
          <w:color w:val="404040" w:themeColor="text1" w:themeTint="BF"/>
          <w:sz w:val="24"/>
          <w:szCs w:val="24"/>
        </w:rPr>
        <w:t>d</w:t>
      </w:r>
      <w:r w:rsidR="009814BC">
        <w:rPr>
          <w:rFonts w:ascii="Calibri" w:eastAsia="Calibri" w:hAnsi="Calibri" w:cs="Calibri"/>
          <w:color w:val="404040" w:themeColor="text1" w:themeTint="BF"/>
          <w:sz w:val="24"/>
          <w:szCs w:val="24"/>
        </w:rPr>
        <w:t>vantage if the candidate had experience in the delivery of anger management</w:t>
      </w:r>
      <w:r w:rsidR="00623E10">
        <w:rPr>
          <w:rFonts w:ascii="Calibri" w:eastAsia="Calibri" w:hAnsi="Calibri" w:cs="Calibri"/>
          <w:color w:val="404040" w:themeColor="text1" w:themeTint="BF"/>
          <w:sz w:val="24"/>
          <w:szCs w:val="24"/>
        </w:rPr>
        <w:t>, counselling</w:t>
      </w:r>
      <w:r w:rsidR="00D95502">
        <w:rPr>
          <w:rFonts w:ascii="Calibri" w:eastAsia="Calibri" w:hAnsi="Calibri" w:cs="Calibri"/>
          <w:color w:val="404040" w:themeColor="text1" w:themeTint="BF"/>
          <w:sz w:val="24"/>
          <w:szCs w:val="24"/>
        </w:rPr>
        <w:t xml:space="preserve">, phonics, </w:t>
      </w:r>
      <w:r w:rsidR="009814BC">
        <w:rPr>
          <w:rFonts w:ascii="Calibri" w:eastAsia="Calibri" w:hAnsi="Calibri" w:cs="Calibri"/>
          <w:color w:val="404040" w:themeColor="text1" w:themeTint="BF"/>
          <w:sz w:val="24"/>
          <w:szCs w:val="24"/>
        </w:rPr>
        <w:t xml:space="preserve">or other such specific skills that would </w:t>
      </w:r>
      <w:r w:rsidR="00014047">
        <w:rPr>
          <w:rFonts w:ascii="Calibri" w:eastAsia="Calibri" w:hAnsi="Calibri" w:cs="Calibri"/>
          <w:color w:val="404040" w:themeColor="text1" w:themeTint="BF"/>
          <w:sz w:val="24"/>
          <w:szCs w:val="24"/>
        </w:rPr>
        <w:t>complement</w:t>
      </w:r>
      <w:r w:rsidR="009814BC">
        <w:rPr>
          <w:rFonts w:ascii="Calibri" w:eastAsia="Calibri" w:hAnsi="Calibri" w:cs="Calibri"/>
          <w:color w:val="404040" w:themeColor="text1" w:themeTint="BF"/>
          <w:sz w:val="24"/>
          <w:szCs w:val="24"/>
        </w:rPr>
        <w:t xml:space="preserve"> our existing team.</w:t>
      </w:r>
      <w:r w:rsidR="00D95502">
        <w:rPr>
          <w:rFonts w:ascii="Calibri" w:eastAsia="Calibri" w:hAnsi="Calibri" w:cs="Calibri"/>
          <w:color w:val="404040" w:themeColor="text1" w:themeTint="BF"/>
          <w:sz w:val="24"/>
          <w:szCs w:val="24"/>
        </w:rPr>
        <w:t xml:space="preserve"> The ability to </w:t>
      </w:r>
      <w:r w:rsidR="00B249C9">
        <w:rPr>
          <w:rFonts w:ascii="Calibri" w:eastAsia="Calibri" w:hAnsi="Calibri" w:cs="Calibri"/>
          <w:color w:val="404040" w:themeColor="text1" w:themeTint="BF"/>
          <w:sz w:val="24"/>
          <w:szCs w:val="24"/>
        </w:rPr>
        <w:t>cover for the class teacher in the</w:t>
      </w:r>
      <w:r w:rsidR="000C2072">
        <w:rPr>
          <w:rFonts w:ascii="Calibri" w:eastAsia="Calibri" w:hAnsi="Calibri" w:cs="Calibri"/>
          <w:color w:val="404040" w:themeColor="text1" w:themeTint="BF"/>
          <w:sz w:val="24"/>
          <w:szCs w:val="24"/>
        </w:rPr>
        <w:t>ir</w:t>
      </w:r>
      <w:r w:rsidR="00B249C9">
        <w:rPr>
          <w:rFonts w:ascii="Calibri" w:eastAsia="Calibri" w:hAnsi="Calibri" w:cs="Calibri"/>
          <w:color w:val="404040" w:themeColor="text1" w:themeTint="BF"/>
          <w:sz w:val="24"/>
          <w:szCs w:val="24"/>
        </w:rPr>
        <w:t xml:space="preserve"> absence </w:t>
      </w:r>
      <w:r w:rsidR="000C2072">
        <w:rPr>
          <w:rFonts w:ascii="Calibri" w:eastAsia="Calibri" w:hAnsi="Calibri" w:cs="Calibri"/>
          <w:color w:val="404040" w:themeColor="text1" w:themeTint="BF"/>
          <w:sz w:val="24"/>
          <w:szCs w:val="24"/>
        </w:rPr>
        <w:t>and have sufficient subject knowledge to deliver with quality would be advantageous.</w:t>
      </w:r>
    </w:p>
    <w:p w14:paraId="75A1CC77" w14:textId="77777777" w:rsidR="003255DC" w:rsidRPr="00191F58" w:rsidRDefault="003255DC" w:rsidP="003255DC">
      <w:pPr>
        <w:jc w:val="both"/>
        <w:rPr>
          <w:rFonts w:ascii="Calibri" w:eastAsia="Calibri" w:hAnsi="Calibri" w:cs="Calibri"/>
          <w:color w:val="404040" w:themeColor="text1" w:themeTint="BF"/>
          <w:sz w:val="24"/>
          <w:szCs w:val="24"/>
        </w:rPr>
      </w:pPr>
    </w:p>
    <w:p w14:paraId="4D8A4CB8" w14:textId="0A980E77" w:rsidR="00985B6B" w:rsidRDefault="003255DC" w:rsidP="003255DC">
      <w:pPr>
        <w:jc w:val="both"/>
        <w:rPr>
          <w:rFonts w:ascii="Calibri" w:eastAsia="Calibri" w:hAnsi="Calibri" w:cs="Calibri"/>
          <w:color w:val="404040" w:themeColor="text1" w:themeTint="BF"/>
          <w:sz w:val="24"/>
          <w:szCs w:val="24"/>
        </w:rPr>
      </w:pPr>
      <w:r w:rsidRPr="00191F58">
        <w:rPr>
          <w:rFonts w:ascii="Calibri" w:eastAsia="Calibri" w:hAnsi="Calibri" w:cs="Calibri"/>
          <w:color w:val="404040" w:themeColor="text1" w:themeTint="BF"/>
          <w:sz w:val="24"/>
          <w:szCs w:val="24"/>
        </w:rPr>
        <w:t>Applicants should have good knowledge and experience of working with disaffected pupils in a school setting, preferably at KS</w:t>
      </w:r>
      <w:r w:rsidR="005D1418">
        <w:rPr>
          <w:rFonts w:ascii="Calibri" w:eastAsia="Calibri" w:hAnsi="Calibri" w:cs="Calibri"/>
          <w:color w:val="404040" w:themeColor="text1" w:themeTint="BF"/>
          <w:sz w:val="24"/>
          <w:szCs w:val="24"/>
        </w:rPr>
        <w:t>3 and 4</w:t>
      </w:r>
      <w:r w:rsidRPr="00191F58">
        <w:rPr>
          <w:rFonts w:ascii="Calibri" w:eastAsia="Calibri" w:hAnsi="Calibri" w:cs="Calibri"/>
          <w:color w:val="404040" w:themeColor="text1" w:themeTint="BF"/>
          <w:sz w:val="24"/>
          <w:szCs w:val="24"/>
        </w:rPr>
        <w:t>. An affinity for pupils with behaviour, emotional and social difficulties is an essential quality for this challenging but rewarding opportunity. Applicants should be resilient, have high expectations, and a sense of humour.</w:t>
      </w:r>
    </w:p>
    <w:p w14:paraId="19E2F3F6" w14:textId="77777777" w:rsidR="00191F58" w:rsidRDefault="00191F58" w:rsidP="003255DC">
      <w:pPr>
        <w:jc w:val="both"/>
        <w:rPr>
          <w:rFonts w:ascii="Calibri" w:eastAsia="Calibri" w:hAnsi="Calibri" w:cs="Calibri"/>
          <w:color w:val="404040" w:themeColor="text1" w:themeTint="BF"/>
          <w:sz w:val="24"/>
          <w:szCs w:val="24"/>
        </w:rPr>
      </w:pPr>
    </w:p>
    <w:p w14:paraId="689C319E" w14:textId="50AF33D9" w:rsidR="00191F58" w:rsidRPr="00191F58" w:rsidRDefault="00191F58" w:rsidP="00191F58">
      <w:pPr>
        <w:jc w:val="both"/>
        <w:rPr>
          <w:rFonts w:ascii="Calibri" w:eastAsia="Calibri" w:hAnsi="Calibri" w:cs="Calibri"/>
          <w:color w:val="404040" w:themeColor="text1" w:themeTint="BF"/>
          <w:sz w:val="24"/>
          <w:szCs w:val="24"/>
        </w:rPr>
      </w:pPr>
      <w:r>
        <w:rPr>
          <w:rFonts w:ascii="Calibri" w:eastAsia="Calibri" w:hAnsi="Calibri" w:cs="Calibri"/>
          <w:color w:val="404040" w:themeColor="text1" w:themeTint="BF"/>
          <w:sz w:val="24"/>
          <w:szCs w:val="24"/>
        </w:rPr>
        <w:t xml:space="preserve">The role </w:t>
      </w:r>
      <w:r w:rsidR="001F78E6">
        <w:rPr>
          <w:rFonts w:ascii="Calibri" w:eastAsia="Calibri" w:hAnsi="Calibri" w:cs="Calibri"/>
          <w:color w:val="404040" w:themeColor="text1" w:themeTint="BF"/>
          <w:sz w:val="24"/>
          <w:szCs w:val="24"/>
        </w:rPr>
        <w:t xml:space="preserve">will be allocated a </w:t>
      </w:r>
      <w:r>
        <w:rPr>
          <w:rFonts w:ascii="Calibri" w:eastAsia="Calibri" w:hAnsi="Calibri" w:cs="Calibri"/>
          <w:color w:val="404040" w:themeColor="text1" w:themeTint="BF"/>
          <w:sz w:val="24"/>
          <w:szCs w:val="24"/>
        </w:rPr>
        <w:t>base</w:t>
      </w:r>
      <w:r w:rsidR="00133FBB">
        <w:rPr>
          <w:rFonts w:ascii="Calibri" w:eastAsia="Calibri" w:hAnsi="Calibri" w:cs="Calibri"/>
          <w:color w:val="404040" w:themeColor="text1" w:themeTint="BF"/>
          <w:sz w:val="24"/>
          <w:szCs w:val="24"/>
        </w:rPr>
        <w:t xml:space="preserve"> from which to calculate mileage from if travel is required </w:t>
      </w:r>
      <w:proofErr w:type="gramStart"/>
      <w:r w:rsidR="00133FBB">
        <w:rPr>
          <w:rFonts w:ascii="Calibri" w:eastAsia="Calibri" w:hAnsi="Calibri" w:cs="Calibri"/>
          <w:color w:val="404040" w:themeColor="text1" w:themeTint="BF"/>
          <w:sz w:val="24"/>
          <w:szCs w:val="24"/>
        </w:rPr>
        <w:t>to  another</w:t>
      </w:r>
      <w:proofErr w:type="gramEnd"/>
      <w:r w:rsidR="00133FBB">
        <w:rPr>
          <w:rFonts w:ascii="Calibri" w:eastAsia="Calibri" w:hAnsi="Calibri" w:cs="Calibri"/>
          <w:color w:val="404040" w:themeColor="text1" w:themeTint="BF"/>
          <w:sz w:val="24"/>
          <w:szCs w:val="24"/>
        </w:rPr>
        <w:t xml:space="preserve"> site</w:t>
      </w:r>
      <w:r w:rsidR="00FC1351">
        <w:rPr>
          <w:rFonts w:ascii="Calibri" w:eastAsia="Calibri" w:hAnsi="Calibri" w:cs="Calibri"/>
          <w:color w:val="404040" w:themeColor="text1" w:themeTint="BF"/>
          <w:sz w:val="24"/>
          <w:szCs w:val="24"/>
        </w:rPr>
        <w:t>.</w:t>
      </w:r>
      <w:r w:rsidR="00133FBB">
        <w:rPr>
          <w:rFonts w:ascii="Calibri" w:eastAsia="Calibri" w:hAnsi="Calibri" w:cs="Calibri"/>
          <w:color w:val="404040" w:themeColor="text1" w:themeTint="BF"/>
          <w:sz w:val="24"/>
          <w:szCs w:val="24"/>
        </w:rPr>
        <w:t xml:space="preserve"> </w:t>
      </w:r>
      <w:r w:rsidR="00FC1351">
        <w:rPr>
          <w:rFonts w:ascii="Calibri" w:eastAsia="Calibri" w:hAnsi="Calibri" w:cs="Calibri"/>
          <w:color w:val="404040" w:themeColor="text1" w:themeTint="BF"/>
          <w:sz w:val="24"/>
          <w:szCs w:val="24"/>
        </w:rPr>
        <w:t>T</w:t>
      </w:r>
      <w:r>
        <w:rPr>
          <w:rFonts w:ascii="Calibri" w:eastAsia="Calibri" w:hAnsi="Calibri" w:cs="Calibri"/>
          <w:color w:val="404040" w:themeColor="text1" w:themeTint="BF"/>
          <w:sz w:val="24"/>
          <w:szCs w:val="24"/>
        </w:rPr>
        <w:t>here is a p</w:t>
      </w:r>
      <w:r w:rsidRPr="00191F58">
        <w:rPr>
          <w:rFonts w:ascii="Calibri" w:eastAsia="Calibri" w:hAnsi="Calibri" w:cs="Calibri"/>
          <w:color w:val="404040" w:themeColor="text1" w:themeTint="BF"/>
          <w:sz w:val="24"/>
          <w:szCs w:val="24"/>
        </w:rPr>
        <w:t>ossibility of working</w:t>
      </w:r>
      <w:r>
        <w:rPr>
          <w:rFonts w:ascii="Calibri" w:eastAsia="Calibri" w:hAnsi="Calibri" w:cs="Calibri"/>
          <w:color w:val="404040" w:themeColor="text1" w:themeTint="BF"/>
          <w:sz w:val="24"/>
          <w:szCs w:val="24"/>
        </w:rPr>
        <w:t>,</w:t>
      </w:r>
      <w:r w:rsidRPr="00191F58">
        <w:rPr>
          <w:rFonts w:ascii="Calibri" w:eastAsia="Calibri" w:hAnsi="Calibri" w:cs="Calibri"/>
          <w:color w:val="404040" w:themeColor="text1" w:themeTint="BF"/>
          <w:sz w:val="24"/>
          <w:szCs w:val="24"/>
        </w:rPr>
        <w:t xml:space="preserve"> at times</w:t>
      </w:r>
      <w:r>
        <w:rPr>
          <w:rFonts w:ascii="Calibri" w:eastAsia="Calibri" w:hAnsi="Calibri" w:cs="Calibri"/>
          <w:color w:val="404040" w:themeColor="text1" w:themeTint="BF"/>
          <w:sz w:val="24"/>
          <w:szCs w:val="24"/>
        </w:rPr>
        <w:t>,</w:t>
      </w:r>
      <w:r w:rsidRPr="00191F58">
        <w:rPr>
          <w:rFonts w:ascii="Calibri" w:eastAsia="Calibri" w:hAnsi="Calibri" w:cs="Calibri"/>
          <w:color w:val="404040" w:themeColor="text1" w:themeTint="BF"/>
          <w:sz w:val="24"/>
          <w:szCs w:val="24"/>
        </w:rPr>
        <w:t xml:space="preserve"> off-site peripatetically in pupil's home</w:t>
      </w:r>
      <w:r>
        <w:rPr>
          <w:rFonts w:ascii="Calibri" w:eastAsia="Calibri" w:hAnsi="Calibri" w:cs="Calibri"/>
          <w:color w:val="404040" w:themeColor="text1" w:themeTint="BF"/>
          <w:sz w:val="24"/>
          <w:szCs w:val="24"/>
        </w:rPr>
        <w:t>s</w:t>
      </w:r>
      <w:r w:rsidRPr="00191F58">
        <w:rPr>
          <w:rFonts w:ascii="Calibri" w:eastAsia="Calibri" w:hAnsi="Calibri" w:cs="Calibri"/>
          <w:color w:val="404040" w:themeColor="text1" w:themeTint="BF"/>
          <w:sz w:val="24"/>
          <w:szCs w:val="24"/>
        </w:rPr>
        <w:t>, other venues, sites</w:t>
      </w:r>
      <w:r>
        <w:rPr>
          <w:rFonts w:ascii="Calibri" w:eastAsia="Calibri" w:hAnsi="Calibri" w:cs="Calibri"/>
          <w:color w:val="404040" w:themeColor="text1" w:themeTint="BF"/>
          <w:sz w:val="24"/>
          <w:szCs w:val="24"/>
        </w:rPr>
        <w:t xml:space="preserve">, </w:t>
      </w:r>
      <w:r w:rsidRPr="00191F58">
        <w:rPr>
          <w:rFonts w:ascii="Calibri" w:eastAsia="Calibri" w:hAnsi="Calibri" w:cs="Calibri"/>
          <w:color w:val="404040" w:themeColor="text1" w:themeTint="BF"/>
          <w:sz w:val="24"/>
          <w:szCs w:val="24"/>
        </w:rPr>
        <w:t>or APs, and so access to a car daily with added business insurance</w:t>
      </w:r>
      <w:r w:rsidR="00D1637C">
        <w:rPr>
          <w:rFonts w:ascii="Calibri" w:eastAsia="Calibri" w:hAnsi="Calibri" w:cs="Calibri"/>
          <w:color w:val="404040" w:themeColor="text1" w:themeTint="BF"/>
          <w:sz w:val="24"/>
          <w:szCs w:val="24"/>
        </w:rPr>
        <w:t xml:space="preserve"> would be an advantage</w:t>
      </w:r>
      <w:r w:rsidRPr="00191F58">
        <w:rPr>
          <w:rFonts w:ascii="Calibri" w:eastAsia="Calibri" w:hAnsi="Calibri" w:cs="Calibri"/>
          <w:color w:val="404040" w:themeColor="text1" w:themeTint="BF"/>
          <w:sz w:val="24"/>
          <w:szCs w:val="24"/>
        </w:rPr>
        <w:t xml:space="preserve">. </w:t>
      </w:r>
      <w:r w:rsidR="00DF2FBD">
        <w:rPr>
          <w:rFonts w:ascii="Calibri" w:eastAsia="Calibri" w:hAnsi="Calibri" w:cs="Calibri"/>
          <w:color w:val="404040" w:themeColor="text1" w:themeTint="BF"/>
          <w:sz w:val="24"/>
          <w:szCs w:val="24"/>
        </w:rPr>
        <w:t xml:space="preserve"> Training and CPD may be delivered at any of our 3 sites.</w:t>
      </w:r>
    </w:p>
    <w:p w14:paraId="08B72D90" w14:textId="77777777" w:rsidR="003255DC" w:rsidRPr="00191F58" w:rsidRDefault="003255DC" w:rsidP="003255DC">
      <w:pPr>
        <w:jc w:val="both"/>
        <w:rPr>
          <w:rFonts w:ascii="Calibri" w:eastAsia="Calibri" w:hAnsi="Calibri" w:cs="Calibri"/>
          <w:color w:val="404040" w:themeColor="text1" w:themeTint="BF"/>
          <w:sz w:val="24"/>
          <w:szCs w:val="24"/>
        </w:rPr>
      </w:pPr>
    </w:p>
    <w:p w14:paraId="1430EC4A" w14:textId="71D060F5" w:rsidR="00BD4E55" w:rsidRPr="00191F58" w:rsidRDefault="00BD4E55" w:rsidP="00BD4E55">
      <w:pPr>
        <w:jc w:val="both"/>
        <w:rPr>
          <w:rFonts w:ascii="Calibri" w:eastAsia="Calibri" w:hAnsi="Calibri" w:cs="Calibri"/>
          <w:color w:val="404040" w:themeColor="text1" w:themeTint="BF"/>
          <w:sz w:val="24"/>
          <w:szCs w:val="24"/>
        </w:rPr>
      </w:pPr>
      <w:r w:rsidRPr="00191F58">
        <w:rPr>
          <w:rFonts w:ascii="Calibri" w:eastAsia="Calibri" w:hAnsi="Calibri" w:cs="Calibri"/>
          <w:color w:val="404040" w:themeColor="text1" w:themeTint="BF"/>
          <w:sz w:val="24"/>
          <w:szCs w:val="24"/>
        </w:rPr>
        <w:t>Benefits include</w:t>
      </w:r>
      <w:r w:rsidR="00F15135" w:rsidRPr="00191F58">
        <w:rPr>
          <w:rFonts w:ascii="Calibri" w:eastAsia="Calibri" w:hAnsi="Calibri" w:cs="Calibri"/>
          <w:color w:val="404040" w:themeColor="text1" w:themeTint="BF"/>
          <w:sz w:val="24"/>
          <w:szCs w:val="24"/>
        </w:rPr>
        <w:t>:</w:t>
      </w:r>
      <w:r w:rsidR="004A7185" w:rsidRPr="00191F58">
        <w:rPr>
          <w:rFonts w:ascii="Calibri" w:eastAsia="Calibri" w:hAnsi="Calibri" w:cs="Calibri"/>
          <w:color w:val="404040" w:themeColor="text1" w:themeTint="BF"/>
          <w:sz w:val="24"/>
          <w:szCs w:val="24"/>
        </w:rPr>
        <w:t xml:space="preserve"> </w:t>
      </w:r>
      <w:r w:rsidR="000A61A5" w:rsidRPr="00191F58">
        <w:rPr>
          <w:rFonts w:ascii="Calibri" w:eastAsia="Calibri" w:hAnsi="Calibri" w:cs="Calibri"/>
          <w:color w:val="404040" w:themeColor="text1" w:themeTint="BF"/>
          <w:sz w:val="24"/>
          <w:szCs w:val="24"/>
        </w:rPr>
        <w:t>LGPS</w:t>
      </w:r>
      <w:r w:rsidR="00985B6B" w:rsidRPr="00191F58">
        <w:rPr>
          <w:rFonts w:ascii="Calibri" w:eastAsia="Calibri" w:hAnsi="Calibri" w:cs="Calibri"/>
          <w:color w:val="404040" w:themeColor="text1" w:themeTint="BF"/>
          <w:sz w:val="24"/>
          <w:szCs w:val="24"/>
        </w:rPr>
        <w:t xml:space="preserve"> </w:t>
      </w:r>
      <w:r w:rsidRPr="00191F58">
        <w:rPr>
          <w:rFonts w:ascii="Calibri" w:eastAsia="Calibri" w:hAnsi="Calibri" w:cs="Calibri"/>
          <w:color w:val="404040" w:themeColor="text1" w:themeTint="BF"/>
          <w:sz w:val="24"/>
          <w:szCs w:val="24"/>
        </w:rPr>
        <w:t>Pension Scheme,</w:t>
      </w:r>
      <w:r w:rsidR="00985B6B" w:rsidRPr="00191F58">
        <w:rPr>
          <w:rFonts w:ascii="Calibri" w:eastAsia="Calibri" w:hAnsi="Calibri" w:cs="Calibri"/>
          <w:color w:val="404040" w:themeColor="text1" w:themeTint="BF"/>
          <w:sz w:val="24"/>
          <w:szCs w:val="24"/>
        </w:rPr>
        <w:t xml:space="preserve"> </w:t>
      </w:r>
      <w:r w:rsidR="00206094" w:rsidRPr="00191F58">
        <w:rPr>
          <w:rFonts w:ascii="Calibri" w:eastAsia="Calibri" w:hAnsi="Calibri" w:cs="Calibri"/>
          <w:color w:val="404040" w:themeColor="text1" w:themeTint="BF"/>
          <w:sz w:val="24"/>
          <w:szCs w:val="24"/>
        </w:rPr>
        <w:t xml:space="preserve">Westfield Health membership </w:t>
      </w:r>
      <w:r w:rsidRPr="00191F58">
        <w:rPr>
          <w:rFonts w:ascii="Calibri" w:eastAsia="Calibri" w:hAnsi="Calibri" w:cs="Calibri"/>
          <w:color w:val="404040" w:themeColor="text1" w:themeTint="BF"/>
          <w:sz w:val="24"/>
          <w:szCs w:val="24"/>
        </w:rPr>
        <w:t>and free parking.</w:t>
      </w:r>
    </w:p>
    <w:p w14:paraId="33E5A1A2" w14:textId="77777777" w:rsidR="00BD4E55" w:rsidRPr="00191F58" w:rsidRDefault="00BD4E55" w:rsidP="00BD4E55">
      <w:pPr>
        <w:jc w:val="both"/>
        <w:rPr>
          <w:rFonts w:ascii="Calibri" w:hAnsi="Calibri"/>
          <w:color w:val="404040" w:themeColor="text1" w:themeTint="BF"/>
          <w:sz w:val="14"/>
          <w:szCs w:val="14"/>
        </w:rPr>
      </w:pPr>
    </w:p>
    <w:p w14:paraId="5FFF874F" w14:textId="5AC4CB7E" w:rsidR="00BD4E55" w:rsidRPr="00191F58" w:rsidRDefault="00CD1204" w:rsidP="00BD4E55">
      <w:pPr>
        <w:jc w:val="both"/>
        <w:rPr>
          <w:rFonts w:ascii="Calibri" w:hAnsi="Calibri" w:cs="Calibri"/>
          <w:color w:val="404040" w:themeColor="text1" w:themeTint="BF"/>
          <w:sz w:val="24"/>
          <w:szCs w:val="24"/>
        </w:rPr>
      </w:pPr>
      <w:r w:rsidRPr="00191F58">
        <w:rPr>
          <w:rFonts w:ascii="Calibri" w:hAnsi="Calibri" w:cs="Calibri"/>
          <w:color w:val="404040" w:themeColor="text1" w:themeTint="BF"/>
          <w:sz w:val="24"/>
          <w:szCs w:val="24"/>
        </w:rPr>
        <w:t xml:space="preserve">For further information, please contact </w:t>
      </w:r>
      <w:r w:rsidR="00ED421A" w:rsidRPr="00191F58">
        <w:rPr>
          <w:rFonts w:ascii="Calibri" w:hAnsi="Calibri" w:cs="Calibri"/>
          <w:color w:val="404040" w:themeColor="text1" w:themeTint="BF"/>
          <w:sz w:val="24"/>
          <w:szCs w:val="24"/>
        </w:rPr>
        <w:t>Janine Dix,</w:t>
      </w:r>
      <w:r w:rsidR="00AC0AC0">
        <w:rPr>
          <w:rFonts w:ascii="Calibri" w:hAnsi="Calibri" w:cs="Calibri"/>
          <w:color w:val="404040" w:themeColor="text1" w:themeTint="BF"/>
          <w:sz w:val="24"/>
          <w:szCs w:val="24"/>
        </w:rPr>
        <w:t xml:space="preserve"> via email at jdix@nedsc.derbyshire.sch.uk.</w:t>
      </w:r>
      <w:r w:rsidR="00ED421A" w:rsidRPr="00191F58">
        <w:rPr>
          <w:rFonts w:ascii="Calibri" w:hAnsi="Calibri" w:cs="Calibri"/>
          <w:color w:val="404040" w:themeColor="text1" w:themeTint="BF"/>
          <w:sz w:val="24"/>
          <w:szCs w:val="24"/>
        </w:rPr>
        <w:t xml:space="preserve"> </w:t>
      </w:r>
      <w:r w:rsidR="00AC0AC0">
        <w:rPr>
          <w:rFonts w:ascii="Calibri" w:hAnsi="Calibri" w:cs="Calibri"/>
          <w:color w:val="404040" w:themeColor="text1" w:themeTint="BF"/>
          <w:sz w:val="24"/>
          <w:szCs w:val="24"/>
        </w:rPr>
        <w:t>Applications can be</w:t>
      </w:r>
      <w:r w:rsidR="00F831A0">
        <w:rPr>
          <w:rFonts w:ascii="Calibri" w:hAnsi="Calibri" w:cs="Calibri"/>
          <w:color w:val="404040" w:themeColor="text1" w:themeTint="BF"/>
          <w:sz w:val="24"/>
          <w:szCs w:val="24"/>
        </w:rPr>
        <w:t xml:space="preserve"> requested</w:t>
      </w:r>
      <w:r w:rsidRPr="00191F58">
        <w:rPr>
          <w:rFonts w:ascii="Calibri" w:hAnsi="Calibri" w:cs="Calibri"/>
          <w:color w:val="404040" w:themeColor="text1" w:themeTint="BF"/>
          <w:sz w:val="24"/>
          <w:szCs w:val="24"/>
        </w:rPr>
        <w:t xml:space="preserve"> via email to</w:t>
      </w:r>
      <w:bookmarkStart w:id="0" w:name="_Hlk53504042"/>
      <w:r w:rsidR="00524E2A" w:rsidRPr="00191F58">
        <w:rPr>
          <w:rFonts w:ascii="Calibri" w:hAnsi="Calibri" w:cs="Calibri"/>
          <w:color w:val="404040" w:themeColor="text1" w:themeTint="BF"/>
          <w:sz w:val="24"/>
          <w:szCs w:val="24"/>
        </w:rPr>
        <w:t xml:space="preserve"> </w:t>
      </w:r>
      <w:hyperlink r:id="rId19" w:history="1">
        <w:bookmarkEnd w:id="0"/>
        <w:r w:rsidR="00590F13" w:rsidRPr="00191F58">
          <w:rPr>
            <w:rStyle w:val="Hyperlink"/>
            <w:rFonts w:asciiTheme="minorHAnsi" w:hAnsiTheme="minorHAnsi" w:cstheme="minorHAnsi"/>
            <w:sz w:val="24"/>
            <w:szCs w:val="24"/>
          </w:rPr>
          <w:t>applications@nedsc.derbyshire.sch.uk</w:t>
        </w:r>
      </w:hyperlink>
      <w:r w:rsidRPr="00191F58">
        <w:rPr>
          <w:rFonts w:ascii="Calibri" w:hAnsi="Calibri" w:cs="Calibri"/>
          <w:color w:val="404040" w:themeColor="text1" w:themeTint="BF"/>
          <w:sz w:val="24"/>
          <w:szCs w:val="24"/>
        </w:rPr>
        <w:t xml:space="preserve"> or visit our website at </w:t>
      </w:r>
      <w:hyperlink r:id="rId20" w:history="1">
        <w:r w:rsidRPr="00191F58">
          <w:rPr>
            <w:rFonts w:asciiTheme="minorHAnsi" w:hAnsiTheme="minorHAnsi" w:cstheme="minorHAnsi"/>
            <w:color w:val="4A98BA"/>
            <w:sz w:val="24"/>
            <w:szCs w:val="24"/>
            <w:u w:val="single"/>
          </w:rPr>
          <w:t>www.esteemmat.co.uk/jointheteam</w:t>
        </w:r>
      </w:hyperlink>
      <w:r w:rsidRPr="00191F58">
        <w:rPr>
          <w:rFonts w:ascii="Calibri" w:hAnsi="Calibri" w:cs="Calibri"/>
          <w:color w:val="404040" w:themeColor="text1" w:themeTint="BF"/>
          <w:sz w:val="24"/>
          <w:szCs w:val="24"/>
        </w:rPr>
        <w:t>. Please use the relevan</w:t>
      </w:r>
      <w:r w:rsidR="00773CFD" w:rsidRPr="00191F58">
        <w:rPr>
          <w:rFonts w:ascii="Calibri" w:hAnsi="Calibri" w:cs="Calibri"/>
          <w:color w:val="404040" w:themeColor="text1" w:themeTint="BF"/>
          <w:sz w:val="24"/>
          <w:szCs w:val="24"/>
        </w:rPr>
        <w:t xml:space="preserve">t </w:t>
      </w:r>
      <w:r w:rsidRPr="00191F58">
        <w:rPr>
          <w:rFonts w:ascii="Calibri" w:hAnsi="Calibri" w:cs="Calibri"/>
          <w:color w:val="404040" w:themeColor="text1" w:themeTint="BF"/>
          <w:sz w:val="24"/>
          <w:szCs w:val="24"/>
        </w:rPr>
        <w:t xml:space="preserve">application form on the MAT website; CVs alone will not be </w:t>
      </w:r>
      <w:r w:rsidR="002378CA" w:rsidRPr="00191F58">
        <w:rPr>
          <w:rFonts w:ascii="Calibri" w:hAnsi="Calibri" w:cs="Calibri"/>
          <w:color w:val="404040" w:themeColor="text1" w:themeTint="BF"/>
          <w:sz w:val="24"/>
          <w:szCs w:val="24"/>
        </w:rPr>
        <w:t>accepted.</w:t>
      </w:r>
    </w:p>
    <w:p w14:paraId="23ECF0A6" w14:textId="77777777" w:rsidR="00BC324D" w:rsidRPr="00191F58" w:rsidRDefault="00BC324D" w:rsidP="00D463A2">
      <w:pPr>
        <w:jc w:val="both"/>
        <w:rPr>
          <w:rFonts w:asciiTheme="minorHAnsi" w:hAnsiTheme="minorHAnsi" w:cstheme="minorHAnsi"/>
          <w:b/>
          <w:color w:val="4A98BA"/>
          <w:sz w:val="14"/>
          <w:szCs w:val="14"/>
        </w:rPr>
      </w:pPr>
    </w:p>
    <w:p w14:paraId="68F6C534" w14:textId="199B32CF" w:rsidR="00D463A2" w:rsidRDefault="00D463A2" w:rsidP="00D463A2">
      <w:pPr>
        <w:jc w:val="both"/>
        <w:rPr>
          <w:rFonts w:asciiTheme="minorHAnsi" w:hAnsiTheme="minorHAnsi" w:cstheme="minorHAnsi"/>
          <w:b/>
          <w:color w:val="4A98BA"/>
          <w:sz w:val="24"/>
          <w:szCs w:val="24"/>
        </w:rPr>
      </w:pPr>
      <w:bookmarkStart w:id="1" w:name="_Hlk59630822"/>
      <w:r w:rsidRPr="00191F58">
        <w:rPr>
          <w:rFonts w:asciiTheme="minorHAnsi" w:hAnsiTheme="minorHAnsi" w:cstheme="minorHAnsi"/>
          <w:b/>
          <w:color w:val="4A98BA"/>
          <w:sz w:val="24"/>
          <w:szCs w:val="24"/>
        </w:rPr>
        <w:t xml:space="preserve">Closing date for applications: </w:t>
      </w:r>
      <w:r w:rsidR="005150C0">
        <w:rPr>
          <w:rFonts w:asciiTheme="minorHAnsi" w:hAnsiTheme="minorHAnsi" w:cstheme="minorHAnsi"/>
          <w:b/>
          <w:color w:val="4A98BA"/>
          <w:sz w:val="24"/>
          <w:szCs w:val="24"/>
        </w:rPr>
        <w:t>04 November</w:t>
      </w:r>
      <w:r w:rsidR="005C0D6A">
        <w:rPr>
          <w:rFonts w:asciiTheme="minorHAnsi" w:hAnsiTheme="minorHAnsi" w:cstheme="minorHAnsi"/>
          <w:b/>
          <w:color w:val="4A98BA"/>
          <w:sz w:val="24"/>
          <w:szCs w:val="24"/>
        </w:rPr>
        <w:t xml:space="preserve"> 2022</w:t>
      </w:r>
      <w:r w:rsidR="002378CA" w:rsidRPr="00191F58">
        <w:rPr>
          <w:rFonts w:asciiTheme="minorHAnsi" w:hAnsiTheme="minorHAnsi" w:cstheme="minorHAnsi"/>
          <w:b/>
          <w:color w:val="4A98BA"/>
          <w:sz w:val="24"/>
          <w:szCs w:val="24"/>
        </w:rPr>
        <w:t xml:space="preserve"> </w:t>
      </w:r>
      <w:r w:rsidR="00206094" w:rsidRPr="00191F58">
        <w:rPr>
          <w:rFonts w:asciiTheme="minorHAnsi" w:hAnsiTheme="minorHAnsi" w:cstheme="minorHAnsi"/>
          <w:b/>
          <w:color w:val="4A98BA"/>
          <w:sz w:val="24"/>
          <w:szCs w:val="24"/>
        </w:rPr>
        <w:t>(</w:t>
      </w:r>
      <w:r w:rsidR="00252505" w:rsidRPr="00191F58">
        <w:rPr>
          <w:rFonts w:asciiTheme="minorHAnsi" w:hAnsiTheme="minorHAnsi" w:cstheme="minorHAnsi"/>
          <w:b/>
          <w:color w:val="4A98BA"/>
          <w:sz w:val="24"/>
          <w:szCs w:val="24"/>
        </w:rPr>
        <w:t>midday</w:t>
      </w:r>
      <w:r w:rsidR="00206094" w:rsidRPr="00191F58">
        <w:rPr>
          <w:rFonts w:asciiTheme="minorHAnsi" w:hAnsiTheme="minorHAnsi" w:cstheme="minorHAnsi"/>
          <w:b/>
          <w:color w:val="4A98BA"/>
          <w:sz w:val="24"/>
          <w:szCs w:val="24"/>
        </w:rPr>
        <w:t>)</w:t>
      </w:r>
      <w:r w:rsidRPr="00191F58">
        <w:rPr>
          <w:rFonts w:asciiTheme="minorHAnsi" w:hAnsiTheme="minorHAnsi" w:cstheme="minorHAnsi"/>
          <w:b/>
          <w:color w:val="4A98BA"/>
          <w:sz w:val="24"/>
          <w:szCs w:val="24"/>
        </w:rPr>
        <w:t xml:space="preserve"> </w:t>
      </w:r>
    </w:p>
    <w:p w14:paraId="20CC5559" w14:textId="77777777" w:rsidR="00977132" w:rsidRPr="00A05C55" w:rsidRDefault="00977132" w:rsidP="00977132">
      <w:pPr>
        <w:jc w:val="both"/>
        <w:rPr>
          <w:rFonts w:asciiTheme="minorHAnsi" w:hAnsiTheme="minorHAnsi" w:cstheme="minorHAnsi"/>
          <w:b/>
          <w:color w:val="4A98BA"/>
          <w:sz w:val="24"/>
          <w:szCs w:val="24"/>
        </w:rPr>
      </w:pPr>
      <w:r w:rsidRPr="00A05C55">
        <w:rPr>
          <w:rFonts w:asciiTheme="minorHAnsi" w:hAnsiTheme="minorHAnsi" w:cstheme="minorHAnsi"/>
          <w:b/>
          <w:color w:val="4A98BA"/>
          <w:sz w:val="24"/>
          <w:szCs w:val="24"/>
        </w:rPr>
        <w:t>We reserve the right to interview suitable candidates upon application and may close the application process prior to this date</w:t>
      </w:r>
    </w:p>
    <w:p w14:paraId="764A708A" w14:textId="77777777" w:rsidR="00977132" w:rsidRPr="00191F58" w:rsidRDefault="00977132" w:rsidP="00D463A2">
      <w:pPr>
        <w:jc w:val="both"/>
        <w:rPr>
          <w:rFonts w:asciiTheme="minorHAnsi" w:hAnsiTheme="minorHAnsi" w:cstheme="minorHAnsi"/>
          <w:b/>
          <w:color w:val="4A98BA"/>
          <w:sz w:val="24"/>
          <w:szCs w:val="24"/>
        </w:rPr>
      </w:pPr>
    </w:p>
    <w:bookmarkEnd w:id="1"/>
    <w:p w14:paraId="59B51F73" w14:textId="7C5A5496" w:rsidR="00BD4E55" w:rsidRPr="00191F58" w:rsidRDefault="00BD4E55" w:rsidP="00BD4E55">
      <w:pPr>
        <w:jc w:val="both"/>
        <w:rPr>
          <w:rFonts w:ascii="Calibri" w:hAnsi="Calibri" w:cs="Calibri"/>
          <w:color w:val="404040" w:themeColor="text1" w:themeTint="BF"/>
          <w:sz w:val="24"/>
          <w:szCs w:val="24"/>
          <w:shd w:val="clear" w:color="auto" w:fill="FFFFFF"/>
        </w:rPr>
      </w:pPr>
      <w:r w:rsidRPr="00191F58">
        <w:rPr>
          <w:rFonts w:ascii="Calibri" w:hAnsi="Calibri" w:cs="Calibri"/>
          <w:color w:val="404040" w:themeColor="text1" w:themeTint="BF"/>
          <w:sz w:val="24"/>
          <w:szCs w:val="24"/>
        </w:rPr>
        <w:lastRenderedPageBreak/>
        <w:t xml:space="preserve">Esteem Multi-Academy Trust is committed to safeguarding and promoting the welfare of all its students.    We expect all staff, </w:t>
      </w:r>
      <w:proofErr w:type="gramStart"/>
      <w:r w:rsidRPr="00191F58">
        <w:rPr>
          <w:rFonts w:ascii="Calibri" w:hAnsi="Calibri" w:cs="Calibri"/>
          <w:color w:val="404040" w:themeColor="text1" w:themeTint="BF"/>
          <w:sz w:val="24"/>
          <w:szCs w:val="24"/>
        </w:rPr>
        <w:t>volunteers</w:t>
      </w:r>
      <w:proofErr w:type="gramEnd"/>
      <w:r w:rsidRPr="00191F58">
        <w:rPr>
          <w:rFonts w:ascii="Calibri" w:hAnsi="Calibri" w:cs="Calibri"/>
          <w:color w:val="404040" w:themeColor="text1" w:themeTint="BF"/>
          <w:sz w:val="24"/>
          <w:szCs w:val="24"/>
        </w:rPr>
        <w:t xml:space="preserve"> and agency staff to share this commitment.  The successful candidate will be required to undertake a Disclosure and Barring Service (DBS) check.  </w:t>
      </w:r>
      <w:r w:rsidRPr="00191F58">
        <w:rPr>
          <w:rFonts w:ascii="Calibri" w:hAnsi="Calibri" w:cs="Calibri"/>
          <w:color w:val="404040" w:themeColor="text1" w:themeTint="BF"/>
          <w:sz w:val="24"/>
          <w:szCs w:val="24"/>
          <w:shd w:val="clear" w:color="auto" w:fill="FFFFFF"/>
        </w:rPr>
        <w:t>The possession of a criminal record will not necessarily prevent an applicant from obtaining this post, as all cases are judged individually according to the nature of the role and information provided.</w:t>
      </w:r>
    </w:p>
    <w:p w14:paraId="39B10023" w14:textId="77777777" w:rsidR="009413EC" w:rsidRDefault="009413EC" w:rsidP="00883668">
      <w:pPr>
        <w:jc w:val="both"/>
        <w:rPr>
          <w:rFonts w:ascii="Calibri" w:hAnsi="Calibri" w:cs="Calibri"/>
          <w:b/>
          <w:color w:val="4A98BA"/>
          <w:sz w:val="40"/>
          <w:szCs w:val="24"/>
        </w:rPr>
      </w:pPr>
    </w:p>
    <w:p w14:paraId="19439100" w14:textId="77777777" w:rsidR="009413EC" w:rsidRDefault="009413EC" w:rsidP="00883668">
      <w:pPr>
        <w:jc w:val="both"/>
        <w:rPr>
          <w:rFonts w:ascii="Calibri" w:hAnsi="Calibri" w:cs="Calibri"/>
          <w:b/>
          <w:color w:val="4A98BA"/>
          <w:sz w:val="40"/>
          <w:szCs w:val="24"/>
        </w:rPr>
      </w:pPr>
    </w:p>
    <w:p w14:paraId="3CDA46C8" w14:textId="77777777" w:rsidR="009413EC" w:rsidRDefault="009413EC" w:rsidP="00883668">
      <w:pPr>
        <w:jc w:val="both"/>
        <w:rPr>
          <w:rFonts w:ascii="Calibri" w:hAnsi="Calibri" w:cs="Calibri"/>
          <w:b/>
          <w:color w:val="4A98BA"/>
          <w:sz w:val="40"/>
          <w:szCs w:val="24"/>
        </w:rPr>
      </w:pPr>
    </w:p>
    <w:p w14:paraId="78BE7E46" w14:textId="77777777" w:rsidR="009413EC" w:rsidRDefault="009413EC" w:rsidP="00883668">
      <w:pPr>
        <w:jc w:val="both"/>
        <w:rPr>
          <w:rFonts w:ascii="Calibri" w:hAnsi="Calibri" w:cs="Calibri"/>
          <w:b/>
          <w:color w:val="4A98BA"/>
          <w:sz w:val="40"/>
          <w:szCs w:val="24"/>
        </w:rPr>
      </w:pPr>
    </w:p>
    <w:p w14:paraId="63705CF9" w14:textId="77777777" w:rsidR="009413EC" w:rsidRDefault="009413EC" w:rsidP="00883668">
      <w:pPr>
        <w:jc w:val="both"/>
        <w:rPr>
          <w:rFonts w:ascii="Calibri" w:hAnsi="Calibri" w:cs="Calibri"/>
          <w:b/>
          <w:color w:val="4A98BA"/>
          <w:sz w:val="40"/>
          <w:szCs w:val="24"/>
        </w:rPr>
      </w:pPr>
    </w:p>
    <w:p w14:paraId="1DB9A4DB" w14:textId="77777777" w:rsidR="009413EC" w:rsidRDefault="009413EC" w:rsidP="00883668">
      <w:pPr>
        <w:jc w:val="both"/>
        <w:rPr>
          <w:rFonts w:ascii="Calibri" w:hAnsi="Calibri" w:cs="Calibri"/>
          <w:b/>
          <w:color w:val="4A98BA"/>
          <w:sz w:val="40"/>
          <w:szCs w:val="24"/>
        </w:rPr>
      </w:pPr>
    </w:p>
    <w:p w14:paraId="7F9B03E0" w14:textId="77777777" w:rsidR="009413EC" w:rsidRDefault="009413EC" w:rsidP="00883668">
      <w:pPr>
        <w:jc w:val="both"/>
        <w:rPr>
          <w:rFonts w:ascii="Calibri" w:hAnsi="Calibri" w:cs="Calibri"/>
          <w:b/>
          <w:color w:val="4A98BA"/>
          <w:sz w:val="40"/>
          <w:szCs w:val="24"/>
        </w:rPr>
      </w:pPr>
    </w:p>
    <w:p w14:paraId="41A89CB9" w14:textId="77777777" w:rsidR="009413EC" w:rsidRDefault="009413EC" w:rsidP="00883668">
      <w:pPr>
        <w:jc w:val="both"/>
        <w:rPr>
          <w:rFonts w:ascii="Calibri" w:hAnsi="Calibri" w:cs="Calibri"/>
          <w:b/>
          <w:color w:val="4A98BA"/>
          <w:sz w:val="40"/>
          <w:szCs w:val="24"/>
        </w:rPr>
      </w:pPr>
    </w:p>
    <w:p w14:paraId="69F60EFF" w14:textId="77777777" w:rsidR="009413EC" w:rsidRDefault="009413EC" w:rsidP="00883668">
      <w:pPr>
        <w:jc w:val="both"/>
        <w:rPr>
          <w:rFonts w:ascii="Calibri" w:hAnsi="Calibri" w:cs="Calibri"/>
          <w:b/>
          <w:color w:val="4A98BA"/>
          <w:sz w:val="40"/>
          <w:szCs w:val="24"/>
        </w:rPr>
      </w:pPr>
    </w:p>
    <w:p w14:paraId="60FCC0AD" w14:textId="77777777" w:rsidR="009413EC" w:rsidRDefault="009413EC" w:rsidP="00883668">
      <w:pPr>
        <w:jc w:val="both"/>
        <w:rPr>
          <w:rFonts w:ascii="Calibri" w:hAnsi="Calibri" w:cs="Calibri"/>
          <w:b/>
          <w:color w:val="4A98BA"/>
          <w:sz w:val="40"/>
          <w:szCs w:val="24"/>
        </w:rPr>
      </w:pPr>
    </w:p>
    <w:p w14:paraId="3BBC89A0" w14:textId="77777777" w:rsidR="009413EC" w:rsidRDefault="009413EC" w:rsidP="00883668">
      <w:pPr>
        <w:jc w:val="both"/>
        <w:rPr>
          <w:rFonts w:ascii="Calibri" w:hAnsi="Calibri" w:cs="Calibri"/>
          <w:b/>
          <w:color w:val="4A98BA"/>
          <w:sz w:val="40"/>
          <w:szCs w:val="24"/>
        </w:rPr>
      </w:pPr>
    </w:p>
    <w:p w14:paraId="3C7E9F82" w14:textId="77777777" w:rsidR="009413EC" w:rsidRDefault="009413EC" w:rsidP="00883668">
      <w:pPr>
        <w:jc w:val="both"/>
        <w:rPr>
          <w:rFonts w:ascii="Calibri" w:hAnsi="Calibri" w:cs="Calibri"/>
          <w:b/>
          <w:color w:val="4A98BA"/>
          <w:sz w:val="40"/>
          <w:szCs w:val="24"/>
        </w:rPr>
      </w:pPr>
    </w:p>
    <w:p w14:paraId="5E625409" w14:textId="77777777" w:rsidR="009413EC" w:rsidRDefault="009413EC" w:rsidP="00883668">
      <w:pPr>
        <w:jc w:val="both"/>
        <w:rPr>
          <w:rFonts w:ascii="Calibri" w:hAnsi="Calibri" w:cs="Calibri"/>
          <w:b/>
          <w:color w:val="4A98BA"/>
          <w:sz w:val="40"/>
          <w:szCs w:val="24"/>
        </w:rPr>
      </w:pPr>
    </w:p>
    <w:p w14:paraId="6CCC5EC5" w14:textId="77777777" w:rsidR="009413EC" w:rsidRDefault="009413EC" w:rsidP="00883668">
      <w:pPr>
        <w:jc w:val="both"/>
        <w:rPr>
          <w:rFonts w:ascii="Calibri" w:hAnsi="Calibri" w:cs="Calibri"/>
          <w:b/>
          <w:color w:val="4A98BA"/>
          <w:sz w:val="40"/>
          <w:szCs w:val="24"/>
        </w:rPr>
      </w:pPr>
    </w:p>
    <w:p w14:paraId="357C2140" w14:textId="77777777" w:rsidR="009413EC" w:rsidRDefault="009413EC" w:rsidP="00883668">
      <w:pPr>
        <w:jc w:val="both"/>
        <w:rPr>
          <w:rFonts w:ascii="Calibri" w:hAnsi="Calibri" w:cs="Calibri"/>
          <w:b/>
          <w:color w:val="4A98BA"/>
          <w:sz w:val="40"/>
          <w:szCs w:val="24"/>
        </w:rPr>
      </w:pPr>
    </w:p>
    <w:p w14:paraId="07DEC4E5" w14:textId="77777777" w:rsidR="009413EC" w:rsidRDefault="009413EC" w:rsidP="00883668">
      <w:pPr>
        <w:jc w:val="both"/>
        <w:rPr>
          <w:rFonts w:ascii="Calibri" w:hAnsi="Calibri" w:cs="Calibri"/>
          <w:b/>
          <w:color w:val="4A98BA"/>
          <w:sz w:val="40"/>
          <w:szCs w:val="24"/>
        </w:rPr>
      </w:pPr>
    </w:p>
    <w:p w14:paraId="5685C8C2" w14:textId="77777777" w:rsidR="009413EC" w:rsidRDefault="009413EC" w:rsidP="00883668">
      <w:pPr>
        <w:jc w:val="both"/>
        <w:rPr>
          <w:rFonts w:ascii="Calibri" w:hAnsi="Calibri" w:cs="Calibri"/>
          <w:b/>
          <w:color w:val="4A98BA"/>
          <w:sz w:val="40"/>
          <w:szCs w:val="24"/>
        </w:rPr>
      </w:pPr>
    </w:p>
    <w:p w14:paraId="1ECB7091" w14:textId="77777777" w:rsidR="009413EC" w:rsidRDefault="009413EC" w:rsidP="00883668">
      <w:pPr>
        <w:jc w:val="both"/>
        <w:rPr>
          <w:rFonts w:ascii="Calibri" w:hAnsi="Calibri" w:cs="Calibri"/>
          <w:b/>
          <w:color w:val="4A98BA"/>
          <w:sz w:val="40"/>
          <w:szCs w:val="24"/>
        </w:rPr>
      </w:pPr>
    </w:p>
    <w:p w14:paraId="01BE1692" w14:textId="77777777" w:rsidR="009413EC" w:rsidRDefault="009413EC" w:rsidP="00883668">
      <w:pPr>
        <w:jc w:val="both"/>
        <w:rPr>
          <w:rFonts w:ascii="Calibri" w:hAnsi="Calibri" w:cs="Calibri"/>
          <w:b/>
          <w:color w:val="4A98BA"/>
          <w:sz w:val="40"/>
          <w:szCs w:val="24"/>
        </w:rPr>
      </w:pPr>
    </w:p>
    <w:p w14:paraId="34B8BF90" w14:textId="77777777" w:rsidR="009413EC" w:rsidRDefault="009413EC" w:rsidP="00883668">
      <w:pPr>
        <w:jc w:val="both"/>
        <w:rPr>
          <w:rFonts w:ascii="Calibri" w:hAnsi="Calibri" w:cs="Calibri"/>
          <w:b/>
          <w:color w:val="4A98BA"/>
          <w:sz w:val="40"/>
          <w:szCs w:val="24"/>
        </w:rPr>
      </w:pPr>
    </w:p>
    <w:p w14:paraId="5CC8E48C" w14:textId="77777777" w:rsidR="009413EC" w:rsidRDefault="009413EC" w:rsidP="00883668">
      <w:pPr>
        <w:jc w:val="both"/>
        <w:rPr>
          <w:rFonts w:ascii="Calibri" w:hAnsi="Calibri" w:cs="Calibri"/>
          <w:b/>
          <w:color w:val="4A98BA"/>
          <w:sz w:val="40"/>
          <w:szCs w:val="24"/>
        </w:rPr>
      </w:pPr>
    </w:p>
    <w:p w14:paraId="442093DE" w14:textId="77777777" w:rsidR="009413EC" w:rsidRDefault="009413EC" w:rsidP="00883668">
      <w:pPr>
        <w:jc w:val="both"/>
        <w:rPr>
          <w:rFonts w:ascii="Calibri" w:hAnsi="Calibri" w:cs="Calibri"/>
          <w:b/>
          <w:color w:val="4A98BA"/>
          <w:sz w:val="40"/>
          <w:szCs w:val="24"/>
        </w:rPr>
      </w:pPr>
    </w:p>
    <w:p w14:paraId="0C858608" w14:textId="77777777" w:rsidR="009413EC" w:rsidRDefault="009413EC" w:rsidP="00883668">
      <w:pPr>
        <w:jc w:val="both"/>
        <w:rPr>
          <w:rFonts w:ascii="Calibri" w:hAnsi="Calibri" w:cs="Calibri"/>
          <w:b/>
          <w:color w:val="4A98BA"/>
          <w:sz w:val="40"/>
          <w:szCs w:val="24"/>
        </w:rPr>
      </w:pPr>
    </w:p>
    <w:p w14:paraId="621BC4C1" w14:textId="77777777" w:rsidR="009413EC" w:rsidRDefault="009413EC" w:rsidP="00883668">
      <w:pPr>
        <w:jc w:val="both"/>
        <w:rPr>
          <w:rFonts w:ascii="Calibri" w:hAnsi="Calibri" w:cs="Calibri"/>
          <w:b/>
          <w:color w:val="4A98BA"/>
          <w:sz w:val="40"/>
          <w:szCs w:val="24"/>
        </w:rPr>
      </w:pPr>
    </w:p>
    <w:p w14:paraId="7358B210" w14:textId="77777777" w:rsidR="009413EC" w:rsidRDefault="009413EC" w:rsidP="00883668">
      <w:pPr>
        <w:jc w:val="both"/>
        <w:rPr>
          <w:rFonts w:ascii="Calibri" w:hAnsi="Calibri" w:cs="Calibri"/>
          <w:b/>
          <w:color w:val="4A98BA"/>
          <w:sz w:val="40"/>
          <w:szCs w:val="24"/>
        </w:rPr>
      </w:pPr>
    </w:p>
    <w:p w14:paraId="148476F7" w14:textId="192DB50C" w:rsidR="00883668" w:rsidRPr="007514F0" w:rsidRDefault="00883668" w:rsidP="00883668">
      <w:pPr>
        <w:jc w:val="both"/>
        <w:rPr>
          <w:rFonts w:ascii="Calibri" w:hAnsi="Calibri" w:cs="Calibri"/>
          <w:b/>
          <w:color w:val="4A98BA"/>
          <w:sz w:val="40"/>
          <w:szCs w:val="24"/>
        </w:rPr>
      </w:pPr>
      <w:r w:rsidRPr="007514F0">
        <w:rPr>
          <w:rFonts w:ascii="Calibri" w:hAnsi="Calibri" w:cs="Calibri"/>
          <w:b/>
          <w:color w:val="4A98BA"/>
          <w:sz w:val="40"/>
          <w:szCs w:val="24"/>
        </w:rPr>
        <w:lastRenderedPageBreak/>
        <w:t>Job description and person specification</w:t>
      </w:r>
    </w:p>
    <w:p w14:paraId="0B9582A6" w14:textId="0A7A83D0" w:rsidR="001011DE" w:rsidRPr="005D4AB1" w:rsidRDefault="001011DE" w:rsidP="001011DE">
      <w:pPr>
        <w:jc w:val="both"/>
        <w:rPr>
          <w:rFonts w:ascii="Calibri" w:hAnsi="Calibri"/>
          <w:b/>
          <w:color w:val="7B7B7B" w:themeColor="accent3" w:themeShade="BF"/>
          <w:sz w:val="36"/>
          <w:szCs w:val="36"/>
        </w:rPr>
      </w:pPr>
      <w:r w:rsidRPr="003B77BA">
        <w:rPr>
          <w:rFonts w:ascii="Calibri" w:hAnsi="Calibri"/>
          <w:b/>
          <w:color w:val="7B7B7B" w:themeColor="accent3" w:themeShade="BF"/>
          <w:sz w:val="36"/>
          <w:szCs w:val="36"/>
        </w:rPr>
        <w:t>Job Description:</w:t>
      </w:r>
      <w:r>
        <w:rPr>
          <w:rFonts w:ascii="Calibri" w:hAnsi="Calibri"/>
          <w:b/>
          <w:color w:val="7B7B7B" w:themeColor="accent3" w:themeShade="BF"/>
          <w:sz w:val="36"/>
          <w:szCs w:val="36"/>
        </w:rPr>
        <w:t xml:space="preserve"> </w:t>
      </w:r>
      <w:r w:rsidR="00921693">
        <w:rPr>
          <w:rFonts w:ascii="Calibri" w:hAnsi="Calibri"/>
          <w:b/>
          <w:color w:val="7B7B7B" w:themeColor="accent3" w:themeShade="BF"/>
          <w:sz w:val="36"/>
          <w:szCs w:val="36"/>
        </w:rPr>
        <w:t>Specialist Teaching &amp; Learning Assistant</w:t>
      </w:r>
    </w:p>
    <w:p w14:paraId="01C1E490" w14:textId="77777777" w:rsidR="001011DE" w:rsidRPr="005D4AB1" w:rsidRDefault="001011DE" w:rsidP="001011DE">
      <w:pPr>
        <w:jc w:val="both"/>
        <w:rPr>
          <w:rFonts w:ascii="Calibri" w:hAnsi="Calibri"/>
          <w:b/>
          <w:color w:val="7B7B7B" w:themeColor="accent3" w:themeShade="BF"/>
          <w:sz w:val="36"/>
          <w:szCs w:val="36"/>
        </w:rPr>
      </w:pPr>
      <w:bookmarkStart w:id="2" w:name="_Hlk63756988"/>
      <w:r>
        <w:rPr>
          <w:rFonts w:ascii="Calibri" w:hAnsi="Calibri"/>
          <w:b/>
          <w:color w:val="7B7B7B" w:themeColor="accent3" w:themeShade="BF"/>
          <w:sz w:val="36"/>
          <w:szCs w:val="36"/>
        </w:rPr>
        <w:t>Esteem Multi-Academy Trust</w:t>
      </w:r>
    </w:p>
    <w:bookmarkEnd w:id="2"/>
    <w:p w14:paraId="066A1C04" w14:textId="77777777" w:rsidR="001011DE" w:rsidRDefault="001011DE" w:rsidP="001011DE">
      <w:pPr>
        <w:jc w:val="both"/>
        <w:rPr>
          <w:rFonts w:ascii="Calibri" w:hAnsi="Calibri"/>
          <w:b/>
        </w:rPr>
      </w:pPr>
    </w:p>
    <w:tbl>
      <w:tblPr>
        <w:tblpPr w:leftFromText="180" w:rightFromText="180" w:vertAnchor="text" w:tblpXSpec="right" w:tblpY="1"/>
        <w:tblOverlap w:val="neve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90"/>
        <w:gridCol w:w="7119"/>
      </w:tblGrid>
      <w:tr w:rsidR="001011DE" w:rsidRPr="00D35AEE" w14:paraId="20EE55E7" w14:textId="77777777" w:rsidTr="000024F4">
        <w:tc>
          <w:tcPr>
            <w:tcW w:w="1843" w:type="dxa"/>
          </w:tcPr>
          <w:p w14:paraId="2FC185AC"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Post Title:</w:t>
            </w:r>
          </w:p>
        </w:tc>
        <w:tc>
          <w:tcPr>
            <w:tcW w:w="790" w:type="dxa"/>
          </w:tcPr>
          <w:p w14:paraId="2E31D524" w14:textId="77777777" w:rsidR="001011DE" w:rsidRPr="00D35AEE" w:rsidRDefault="001011DE" w:rsidP="00516FA0">
            <w:pPr>
              <w:rPr>
                <w:rFonts w:ascii="Calibri" w:hAnsi="Calibri" w:cs="Calibri"/>
                <w:b/>
                <w:sz w:val="22"/>
                <w:szCs w:val="22"/>
              </w:rPr>
            </w:pPr>
          </w:p>
        </w:tc>
        <w:tc>
          <w:tcPr>
            <w:tcW w:w="7119" w:type="dxa"/>
          </w:tcPr>
          <w:p w14:paraId="48CAA37A" w14:textId="3BF05572" w:rsidR="001011DE" w:rsidRPr="00F258B4" w:rsidRDefault="0004337A" w:rsidP="00516FA0">
            <w:pPr>
              <w:jc w:val="both"/>
              <w:rPr>
                <w:rFonts w:ascii="Calibri" w:hAnsi="Calibri" w:cs="Calibri"/>
                <w:bCs/>
                <w:sz w:val="22"/>
                <w:szCs w:val="22"/>
              </w:rPr>
            </w:pPr>
            <w:r>
              <w:rPr>
                <w:rFonts w:ascii="Calibri" w:hAnsi="Calibri" w:cs="Calibri"/>
                <w:bCs/>
                <w:sz w:val="22"/>
                <w:szCs w:val="22"/>
              </w:rPr>
              <w:t>Specialist Teaching &amp; Learning Assistant</w:t>
            </w:r>
          </w:p>
        </w:tc>
      </w:tr>
      <w:tr w:rsidR="001011DE" w:rsidRPr="00D35AEE" w14:paraId="1872B764" w14:textId="77777777" w:rsidTr="000024F4">
        <w:tc>
          <w:tcPr>
            <w:tcW w:w="1843" w:type="dxa"/>
          </w:tcPr>
          <w:p w14:paraId="72624127" w14:textId="77777777" w:rsidR="001011DE" w:rsidRPr="00D35AEE" w:rsidRDefault="001011DE" w:rsidP="00516FA0">
            <w:pPr>
              <w:rPr>
                <w:rFonts w:ascii="Calibri" w:hAnsi="Calibri" w:cs="Calibri"/>
                <w:b/>
                <w:sz w:val="22"/>
                <w:szCs w:val="22"/>
              </w:rPr>
            </w:pPr>
          </w:p>
        </w:tc>
        <w:tc>
          <w:tcPr>
            <w:tcW w:w="790" w:type="dxa"/>
          </w:tcPr>
          <w:p w14:paraId="3E6A64E3" w14:textId="77777777" w:rsidR="001011DE" w:rsidRPr="00D35AEE" w:rsidRDefault="001011DE" w:rsidP="00516FA0">
            <w:pPr>
              <w:rPr>
                <w:rFonts w:ascii="Calibri" w:hAnsi="Calibri" w:cs="Calibri"/>
                <w:sz w:val="22"/>
                <w:szCs w:val="22"/>
              </w:rPr>
            </w:pPr>
          </w:p>
        </w:tc>
        <w:tc>
          <w:tcPr>
            <w:tcW w:w="7119" w:type="dxa"/>
          </w:tcPr>
          <w:p w14:paraId="12AD2BB7" w14:textId="77777777" w:rsidR="001011DE" w:rsidRPr="00F258B4" w:rsidRDefault="001011DE" w:rsidP="00516FA0">
            <w:pPr>
              <w:jc w:val="both"/>
              <w:rPr>
                <w:rFonts w:ascii="Calibri" w:hAnsi="Calibri" w:cs="Calibri"/>
                <w:bCs/>
                <w:sz w:val="22"/>
                <w:szCs w:val="22"/>
              </w:rPr>
            </w:pPr>
          </w:p>
        </w:tc>
      </w:tr>
      <w:tr w:rsidR="001011DE" w:rsidRPr="00D35AEE" w14:paraId="7481CF85" w14:textId="77777777" w:rsidTr="000024F4">
        <w:tc>
          <w:tcPr>
            <w:tcW w:w="1843" w:type="dxa"/>
          </w:tcPr>
          <w:p w14:paraId="03F23BBE"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Location:</w:t>
            </w:r>
          </w:p>
        </w:tc>
        <w:tc>
          <w:tcPr>
            <w:tcW w:w="790" w:type="dxa"/>
          </w:tcPr>
          <w:p w14:paraId="7EEA9547" w14:textId="77777777" w:rsidR="001011DE" w:rsidRPr="00D35AEE" w:rsidRDefault="001011DE" w:rsidP="00516FA0">
            <w:pPr>
              <w:jc w:val="both"/>
              <w:rPr>
                <w:rFonts w:ascii="Calibri" w:hAnsi="Calibri" w:cs="Calibri"/>
                <w:sz w:val="22"/>
                <w:szCs w:val="22"/>
              </w:rPr>
            </w:pPr>
          </w:p>
        </w:tc>
        <w:tc>
          <w:tcPr>
            <w:tcW w:w="7119" w:type="dxa"/>
          </w:tcPr>
          <w:p w14:paraId="05425112" w14:textId="4C1B1EB6" w:rsidR="004F3575" w:rsidRDefault="004F3575" w:rsidP="004F3575">
            <w:pPr>
              <w:spacing w:after="120"/>
              <w:jc w:val="both"/>
              <w:rPr>
                <w:rFonts w:ascii="Calibri" w:eastAsia="Calibri" w:hAnsi="Calibri" w:cs="Calibri"/>
                <w:bCs/>
                <w:color w:val="404040" w:themeColor="text1" w:themeTint="BF"/>
                <w:sz w:val="22"/>
                <w:szCs w:val="22"/>
              </w:rPr>
            </w:pPr>
            <w:r w:rsidRPr="004F3575">
              <w:rPr>
                <w:rFonts w:ascii="Calibri" w:eastAsia="Calibri" w:hAnsi="Calibri" w:cs="Calibri"/>
                <w:bCs/>
                <w:color w:val="404040" w:themeColor="text1" w:themeTint="BF"/>
                <w:sz w:val="22"/>
                <w:szCs w:val="22"/>
              </w:rPr>
              <w:t>NEDSC,</w:t>
            </w:r>
            <w:r w:rsidRPr="004F3575">
              <w:rPr>
                <w:rFonts w:ascii="Calibri" w:eastAsia="Calibri" w:hAnsi="Calibri" w:cs="Calibri"/>
                <w:b/>
                <w:color w:val="404040" w:themeColor="text1" w:themeTint="BF"/>
                <w:sz w:val="22"/>
                <w:szCs w:val="22"/>
              </w:rPr>
              <w:t xml:space="preserve"> </w:t>
            </w:r>
            <w:proofErr w:type="spellStart"/>
            <w:r w:rsidRPr="004F3575">
              <w:rPr>
                <w:rFonts w:ascii="Calibri" w:eastAsia="Calibri" w:hAnsi="Calibri" w:cs="Calibri"/>
                <w:bCs/>
                <w:color w:val="404040" w:themeColor="text1" w:themeTint="BF"/>
                <w:sz w:val="22"/>
                <w:szCs w:val="22"/>
              </w:rPr>
              <w:t>Hasland</w:t>
            </w:r>
            <w:proofErr w:type="spellEnd"/>
            <w:r w:rsidRPr="004F3575">
              <w:rPr>
                <w:rFonts w:ascii="Calibri" w:eastAsia="Calibri" w:hAnsi="Calibri" w:cs="Calibri"/>
                <w:bCs/>
                <w:color w:val="404040" w:themeColor="text1" w:themeTint="BF"/>
                <w:sz w:val="22"/>
                <w:szCs w:val="22"/>
              </w:rPr>
              <w:t xml:space="preserve"> site, The Green, </w:t>
            </w:r>
            <w:proofErr w:type="spellStart"/>
            <w:r w:rsidRPr="004F3575">
              <w:rPr>
                <w:rFonts w:ascii="Calibri" w:eastAsia="Calibri" w:hAnsi="Calibri" w:cs="Calibri"/>
                <w:bCs/>
                <w:color w:val="404040" w:themeColor="text1" w:themeTint="BF"/>
                <w:sz w:val="22"/>
                <w:szCs w:val="22"/>
              </w:rPr>
              <w:t>Hasland</w:t>
            </w:r>
            <w:proofErr w:type="spellEnd"/>
            <w:r w:rsidRPr="004F3575">
              <w:rPr>
                <w:rFonts w:ascii="Calibri" w:eastAsia="Calibri" w:hAnsi="Calibri" w:cs="Calibri"/>
                <w:bCs/>
                <w:color w:val="404040" w:themeColor="text1" w:themeTint="BF"/>
                <w:sz w:val="22"/>
                <w:szCs w:val="22"/>
              </w:rPr>
              <w:t>, Chesterfield, Derbyshire, S41 0LN</w:t>
            </w:r>
          </w:p>
          <w:p w14:paraId="4776067B" w14:textId="09F7E097" w:rsidR="0087081C" w:rsidRDefault="0087081C" w:rsidP="004F3575">
            <w:pPr>
              <w:spacing w:after="120"/>
              <w:jc w:val="both"/>
              <w:rPr>
                <w:rFonts w:ascii="Calibri" w:eastAsia="Calibri" w:hAnsi="Calibri" w:cs="Calibri"/>
                <w:bCs/>
                <w:color w:val="404040" w:themeColor="text1" w:themeTint="BF"/>
                <w:sz w:val="22"/>
                <w:szCs w:val="22"/>
              </w:rPr>
            </w:pPr>
            <w:r>
              <w:rPr>
                <w:rFonts w:ascii="Calibri" w:eastAsia="Calibri" w:hAnsi="Calibri" w:cs="Calibri"/>
                <w:bCs/>
                <w:color w:val="404040" w:themeColor="text1" w:themeTint="BF"/>
                <w:sz w:val="22"/>
                <w:szCs w:val="22"/>
              </w:rPr>
              <w:t xml:space="preserve">And/or </w:t>
            </w:r>
          </w:p>
          <w:p w14:paraId="086DB9E9" w14:textId="2E06C704" w:rsidR="001011DE" w:rsidRPr="004E3935" w:rsidRDefault="00704B0D" w:rsidP="004E3935">
            <w:pPr>
              <w:spacing w:after="120"/>
              <w:jc w:val="both"/>
              <w:rPr>
                <w:rFonts w:ascii="Calibri" w:eastAsia="Calibri" w:hAnsi="Calibri" w:cs="Calibri"/>
                <w:bCs/>
                <w:color w:val="404040" w:themeColor="text1" w:themeTint="BF"/>
                <w:sz w:val="22"/>
                <w:szCs w:val="22"/>
              </w:rPr>
            </w:pPr>
            <w:r w:rsidRPr="00BB77AC">
              <w:rPr>
                <w:rFonts w:ascii="Calibri" w:hAnsi="Calibri" w:cs="Calibri"/>
                <w:bCs/>
                <w:sz w:val="22"/>
                <w:szCs w:val="22"/>
              </w:rPr>
              <w:t>High Peak, 25 High Street, Chapel-</w:t>
            </w:r>
            <w:proofErr w:type="spellStart"/>
            <w:r w:rsidRPr="00BB77AC">
              <w:rPr>
                <w:rFonts w:ascii="Calibri" w:hAnsi="Calibri" w:cs="Calibri"/>
                <w:bCs/>
                <w:sz w:val="22"/>
                <w:szCs w:val="22"/>
              </w:rPr>
              <w:t>en</w:t>
            </w:r>
            <w:proofErr w:type="spellEnd"/>
            <w:r w:rsidRPr="00BB77AC">
              <w:rPr>
                <w:rFonts w:ascii="Calibri" w:hAnsi="Calibri" w:cs="Calibri"/>
                <w:bCs/>
                <w:sz w:val="22"/>
                <w:szCs w:val="22"/>
              </w:rPr>
              <w:t>-le-Frith, SK23 0HD</w:t>
            </w:r>
          </w:p>
        </w:tc>
      </w:tr>
      <w:tr w:rsidR="001011DE" w:rsidRPr="00D35AEE" w14:paraId="74079613" w14:textId="77777777" w:rsidTr="000024F4">
        <w:tc>
          <w:tcPr>
            <w:tcW w:w="1843" w:type="dxa"/>
          </w:tcPr>
          <w:p w14:paraId="33032424" w14:textId="77777777" w:rsidR="001011DE" w:rsidRPr="00D35AEE" w:rsidRDefault="001011DE" w:rsidP="00516FA0">
            <w:pPr>
              <w:rPr>
                <w:rFonts w:ascii="Calibri" w:hAnsi="Calibri" w:cs="Calibri"/>
                <w:b/>
                <w:sz w:val="22"/>
                <w:szCs w:val="22"/>
              </w:rPr>
            </w:pPr>
          </w:p>
        </w:tc>
        <w:tc>
          <w:tcPr>
            <w:tcW w:w="790" w:type="dxa"/>
          </w:tcPr>
          <w:p w14:paraId="1A8E589D" w14:textId="77777777" w:rsidR="001011DE" w:rsidRPr="00D35AEE" w:rsidRDefault="001011DE" w:rsidP="00516FA0">
            <w:pPr>
              <w:rPr>
                <w:rFonts w:ascii="Calibri" w:hAnsi="Calibri" w:cs="Calibri"/>
                <w:sz w:val="22"/>
                <w:szCs w:val="22"/>
              </w:rPr>
            </w:pPr>
          </w:p>
        </w:tc>
        <w:tc>
          <w:tcPr>
            <w:tcW w:w="7119" w:type="dxa"/>
          </w:tcPr>
          <w:p w14:paraId="61EA4936" w14:textId="77777777" w:rsidR="001011DE" w:rsidRPr="00F258B4" w:rsidRDefault="001011DE" w:rsidP="00516FA0">
            <w:pPr>
              <w:jc w:val="both"/>
              <w:rPr>
                <w:rFonts w:ascii="Calibri" w:hAnsi="Calibri" w:cs="Calibri"/>
                <w:bCs/>
                <w:sz w:val="22"/>
                <w:szCs w:val="22"/>
              </w:rPr>
            </w:pPr>
          </w:p>
        </w:tc>
      </w:tr>
      <w:tr w:rsidR="001011DE" w:rsidRPr="00D35AEE" w14:paraId="68A6EB52" w14:textId="77777777" w:rsidTr="000024F4">
        <w:tc>
          <w:tcPr>
            <w:tcW w:w="1843" w:type="dxa"/>
          </w:tcPr>
          <w:p w14:paraId="62154199"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Purpose:</w:t>
            </w:r>
          </w:p>
        </w:tc>
        <w:tc>
          <w:tcPr>
            <w:tcW w:w="790" w:type="dxa"/>
          </w:tcPr>
          <w:p w14:paraId="64827D98" w14:textId="77777777" w:rsidR="001011DE" w:rsidRPr="00D35AEE" w:rsidRDefault="001011DE" w:rsidP="00516FA0">
            <w:pPr>
              <w:jc w:val="center"/>
              <w:rPr>
                <w:rFonts w:ascii="Calibri" w:hAnsi="Calibri" w:cs="Calibri"/>
                <w:sz w:val="22"/>
                <w:szCs w:val="22"/>
              </w:rPr>
            </w:pPr>
          </w:p>
          <w:p w14:paraId="7D192973" w14:textId="77777777" w:rsidR="001011DE" w:rsidRPr="00D35AEE" w:rsidRDefault="001011DE" w:rsidP="00516FA0">
            <w:pPr>
              <w:jc w:val="center"/>
              <w:rPr>
                <w:rFonts w:ascii="Calibri" w:hAnsi="Calibri" w:cs="Calibri"/>
                <w:sz w:val="22"/>
                <w:szCs w:val="22"/>
              </w:rPr>
            </w:pPr>
          </w:p>
          <w:p w14:paraId="49581CEF" w14:textId="77777777" w:rsidR="001011DE" w:rsidRPr="00D35AEE" w:rsidRDefault="001011DE" w:rsidP="00516FA0">
            <w:pPr>
              <w:jc w:val="center"/>
              <w:rPr>
                <w:rFonts w:ascii="Calibri" w:hAnsi="Calibri" w:cs="Calibri"/>
                <w:sz w:val="22"/>
                <w:szCs w:val="22"/>
              </w:rPr>
            </w:pPr>
          </w:p>
        </w:tc>
        <w:tc>
          <w:tcPr>
            <w:tcW w:w="7119" w:type="dxa"/>
          </w:tcPr>
          <w:p w14:paraId="40E6393A" w14:textId="5EA2EE99" w:rsidR="00FE2F2F" w:rsidRPr="00FE2F2F" w:rsidRDefault="00FE2F2F" w:rsidP="00FE2F2F">
            <w:pPr>
              <w:jc w:val="both"/>
              <w:rPr>
                <w:rFonts w:ascii="Calibri" w:hAnsi="Calibri" w:cs="Calibri"/>
                <w:bCs/>
                <w:sz w:val="22"/>
                <w:szCs w:val="22"/>
              </w:rPr>
            </w:pPr>
            <w:r w:rsidRPr="00FE2F2F">
              <w:rPr>
                <w:rFonts w:ascii="Calibri" w:hAnsi="Calibri" w:cs="Calibri"/>
                <w:bCs/>
                <w:sz w:val="22"/>
                <w:szCs w:val="22"/>
              </w:rPr>
              <w:t xml:space="preserve">To provide support and intervention to pupils on </w:t>
            </w:r>
            <w:r w:rsidR="00704B0D">
              <w:rPr>
                <w:rFonts w:ascii="Calibri" w:hAnsi="Calibri" w:cs="Calibri"/>
                <w:bCs/>
                <w:sz w:val="22"/>
                <w:szCs w:val="22"/>
              </w:rPr>
              <w:t>(</w:t>
            </w:r>
            <w:r w:rsidRPr="00FE2F2F">
              <w:rPr>
                <w:rFonts w:ascii="Calibri" w:hAnsi="Calibri" w:cs="Calibri"/>
                <w:bCs/>
                <w:sz w:val="22"/>
                <w:szCs w:val="22"/>
              </w:rPr>
              <w:t xml:space="preserve">and </w:t>
            </w:r>
            <w:r w:rsidR="00704B0D">
              <w:rPr>
                <w:rFonts w:ascii="Calibri" w:hAnsi="Calibri" w:cs="Calibri"/>
                <w:bCs/>
                <w:sz w:val="22"/>
                <w:szCs w:val="22"/>
              </w:rPr>
              <w:t xml:space="preserve">possibly </w:t>
            </w:r>
            <w:r w:rsidRPr="00FE2F2F">
              <w:rPr>
                <w:rFonts w:ascii="Calibri" w:hAnsi="Calibri" w:cs="Calibri"/>
                <w:bCs/>
                <w:sz w:val="22"/>
                <w:szCs w:val="22"/>
              </w:rPr>
              <w:t>off</w:t>
            </w:r>
            <w:r w:rsidR="00704B0D">
              <w:rPr>
                <w:rFonts w:ascii="Calibri" w:hAnsi="Calibri" w:cs="Calibri"/>
                <w:bCs/>
                <w:sz w:val="22"/>
                <w:szCs w:val="22"/>
              </w:rPr>
              <w:t>-</w:t>
            </w:r>
            <w:r w:rsidRPr="00FE2F2F">
              <w:rPr>
                <w:rFonts w:ascii="Calibri" w:hAnsi="Calibri" w:cs="Calibri"/>
                <w:bCs/>
                <w:sz w:val="22"/>
                <w:szCs w:val="22"/>
              </w:rPr>
              <w:t xml:space="preserve"> site</w:t>
            </w:r>
            <w:r w:rsidR="00704B0D">
              <w:rPr>
                <w:rFonts w:ascii="Calibri" w:hAnsi="Calibri" w:cs="Calibri"/>
                <w:bCs/>
                <w:sz w:val="22"/>
                <w:szCs w:val="22"/>
              </w:rPr>
              <w:t>)</w:t>
            </w:r>
            <w:r w:rsidRPr="00FE2F2F">
              <w:rPr>
                <w:rFonts w:ascii="Calibri" w:hAnsi="Calibri" w:cs="Calibri"/>
                <w:bCs/>
                <w:sz w:val="22"/>
                <w:szCs w:val="22"/>
              </w:rPr>
              <w:t xml:space="preserve"> who are disaffected and/or have behavioural, emotional, </w:t>
            </w:r>
            <w:proofErr w:type="gramStart"/>
            <w:r w:rsidRPr="00FE2F2F">
              <w:rPr>
                <w:rFonts w:ascii="Calibri" w:hAnsi="Calibri" w:cs="Calibri"/>
                <w:bCs/>
                <w:sz w:val="22"/>
                <w:szCs w:val="22"/>
              </w:rPr>
              <w:t>social</w:t>
            </w:r>
            <w:proofErr w:type="gramEnd"/>
            <w:r w:rsidRPr="00FE2F2F">
              <w:rPr>
                <w:rFonts w:ascii="Calibri" w:hAnsi="Calibri" w:cs="Calibri"/>
                <w:bCs/>
                <w:sz w:val="22"/>
                <w:szCs w:val="22"/>
              </w:rPr>
              <w:t xml:space="preserve"> and learning difficulties, and enable them to develop positive relationships with others. Support the delivery of the curriculum to ensure that pupils realise their full potential both socially and academically.</w:t>
            </w:r>
          </w:p>
          <w:p w14:paraId="5B2E3126" w14:textId="77777777" w:rsidR="00FE2F2F" w:rsidRPr="00FE2F2F" w:rsidRDefault="00FE2F2F" w:rsidP="00FE2F2F">
            <w:pPr>
              <w:jc w:val="both"/>
              <w:rPr>
                <w:rFonts w:ascii="Calibri" w:hAnsi="Calibri" w:cs="Calibri"/>
                <w:bCs/>
                <w:sz w:val="22"/>
                <w:szCs w:val="22"/>
              </w:rPr>
            </w:pPr>
          </w:p>
          <w:p w14:paraId="62D38BCC" w14:textId="162058CC" w:rsidR="009835CC" w:rsidRPr="00FE2F2F" w:rsidRDefault="00FE2F2F" w:rsidP="00FE2F2F">
            <w:pPr>
              <w:jc w:val="both"/>
              <w:rPr>
                <w:rFonts w:ascii="Calibri" w:hAnsi="Calibri" w:cs="Calibri"/>
                <w:bCs/>
                <w:sz w:val="22"/>
                <w:szCs w:val="22"/>
              </w:rPr>
            </w:pPr>
            <w:r w:rsidRPr="00FE2F2F">
              <w:rPr>
                <w:rFonts w:ascii="Calibri" w:hAnsi="Calibri" w:cs="Calibri"/>
                <w:bCs/>
                <w:sz w:val="22"/>
                <w:szCs w:val="22"/>
              </w:rPr>
              <w:t xml:space="preserve">To work with other team members, </w:t>
            </w:r>
            <w:proofErr w:type="gramStart"/>
            <w:r w:rsidRPr="00FE2F2F">
              <w:rPr>
                <w:rFonts w:ascii="Calibri" w:hAnsi="Calibri" w:cs="Calibri"/>
                <w:bCs/>
                <w:sz w:val="22"/>
                <w:szCs w:val="22"/>
              </w:rPr>
              <w:t>agencies</w:t>
            </w:r>
            <w:proofErr w:type="gramEnd"/>
            <w:r w:rsidRPr="00FE2F2F">
              <w:rPr>
                <w:rFonts w:ascii="Calibri" w:hAnsi="Calibri" w:cs="Calibri"/>
                <w:bCs/>
                <w:sz w:val="22"/>
                <w:szCs w:val="22"/>
              </w:rPr>
              <w:t xml:space="preserve"> and parents/carers in a supportive and professional manner to best meet the needs of individual pupils.</w:t>
            </w:r>
          </w:p>
        </w:tc>
      </w:tr>
      <w:tr w:rsidR="001011DE" w:rsidRPr="00D35AEE" w14:paraId="7A261900" w14:textId="77777777" w:rsidTr="000024F4">
        <w:tc>
          <w:tcPr>
            <w:tcW w:w="1843" w:type="dxa"/>
          </w:tcPr>
          <w:p w14:paraId="669E9D4D" w14:textId="77777777" w:rsidR="001011DE" w:rsidRPr="00D35AEE" w:rsidRDefault="001011DE" w:rsidP="00516FA0">
            <w:pPr>
              <w:rPr>
                <w:rFonts w:ascii="Calibri" w:hAnsi="Calibri" w:cs="Calibri"/>
                <w:b/>
                <w:sz w:val="22"/>
                <w:szCs w:val="22"/>
              </w:rPr>
            </w:pPr>
          </w:p>
        </w:tc>
        <w:tc>
          <w:tcPr>
            <w:tcW w:w="790" w:type="dxa"/>
          </w:tcPr>
          <w:p w14:paraId="6E057E1E" w14:textId="77777777" w:rsidR="001011DE" w:rsidRPr="00D35AEE" w:rsidRDefault="001011DE" w:rsidP="00516FA0">
            <w:pPr>
              <w:rPr>
                <w:rFonts w:ascii="Calibri" w:hAnsi="Calibri" w:cs="Calibri"/>
                <w:sz w:val="22"/>
                <w:szCs w:val="22"/>
              </w:rPr>
            </w:pPr>
          </w:p>
        </w:tc>
        <w:tc>
          <w:tcPr>
            <w:tcW w:w="7119" w:type="dxa"/>
          </w:tcPr>
          <w:p w14:paraId="63C43B5C" w14:textId="77777777" w:rsidR="001011DE" w:rsidRPr="00F258B4" w:rsidRDefault="001011DE" w:rsidP="00516FA0">
            <w:pPr>
              <w:jc w:val="both"/>
              <w:rPr>
                <w:rFonts w:ascii="Calibri" w:hAnsi="Calibri" w:cs="Calibri"/>
                <w:bCs/>
                <w:sz w:val="22"/>
                <w:szCs w:val="22"/>
              </w:rPr>
            </w:pPr>
          </w:p>
        </w:tc>
      </w:tr>
      <w:tr w:rsidR="001011DE" w:rsidRPr="00D35AEE" w14:paraId="312DE39C" w14:textId="77777777" w:rsidTr="000024F4">
        <w:tc>
          <w:tcPr>
            <w:tcW w:w="1843" w:type="dxa"/>
          </w:tcPr>
          <w:p w14:paraId="229A1A60"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Reporting to:</w:t>
            </w:r>
          </w:p>
        </w:tc>
        <w:tc>
          <w:tcPr>
            <w:tcW w:w="790" w:type="dxa"/>
          </w:tcPr>
          <w:p w14:paraId="0CF294A4" w14:textId="77777777" w:rsidR="001011DE" w:rsidRPr="00D35AEE" w:rsidRDefault="001011DE" w:rsidP="00516FA0">
            <w:pPr>
              <w:rPr>
                <w:rFonts w:ascii="Calibri" w:hAnsi="Calibri" w:cs="Calibri"/>
                <w:sz w:val="22"/>
                <w:szCs w:val="22"/>
              </w:rPr>
            </w:pPr>
          </w:p>
        </w:tc>
        <w:tc>
          <w:tcPr>
            <w:tcW w:w="7119" w:type="dxa"/>
          </w:tcPr>
          <w:p w14:paraId="513D2128" w14:textId="59879FC0" w:rsidR="001011DE" w:rsidRPr="00985B6B" w:rsidRDefault="0047422E" w:rsidP="00516FA0">
            <w:pPr>
              <w:jc w:val="both"/>
              <w:rPr>
                <w:rFonts w:ascii="Calibri" w:hAnsi="Calibri" w:cs="Calibri"/>
                <w:bCs/>
                <w:sz w:val="22"/>
                <w:szCs w:val="22"/>
              </w:rPr>
            </w:pPr>
            <w:r>
              <w:rPr>
                <w:rFonts w:ascii="Calibri" w:hAnsi="Calibri" w:cs="Calibri"/>
                <w:bCs/>
                <w:sz w:val="22"/>
                <w:szCs w:val="22"/>
              </w:rPr>
              <w:t xml:space="preserve">Site Lead </w:t>
            </w:r>
            <w:r w:rsidR="009F22BF">
              <w:rPr>
                <w:rFonts w:ascii="Calibri" w:hAnsi="Calibri" w:cs="Calibri"/>
                <w:bCs/>
                <w:sz w:val="22"/>
                <w:szCs w:val="22"/>
              </w:rPr>
              <w:t>and class teachers</w:t>
            </w:r>
          </w:p>
        </w:tc>
      </w:tr>
      <w:tr w:rsidR="001011DE" w:rsidRPr="00D35AEE" w14:paraId="6658925D" w14:textId="77777777" w:rsidTr="000024F4">
        <w:tc>
          <w:tcPr>
            <w:tcW w:w="1843" w:type="dxa"/>
          </w:tcPr>
          <w:p w14:paraId="4881969D" w14:textId="77777777" w:rsidR="001011DE" w:rsidRPr="00D35AEE" w:rsidRDefault="001011DE" w:rsidP="00516FA0">
            <w:pPr>
              <w:rPr>
                <w:rFonts w:ascii="Calibri" w:hAnsi="Calibri" w:cs="Calibri"/>
                <w:b/>
                <w:sz w:val="22"/>
                <w:szCs w:val="22"/>
              </w:rPr>
            </w:pPr>
          </w:p>
        </w:tc>
        <w:tc>
          <w:tcPr>
            <w:tcW w:w="790" w:type="dxa"/>
          </w:tcPr>
          <w:p w14:paraId="2E7BCEB1" w14:textId="77777777" w:rsidR="001011DE" w:rsidRPr="00D35AEE" w:rsidRDefault="001011DE" w:rsidP="00516FA0">
            <w:pPr>
              <w:rPr>
                <w:rFonts w:ascii="Calibri" w:hAnsi="Calibri" w:cs="Calibri"/>
                <w:sz w:val="22"/>
                <w:szCs w:val="22"/>
              </w:rPr>
            </w:pPr>
          </w:p>
        </w:tc>
        <w:tc>
          <w:tcPr>
            <w:tcW w:w="7119" w:type="dxa"/>
          </w:tcPr>
          <w:p w14:paraId="5EB524FB" w14:textId="77777777" w:rsidR="001011DE" w:rsidRPr="00985B6B" w:rsidRDefault="001011DE" w:rsidP="00516FA0">
            <w:pPr>
              <w:jc w:val="both"/>
              <w:rPr>
                <w:rFonts w:ascii="Calibri" w:hAnsi="Calibri" w:cs="Calibri"/>
                <w:bCs/>
                <w:sz w:val="22"/>
                <w:szCs w:val="22"/>
              </w:rPr>
            </w:pPr>
          </w:p>
        </w:tc>
      </w:tr>
      <w:tr w:rsidR="001011DE" w:rsidRPr="00D35AEE" w14:paraId="4BE28AA1" w14:textId="77777777" w:rsidTr="000024F4">
        <w:tc>
          <w:tcPr>
            <w:tcW w:w="1843" w:type="dxa"/>
          </w:tcPr>
          <w:p w14:paraId="6EF3EA2D"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Responsible for:</w:t>
            </w:r>
          </w:p>
        </w:tc>
        <w:tc>
          <w:tcPr>
            <w:tcW w:w="790" w:type="dxa"/>
          </w:tcPr>
          <w:p w14:paraId="1E6BABDF" w14:textId="77777777" w:rsidR="001011DE" w:rsidRPr="00D35AEE" w:rsidRDefault="001011DE" w:rsidP="00516FA0">
            <w:pPr>
              <w:rPr>
                <w:rFonts w:ascii="Calibri" w:hAnsi="Calibri" w:cs="Calibri"/>
                <w:sz w:val="22"/>
                <w:szCs w:val="22"/>
              </w:rPr>
            </w:pPr>
          </w:p>
        </w:tc>
        <w:tc>
          <w:tcPr>
            <w:tcW w:w="7119" w:type="dxa"/>
          </w:tcPr>
          <w:p w14:paraId="23AD56AA" w14:textId="7C095263" w:rsidR="001011DE" w:rsidRPr="00985B6B" w:rsidRDefault="00274819" w:rsidP="00516FA0">
            <w:pPr>
              <w:jc w:val="both"/>
              <w:rPr>
                <w:rFonts w:ascii="Calibri" w:hAnsi="Calibri" w:cs="Calibri"/>
                <w:bCs/>
                <w:sz w:val="22"/>
                <w:szCs w:val="22"/>
              </w:rPr>
            </w:pPr>
            <w:r>
              <w:rPr>
                <w:rFonts w:ascii="Calibri" w:hAnsi="Calibri" w:cs="Calibri"/>
                <w:bCs/>
                <w:sz w:val="22"/>
                <w:szCs w:val="22"/>
              </w:rPr>
              <w:t xml:space="preserve">Pupil </w:t>
            </w:r>
            <w:r w:rsidR="009F2F9B">
              <w:rPr>
                <w:rFonts w:ascii="Calibri" w:hAnsi="Calibri" w:cs="Calibri"/>
                <w:bCs/>
                <w:sz w:val="22"/>
                <w:szCs w:val="22"/>
              </w:rPr>
              <w:t xml:space="preserve">learning, </w:t>
            </w:r>
            <w:proofErr w:type="gramStart"/>
            <w:r w:rsidR="009F2F9B">
              <w:rPr>
                <w:rFonts w:ascii="Calibri" w:hAnsi="Calibri" w:cs="Calibri"/>
                <w:bCs/>
                <w:sz w:val="22"/>
                <w:szCs w:val="22"/>
              </w:rPr>
              <w:t>engagement</w:t>
            </w:r>
            <w:proofErr w:type="gramEnd"/>
            <w:r w:rsidR="009F2F9B">
              <w:rPr>
                <w:rFonts w:ascii="Calibri" w:hAnsi="Calibri" w:cs="Calibri"/>
                <w:bCs/>
                <w:sz w:val="22"/>
                <w:szCs w:val="22"/>
              </w:rPr>
              <w:t xml:space="preserve"> and welfare</w:t>
            </w:r>
          </w:p>
        </w:tc>
      </w:tr>
      <w:tr w:rsidR="001011DE" w:rsidRPr="00D35AEE" w14:paraId="2C137E4B" w14:textId="77777777" w:rsidTr="000024F4">
        <w:tc>
          <w:tcPr>
            <w:tcW w:w="1843" w:type="dxa"/>
          </w:tcPr>
          <w:p w14:paraId="4CED1848" w14:textId="77777777" w:rsidR="001011DE" w:rsidRPr="00D35AEE" w:rsidRDefault="001011DE" w:rsidP="00516FA0">
            <w:pPr>
              <w:rPr>
                <w:rFonts w:ascii="Calibri" w:hAnsi="Calibri" w:cs="Calibri"/>
                <w:b/>
                <w:sz w:val="22"/>
                <w:szCs w:val="22"/>
              </w:rPr>
            </w:pPr>
          </w:p>
        </w:tc>
        <w:tc>
          <w:tcPr>
            <w:tcW w:w="790" w:type="dxa"/>
          </w:tcPr>
          <w:p w14:paraId="3EC95B2C" w14:textId="77777777" w:rsidR="001011DE" w:rsidRPr="00D35AEE" w:rsidRDefault="001011DE" w:rsidP="00516FA0">
            <w:pPr>
              <w:rPr>
                <w:rFonts w:ascii="Calibri" w:hAnsi="Calibri" w:cs="Calibri"/>
                <w:sz w:val="22"/>
                <w:szCs w:val="22"/>
              </w:rPr>
            </w:pPr>
          </w:p>
        </w:tc>
        <w:tc>
          <w:tcPr>
            <w:tcW w:w="7119" w:type="dxa"/>
          </w:tcPr>
          <w:p w14:paraId="4DBB78BB" w14:textId="77777777" w:rsidR="001011DE" w:rsidRPr="00985B6B" w:rsidRDefault="001011DE" w:rsidP="00516FA0">
            <w:pPr>
              <w:jc w:val="both"/>
              <w:rPr>
                <w:rFonts w:ascii="Calibri" w:hAnsi="Calibri" w:cs="Calibri"/>
                <w:bCs/>
                <w:sz w:val="22"/>
                <w:szCs w:val="22"/>
              </w:rPr>
            </w:pPr>
          </w:p>
        </w:tc>
      </w:tr>
      <w:tr w:rsidR="001011DE" w:rsidRPr="00D35AEE" w14:paraId="1DD30972" w14:textId="77777777" w:rsidTr="000024F4">
        <w:tc>
          <w:tcPr>
            <w:tcW w:w="1843" w:type="dxa"/>
          </w:tcPr>
          <w:p w14:paraId="02E0CD5B"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Liaising with:</w:t>
            </w:r>
          </w:p>
        </w:tc>
        <w:tc>
          <w:tcPr>
            <w:tcW w:w="790" w:type="dxa"/>
          </w:tcPr>
          <w:p w14:paraId="0532C1D4" w14:textId="77777777" w:rsidR="001011DE" w:rsidRPr="00D35AEE" w:rsidRDefault="001011DE" w:rsidP="00516FA0">
            <w:pPr>
              <w:rPr>
                <w:rFonts w:ascii="Calibri" w:hAnsi="Calibri" w:cs="Calibri"/>
                <w:sz w:val="22"/>
                <w:szCs w:val="22"/>
              </w:rPr>
            </w:pPr>
          </w:p>
        </w:tc>
        <w:tc>
          <w:tcPr>
            <w:tcW w:w="7119" w:type="dxa"/>
          </w:tcPr>
          <w:p w14:paraId="0742841D" w14:textId="48AE1B07" w:rsidR="001011DE" w:rsidRPr="00985B6B" w:rsidRDefault="00F50DCE" w:rsidP="00516FA0">
            <w:pPr>
              <w:rPr>
                <w:rFonts w:ascii="Calibri" w:hAnsi="Calibri" w:cs="Calibri"/>
                <w:bCs/>
                <w:sz w:val="22"/>
                <w:szCs w:val="22"/>
              </w:rPr>
            </w:pPr>
            <w:r>
              <w:rPr>
                <w:rFonts w:ascii="Calibri" w:hAnsi="Calibri" w:cs="Calibri"/>
                <w:bCs/>
                <w:sz w:val="22"/>
                <w:szCs w:val="22"/>
              </w:rPr>
              <w:t>Teachers, other STLAs</w:t>
            </w:r>
            <w:r w:rsidR="006A520C">
              <w:rPr>
                <w:rFonts w:ascii="Calibri" w:hAnsi="Calibri" w:cs="Calibri"/>
                <w:bCs/>
                <w:sz w:val="22"/>
                <w:szCs w:val="22"/>
              </w:rPr>
              <w:t xml:space="preserve">, </w:t>
            </w:r>
            <w:r w:rsidR="00333DE4">
              <w:rPr>
                <w:rFonts w:ascii="Calibri" w:hAnsi="Calibri" w:cs="Calibri"/>
                <w:bCs/>
                <w:sz w:val="22"/>
                <w:szCs w:val="22"/>
              </w:rPr>
              <w:t>P</w:t>
            </w:r>
            <w:r w:rsidR="00333DE4" w:rsidRPr="00333DE4">
              <w:rPr>
                <w:rFonts w:ascii="Calibri" w:hAnsi="Calibri" w:cs="Calibri"/>
                <w:bCs/>
                <w:sz w:val="22"/>
                <w:szCs w:val="22"/>
              </w:rPr>
              <w:t>arents and carers of pupils</w:t>
            </w:r>
            <w:r>
              <w:rPr>
                <w:rFonts w:ascii="Calibri" w:hAnsi="Calibri" w:cs="Calibri"/>
                <w:bCs/>
                <w:sz w:val="22"/>
                <w:szCs w:val="22"/>
              </w:rPr>
              <w:t>, SLT, pastoral and careers lead</w:t>
            </w:r>
          </w:p>
        </w:tc>
      </w:tr>
      <w:tr w:rsidR="001011DE" w:rsidRPr="00D35AEE" w14:paraId="189738F5" w14:textId="77777777" w:rsidTr="000024F4">
        <w:tc>
          <w:tcPr>
            <w:tcW w:w="1843" w:type="dxa"/>
          </w:tcPr>
          <w:p w14:paraId="441E187C" w14:textId="77777777" w:rsidR="001011DE" w:rsidRPr="00D35AEE" w:rsidRDefault="001011DE" w:rsidP="00516FA0">
            <w:pPr>
              <w:rPr>
                <w:rFonts w:ascii="Calibri" w:hAnsi="Calibri" w:cs="Calibri"/>
                <w:b/>
                <w:sz w:val="22"/>
                <w:szCs w:val="22"/>
              </w:rPr>
            </w:pPr>
          </w:p>
        </w:tc>
        <w:tc>
          <w:tcPr>
            <w:tcW w:w="790" w:type="dxa"/>
          </w:tcPr>
          <w:p w14:paraId="519E173A" w14:textId="77777777" w:rsidR="001011DE" w:rsidRPr="00D35AEE" w:rsidRDefault="001011DE" w:rsidP="00516FA0">
            <w:pPr>
              <w:rPr>
                <w:rFonts w:ascii="Calibri" w:hAnsi="Calibri" w:cs="Calibri"/>
                <w:sz w:val="22"/>
                <w:szCs w:val="22"/>
              </w:rPr>
            </w:pPr>
          </w:p>
        </w:tc>
        <w:tc>
          <w:tcPr>
            <w:tcW w:w="7119" w:type="dxa"/>
          </w:tcPr>
          <w:p w14:paraId="38EDDF2B" w14:textId="77777777" w:rsidR="001011DE" w:rsidRPr="00985B6B" w:rsidRDefault="001011DE" w:rsidP="00516FA0">
            <w:pPr>
              <w:jc w:val="both"/>
              <w:rPr>
                <w:rFonts w:ascii="Calibri" w:hAnsi="Calibri" w:cs="Calibri"/>
                <w:bCs/>
                <w:sz w:val="22"/>
                <w:szCs w:val="22"/>
              </w:rPr>
            </w:pPr>
          </w:p>
        </w:tc>
      </w:tr>
      <w:tr w:rsidR="001011DE" w:rsidRPr="00D35AEE" w14:paraId="3FE123E0" w14:textId="77777777" w:rsidTr="000024F4">
        <w:tc>
          <w:tcPr>
            <w:tcW w:w="1843" w:type="dxa"/>
          </w:tcPr>
          <w:p w14:paraId="7C70DBA7"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Working Time:</w:t>
            </w:r>
          </w:p>
        </w:tc>
        <w:tc>
          <w:tcPr>
            <w:tcW w:w="790" w:type="dxa"/>
          </w:tcPr>
          <w:p w14:paraId="10A78EE8" w14:textId="77777777" w:rsidR="001011DE" w:rsidRPr="00D35AEE" w:rsidRDefault="001011DE" w:rsidP="00516FA0">
            <w:pPr>
              <w:rPr>
                <w:rFonts w:ascii="Calibri" w:hAnsi="Calibri" w:cs="Calibri"/>
                <w:sz w:val="22"/>
                <w:szCs w:val="22"/>
              </w:rPr>
            </w:pPr>
          </w:p>
        </w:tc>
        <w:tc>
          <w:tcPr>
            <w:tcW w:w="7119" w:type="dxa"/>
          </w:tcPr>
          <w:p w14:paraId="072209DD" w14:textId="4E70A251" w:rsidR="001011DE" w:rsidRPr="00985B6B" w:rsidRDefault="00996C6E" w:rsidP="00516FA0">
            <w:pPr>
              <w:rPr>
                <w:rFonts w:ascii="Calibri" w:hAnsi="Calibri" w:cs="Calibri"/>
                <w:bCs/>
                <w:sz w:val="22"/>
                <w:szCs w:val="22"/>
              </w:rPr>
            </w:pPr>
            <w:r>
              <w:rPr>
                <w:rFonts w:ascii="Calibri" w:hAnsi="Calibri" w:cs="Calibri"/>
                <w:bCs/>
                <w:sz w:val="22"/>
                <w:szCs w:val="22"/>
              </w:rPr>
              <w:t>5</w:t>
            </w:r>
            <w:r w:rsidR="00191F58">
              <w:rPr>
                <w:rFonts w:ascii="Calibri" w:hAnsi="Calibri" w:cs="Calibri"/>
                <w:bCs/>
                <w:sz w:val="22"/>
                <w:szCs w:val="22"/>
              </w:rPr>
              <w:t xml:space="preserve"> days,</w:t>
            </w:r>
            <w:r w:rsidR="000C0B0E">
              <w:rPr>
                <w:rFonts w:ascii="Calibri" w:hAnsi="Calibri" w:cs="Calibri"/>
                <w:bCs/>
                <w:sz w:val="22"/>
                <w:szCs w:val="22"/>
              </w:rPr>
              <w:t xml:space="preserve"> </w:t>
            </w:r>
            <w:r>
              <w:rPr>
                <w:rFonts w:ascii="Calibri" w:hAnsi="Calibri" w:cs="Calibri"/>
                <w:bCs/>
                <w:sz w:val="22"/>
                <w:szCs w:val="22"/>
              </w:rPr>
              <w:t>37</w:t>
            </w:r>
            <w:r w:rsidR="006A520C">
              <w:rPr>
                <w:rFonts w:ascii="Calibri" w:hAnsi="Calibri" w:cs="Calibri"/>
                <w:bCs/>
                <w:sz w:val="22"/>
                <w:szCs w:val="22"/>
              </w:rPr>
              <w:t xml:space="preserve"> hours per week, term time only (39 weeks</w:t>
            </w:r>
            <w:r w:rsidR="00E3318D">
              <w:rPr>
                <w:rFonts w:ascii="Calibri" w:hAnsi="Calibri" w:cs="Calibri"/>
                <w:bCs/>
                <w:sz w:val="22"/>
                <w:szCs w:val="22"/>
              </w:rPr>
              <w:t>)</w:t>
            </w:r>
          </w:p>
        </w:tc>
      </w:tr>
      <w:tr w:rsidR="001011DE" w:rsidRPr="00D35AEE" w14:paraId="61139278" w14:textId="77777777" w:rsidTr="000024F4">
        <w:tc>
          <w:tcPr>
            <w:tcW w:w="1843" w:type="dxa"/>
          </w:tcPr>
          <w:p w14:paraId="3B2A11E1" w14:textId="77777777" w:rsidR="001011DE" w:rsidRPr="00D35AEE" w:rsidRDefault="001011DE" w:rsidP="00516FA0">
            <w:pPr>
              <w:rPr>
                <w:rFonts w:ascii="Calibri" w:hAnsi="Calibri" w:cs="Calibri"/>
                <w:b/>
                <w:sz w:val="22"/>
                <w:szCs w:val="22"/>
              </w:rPr>
            </w:pPr>
          </w:p>
        </w:tc>
        <w:tc>
          <w:tcPr>
            <w:tcW w:w="790" w:type="dxa"/>
          </w:tcPr>
          <w:p w14:paraId="57FCC5D8" w14:textId="77777777" w:rsidR="001011DE" w:rsidRPr="00D35AEE" w:rsidRDefault="001011DE" w:rsidP="00516FA0">
            <w:pPr>
              <w:rPr>
                <w:rFonts w:ascii="Calibri" w:hAnsi="Calibri" w:cs="Calibri"/>
                <w:sz w:val="22"/>
                <w:szCs w:val="22"/>
              </w:rPr>
            </w:pPr>
          </w:p>
        </w:tc>
        <w:tc>
          <w:tcPr>
            <w:tcW w:w="7119" w:type="dxa"/>
          </w:tcPr>
          <w:p w14:paraId="173ED8E5" w14:textId="77777777" w:rsidR="001011DE" w:rsidRPr="00BA40BC" w:rsidRDefault="001011DE" w:rsidP="00516FA0">
            <w:pPr>
              <w:rPr>
                <w:rFonts w:ascii="Calibri" w:hAnsi="Calibri" w:cs="Calibri"/>
                <w:bCs/>
                <w:sz w:val="22"/>
                <w:szCs w:val="22"/>
                <w:highlight w:val="yellow"/>
              </w:rPr>
            </w:pPr>
          </w:p>
        </w:tc>
      </w:tr>
      <w:tr w:rsidR="001011DE" w:rsidRPr="00D35AEE" w14:paraId="341AB3AF" w14:textId="77777777" w:rsidTr="000024F4">
        <w:trPr>
          <w:trHeight w:val="70"/>
        </w:trPr>
        <w:tc>
          <w:tcPr>
            <w:tcW w:w="1843" w:type="dxa"/>
          </w:tcPr>
          <w:p w14:paraId="46E6F829"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Salary/Grade:</w:t>
            </w:r>
          </w:p>
        </w:tc>
        <w:tc>
          <w:tcPr>
            <w:tcW w:w="790" w:type="dxa"/>
          </w:tcPr>
          <w:p w14:paraId="25CB0C52" w14:textId="77777777" w:rsidR="001011DE" w:rsidRPr="00D35AEE" w:rsidRDefault="001011DE" w:rsidP="00516FA0">
            <w:pPr>
              <w:rPr>
                <w:rFonts w:ascii="Calibri" w:hAnsi="Calibri" w:cs="Calibri"/>
                <w:sz w:val="22"/>
                <w:szCs w:val="22"/>
              </w:rPr>
            </w:pPr>
          </w:p>
        </w:tc>
        <w:tc>
          <w:tcPr>
            <w:tcW w:w="7119" w:type="dxa"/>
          </w:tcPr>
          <w:p w14:paraId="79A46DF1" w14:textId="2318C69F" w:rsidR="001011DE" w:rsidRPr="00BA40BC" w:rsidRDefault="000C0B0E" w:rsidP="00516FA0">
            <w:pPr>
              <w:rPr>
                <w:rFonts w:ascii="Calibri" w:hAnsi="Calibri" w:cs="Calibri"/>
                <w:bCs/>
                <w:sz w:val="22"/>
                <w:szCs w:val="22"/>
                <w:highlight w:val="yellow"/>
              </w:rPr>
            </w:pPr>
            <w:r w:rsidRPr="000C0B0E">
              <w:rPr>
                <w:rFonts w:ascii="Calibri" w:hAnsi="Calibri" w:cs="Calibri"/>
                <w:bCs/>
                <w:sz w:val="22"/>
                <w:szCs w:val="22"/>
              </w:rPr>
              <w:t xml:space="preserve">Grade 08 (Point 12-15) Actual Salary </w:t>
            </w:r>
            <w:r w:rsidR="001F7546" w:rsidRPr="001F7546">
              <w:rPr>
                <w:rFonts w:ascii="Calibri" w:hAnsi="Calibri" w:cs="Calibri"/>
                <w:bCs/>
                <w:sz w:val="22"/>
                <w:szCs w:val="22"/>
              </w:rPr>
              <w:t>£</w:t>
            </w:r>
            <w:r w:rsidR="00970A7E" w:rsidRPr="00970A7E">
              <w:rPr>
                <w:rFonts w:ascii="Calibri" w:eastAsia="Calibri" w:hAnsi="Calibri" w:cs="Calibri"/>
                <w:bCs/>
                <w:color w:val="404040" w:themeColor="text1" w:themeTint="BF"/>
                <w:sz w:val="22"/>
                <w:szCs w:val="22"/>
              </w:rPr>
              <w:t xml:space="preserve">20,257 – </w:t>
            </w:r>
            <w:r w:rsidR="004E3935">
              <w:rPr>
                <w:rFonts w:ascii="Calibri" w:eastAsia="Calibri" w:hAnsi="Calibri" w:cs="Calibri"/>
                <w:bCs/>
                <w:color w:val="404040" w:themeColor="text1" w:themeTint="BF"/>
                <w:sz w:val="22"/>
                <w:szCs w:val="22"/>
              </w:rPr>
              <w:t>22,384</w:t>
            </w:r>
          </w:p>
        </w:tc>
      </w:tr>
      <w:tr w:rsidR="001011DE" w:rsidRPr="00D35AEE" w14:paraId="31270B5C" w14:textId="77777777" w:rsidTr="000024F4">
        <w:tc>
          <w:tcPr>
            <w:tcW w:w="1843" w:type="dxa"/>
          </w:tcPr>
          <w:p w14:paraId="7F6C013C" w14:textId="77777777" w:rsidR="001011DE" w:rsidRPr="00D35AEE" w:rsidRDefault="001011DE" w:rsidP="00516FA0">
            <w:pPr>
              <w:rPr>
                <w:rFonts w:ascii="Calibri" w:hAnsi="Calibri" w:cs="Calibri"/>
                <w:b/>
                <w:sz w:val="22"/>
                <w:szCs w:val="22"/>
              </w:rPr>
            </w:pPr>
          </w:p>
        </w:tc>
        <w:tc>
          <w:tcPr>
            <w:tcW w:w="790" w:type="dxa"/>
          </w:tcPr>
          <w:p w14:paraId="6D7851A1" w14:textId="77777777" w:rsidR="001011DE" w:rsidRPr="00D35AEE" w:rsidRDefault="001011DE" w:rsidP="00516FA0">
            <w:pPr>
              <w:rPr>
                <w:rFonts w:ascii="Calibri" w:hAnsi="Calibri" w:cs="Calibri"/>
                <w:sz w:val="22"/>
                <w:szCs w:val="22"/>
              </w:rPr>
            </w:pPr>
          </w:p>
        </w:tc>
        <w:tc>
          <w:tcPr>
            <w:tcW w:w="7119" w:type="dxa"/>
          </w:tcPr>
          <w:p w14:paraId="3BE090FD" w14:textId="77777777" w:rsidR="001011DE" w:rsidRPr="00F258B4" w:rsidRDefault="001011DE" w:rsidP="00516FA0">
            <w:pPr>
              <w:rPr>
                <w:rFonts w:ascii="Calibri" w:hAnsi="Calibri" w:cs="Calibri"/>
                <w:bCs/>
                <w:sz w:val="22"/>
                <w:szCs w:val="22"/>
              </w:rPr>
            </w:pPr>
          </w:p>
        </w:tc>
      </w:tr>
      <w:tr w:rsidR="001011DE" w:rsidRPr="00D35AEE" w14:paraId="6BCF751E" w14:textId="77777777" w:rsidTr="000024F4">
        <w:tc>
          <w:tcPr>
            <w:tcW w:w="1843" w:type="dxa"/>
          </w:tcPr>
          <w:p w14:paraId="41EB8CE8"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Disclosure level</w:t>
            </w:r>
          </w:p>
        </w:tc>
        <w:tc>
          <w:tcPr>
            <w:tcW w:w="790" w:type="dxa"/>
          </w:tcPr>
          <w:p w14:paraId="04897AE0" w14:textId="77777777" w:rsidR="001011DE" w:rsidRPr="00D35AEE" w:rsidRDefault="001011DE" w:rsidP="00516FA0">
            <w:pPr>
              <w:rPr>
                <w:rFonts w:ascii="Calibri" w:hAnsi="Calibri" w:cs="Calibri"/>
                <w:sz w:val="22"/>
                <w:szCs w:val="22"/>
              </w:rPr>
            </w:pPr>
          </w:p>
        </w:tc>
        <w:tc>
          <w:tcPr>
            <w:tcW w:w="7119" w:type="dxa"/>
          </w:tcPr>
          <w:p w14:paraId="293B87A4" w14:textId="77777777" w:rsidR="001011DE" w:rsidRPr="00F258B4" w:rsidRDefault="001011DE" w:rsidP="00516FA0">
            <w:pPr>
              <w:rPr>
                <w:rFonts w:ascii="Calibri" w:hAnsi="Calibri" w:cs="Calibri"/>
                <w:bCs/>
                <w:sz w:val="22"/>
                <w:szCs w:val="22"/>
              </w:rPr>
            </w:pPr>
            <w:r w:rsidRPr="00F258B4">
              <w:rPr>
                <w:rFonts w:ascii="Calibri" w:hAnsi="Calibri" w:cs="Calibri"/>
                <w:bCs/>
                <w:sz w:val="22"/>
                <w:szCs w:val="22"/>
              </w:rPr>
              <w:t>Enhanced</w:t>
            </w:r>
          </w:p>
        </w:tc>
      </w:tr>
      <w:tr w:rsidR="001011DE" w:rsidRPr="00D35AEE" w14:paraId="225BE4D9" w14:textId="77777777" w:rsidTr="000024F4">
        <w:trPr>
          <w:cantSplit/>
        </w:trPr>
        <w:tc>
          <w:tcPr>
            <w:tcW w:w="9752" w:type="dxa"/>
            <w:gridSpan w:val="3"/>
          </w:tcPr>
          <w:p w14:paraId="10CCF83D" w14:textId="77777777" w:rsidR="001011DE" w:rsidRPr="00D35AEE" w:rsidRDefault="001011DE" w:rsidP="00516FA0">
            <w:pPr>
              <w:spacing w:before="120" w:after="120"/>
              <w:rPr>
                <w:rFonts w:ascii="Calibri" w:hAnsi="Calibri" w:cs="Calibri"/>
                <w:sz w:val="22"/>
                <w:szCs w:val="22"/>
              </w:rPr>
            </w:pPr>
            <w:r w:rsidRPr="00D35AEE">
              <w:rPr>
                <w:rFonts w:ascii="Calibri" w:hAnsi="Calibri" w:cs="Calibri"/>
                <w:b/>
                <w:sz w:val="22"/>
                <w:szCs w:val="22"/>
              </w:rPr>
              <w:t>PRINCIPLE RESPONSIBILITIES</w:t>
            </w:r>
          </w:p>
        </w:tc>
      </w:tr>
      <w:tr w:rsidR="004206A4" w:rsidRPr="00D35AEE" w14:paraId="6184C912" w14:textId="77777777" w:rsidTr="000024F4">
        <w:trPr>
          <w:trHeight w:val="866"/>
        </w:trPr>
        <w:tc>
          <w:tcPr>
            <w:tcW w:w="1843" w:type="dxa"/>
          </w:tcPr>
          <w:p w14:paraId="3A672483" w14:textId="29B2DEF7" w:rsidR="004206A4" w:rsidRPr="00D35AEE" w:rsidRDefault="004206A4" w:rsidP="004206A4">
            <w:pPr>
              <w:rPr>
                <w:rFonts w:ascii="Calibri" w:hAnsi="Calibri" w:cs="Calibri"/>
                <w:b/>
                <w:sz w:val="22"/>
                <w:szCs w:val="22"/>
              </w:rPr>
            </w:pPr>
            <w:r>
              <w:rPr>
                <w:rFonts w:ascii="Calibri" w:hAnsi="Calibri" w:cs="Calibri"/>
                <w:b/>
                <w:sz w:val="22"/>
                <w:szCs w:val="22"/>
              </w:rPr>
              <w:t>To achieve the above</w:t>
            </w:r>
          </w:p>
        </w:tc>
        <w:tc>
          <w:tcPr>
            <w:tcW w:w="790" w:type="dxa"/>
          </w:tcPr>
          <w:p w14:paraId="21F07A9A" w14:textId="77777777" w:rsidR="004206A4" w:rsidRPr="00D35AEE" w:rsidRDefault="004206A4" w:rsidP="004206A4">
            <w:pPr>
              <w:jc w:val="center"/>
              <w:rPr>
                <w:rFonts w:ascii="Calibri" w:hAnsi="Calibri" w:cs="Calibri"/>
                <w:sz w:val="22"/>
                <w:szCs w:val="22"/>
              </w:rPr>
            </w:pPr>
          </w:p>
          <w:p w14:paraId="219C2496" w14:textId="77777777" w:rsidR="004206A4" w:rsidRPr="00D35AEE" w:rsidRDefault="004206A4" w:rsidP="004206A4">
            <w:pPr>
              <w:rPr>
                <w:rFonts w:ascii="Calibri" w:hAnsi="Calibri" w:cs="Calibri"/>
                <w:sz w:val="22"/>
                <w:szCs w:val="22"/>
              </w:rPr>
            </w:pPr>
          </w:p>
          <w:p w14:paraId="7E3462A2" w14:textId="77777777" w:rsidR="004206A4" w:rsidRPr="00D35AEE" w:rsidRDefault="004206A4" w:rsidP="004206A4">
            <w:pPr>
              <w:jc w:val="center"/>
              <w:rPr>
                <w:rFonts w:ascii="Calibri" w:hAnsi="Calibri" w:cs="Calibri"/>
                <w:sz w:val="22"/>
                <w:szCs w:val="22"/>
              </w:rPr>
            </w:pPr>
          </w:p>
        </w:tc>
        <w:tc>
          <w:tcPr>
            <w:tcW w:w="7119" w:type="dxa"/>
          </w:tcPr>
          <w:p w14:paraId="1045A680" w14:textId="327C8376" w:rsidR="00342CD1" w:rsidRPr="00342CD1" w:rsidRDefault="00342CD1" w:rsidP="00342CD1">
            <w:pPr>
              <w:jc w:val="both"/>
              <w:rPr>
                <w:rFonts w:asciiTheme="minorHAnsi" w:hAnsiTheme="minorHAnsi" w:cstheme="minorHAnsi"/>
                <w:sz w:val="22"/>
                <w:szCs w:val="22"/>
              </w:rPr>
            </w:pPr>
            <w:r w:rsidRPr="00342CD1">
              <w:rPr>
                <w:rFonts w:asciiTheme="minorHAnsi" w:hAnsiTheme="minorHAnsi" w:cstheme="minorHAnsi"/>
                <w:sz w:val="22"/>
                <w:szCs w:val="22"/>
              </w:rPr>
              <w:t>DUTIES AND RESPONSIBILITIES - SPECIFIC</w:t>
            </w:r>
          </w:p>
          <w:p w14:paraId="5B1139CA" w14:textId="77777777" w:rsidR="00342CD1" w:rsidRPr="00342CD1" w:rsidRDefault="00342CD1" w:rsidP="00342CD1">
            <w:pPr>
              <w:jc w:val="both"/>
              <w:rPr>
                <w:rFonts w:asciiTheme="minorHAnsi" w:hAnsiTheme="minorHAnsi" w:cstheme="minorHAnsi"/>
                <w:sz w:val="22"/>
                <w:szCs w:val="22"/>
              </w:rPr>
            </w:pPr>
          </w:p>
          <w:p w14:paraId="3EE2EA8D" w14:textId="794D05FD" w:rsidR="00342CD1" w:rsidRDefault="00342CD1" w:rsidP="00342CD1">
            <w:pPr>
              <w:pStyle w:val="ListParagraph"/>
              <w:numPr>
                <w:ilvl w:val="0"/>
                <w:numId w:val="33"/>
              </w:numPr>
              <w:jc w:val="both"/>
              <w:rPr>
                <w:rFonts w:asciiTheme="minorHAnsi" w:hAnsiTheme="minorHAnsi" w:cstheme="minorHAnsi"/>
                <w:sz w:val="22"/>
                <w:szCs w:val="22"/>
              </w:rPr>
            </w:pPr>
            <w:r w:rsidRPr="00342CD1">
              <w:rPr>
                <w:rFonts w:asciiTheme="minorHAnsi" w:hAnsiTheme="minorHAnsi" w:cstheme="minorHAnsi"/>
                <w:sz w:val="22"/>
                <w:szCs w:val="22"/>
              </w:rPr>
              <w:t>Plan and deliver interventions and aspects of the curriculum in consultation with other STLAs, Core Teachers and the Site Lead.</w:t>
            </w:r>
          </w:p>
          <w:p w14:paraId="1AEBADC7" w14:textId="44A6834A" w:rsidR="004F6F56" w:rsidRPr="00342CD1" w:rsidRDefault="004F6F56" w:rsidP="00342CD1">
            <w:pPr>
              <w:pStyle w:val="ListParagraph"/>
              <w:numPr>
                <w:ilvl w:val="0"/>
                <w:numId w:val="33"/>
              </w:numPr>
              <w:jc w:val="both"/>
              <w:rPr>
                <w:rFonts w:asciiTheme="minorHAnsi" w:hAnsiTheme="minorHAnsi" w:cstheme="minorHAnsi"/>
                <w:sz w:val="22"/>
                <w:szCs w:val="22"/>
              </w:rPr>
            </w:pPr>
            <w:r>
              <w:rPr>
                <w:rFonts w:asciiTheme="minorHAnsi" w:hAnsiTheme="minorHAnsi" w:cstheme="minorHAnsi"/>
                <w:sz w:val="22"/>
                <w:szCs w:val="22"/>
              </w:rPr>
              <w:t xml:space="preserve">Have an area of responsibility depending on </w:t>
            </w:r>
            <w:r w:rsidR="004C2B1D">
              <w:rPr>
                <w:rFonts w:asciiTheme="minorHAnsi" w:hAnsiTheme="minorHAnsi" w:cstheme="minorHAnsi"/>
                <w:sz w:val="22"/>
                <w:szCs w:val="22"/>
              </w:rPr>
              <w:t>specific experience such as delivering anger management, counselling</w:t>
            </w:r>
            <w:r w:rsidR="00D62E1A">
              <w:rPr>
                <w:rFonts w:asciiTheme="minorHAnsi" w:hAnsiTheme="minorHAnsi" w:cstheme="minorHAnsi"/>
                <w:sz w:val="22"/>
                <w:szCs w:val="22"/>
              </w:rPr>
              <w:t xml:space="preserve">, </w:t>
            </w:r>
            <w:proofErr w:type="gramStart"/>
            <w:r w:rsidR="004C2B1D">
              <w:rPr>
                <w:rFonts w:asciiTheme="minorHAnsi" w:hAnsiTheme="minorHAnsi" w:cstheme="minorHAnsi"/>
                <w:sz w:val="22"/>
                <w:szCs w:val="22"/>
              </w:rPr>
              <w:t>phonics</w:t>
            </w:r>
            <w:proofErr w:type="gramEnd"/>
            <w:r w:rsidR="00D62E1A">
              <w:rPr>
                <w:rFonts w:asciiTheme="minorHAnsi" w:hAnsiTheme="minorHAnsi" w:cstheme="minorHAnsi"/>
                <w:sz w:val="22"/>
                <w:szCs w:val="22"/>
              </w:rPr>
              <w:t xml:space="preserve"> or baseline testing depending on expertise </w:t>
            </w:r>
          </w:p>
          <w:p w14:paraId="224CF9D8" w14:textId="4F6F2459" w:rsidR="00342CD1" w:rsidRPr="00342CD1" w:rsidRDefault="00342CD1" w:rsidP="00342CD1">
            <w:pPr>
              <w:pStyle w:val="ListParagraph"/>
              <w:numPr>
                <w:ilvl w:val="0"/>
                <w:numId w:val="33"/>
              </w:numPr>
              <w:jc w:val="both"/>
              <w:rPr>
                <w:rFonts w:asciiTheme="minorHAnsi" w:hAnsiTheme="minorHAnsi" w:cstheme="minorHAnsi"/>
                <w:sz w:val="22"/>
                <w:szCs w:val="22"/>
              </w:rPr>
            </w:pPr>
            <w:r w:rsidRPr="00342CD1">
              <w:rPr>
                <w:rFonts w:asciiTheme="minorHAnsi" w:hAnsiTheme="minorHAnsi" w:cstheme="minorHAnsi"/>
                <w:sz w:val="22"/>
                <w:szCs w:val="22"/>
              </w:rPr>
              <w:t>Cover episodes of learning in the absence of Core Teachers and other Specialist Teaching and Learning Assistants</w:t>
            </w:r>
          </w:p>
          <w:p w14:paraId="7E19860B" w14:textId="0BF9CA52" w:rsidR="00342CD1" w:rsidRPr="00342CD1" w:rsidRDefault="007A4A7A" w:rsidP="00342CD1">
            <w:pPr>
              <w:pStyle w:val="ListParagraph"/>
              <w:numPr>
                <w:ilvl w:val="0"/>
                <w:numId w:val="33"/>
              </w:numPr>
              <w:jc w:val="both"/>
              <w:rPr>
                <w:rFonts w:asciiTheme="minorHAnsi" w:hAnsiTheme="minorHAnsi" w:cstheme="minorHAnsi"/>
                <w:sz w:val="22"/>
                <w:szCs w:val="22"/>
              </w:rPr>
            </w:pPr>
            <w:r>
              <w:rPr>
                <w:rFonts w:asciiTheme="minorHAnsi" w:hAnsiTheme="minorHAnsi" w:cstheme="minorHAnsi"/>
                <w:sz w:val="22"/>
                <w:szCs w:val="22"/>
              </w:rPr>
              <w:t xml:space="preserve">Contribute to the </w:t>
            </w:r>
            <w:r w:rsidR="00B32518">
              <w:rPr>
                <w:rFonts w:asciiTheme="minorHAnsi" w:hAnsiTheme="minorHAnsi" w:cstheme="minorHAnsi"/>
                <w:sz w:val="22"/>
                <w:szCs w:val="22"/>
              </w:rPr>
              <w:t>r</w:t>
            </w:r>
            <w:r w:rsidR="00342CD1" w:rsidRPr="00342CD1">
              <w:rPr>
                <w:rFonts w:asciiTheme="minorHAnsi" w:hAnsiTheme="minorHAnsi" w:cstheme="minorHAnsi"/>
                <w:sz w:val="22"/>
                <w:szCs w:val="22"/>
              </w:rPr>
              <w:t>eport</w:t>
            </w:r>
            <w:r w:rsidR="00B32518">
              <w:rPr>
                <w:rFonts w:asciiTheme="minorHAnsi" w:hAnsiTheme="minorHAnsi" w:cstheme="minorHAnsi"/>
                <w:sz w:val="22"/>
                <w:szCs w:val="22"/>
              </w:rPr>
              <w:t>ing</w:t>
            </w:r>
            <w:r w:rsidR="00342CD1" w:rsidRPr="00342CD1">
              <w:rPr>
                <w:rFonts w:asciiTheme="minorHAnsi" w:hAnsiTheme="minorHAnsi" w:cstheme="minorHAnsi"/>
                <w:sz w:val="22"/>
                <w:szCs w:val="22"/>
              </w:rPr>
              <w:t xml:space="preserve"> </w:t>
            </w:r>
            <w:r w:rsidR="00B32518">
              <w:rPr>
                <w:rFonts w:asciiTheme="minorHAnsi" w:hAnsiTheme="minorHAnsi" w:cstheme="minorHAnsi"/>
                <w:sz w:val="22"/>
                <w:szCs w:val="22"/>
              </w:rPr>
              <w:t>of</w:t>
            </w:r>
            <w:r w:rsidR="00342CD1" w:rsidRPr="00342CD1">
              <w:rPr>
                <w:rFonts w:asciiTheme="minorHAnsi" w:hAnsiTheme="minorHAnsi" w:cstheme="minorHAnsi"/>
                <w:sz w:val="22"/>
                <w:szCs w:val="22"/>
              </w:rPr>
              <w:t xml:space="preserve"> the progress made by pupils</w:t>
            </w:r>
          </w:p>
          <w:p w14:paraId="34384524" w14:textId="6CC87F43" w:rsidR="00342CD1" w:rsidRPr="00342CD1" w:rsidRDefault="00342CD1" w:rsidP="00342CD1">
            <w:pPr>
              <w:pStyle w:val="ListParagraph"/>
              <w:numPr>
                <w:ilvl w:val="0"/>
                <w:numId w:val="33"/>
              </w:numPr>
              <w:jc w:val="both"/>
              <w:rPr>
                <w:rFonts w:asciiTheme="minorHAnsi" w:hAnsiTheme="minorHAnsi" w:cstheme="minorHAnsi"/>
                <w:sz w:val="22"/>
                <w:szCs w:val="22"/>
              </w:rPr>
            </w:pPr>
            <w:r w:rsidRPr="00342CD1">
              <w:rPr>
                <w:rFonts w:asciiTheme="minorHAnsi" w:hAnsiTheme="minorHAnsi" w:cstheme="minorHAnsi"/>
                <w:sz w:val="22"/>
                <w:szCs w:val="22"/>
              </w:rPr>
              <w:t>Provide opportunities for small group work, and individual support in addressing targets identified in I</w:t>
            </w:r>
            <w:r w:rsidR="005D1418">
              <w:rPr>
                <w:rFonts w:asciiTheme="minorHAnsi" w:hAnsiTheme="minorHAnsi" w:cstheme="minorHAnsi"/>
                <w:sz w:val="22"/>
                <w:szCs w:val="22"/>
              </w:rPr>
              <w:t>L</w:t>
            </w:r>
            <w:r w:rsidRPr="00342CD1">
              <w:rPr>
                <w:rFonts w:asciiTheme="minorHAnsi" w:hAnsiTheme="minorHAnsi" w:cstheme="minorHAnsi"/>
                <w:sz w:val="22"/>
                <w:szCs w:val="22"/>
              </w:rPr>
              <w:t>Ps and EHCP’s</w:t>
            </w:r>
          </w:p>
          <w:p w14:paraId="6DC13457" w14:textId="629BF0F6" w:rsidR="00342CD1" w:rsidRPr="00342CD1" w:rsidRDefault="00342CD1" w:rsidP="00342CD1">
            <w:pPr>
              <w:pStyle w:val="ListParagraph"/>
              <w:numPr>
                <w:ilvl w:val="0"/>
                <w:numId w:val="33"/>
              </w:numPr>
              <w:jc w:val="both"/>
              <w:rPr>
                <w:rFonts w:asciiTheme="minorHAnsi" w:hAnsiTheme="minorHAnsi" w:cstheme="minorHAnsi"/>
                <w:sz w:val="22"/>
                <w:szCs w:val="22"/>
              </w:rPr>
            </w:pPr>
            <w:r w:rsidRPr="00342CD1">
              <w:rPr>
                <w:rFonts w:asciiTheme="minorHAnsi" w:hAnsiTheme="minorHAnsi" w:cstheme="minorHAnsi"/>
                <w:sz w:val="22"/>
                <w:szCs w:val="22"/>
              </w:rPr>
              <w:lastRenderedPageBreak/>
              <w:t>Support curriculum delivery, and develop learning support materials and resources for individuals and small groups in collaboration with teaching staff</w:t>
            </w:r>
          </w:p>
          <w:p w14:paraId="2801EBA3" w14:textId="06A99055" w:rsidR="00342CD1" w:rsidRPr="00342CD1" w:rsidRDefault="00342CD1" w:rsidP="00342CD1">
            <w:pPr>
              <w:pStyle w:val="ListParagraph"/>
              <w:numPr>
                <w:ilvl w:val="0"/>
                <w:numId w:val="33"/>
              </w:numPr>
              <w:jc w:val="both"/>
              <w:rPr>
                <w:rFonts w:asciiTheme="minorHAnsi" w:hAnsiTheme="minorHAnsi" w:cstheme="minorHAnsi"/>
                <w:sz w:val="22"/>
                <w:szCs w:val="22"/>
              </w:rPr>
            </w:pPr>
            <w:r w:rsidRPr="00342CD1">
              <w:rPr>
                <w:rFonts w:asciiTheme="minorHAnsi" w:hAnsiTheme="minorHAnsi" w:cstheme="minorHAnsi"/>
                <w:sz w:val="22"/>
                <w:szCs w:val="22"/>
              </w:rPr>
              <w:t>Undertake baseline testing and assessment</w:t>
            </w:r>
            <w:r w:rsidR="001821B5">
              <w:rPr>
                <w:rFonts w:asciiTheme="minorHAnsi" w:hAnsiTheme="minorHAnsi" w:cstheme="minorHAnsi"/>
                <w:sz w:val="22"/>
                <w:szCs w:val="22"/>
              </w:rPr>
              <w:t xml:space="preserve"> of new pupils</w:t>
            </w:r>
          </w:p>
          <w:p w14:paraId="5DD37CF4" w14:textId="0EEA2732" w:rsidR="009B110F" w:rsidRDefault="00342CD1" w:rsidP="00DA7239">
            <w:pPr>
              <w:pStyle w:val="ListParagraph"/>
              <w:numPr>
                <w:ilvl w:val="0"/>
                <w:numId w:val="33"/>
              </w:numPr>
              <w:jc w:val="both"/>
              <w:rPr>
                <w:rFonts w:asciiTheme="minorHAnsi" w:hAnsiTheme="minorHAnsi" w:cstheme="minorHAnsi"/>
                <w:sz w:val="22"/>
                <w:szCs w:val="22"/>
              </w:rPr>
            </w:pPr>
            <w:r w:rsidRPr="008E3DA9">
              <w:rPr>
                <w:rFonts w:asciiTheme="minorHAnsi" w:hAnsiTheme="minorHAnsi" w:cstheme="minorHAnsi"/>
                <w:sz w:val="22"/>
                <w:szCs w:val="22"/>
              </w:rPr>
              <w:t>Contribute to pupil I</w:t>
            </w:r>
            <w:r w:rsidR="005D1418" w:rsidRPr="008E3DA9">
              <w:rPr>
                <w:rFonts w:asciiTheme="minorHAnsi" w:hAnsiTheme="minorHAnsi" w:cstheme="minorHAnsi"/>
                <w:sz w:val="22"/>
                <w:szCs w:val="22"/>
              </w:rPr>
              <w:t>L</w:t>
            </w:r>
            <w:r w:rsidRPr="008E3DA9">
              <w:rPr>
                <w:rFonts w:asciiTheme="minorHAnsi" w:hAnsiTheme="minorHAnsi" w:cstheme="minorHAnsi"/>
                <w:sz w:val="22"/>
                <w:szCs w:val="22"/>
              </w:rPr>
              <w:t>Ps and Annual Reviews</w:t>
            </w:r>
            <w:r w:rsidR="000D7E7E">
              <w:rPr>
                <w:rFonts w:asciiTheme="minorHAnsi" w:hAnsiTheme="minorHAnsi" w:cstheme="minorHAnsi"/>
                <w:sz w:val="22"/>
                <w:szCs w:val="22"/>
              </w:rPr>
              <w:t xml:space="preserve"> for EHCP pupils</w:t>
            </w:r>
          </w:p>
          <w:p w14:paraId="47EE4FFA" w14:textId="43C72899" w:rsidR="00EC5AD6" w:rsidRPr="008E3DA9" w:rsidRDefault="00EC5AD6" w:rsidP="00DA7239">
            <w:pPr>
              <w:pStyle w:val="ListParagraph"/>
              <w:numPr>
                <w:ilvl w:val="0"/>
                <w:numId w:val="33"/>
              </w:numPr>
              <w:jc w:val="both"/>
              <w:rPr>
                <w:rFonts w:asciiTheme="minorHAnsi" w:hAnsiTheme="minorHAnsi" w:cstheme="minorHAnsi"/>
                <w:sz w:val="22"/>
                <w:szCs w:val="22"/>
              </w:rPr>
            </w:pPr>
            <w:r>
              <w:rPr>
                <w:rFonts w:asciiTheme="minorHAnsi" w:hAnsiTheme="minorHAnsi" w:cstheme="minorHAnsi"/>
                <w:sz w:val="22"/>
                <w:szCs w:val="22"/>
              </w:rPr>
              <w:t>Contribute to the production of pupil information packs (PIPs)</w:t>
            </w:r>
          </w:p>
          <w:p w14:paraId="2666D851" w14:textId="6DEFA7F2" w:rsidR="00342CD1" w:rsidRDefault="00342CD1" w:rsidP="00342CD1">
            <w:pPr>
              <w:pStyle w:val="ListParagraph"/>
              <w:numPr>
                <w:ilvl w:val="0"/>
                <w:numId w:val="33"/>
              </w:numPr>
              <w:jc w:val="both"/>
              <w:rPr>
                <w:rFonts w:asciiTheme="minorHAnsi" w:hAnsiTheme="minorHAnsi" w:cstheme="minorHAnsi"/>
                <w:sz w:val="22"/>
                <w:szCs w:val="22"/>
              </w:rPr>
            </w:pPr>
            <w:r w:rsidRPr="00342CD1">
              <w:rPr>
                <w:rFonts w:asciiTheme="minorHAnsi" w:hAnsiTheme="minorHAnsi" w:cstheme="minorHAnsi"/>
                <w:sz w:val="22"/>
                <w:szCs w:val="22"/>
              </w:rPr>
              <w:t xml:space="preserve">Support small groups and individual pupils with literacy, </w:t>
            </w:r>
            <w:proofErr w:type="gramStart"/>
            <w:r w:rsidRPr="00342CD1">
              <w:rPr>
                <w:rFonts w:asciiTheme="minorHAnsi" w:hAnsiTheme="minorHAnsi" w:cstheme="minorHAnsi"/>
                <w:sz w:val="22"/>
                <w:szCs w:val="22"/>
              </w:rPr>
              <w:t>numeracy</w:t>
            </w:r>
            <w:proofErr w:type="gramEnd"/>
            <w:r w:rsidRPr="00342CD1">
              <w:rPr>
                <w:rFonts w:asciiTheme="minorHAnsi" w:hAnsiTheme="minorHAnsi" w:cstheme="minorHAnsi"/>
                <w:sz w:val="22"/>
                <w:szCs w:val="22"/>
              </w:rPr>
              <w:t xml:space="preserve"> and other areas of the curriculum</w:t>
            </w:r>
          </w:p>
          <w:p w14:paraId="1E0AE3A8" w14:textId="73CB455C" w:rsidR="004F4E63" w:rsidRPr="00342CD1" w:rsidRDefault="00BC64E3" w:rsidP="00342CD1">
            <w:pPr>
              <w:pStyle w:val="ListParagraph"/>
              <w:numPr>
                <w:ilvl w:val="0"/>
                <w:numId w:val="33"/>
              </w:numPr>
              <w:jc w:val="both"/>
              <w:rPr>
                <w:rFonts w:asciiTheme="minorHAnsi" w:hAnsiTheme="minorHAnsi" w:cstheme="minorHAnsi"/>
                <w:sz w:val="22"/>
                <w:szCs w:val="22"/>
              </w:rPr>
            </w:pPr>
            <w:r>
              <w:rPr>
                <w:rFonts w:asciiTheme="minorHAnsi" w:hAnsiTheme="minorHAnsi" w:cstheme="minorHAnsi"/>
                <w:sz w:val="22"/>
                <w:szCs w:val="22"/>
              </w:rPr>
              <w:t>Prepare breakfast for pupils on arrival</w:t>
            </w:r>
          </w:p>
          <w:p w14:paraId="528556B1" w14:textId="228F0396" w:rsidR="00342CD1" w:rsidRPr="00342CD1" w:rsidRDefault="00342CD1" w:rsidP="00342CD1">
            <w:pPr>
              <w:pStyle w:val="ListParagraph"/>
              <w:numPr>
                <w:ilvl w:val="0"/>
                <w:numId w:val="33"/>
              </w:numPr>
              <w:jc w:val="both"/>
              <w:rPr>
                <w:rFonts w:asciiTheme="minorHAnsi" w:hAnsiTheme="minorHAnsi" w:cstheme="minorHAnsi"/>
                <w:sz w:val="22"/>
                <w:szCs w:val="22"/>
              </w:rPr>
            </w:pPr>
            <w:r w:rsidRPr="00342CD1">
              <w:rPr>
                <w:rFonts w:asciiTheme="minorHAnsi" w:hAnsiTheme="minorHAnsi" w:cstheme="minorHAnsi"/>
                <w:sz w:val="22"/>
                <w:szCs w:val="22"/>
              </w:rPr>
              <w:t xml:space="preserve">Provide supervision for pupils at break and lunchtime as required </w:t>
            </w:r>
          </w:p>
          <w:p w14:paraId="605BB823" w14:textId="271E8DA0" w:rsidR="00342CD1" w:rsidRPr="00342CD1" w:rsidRDefault="00342CD1" w:rsidP="00342CD1">
            <w:pPr>
              <w:pStyle w:val="ListParagraph"/>
              <w:numPr>
                <w:ilvl w:val="0"/>
                <w:numId w:val="33"/>
              </w:numPr>
              <w:jc w:val="both"/>
              <w:rPr>
                <w:rFonts w:asciiTheme="minorHAnsi" w:hAnsiTheme="minorHAnsi" w:cstheme="minorHAnsi"/>
                <w:sz w:val="22"/>
                <w:szCs w:val="22"/>
              </w:rPr>
            </w:pPr>
            <w:r w:rsidRPr="00342CD1">
              <w:rPr>
                <w:rFonts w:asciiTheme="minorHAnsi" w:hAnsiTheme="minorHAnsi" w:cstheme="minorHAnsi"/>
                <w:sz w:val="22"/>
                <w:szCs w:val="22"/>
              </w:rPr>
              <w:t>Contribute towards the provision of a safe and supportive environment</w:t>
            </w:r>
          </w:p>
          <w:p w14:paraId="39B40FE0" w14:textId="64D809F9" w:rsidR="00342CD1" w:rsidRPr="00342CD1" w:rsidRDefault="00342CD1" w:rsidP="00342CD1">
            <w:pPr>
              <w:pStyle w:val="ListParagraph"/>
              <w:numPr>
                <w:ilvl w:val="0"/>
                <w:numId w:val="33"/>
              </w:numPr>
              <w:jc w:val="both"/>
              <w:rPr>
                <w:rFonts w:asciiTheme="minorHAnsi" w:hAnsiTheme="minorHAnsi" w:cstheme="minorHAnsi"/>
                <w:sz w:val="22"/>
                <w:szCs w:val="22"/>
              </w:rPr>
            </w:pPr>
            <w:r w:rsidRPr="00342CD1">
              <w:rPr>
                <w:rFonts w:asciiTheme="minorHAnsi" w:hAnsiTheme="minorHAnsi" w:cstheme="minorHAnsi"/>
                <w:sz w:val="22"/>
                <w:szCs w:val="22"/>
              </w:rPr>
              <w:t>Diffuse and divert obstructive behaviour and assist all staff in maintaining agreed acceptable standards of pupil behaviour</w:t>
            </w:r>
          </w:p>
          <w:p w14:paraId="4BD1D333" w14:textId="541BEDE6" w:rsidR="00342CD1" w:rsidRPr="00342CD1" w:rsidRDefault="00342CD1" w:rsidP="00342CD1">
            <w:pPr>
              <w:pStyle w:val="ListParagraph"/>
              <w:numPr>
                <w:ilvl w:val="0"/>
                <w:numId w:val="33"/>
              </w:numPr>
              <w:jc w:val="both"/>
              <w:rPr>
                <w:rFonts w:asciiTheme="minorHAnsi" w:hAnsiTheme="minorHAnsi" w:cstheme="minorHAnsi"/>
                <w:sz w:val="22"/>
                <w:szCs w:val="22"/>
              </w:rPr>
            </w:pPr>
            <w:r w:rsidRPr="00342CD1">
              <w:rPr>
                <w:rFonts w:asciiTheme="minorHAnsi" w:hAnsiTheme="minorHAnsi" w:cstheme="minorHAnsi"/>
                <w:sz w:val="22"/>
                <w:szCs w:val="22"/>
              </w:rPr>
              <w:t>Ensure safekeeping of all teaching resources and equipment</w:t>
            </w:r>
          </w:p>
          <w:p w14:paraId="5A44D321" w14:textId="2D0C96F1" w:rsidR="00342CD1" w:rsidRDefault="0056550E" w:rsidP="00342CD1">
            <w:pPr>
              <w:pStyle w:val="ListParagraph"/>
              <w:numPr>
                <w:ilvl w:val="0"/>
                <w:numId w:val="33"/>
              </w:numPr>
              <w:jc w:val="both"/>
              <w:rPr>
                <w:rFonts w:asciiTheme="minorHAnsi" w:hAnsiTheme="minorHAnsi" w:cstheme="minorHAnsi"/>
                <w:sz w:val="22"/>
                <w:szCs w:val="22"/>
              </w:rPr>
            </w:pPr>
            <w:r>
              <w:rPr>
                <w:rFonts w:asciiTheme="minorHAnsi" w:hAnsiTheme="minorHAnsi" w:cstheme="minorHAnsi"/>
                <w:sz w:val="22"/>
                <w:szCs w:val="22"/>
              </w:rPr>
              <w:t>Contribute to the production of site d</w:t>
            </w:r>
            <w:r w:rsidR="00342CD1" w:rsidRPr="00342CD1">
              <w:rPr>
                <w:rFonts w:asciiTheme="minorHAnsi" w:hAnsiTheme="minorHAnsi" w:cstheme="minorHAnsi"/>
                <w:sz w:val="22"/>
                <w:szCs w:val="22"/>
              </w:rPr>
              <w:t>isplay</w:t>
            </w:r>
            <w:r>
              <w:rPr>
                <w:rFonts w:asciiTheme="minorHAnsi" w:hAnsiTheme="minorHAnsi" w:cstheme="minorHAnsi"/>
                <w:sz w:val="22"/>
                <w:szCs w:val="22"/>
              </w:rPr>
              <w:t>s of</w:t>
            </w:r>
            <w:r w:rsidR="00342CD1" w:rsidRPr="00342CD1">
              <w:rPr>
                <w:rFonts w:asciiTheme="minorHAnsi" w:hAnsiTheme="minorHAnsi" w:cstheme="minorHAnsi"/>
                <w:sz w:val="22"/>
                <w:szCs w:val="22"/>
              </w:rPr>
              <w:t xml:space="preserve"> pupil work </w:t>
            </w:r>
          </w:p>
          <w:p w14:paraId="57075804" w14:textId="5122E6E6" w:rsidR="008C7C27" w:rsidRPr="00342CD1" w:rsidRDefault="008C7C27" w:rsidP="00342CD1">
            <w:pPr>
              <w:pStyle w:val="ListParagraph"/>
              <w:numPr>
                <w:ilvl w:val="0"/>
                <w:numId w:val="33"/>
              </w:numPr>
              <w:jc w:val="both"/>
              <w:rPr>
                <w:rFonts w:asciiTheme="minorHAnsi" w:hAnsiTheme="minorHAnsi" w:cstheme="minorHAnsi"/>
                <w:sz w:val="22"/>
                <w:szCs w:val="22"/>
              </w:rPr>
            </w:pPr>
            <w:r>
              <w:rPr>
                <w:rFonts w:asciiTheme="minorHAnsi" w:hAnsiTheme="minorHAnsi" w:cstheme="minorHAnsi"/>
                <w:sz w:val="22"/>
                <w:szCs w:val="22"/>
              </w:rPr>
              <w:t>Ensure that teachers have resources required for their lessons to function efficiently and swiftly</w:t>
            </w:r>
          </w:p>
          <w:p w14:paraId="1D647CDF" w14:textId="7557D8B6" w:rsidR="00342CD1" w:rsidRPr="00342CD1" w:rsidRDefault="00342CD1" w:rsidP="00342CD1">
            <w:pPr>
              <w:pStyle w:val="ListParagraph"/>
              <w:numPr>
                <w:ilvl w:val="0"/>
                <w:numId w:val="33"/>
              </w:numPr>
              <w:jc w:val="both"/>
              <w:rPr>
                <w:rFonts w:asciiTheme="minorHAnsi" w:hAnsiTheme="minorHAnsi" w:cstheme="minorHAnsi"/>
                <w:sz w:val="22"/>
                <w:szCs w:val="22"/>
              </w:rPr>
            </w:pPr>
            <w:r w:rsidRPr="00342CD1">
              <w:rPr>
                <w:rFonts w:asciiTheme="minorHAnsi" w:hAnsiTheme="minorHAnsi" w:cstheme="minorHAnsi"/>
                <w:sz w:val="22"/>
                <w:szCs w:val="22"/>
              </w:rPr>
              <w:t xml:space="preserve">Promote and reinforce pupils’ self-esteem, </w:t>
            </w:r>
            <w:proofErr w:type="gramStart"/>
            <w:r w:rsidRPr="00342CD1">
              <w:rPr>
                <w:rFonts w:asciiTheme="minorHAnsi" w:hAnsiTheme="minorHAnsi" w:cstheme="minorHAnsi"/>
                <w:sz w:val="22"/>
                <w:szCs w:val="22"/>
              </w:rPr>
              <w:t>independence</w:t>
            </w:r>
            <w:proofErr w:type="gramEnd"/>
            <w:r w:rsidRPr="00342CD1">
              <w:rPr>
                <w:rFonts w:asciiTheme="minorHAnsi" w:hAnsiTheme="minorHAnsi" w:cstheme="minorHAnsi"/>
                <w:sz w:val="22"/>
                <w:szCs w:val="22"/>
              </w:rPr>
              <w:t xml:space="preserve"> and participation within the school and wider community</w:t>
            </w:r>
          </w:p>
          <w:p w14:paraId="318714EA" w14:textId="354B38E3" w:rsidR="00342CD1" w:rsidRPr="00342CD1" w:rsidRDefault="00342CD1" w:rsidP="00342CD1">
            <w:pPr>
              <w:pStyle w:val="ListParagraph"/>
              <w:numPr>
                <w:ilvl w:val="0"/>
                <w:numId w:val="33"/>
              </w:numPr>
              <w:jc w:val="both"/>
              <w:rPr>
                <w:rFonts w:asciiTheme="minorHAnsi" w:hAnsiTheme="minorHAnsi" w:cstheme="minorHAnsi"/>
                <w:sz w:val="22"/>
                <w:szCs w:val="22"/>
              </w:rPr>
            </w:pPr>
            <w:r w:rsidRPr="00342CD1">
              <w:rPr>
                <w:rFonts w:asciiTheme="minorHAnsi" w:hAnsiTheme="minorHAnsi" w:cstheme="minorHAnsi"/>
                <w:sz w:val="22"/>
                <w:szCs w:val="22"/>
              </w:rPr>
              <w:t xml:space="preserve">Work as a flexible, collaborative team member with and under the guidance of a variety of teaching staff </w:t>
            </w:r>
          </w:p>
          <w:p w14:paraId="263A1539" w14:textId="1004DEE8" w:rsidR="00342CD1" w:rsidRPr="00342CD1" w:rsidRDefault="00342CD1" w:rsidP="00342CD1">
            <w:pPr>
              <w:pStyle w:val="ListParagraph"/>
              <w:numPr>
                <w:ilvl w:val="0"/>
                <w:numId w:val="33"/>
              </w:numPr>
              <w:jc w:val="both"/>
              <w:rPr>
                <w:rFonts w:asciiTheme="minorHAnsi" w:hAnsiTheme="minorHAnsi" w:cstheme="minorHAnsi"/>
                <w:sz w:val="22"/>
                <w:szCs w:val="22"/>
              </w:rPr>
            </w:pPr>
            <w:r w:rsidRPr="00342CD1">
              <w:rPr>
                <w:rFonts w:asciiTheme="minorHAnsi" w:hAnsiTheme="minorHAnsi" w:cstheme="minorHAnsi"/>
                <w:sz w:val="22"/>
                <w:szCs w:val="22"/>
              </w:rPr>
              <w:t>Be sensitive to the issues surrounding pupils who may exhibit challenging behaviour, are disaffected, have learning difficulties and complex needs</w:t>
            </w:r>
          </w:p>
          <w:p w14:paraId="1D4CF8BC" w14:textId="530CE131" w:rsidR="00342CD1" w:rsidRPr="00342CD1" w:rsidRDefault="00342CD1" w:rsidP="00342CD1">
            <w:pPr>
              <w:pStyle w:val="ListParagraph"/>
              <w:numPr>
                <w:ilvl w:val="0"/>
                <w:numId w:val="33"/>
              </w:numPr>
              <w:jc w:val="both"/>
              <w:rPr>
                <w:rFonts w:asciiTheme="minorHAnsi" w:hAnsiTheme="minorHAnsi" w:cstheme="minorHAnsi"/>
                <w:sz w:val="22"/>
                <w:szCs w:val="22"/>
              </w:rPr>
            </w:pPr>
            <w:r w:rsidRPr="00342CD1">
              <w:rPr>
                <w:rFonts w:asciiTheme="minorHAnsi" w:hAnsiTheme="minorHAnsi" w:cstheme="minorHAnsi"/>
                <w:sz w:val="22"/>
                <w:szCs w:val="22"/>
              </w:rPr>
              <w:t>Undertake other duties identified by the Headteacher within the general description and responsibilities of the post</w:t>
            </w:r>
          </w:p>
          <w:p w14:paraId="2CEF13A6" w14:textId="77777777" w:rsidR="00342CD1" w:rsidRPr="00342CD1" w:rsidRDefault="00342CD1" w:rsidP="00342CD1">
            <w:pPr>
              <w:jc w:val="both"/>
              <w:rPr>
                <w:rFonts w:asciiTheme="minorHAnsi" w:hAnsiTheme="minorHAnsi" w:cstheme="minorHAnsi"/>
              </w:rPr>
            </w:pPr>
          </w:p>
          <w:p w14:paraId="6AD1887D" w14:textId="77777777" w:rsidR="00342CD1" w:rsidRPr="00342CD1" w:rsidRDefault="00342CD1" w:rsidP="00342CD1">
            <w:pPr>
              <w:jc w:val="both"/>
              <w:rPr>
                <w:rFonts w:asciiTheme="minorHAnsi" w:hAnsiTheme="minorHAnsi" w:cstheme="minorHAnsi"/>
                <w:sz w:val="22"/>
                <w:szCs w:val="22"/>
              </w:rPr>
            </w:pPr>
            <w:r w:rsidRPr="00342CD1">
              <w:rPr>
                <w:rFonts w:asciiTheme="minorHAnsi" w:hAnsiTheme="minorHAnsi" w:cstheme="minorHAnsi"/>
                <w:sz w:val="22"/>
                <w:szCs w:val="22"/>
              </w:rPr>
              <w:t>DUTIES AND RESPONSIBILITIES - GENERAL</w:t>
            </w:r>
          </w:p>
          <w:p w14:paraId="036E24AA" w14:textId="77777777" w:rsidR="00342CD1" w:rsidRPr="00342CD1" w:rsidRDefault="00342CD1" w:rsidP="00342CD1">
            <w:pPr>
              <w:jc w:val="both"/>
              <w:rPr>
                <w:rFonts w:asciiTheme="minorHAnsi" w:hAnsiTheme="minorHAnsi" w:cstheme="minorHAnsi"/>
              </w:rPr>
            </w:pPr>
          </w:p>
          <w:p w14:paraId="33814DF9" w14:textId="0AA6D0F7" w:rsidR="00342CD1" w:rsidRPr="00342CD1" w:rsidRDefault="00342CD1" w:rsidP="00342CD1">
            <w:pPr>
              <w:pStyle w:val="ListParagraph"/>
              <w:numPr>
                <w:ilvl w:val="0"/>
                <w:numId w:val="32"/>
              </w:numPr>
              <w:jc w:val="both"/>
              <w:rPr>
                <w:rFonts w:asciiTheme="minorHAnsi" w:hAnsiTheme="minorHAnsi" w:cstheme="minorHAnsi"/>
                <w:sz w:val="22"/>
                <w:szCs w:val="22"/>
              </w:rPr>
            </w:pPr>
            <w:r w:rsidRPr="00342CD1">
              <w:rPr>
                <w:rFonts w:asciiTheme="minorHAnsi" w:hAnsiTheme="minorHAnsi" w:cstheme="minorHAnsi"/>
                <w:sz w:val="22"/>
                <w:szCs w:val="22"/>
              </w:rPr>
              <w:t>Adhere to existing working practices, methods, procedures, undertake relevant training and development activities and to respond positively to new and alternative systems</w:t>
            </w:r>
          </w:p>
          <w:p w14:paraId="0B21607C" w14:textId="77777777" w:rsidR="00342CD1" w:rsidRPr="00342CD1" w:rsidRDefault="00342CD1" w:rsidP="00342CD1">
            <w:pPr>
              <w:pStyle w:val="ListParagraph"/>
              <w:numPr>
                <w:ilvl w:val="0"/>
                <w:numId w:val="32"/>
              </w:numPr>
              <w:jc w:val="both"/>
              <w:rPr>
                <w:rFonts w:asciiTheme="minorHAnsi" w:hAnsiTheme="minorHAnsi" w:cstheme="minorHAnsi"/>
                <w:sz w:val="22"/>
                <w:szCs w:val="22"/>
              </w:rPr>
            </w:pPr>
            <w:r w:rsidRPr="00342CD1">
              <w:rPr>
                <w:rFonts w:asciiTheme="minorHAnsi" w:hAnsiTheme="minorHAnsi" w:cstheme="minorHAnsi"/>
                <w:sz w:val="22"/>
                <w:szCs w:val="22"/>
              </w:rPr>
              <w:t>Use information technology and associated systems in accordance with school policies</w:t>
            </w:r>
          </w:p>
          <w:p w14:paraId="46006265" w14:textId="7869BA6A" w:rsidR="00342CD1" w:rsidRPr="00342CD1" w:rsidRDefault="00342CD1" w:rsidP="00342CD1">
            <w:pPr>
              <w:pStyle w:val="ListParagraph"/>
              <w:numPr>
                <w:ilvl w:val="0"/>
                <w:numId w:val="32"/>
              </w:numPr>
              <w:jc w:val="both"/>
              <w:rPr>
                <w:rFonts w:asciiTheme="minorHAnsi" w:hAnsiTheme="minorHAnsi" w:cstheme="minorHAnsi"/>
                <w:sz w:val="22"/>
                <w:szCs w:val="22"/>
              </w:rPr>
            </w:pPr>
            <w:r w:rsidRPr="00342CD1">
              <w:rPr>
                <w:rFonts w:asciiTheme="minorHAnsi" w:hAnsiTheme="minorHAnsi" w:cstheme="minorHAnsi"/>
                <w:sz w:val="22"/>
                <w:szCs w:val="22"/>
              </w:rPr>
              <w:t xml:space="preserve">Comply with relevant health and safety legislation, </w:t>
            </w:r>
            <w:proofErr w:type="gramStart"/>
            <w:r w:rsidRPr="00342CD1">
              <w:rPr>
                <w:rFonts w:asciiTheme="minorHAnsi" w:hAnsiTheme="minorHAnsi" w:cstheme="minorHAnsi"/>
                <w:sz w:val="22"/>
                <w:szCs w:val="22"/>
              </w:rPr>
              <w:t>policies</w:t>
            </w:r>
            <w:proofErr w:type="gramEnd"/>
            <w:r w:rsidRPr="00342CD1">
              <w:rPr>
                <w:rFonts w:asciiTheme="minorHAnsi" w:hAnsiTheme="minorHAnsi" w:cstheme="minorHAnsi"/>
                <w:sz w:val="22"/>
                <w:szCs w:val="22"/>
              </w:rPr>
              <w:t xml:space="preserve"> and procedures in the performance of the duties of the post</w:t>
            </w:r>
          </w:p>
          <w:p w14:paraId="17CBA43F" w14:textId="19CCBF2B" w:rsidR="00342CD1" w:rsidRPr="00342CD1" w:rsidRDefault="00342CD1" w:rsidP="00342CD1">
            <w:pPr>
              <w:pStyle w:val="ListParagraph"/>
              <w:numPr>
                <w:ilvl w:val="0"/>
                <w:numId w:val="32"/>
              </w:numPr>
              <w:jc w:val="both"/>
              <w:rPr>
                <w:rFonts w:asciiTheme="minorHAnsi" w:hAnsiTheme="minorHAnsi" w:cstheme="minorHAnsi"/>
                <w:sz w:val="22"/>
                <w:szCs w:val="22"/>
              </w:rPr>
            </w:pPr>
            <w:r w:rsidRPr="00342CD1">
              <w:rPr>
                <w:rFonts w:asciiTheme="minorHAnsi" w:hAnsiTheme="minorHAnsi" w:cstheme="minorHAnsi"/>
                <w:sz w:val="22"/>
                <w:szCs w:val="22"/>
              </w:rPr>
              <w:t>Carry out the duties and responsibilities of the post in compliance with the Trust’s equal opportunities and environment policies</w:t>
            </w:r>
          </w:p>
          <w:p w14:paraId="7A68D069" w14:textId="3402FBDC" w:rsidR="00342CD1" w:rsidRPr="00342CD1" w:rsidRDefault="00342CD1" w:rsidP="00342CD1">
            <w:pPr>
              <w:pStyle w:val="ListParagraph"/>
              <w:numPr>
                <w:ilvl w:val="0"/>
                <w:numId w:val="32"/>
              </w:numPr>
              <w:jc w:val="both"/>
              <w:rPr>
                <w:rFonts w:asciiTheme="minorHAnsi" w:hAnsiTheme="minorHAnsi" w:cstheme="minorHAnsi"/>
                <w:sz w:val="22"/>
                <w:szCs w:val="22"/>
              </w:rPr>
            </w:pPr>
            <w:r w:rsidRPr="00342CD1">
              <w:rPr>
                <w:rFonts w:asciiTheme="minorHAnsi" w:hAnsiTheme="minorHAnsi" w:cstheme="minorHAnsi"/>
                <w:sz w:val="22"/>
                <w:szCs w:val="22"/>
              </w:rPr>
              <w:t>Maintain confidentiality and observe data protection and associated guidelines where appropriate</w:t>
            </w:r>
          </w:p>
          <w:p w14:paraId="7543C871" w14:textId="77777777" w:rsidR="004206A4" w:rsidRPr="009B110F" w:rsidRDefault="00342CD1" w:rsidP="00342CD1">
            <w:pPr>
              <w:pStyle w:val="ListParagraph"/>
              <w:numPr>
                <w:ilvl w:val="0"/>
                <w:numId w:val="32"/>
              </w:numPr>
              <w:jc w:val="both"/>
              <w:rPr>
                <w:rFonts w:asciiTheme="minorHAnsi" w:hAnsiTheme="minorHAnsi" w:cstheme="minorHAnsi"/>
              </w:rPr>
            </w:pPr>
            <w:r w:rsidRPr="00342CD1">
              <w:rPr>
                <w:rFonts w:asciiTheme="minorHAnsi" w:hAnsiTheme="minorHAnsi" w:cstheme="minorHAnsi"/>
                <w:sz w:val="22"/>
                <w:szCs w:val="22"/>
              </w:rPr>
              <w:t>Carry out any other reasonable duties and responsibilities within the overall function, commensurate with the grading and level of the responsibilities of the post</w:t>
            </w:r>
          </w:p>
          <w:p w14:paraId="3AB8E061" w14:textId="3856CEAE" w:rsidR="009B110F" w:rsidRPr="00342CD1" w:rsidRDefault="009B110F" w:rsidP="009B110F">
            <w:pPr>
              <w:pStyle w:val="ListParagraph"/>
              <w:jc w:val="both"/>
              <w:rPr>
                <w:rFonts w:asciiTheme="minorHAnsi" w:hAnsiTheme="minorHAnsi" w:cstheme="minorHAnsi"/>
              </w:rPr>
            </w:pPr>
          </w:p>
        </w:tc>
      </w:tr>
      <w:tr w:rsidR="004206A4" w:rsidRPr="00D35AEE" w14:paraId="2A2BBE05" w14:textId="77777777" w:rsidTr="00254BA5">
        <w:tblPrEx>
          <w:tblLook w:val="0000" w:firstRow="0" w:lastRow="0" w:firstColumn="0" w:lastColumn="0" w:noHBand="0" w:noVBand="0"/>
        </w:tblPrEx>
        <w:tc>
          <w:tcPr>
            <w:tcW w:w="9752" w:type="dxa"/>
            <w:gridSpan w:val="3"/>
            <w:tcBorders>
              <w:bottom w:val="single" w:sz="6" w:space="0" w:color="auto"/>
            </w:tcBorders>
          </w:tcPr>
          <w:p w14:paraId="06A2AF4D" w14:textId="2D631FE5" w:rsidR="004206A4" w:rsidRPr="00D35AEE" w:rsidRDefault="004206A4" w:rsidP="004206A4">
            <w:pPr>
              <w:jc w:val="both"/>
              <w:rPr>
                <w:rFonts w:ascii="Calibri" w:hAnsi="Calibri" w:cs="Calibri"/>
                <w:b/>
                <w:sz w:val="22"/>
                <w:szCs w:val="22"/>
              </w:rPr>
            </w:pPr>
            <w:r w:rsidRPr="00D35AEE">
              <w:rPr>
                <w:rFonts w:ascii="Calibri" w:hAnsi="Calibri" w:cs="Calibri"/>
                <w:b/>
                <w:sz w:val="22"/>
                <w:szCs w:val="22"/>
              </w:rPr>
              <w:lastRenderedPageBreak/>
              <w:t>Other Generic Responsibilities</w:t>
            </w:r>
            <w:r w:rsidRPr="00D35AEE">
              <w:rPr>
                <w:rFonts w:ascii="Calibri" w:hAnsi="Calibri" w:cs="Calibri"/>
                <w:sz w:val="22"/>
                <w:szCs w:val="22"/>
              </w:rPr>
              <w:t>:</w:t>
            </w:r>
          </w:p>
        </w:tc>
      </w:tr>
      <w:tr w:rsidR="004206A4" w:rsidRPr="00D35AEE" w14:paraId="2B11AC72" w14:textId="77777777" w:rsidTr="008F1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974"/>
        </w:trPr>
        <w:tc>
          <w:tcPr>
            <w:tcW w:w="9752" w:type="dxa"/>
            <w:gridSpan w:val="3"/>
            <w:tcBorders>
              <w:top w:val="single" w:sz="6" w:space="0" w:color="auto"/>
              <w:left w:val="single" w:sz="6" w:space="0" w:color="auto"/>
              <w:bottom w:val="single" w:sz="6" w:space="0" w:color="auto"/>
              <w:right w:val="single" w:sz="6" w:space="0" w:color="auto"/>
            </w:tcBorders>
          </w:tcPr>
          <w:p w14:paraId="73A3594C" w14:textId="122DD188" w:rsidR="009C56E2" w:rsidRDefault="009C56E2" w:rsidP="004206A4">
            <w:pPr>
              <w:numPr>
                <w:ilvl w:val="0"/>
                <w:numId w:val="7"/>
              </w:numPr>
              <w:autoSpaceDE w:val="0"/>
              <w:autoSpaceDN w:val="0"/>
              <w:adjustRightInd w:val="0"/>
              <w:jc w:val="both"/>
              <w:rPr>
                <w:rFonts w:ascii="Calibri" w:hAnsi="Calibri"/>
                <w:color w:val="000000" w:themeColor="text1"/>
                <w:sz w:val="22"/>
                <w:szCs w:val="22"/>
              </w:rPr>
            </w:pPr>
            <w:r w:rsidRPr="009C56E2">
              <w:rPr>
                <w:rFonts w:ascii="Calibri" w:hAnsi="Calibri"/>
                <w:color w:val="000000" w:themeColor="text1"/>
                <w:sz w:val="22"/>
                <w:szCs w:val="22"/>
              </w:rPr>
              <w:t>Represent and promote the ethos and values of Esteem Multi-Academy Trust</w:t>
            </w:r>
          </w:p>
          <w:p w14:paraId="02CC09E7" w14:textId="35E82E02" w:rsidR="00296572" w:rsidRPr="009C56E2" w:rsidRDefault="00296572" w:rsidP="004206A4">
            <w:pPr>
              <w:numPr>
                <w:ilvl w:val="0"/>
                <w:numId w:val="7"/>
              </w:numPr>
              <w:autoSpaceDE w:val="0"/>
              <w:autoSpaceDN w:val="0"/>
              <w:adjustRightInd w:val="0"/>
              <w:jc w:val="both"/>
              <w:rPr>
                <w:rFonts w:ascii="Calibri" w:hAnsi="Calibri"/>
                <w:color w:val="000000" w:themeColor="text1"/>
                <w:sz w:val="22"/>
                <w:szCs w:val="22"/>
              </w:rPr>
            </w:pPr>
            <w:r>
              <w:rPr>
                <w:rFonts w:ascii="Calibri" w:hAnsi="Calibri"/>
                <w:color w:val="000000" w:themeColor="text1"/>
                <w:sz w:val="22"/>
                <w:szCs w:val="22"/>
              </w:rPr>
              <w:t xml:space="preserve">Ensure pupil and staff safety and </w:t>
            </w:r>
            <w:proofErr w:type="gramStart"/>
            <w:r>
              <w:rPr>
                <w:rFonts w:ascii="Calibri" w:hAnsi="Calibri"/>
                <w:color w:val="000000" w:themeColor="text1"/>
                <w:sz w:val="22"/>
                <w:szCs w:val="22"/>
              </w:rPr>
              <w:t>safeguarding at all times</w:t>
            </w:r>
            <w:proofErr w:type="gramEnd"/>
          </w:p>
          <w:p w14:paraId="522C8286" w14:textId="13E0B469" w:rsidR="004206A4" w:rsidRPr="005503D1" w:rsidRDefault="004206A4" w:rsidP="004206A4">
            <w:pPr>
              <w:numPr>
                <w:ilvl w:val="0"/>
                <w:numId w:val="7"/>
              </w:numPr>
              <w:autoSpaceDE w:val="0"/>
              <w:autoSpaceDN w:val="0"/>
              <w:adjustRightInd w:val="0"/>
              <w:jc w:val="both"/>
              <w:rPr>
                <w:rFonts w:ascii="Calibri" w:hAnsi="Calibri"/>
                <w:color w:val="000000" w:themeColor="text1"/>
                <w:sz w:val="22"/>
                <w:szCs w:val="22"/>
              </w:rPr>
            </w:pPr>
            <w:r w:rsidRPr="00F258B4">
              <w:rPr>
                <w:rFonts w:ascii="Calibri" w:hAnsi="Calibri" w:cstheme="minorHAnsi"/>
                <w:sz w:val="22"/>
                <w:szCs w:val="22"/>
              </w:rPr>
              <w:t>To be accountable for all decisions made within the parameters of the job description</w:t>
            </w:r>
          </w:p>
          <w:p w14:paraId="3B7943E8" w14:textId="1AF67E38" w:rsidR="004206A4" w:rsidRPr="005503D1" w:rsidRDefault="004206A4" w:rsidP="004206A4">
            <w:pPr>
              <w:numPr>
                <w:ilvl w:val="0"/>
                <w:numId w:val="7"/>
              </w:numPr>
              <w:rPr>
                <w:rFonts w:ascii="Calibri" w:hAnsi="Calibri" w:cs="Calibri"/>
                <w:sz w:val="22"/>
                <w:szCs w:val="22"/>
              </w:rPr>
            </w:pPr>
            <w:r w:rsidRPr="00F258B4">
              <w:rPr>
                <w:rFonts w:ascii="Calibri" w:hAnsi="Calibri" w:cs="Calibri"/>
                <w:sz w:val="22"/>
                <w:szCs w:val="22"/>
              </w:rPr>
              <w:t>Participate with performance management and training and activities that contribute to personal and professional development</w:t>
            </w:r>
          </w:p>
          <w:p w14:paraId="429856C5" w14:textId="07990A88" w:rsidR="004206A4" w:rsidRPr="005503D1" w:rsidRDefault="004206A4" w:rsidP="004206A4">
            <w:pPr>
              <w:numPr>
                <w:ilvl w:val="0"/>
                <w:numId w:val="7"/>
              </w:numPr>
              <w:rPr>
                <w:rFonts w:ascii="Calibri" w:hAnsi="Calibri" w:cs="Calibri"/>
                <w:sz w:val="22"/>
                <w:szCs w:val="22"/>
              </w:rPr>
            </w:pPr>
            <w:r w:rsidRPr="00F258B4">
              <w:rPr>
                <w:rFonts w:ascii="Calibri" w:hAnsi="Calibri" w:cs="Calibri"/>
                <w:sz w:val="22"/>
                <w:szCs w:val="22"/>
              </w:rPr>
              <w:lastRenderedPageBreak/>
              <w:t xml:space="preserve">Actively promote and act at all times in accordance with the policies of the MAT </w:t>
            </w:r>
            <w:proofErr w:type="gramStart"/>
            <w:r w:rsidRPr="00F258B4">
              <w:rPr>
                <w:rFonts w:ascii="Calibri" w:hAnsi="Calibri" w:cs="Calibri"/>
                <w:sz w:val="22"/>
                <w:szCs w:val="22"/>
              </w:rPr>
              <w:t>e.g.</w:t>
            </w:r>
            <w:proofErr w:type="gramEnd"/>
            <w:r w:rsidRPr="00F258B4">
              <w:rPr>
                <w:rFonts w:ascii="Calibri" w:hAnsi="Calibri" w:cs="Calibri"/>
                <w:sz w:val="22"/>
                <w:szCs w:val="22"/>
              </w:rPr>
              <w:t xml:space="preserve"> Safeguarding, Health and Safety, Equal Opportunities</w:t>
            </w:r>
          </w:p>
          <w:p w14:paraId="2ED40F08" w14:textId="31949A32" w:rsidR="004206A4" w:rsidRPr="005503D1" w:rsidRDefault="004206A4" w:rsidP="004206A4">
            <w:pPr>
              <w:numPr>
                <w:ilvl w:val="0"/>
                <w:numId w:val="7"/>
              </w:numPr>
              <w:rPr>
                <w:rFonts w:ascii="Calibri" w:hAnsi="Calibri" w:cs="Calibri"/>
                <w:sz w:val="22"/>
                <w:szCs w:val="22"/>
              </w:rPr>
            </w:pPr>
            <w:r w:rsidRPr="00F258B4">
              <w:rPr>
                <w:rFonts w:ascii="Calibri" w:hAnsi="Calibri" w:cs="Calibri"/>
                <w:sz w:val="22"/>
                <w:szCs w:val="22"/>
              </w:rPr>
              <w:t xml:space="preserve">Provide a high standard of customer service in all dealings internal and external to the MAT </w:t>
            </w:r>
          </w:p>
          <w:p w14:paraId="088200DE" w14:textId="19208FE2" w:rsidR="004206A4" w:rsidRPr="005503D1" w:rsidRDefault="004206A4" w:rsidP="004206A4">
            <w:pPr>
              <w:numPr>
                <w:ilvl w:val="0"/>
                <w:numId w:val="7"/>
              </w:numPr>
              <w:rPr>
                <w:rFonts w:ascii="Calibri" w:hAnsi="Calibri" w:cs="Calibri"/>
                <w:sz w:val="22"/>
                <w:szCs w:val="22"/>
              </w:rPr>
            </w:pPr>
            <w:r w:rsidRPr="00F258B4">
              <w:rPr>
                <w:rFonts w:ascii="Calibri" w:hAnsi="Calibri" w:cs="Calibri"/>
                <w:sz w:val="22"/>
                <w:szCs w:val="22"/>
              </w:rPr>
              <w:t>Whilst every effort has been made to explain the main duties and responsibilities of the post, each individual task undertaken may not be identified</w:t>
            </w:r>
          </w:p>
          <w:p w14:paraId="737BEE41" w14:textId="2F7874A2" w:rsidR="004206A4" w:rsidRPr="005503D1" w:rsidRDefault="004206A4" w:rsidP="004206A4">
            <w:pPr>
              <w:numPr>
                <w:ilvl w:val="0"/>
                <w:numId w:val="7"/>
              </w:numPr>
              <w:rPr>
                <w:rFonts w:ascii="Calibri" w:hAnsi="Calibri" w:cs="Calibri"/>
                <w:sz w:val="22"/>
                <w:szCs w:val="22"/>
              </w:rPr>
            </w:pPr>
            <w:r w:rsidRPr="00F258B4">
              <w:rPr>
                <w:rFonts w:ascii="Calibri" w:hAnsi="Calibri" w:cs="Calibri"/>
                <w:sz w:val="22"/>
                <w:szCs w:val="22"/>
              </w:rPr>
              <w:t xml:space="preserve">Employees will be expected to comply with any reasonable request from a manager to undertake work of a similar level that is not specified in this job description </w:t>
            </w:r>
          </w:p>
          <w:p w14:paraId="0DE87D0A" w14:textId="48F032E1" w:rsidR="004206A4" w:rsidRPr="00254BA5" w:rsidRDefault="004206A4" w:rsidP="004206A4">
            <w:pPr>
              <w:numPr>
                <w:ilvl w:val="0"/>
                <w:numId w:val="7"/>
              </w:numPr>
              <w:rPr>
                <w:rFonts w:ascii="Calibri" w:hAnsi="Calibri" w:cs="Calibri"/>
                <w:sz w:val="22"/>
                <w:szCs w:val="22"/>
              </w:rPr>
            </w:pPr>
            <w:r w:rsidRPr="00F258B4">
              <w:rPr>
                <w:rFonts w:ascii="Calibri" w:hAnsi="Calibri" w:cs="Calibri"/>
                <w:sz w:val="22"/>
                <w:szCs w:val="22"/>
              </w:rPr>
              <w:t xml:space="preserve">The </w:t>
            </w:r>
            <w:smartTag w:uri="urn:schemas-microsoft-com:office:smarttags" w:element="stockticker">
              <w:r w:rsidRPr="00F258B4">
                <w:rPr>
                  <w:rFonts w:ascii="Calibri" w:hAnsi="Calibri" w:cs="Calibri"/>
                  <w:sz w:val="22"/>
                  <w:szCs w:val="22"/>
                </w:rPr>
                <w:t>MAT</w:t>
              </w:r>
            </w:smartTag>
            <w:r w:rsidRPr="00F258B4">
              <w:rPr>
                <w:rFonts w:ascii="Calibri" w:hAnsi="Calibri" w:cs="Calibri"/>
                <w:sz w:val="22"/>
                <w:szCs w:val="2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tc>
      </w:tr>
      <w:tr w:rsidR="008F1226" w:rsidRPr="00D35AEE" w14:paraId="4AB281FA" w14:textId="77777777" w:rsidTr="006645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974"/>
        </w:trPr>
        <w:tc>
          <w:tcPr>
            <w:tcW w:w="9752" w:type="dxa"/>
            <w:gridSpan w:val="3"/>
            <w:tcBorders>
              <w:top w:val="single" w:sz="6" w:space="0" w:color="auto"/>
              <w:left w:val="single" w:sz="6" w:space="0" w:color="auto"/>
              <w:bottom w:val="single" w:sz="4" w:space="0" w:color="auto"/>
              <w:right w:val="single" w:sz="6" w:space="0" w:color="auto"/>
            </w:tcBorders>
          </w:tcPr>
          <w:p w14:paraId="686AF9DE" w14:textId="77777777" w:rsidR="00B56A83" w:rsidRDefault="00B56A83" w:rsidP="00B56A83">
            <w:pPr>
              <w:autoSpaceDE w:val="0"/>
              <w:autoSpaceDN w:val="0"/>
              <w:adjustRightInd w:val="0"/>
              <w:jc w:val="center"/>
              <w:rPr>
                <w:rFonts w:ascii="Calibri" w:hAnsi="Calibri" w:cs="Calibri"/>
                <w:sz w:val="22"/>
                <w:szCs w:val="22"/>
              </w:rPr>
            </w:pPr>
          </w:p>
          <w:p w14:paraId="4C148802" w14:textId="0FFF27BE" w:rsidR="008F1226" w:rsidRPr="008F1226" w:rsidRDefault="00B56A83" w:rsidP="00B56A83">
            <w:pPr>
              <w:autoSpaceDE w:val="0"/>
              <w:autoSpaceDN w:val="0"/>
              <w:adjustRightInd w:val="0"/>
              <w:jc w:val="center"/>
              <w:rPr>
                <w:rFonts w:ascii="Calibri" w:hAnsi="Calibri" w:cs="Calibri"/>
                <w:sz w:val="22"/>
                <w:szCs w:val="22"/>
              </w:rPr>
            </w:pPr>
            <w:r w:rsidRPr="00B56A83">
              <w:rPr>
                <w:rFonts w:ascii="Calibri" w:hAnsi="Calibri" w:cs="Calibri"/>
                <w:sz w:val="22"/>
                <w:szCs w:val="22"/>
              </w:rPr>
              <w:t xml:space="preserve">This job description is current at the date shown, but, in consultation with you, may be changed by the </w:t>
            </w:r>
            <w:r w:rsidR="00FE4952">
              <w:rPr>
                <w:rFonts w:ascii="Calibri" w:hAnsi="Calibri" w:cs="Calibri"/>
                <w:sz w:val="22"/>
                <w:szCs w:val="22"/>
              </w:rPr>
              <w:t>Headteacher</w:t>
            </w:r>
            <w:r w:rsidRPr="00B56A83">
              <w:rPr>
                <w:rFonts w:ascii="Calibri" w:hAnsi="Calibri" w:cs="Calibri"/>
                <w:sz w:val="22"/>
                <w:szCs w:val="22"/>
              </w:rPr>
              <w:t xml:space="preserve"> to reflect or anticipate changes in the job commensurate with the grade and job title.</w:t>
            </w:r>
          </w:p>
        </w:tc>
      </w:tr>
    </w:tbl>
    <w:p w14:paraId="1B20DED3" w14:textId="77777777" w:rsidR="009F7DCF" w:rsidRDefault="009F7DCF" w:rsidP="0031510E">
      <w:pPr>
        <w:jc w:val="both"/>
        <w:rPr>
          <w:rFonts w:ascii="Calibri" w:hAnsi="Calibri"/>
          <w:b/>
          <w:color w:val="7B7B7B" w:themeColor="accent3" w:themeShade="BF"/>
          <w:sz w:val="36"/>
          <w:szCs w:val="36"/>
        </w:rPr>
      </w:pPr>
    </w:p>
    <w:p w14:paraId="42B82864" w14:textId="77777777" w:rsidR="009F7DCF" w:rsidRDefault="009F7DCF" w:rsidP="0031510E">
      <w:pPr>
        <w:jc w:val="both"/>
        <w:rPr>
          <w:rFonts w:ascii="Calibri" w:hAnsi="Calibri"/>
          <w:b/>
          <w:color w:val="7B7B7B" w:themeColor="accent3" w:themeShade="BF"/>
          <w:sz w:val="36"/>
          <w:szCs w:val="36"/>
        </w:rPr>
      </w:pPr>
    </w:p>
    <w:p w14:paraId="45F98A75" w14:textId="77777777" w:rsidR="009F7DCF" w:rsidRDefault="009F7DCF" w:rsidP="0031510E">
      <w:pPr>
        <w:jc w:val="both"/>
        <w:rPr>
          <w:rFonts w:ascii="Calibri" w:hAnsi="Calibri"/>
          <w:b/>
          <w:color w:val="7B7B7B" w:themeColor="accent3" w:themeShade="BF"/>
          <w:sz w:val="36"/>
          <w:szCs w:val="36"/>
        </w:rPr>
      </w:pPr>
    </w:p>
    <w:p w14:paraId="0498E97F" w14:textId="77777777" w:rsidR="001F0F29" w:rsidRDefault="001F0F29" w:rsidP="0031510E">
      <w:pPr>
        <w:jc w:val="both"/>
        <w:rPr>
          <w:rFonts w:ascii="Calibri" w:hAnsi="Calibri"/>
          <w:b/>
          <w:color w:val="7B7B7B" w:themeColor="accent3" w:themeShade="BF"/>
          <w:sz w:val="36"/>
          <w:szCs w:val="36"/>
        </w:rPr>
      </w:pPr>
    </w:p>
    <w:p w14:paraId="01D4C078" w14:textId="77777777" w:rsidR="001F0F29" w:rsidRDefault="001F0F29" w:rsidP="0031510E">
      <w:pPr>
        <w:jc w:val="both"/>
        <w:rPr>
          <w:rFonts w:ascii="Calibri" w:hAnsi="Calibri"/>
          <w:b/>
          <w:color w:val="7B7B7B" w:themeColor="accent3" w:themeShade="BF"/>
          <w:sz w:val="36"/>
          <w:szCs w:val="36"/>
        </w:rPr>
      </w:pPr>
    </w:p>
    <w:p w14:paraId="477DBA3E" w14:textId="77777777" w:rsidR="001F0F29" w:rsidRDefault="001F0F29" w:rsidP="0031510E">
      <w:pPr>
        <w:jc w:val="both"/>
        <w:rPr>
          <w:rFonts w:ascii="Calibri" w:hAnsi="Calibri"/>
          <w:b/>
          <w:color w:val="7B7B7B" w:themeColor="accent3" w:themeShade="BF"/>
          <w:sz w:val="36"/>
          <w:szCs w:val="36"/>
        </w:rPr>
      </w:pPr>
    </w:p>
    <w:p w14:paraId="788C1CAA" w14:textId="77777777" w:rsidR="001F0F29" w:rsidRDefault="001F0F29" w:rsidP="0031510E">
      <w:pPr>
        <w:jc w:val="both"/>
        <w:rPr>
          <w:rFonts w:ascii="Calibri" w:hAnsi="Calibri"/>
          <w:b/>
          <w:color w:val="7B7B7B" w:themeColor="accent3" w:themeShade="BF"/>
          <w:sz w:val="36"/>
          <w:szCs w:val="36"/>
        </w:rPr>
      </w:pPr>
    </w:p>
    <w:p w14:paraId="2956BA1D" w14:textId="77777777" w:rsidR="001F0F29" w:rsidRDefault="001F0F29" w:rsidP="0031510E">
      <w:pPr>
        <w:jc w:val="both"/>
        <w:rPr>
          <w:rFonts w:ascii="Calibri" w:hAnsi="Calibri"/>
          <w:b/>
          <w:color w:val="7B7B7B" w:themeColor="accent3" w:themeShade="BF"/>
          <w:sz w:val="36"/>
          <w:szCs w:val="36"/>
        </w:rPr>
      </w:pPr>
    </w:p>
    <w:p w14:paraId="3C2E36B7" w14:textId="77777777" w:rsidR="001F0F29" w:rsidRDefault="001F0F29" w:rsidP="0031510E">
      <w:pPr>
        <w:jc w:val="both"/>
        <w:rPr>
          <w:rFonts w:ascii="Calibri" w:hAnsi="Calibri"/>
          <w:b/>
          <w:color w:val="7B7B7B" w:themeColor="accent3" w:themeShade="BF"/>
          <w:sz w:val="36"/>
          <w:szCs w:val="36"/>
        </w:rPr>
      </w:pPr>
    </w:p>
    <w:p w14:paraId="1D3918F6" w14:textId="77777777" w:rsidR="001F0F29" w:rsidRDefault="001F0F29" w:rsidP="0031510E">
      <w:pPr>
        <w:jc w:val="both"/>
        <w:rPr>
          <w:rFonts w:ascii="Calibri" w:hAnsi="Calibri"/>
          <w:b/>
          <w:color w:val="7B7B7B" w:themeColor="accent3" w:themeShade="BF"/>
          <w:sz w:val="36"/>
          <w:szCs w:val="36"/>
        </w:rPr>
      </w:pPr>
    </w:p>
    <w:p w14:paraId="59CF447B" w14:textId="77777777" w:rsidR="001F0F29" w:rsidRDefault="001F0F29" w:rsidP="0031510E">
      <w:pPr>
        <w:jc w:val="both"/>
        <w:rPr>
          <w:rFonts w:ascii="Calibri" w:hAnsi="Calibri"/>
          <w:b/>
          <w:color w:val="7B7B7B" w:themeColor="accent3" w:themeShade="BF"/>
          <w:sz w:val="36"/>
          <w:szCs w:val="36"/>
        </w:rPr>
      </w:pPr>
    </w:p>
    <w:p w14:paraId="62EA06A3" w14:textId="77777777" w:rsidR="001F0F29" w:rsidRDefault="001F0F29" w:rsidP="0031510E">
      <w:pPr>
        <w:jc w:val="both"/>
        <w:rPr>
          <w:rFonts w:ascii="Calibri" w:hAnsi="Calibri"/>
          <w:b/>
          <w:color w:val="7B7B7B" w:themeColor="accent3" w:themeShade="BF"/>
          <w:sz w:val="36"/>
          <w:szCs w:val="36"/>
        </w:rPr>
      </w:pPr>
    </w:p>
    <w:p w14:paraId="6E38BEC0" w14:textId="77777777" w:rsidR="001F0F29" w:rsidRDefault="001F0F29" w:rsidP="0031510E">
      <w:pPr>
        <w:jc w:val="both"/>
        <w:rPr>
          <w:rFonts w:ascii="Calibri" w:hAnsi="Calibri"/>
          <w:b/>
          <w:color w:val="7B7B7B" w:themeColor="accent3" w:themeShade="BF"/>
          <w:sz w:val="36"/>
          <w:szCs w:val="36"/>
        </w:rPr>
      </w:pPr>
    </w:p>
    <w:p w14:paraId="5B2A7B83" w14:textId="77777777" w:rsidR="001F0F29" w:rsidRDefault="001F0F29" w:rsidP="0031510E">
      <w:pPr>
        <w:jc w:val="both"/>
        <w:rPr>
          <w:rFonts w:ascii="Calibri" w:hAnsi="Calibri"/>
          <w:b/>
          <w:color w:val="7B7B7B" w:themeColor="accent3" w:themeShade="BF"/>
          <w:sz w:val="36"/>
          <w:szCs w:val="36"/>
        </w:rPr>
      </w:pPr>
    </w:p>
    <w:p w14:paraId="7D94F84B" w14:textId="7E1A7325" w:rsidR="001F0F29" w:rsidRDefault="001F0F29" w:rsidP="0031510E">
      <w:pPr>
        <w:jc w:val="both"/>
        <w:rPr>
          <w:rFonts w:ascii="Calibri" w:hAnsi="Calibri"/>
          <w:b/>
          <w:color w:val="7B7B7B" w:themeColor="accent3" w:themeShade="BF"/>
          <w:sz w:val="36"/>
          <w:szCs w:val="36"/>
        </w:rPr>
      </w:pPr>
    </w:p>
    <w:p w14:paraId="57C05E08" w14:textId="09E44209" w:rsidR="004C2B1D" w:rsidRDefault="004C2B1D" w:rsidP="0031510E">
      <w:pPr>
        <w:jc w:val="both"/>
        <w:rPr>
          <w:rFonts w:ascii="Calibri" w:hAnsi="Calibri"/>
          <w:b/>
          <w:color w:val="7B7B7B" w:themeColor="accent3" w:themeShade="BF"/>
          <w:sz w:val="36"/>
          <w:szCs w:val="36"/>
        </w:rPr>
      </w:pPr>
    </w:p>
    <w:p w14:paraId="14C600AE" w14:textId="0B14C98A" w:rsidR="004C2B1D" w:rsidRDefault="004C2B1D" w:rsidP="0031510E">
      <w:pPr>
        <w:jc w:val="both"/>
        <w:rPr>
          <w:rFonts w:ascii="Calibri" w:hAnsi="Calibri"/>
          <w:b/>
          <w:color w:val="7B7B7B" w:themeColor="accent3" w:themeShade="BF"/>
          <w:sz w:val="36"/>
          <w:szCs w:val="36"/>
        </w:rPr>
      </w:pPr>
    </w:p>
    <w:p w14:paraId="37845AB2" w14:textId="107199A8" w:rsidR="004C2B1D" w:rsidRDefault="004C2B1D" w:rsidP="0031510E">
      <w:pPr>
        <w:jc w:val="both"/>
        <w:rPr>
          <w:rFonts w:ascii="Calibri" w:hAnsi="Calibri"/>
          <w:b/>
          <w:color w:val="7B7B7B" w:themeColor="accent3" w:themeShade="BF"/>
          <w:sz w:val="36"/>
          <w:szCs w:val="36"/>
        </w:rPr>
      </w:pPr>
    </w:p>
    <w:p w14:paraId="71208278" w14:textId="073A1787" w:rsidR="004E3935" w:rsidRDefault="004E3935" w:rsidP="0031510E">
      <w:pPr>
        <w:jc w:val="both"/>
        <w:rPr>
          <w:rFonts w:ascii="Calibri" w:hAnsi="Calibri"/>
          <w:b/>
          <w:color w:val="7B7B7B" w:themeColor="accent3" w:themeShade="BF"/>
          <w:sz w:val="36"/>
          <w:szCs w:val="36"/>
        </w:rPr>
      </w:pPr>
    </w:p>
    <w:p w14:paraId="5AA5591A" w14:textId="14582A17" w:rsidR="004E3935" w:rsidRDefault="004E3935" w:rsidP="0031510E">
      <w:pPr>
        <w:jc w:val="both"/>
        <w:rPr>
          <w:rFonts w:ascii="Calibri" w:hAnsi="Calibri"/>
          <w:b/>
          <w:color w:val="7B7B7B" w:themeColor="accent3" w:themeShade="BF"/>
          <w:sz w:val="36"/>
          <w:szCs w:val="36"/>
        </w:rPr>
      </w:pPr>
    </w:p>
    <w:p w14:paraId="1553808F" w14:textId="3F77BD60" w:rsidR="004E3935" w:rsidRDefault="004E3935" w:rsidP="0031510E">
      <w:pPr>
        <w:jc w:val="both"/>
        <w:rPr>
          <w:rFonts w:ascii="Calibri" w:hAnsi="Calibri"/>
          <w:b/>
          <w:color w:val="7B7B7B" w:themeColor="accent3" w:themeShade="BF"/>
          <w:sz w:val="36"/>
          <w:szCs w:val="36"/>
        </w:rPr>
      </w:pPr>
    </w:p>
    <w:p w14:paraId="6FA8D407" w14:textId="77777777" w:rsidR="004E3935" w:rsidRDefault="004E3935" w:rsidP="0031510E">
      <w:pPr>
        <w:jc w:val="both"/>
        <w:rPr>
          <w:rFonts w:ascii="Calibri" w:hAnsi="Calibri"/>
          <w:b/>
          <w:color w:val="7B7B7B" w:themeColor="accent3" w:themeShade="BF"/>
          <w:sz w:val="36"/>
          <w:szCs w:val="36"/>
        </w:rPr>
      </w:pPr>
    </w:p>
    <w:p w14:paraId="493284BE" w14:textId="321B4C8F" w:rsidR="004C2B1D" w:rsidRDefault="004C2B1D" w:rsidP="0031510E">
      <w:pPr>
        <w:jc w:val="both"/>
        <w:rPr>
          <w:rFonts w:ascii="Calibri" w:hAnsi="Calibri"/>
          <w:b/>
          <w:color w:val="7B7B7B" w:themeColor="accent3" w:themeShade="BF"/>
          <w:sz w:val="36"/>
          <w:szCs w:val="36"/>
        </w:rPr>
      </w:pPr>
    </w:p>
    <w:p w14:paraId="0A5D2F74" w14:textId="7FE71273" w:rsidR="0031510E" w:rsidRDefault="0031510E" w:rsidP="0031510E">
      <w:pPr>
        <w:jc w:val="both"/>
        <w:rPr>
          <w:rFonts w:ascii="Calibri" w:hAnsi="Calibri"/>
          <w:b/>
          <w:color w:val="7B7B7B" w:themeColor="accent3" w:themeShade="BF"/>
          <w:sz w:val="36"/>
          <w:szCs w:val="36"/>
        </w:rPr>
      </w:pPr>
      <w:r w:rsidRPr="008A7F09">
        <w:rPr>
          <w:rFonts w:ascii="Calibri" w:hAnsi="Calibri"/>
          <w:b/>
          <w:color w:val="7B7B7B" w:themeColor="accent3" w:themeShade="BF"/>
          <w:sz w:val="36"/>
          <w:szCs w:val="36"/>
        </w:rPr>
        <w:lastRenderedPageBreak/>
        <w:t xml:space="preserve">Person Specification: </w:t>
      </w:r>
      <w:r w:rsidR="001F0F29">
        <w:rPr>
          <w:rFonts w:ascii="Calibri" w:hAnsi="Calibri"/>
          <w:b/>
          <w:color w:val="7B7B7B" w:themeColor="accent3" w:themeShade="BF"/>
          <w:sz w:val="36"/>
          <w:szCs w:val="36"/>
        </w:rPr>
        <w:t>Specialist Teaching &amp; Learning Assistant</w:t>
      </w:r>
    </w:p>
    <w:p w14:paraId="469782F5" w14:textId="77777777" w:rsidR="00A618E6" w:rsidRPr="005D4AB1" w:rsidRDefault="00A618E6" w:rsidP="00A618E6">
      <w:pPr>
        <w:jc w:val="both"/>
        <w:rPr>
          <w:rFonts w:ascii="Calibri" w:hAnsi="Calibri"/>
          <w:b/>
          <w:color w:val="7B7B7B" w:themeColor="accent3" w:themeShade="BF"/>
          <w:sz w:val="36"/>
          <w:szCs w:val="36"/>
        </w:rPr>
      </w:pPr>
      <w:r>
        <w:rPr>
          <w:rFonts w:ascii="Calibri" w:hAnsi="Calibri"/>
          <w:b/>
          <w:color w:val="7B7B7B" w:themeColor="accent3" w:themeShade="BF"/>
          <w:sz w:val="36"/>
          <w:szCs w:val="36"/>
        </w:rPr>
        <w:t>Esteem Multi-Academy Trust</w:t>
      </w:r>
    </w:p>
    <w:p w14:paraId="60B82AA7" w14:textId="77777777" w:rsidR="00A618E6" w:rsidRPr="00594544" w:rsidRDefault="00A618E6" w:rsidP="0031510E">
      <w:pPr>
        <w:jc w:val="both"/>
        <w:rPr>
          <w:rFonts w:ascii="Calibri" w:hAnsi="Calibri"/>
          <w:sz w:val="22"/>
          <w:szCs w:val="22"/>
        </w:rPr>
      </w:pPr>
    </w:p>
    <w:p w14:paraId="33F23175" w14:textId="77777777" w:rsidR="0031510E" w:rsidRPr="00D35AEE" w:rsidRDefault="0031510E" w:rsidP="0031510E">
      <w:pPr>
        <w:jc w:val="both"/>
        <w:rPr>
          <w:rFonts w:ascii="Calibri" w:hAnsi="Calibri"/>
          <w:sz w:val="22"/>
          <w:szCs w:val="22"/>
        </w:rPr>
      </w:pPr>
    </w:p>
    <w:tbl>
      <w:tblPr>
        <w:tblW w:w="97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679"/>
        <w:gridCol w:w="7119"/>
      </w:tblGrid>
      <w:tr w:rsidR="00594544" w:rsidRPr="0034367C" w14:paraId="2EF30971" w14:textId="77777777" w:rsidTr="00B46D2D">
        <w:trPr>
          <w:cantSplit/>
        </w:trPr>
        <w:tc>
          <w:tcPr>
            <w:tcW w:w="9754" w:type="dxa"/>
            <w:gridSpan w:val="3"/>
          </w:tcPr>
          <w:p w14:paraId="56D470AA" w14:textId="77777777" w:rsidR="00594544" w:rsidRPr="0034367C" w:rsidRDefault="00594544" w:rsidP="006556E6">
            <w:pPr>
              <w:spacing w:before="120" w:after="120"/>
              <w:rPr>
                <w:rFonts w:ascii="Calibri" w:hAnsi="Calibri" w:cs="Calibri"/>
                <w:b/>
                <w:sz w:val="22"/>
                <w:szCs w:val="22"/>
              </w:rPr>
            </w:pPr>
            <w:r w:rsidRPr="0034367C">
              <w:rPr>
                <w:rFonts w:ascii="Calibri" w:hAnsi="Calibri" w:cs="Calibri"/>
                <w:b/>
                <w:sz w:val="22"/>
                <w:szCs w:val="22"/>
              </w:rPr>
              <w:t>QUALIFICATIONS AND EXPERIENCE</w:t>
            </w:r>
          </w:p>
        </w:tc>
      </w:tr>
      <w:tr w:rsidR="00594544" w:rsidRPr="0034367C" w14:paraId="47C5EB7C" w14:textId="77777777" w:rsidTr="002D1CF7">
        <w:trPr>
          <w:trHeight w:val="977"/>
        </w:trPr>
        <w:tc>
          <w:tcPr>
            <w:tcW w:w="1956" w:type="dxa"/>
          </w:tcPr>
          <w:p w14:paraId="33682407" w14:textId="68EB542F" w:rsidR="00594544" w:rsidRPr="0034367C" w:rsidRDefault="00594544" w:rsidP="006556E6">
            <w:pPr>
              <w:rPr>
                <w:rFonts w:ascii="Calibri" w:hAnsi="Calibri" w:cs="Calibri"/>
                <w:b/>
                <w:sz w:val="22"/>
                <w:szCs w:val="22"/>
              </w:rPr>
            </w:pPr>
            <w:r w:rsidRPr="0034367C">
              <w:rPr>
                <w:rFonts w:ascii="Calibri" w:hAnsi="Calibri" w:cs="Calibri"/>
                <w:b/>
                <w:sz w:val="22"/>
                <w:szCs w:val="22"/>
              </w:rPr>
              <w:t>Essential</w:t>
            </w:r>
          </w:p>
          <w:p w14:paraId="3D3AFB35" w14:textId="77777777" w:rsidR="00594544" w:rsidRPr="0034367C" w:rsidRDefault="00594544" w:rsidP="006556E6">
            <w:pPr>
              <w:rPr>
                <w:rFonts w:ascii="Calibri" w:hAnsi="Calibri" w:cs="Calibri"/>
                <w:b/>
                <w:sz w:val="22"/>
                <w:szCs w:val="22"/>
              </w:rPr>
            </w:pPr>
          </w:p>
        </w:tc>
        <w:tc>
          <w:tcPr>
            <w:tcW w:w="679" w:type="dxa"/>
          </w:tcPr>
          <w:p w14:paraId="36FE21BF" w14:textId="77777777" w:rsidR="00594544" w:rsidRPr="0034367C" w:rsidRDefault="00594544" w:rsidP="009F7DCF">
            <w:pPr>
              <w:rPr>
                <w:rFonts w:ascii="Calibri" w:hAnsi="Calibri" w:cs="Calibri"/>
                <w:sz w:val="22"/>
                <w:szCs w:val="22"/>
              </w:rPr>
            </w:pPr>
          </w:p>
        </w:tc>
        <w:tc>
          <w:tcPr>
            <w:tcW w:w="7119" w:type="dxa"/>
          </w:tcPr>
          <w:p w14:paraId="01E5A338" w14:textId="77777777" w:rsidR="00B11AD5" w:rsidRPr="00B11AD5" w:rsidRDefault="00B11AD5" w:rsidP="00B11AD5">
            <w:pPr>
              <w:numPr>
                <w:ilvl w:val="0"/>
                <w:numId w:val="7"/>
              </w:numPr>
              <w:rPr>
                <w:rFonts w:ascii="Calibri" w:hAnsi="Calibri" w:cs="Calibri"/>
                <w:sz w:val="22"/>
                <w:szCs w:val="22"/>
              </w:rPr>
            </w:pPr>
            <w:r w:rsidRPr="00B11AD5">
              <w:rPr>
                <w:rFonts w:ascii="Calibri" w:hAnsi="Calibri" w:cs="Calibri"/>
                <w:sz w:val="22"/>
                <w:szCs w:val="22"/>
              </w:rPr>
              <w:t>GCSE (or equivalent) Maths and English.</w:t>
            </w:r>
          </w:p>
          <w:p w14:paraId="283814A4" w14:textId="77777777" w:rsidR="00594544" w:rsidRDefault="00B11AD5" w:rsidP="00B11AD5">
            <w:pPr>
              <w:numPr>
                <w:ilvl w:val="0"/>
                <w:numId w:val="7"/>
              </w:numPr>
              <w:rPr>
                <w:rFonts w:ascii="Calibri" w:hAnsi="Calibri" w:cs="Calibri"/>
                <w:sz w:val="22"/>
                <w:szCs w:val="22"/>
              </w:rPr>
            </w:pPr>
            <w:r w:rsidRPr="00B11AD5">
              <w:rPr>
                <w:rFonts w:ascii="Calibri" w:hAnsi="Calibri" w:cs="Calibri"/>
                <w:sz w:val="22"/>
                <w:szCs w:val="22"/>
              </w:rPr>
              <w:t>Recent inset experience</w:t>
            </w:r>
          </w:p>
          <w:p w14:paraId="655BE19E" w14:textId="4DAEA2B5" w:rsidR="00EF37D4" w:rsidRPr="00EF37D4" w:rsidRDefault="00EF37D4" w:rsidP="00EF37D4">
            <w:pPr>
              <w:numPr>
                <w:ilvl w:val="0"/>
                <w:numId w:val="7"/>
              </w:numPr>
              <w:rPr>
                <w:rFonts w:ascii="Calibri" w:hAnsi="Calibri" w:cs="Calibri"/>
                <w:sz w:val="22"/>
                <w:szCs w:val="22"/>
              </w:rPr>
            </w:pPr>
            <w:r w:rsidRPr="00EF37D4">
              <w:rPr>
                <w:rFonts w:ascii="Calibri" w:hAnsi="Calibri" w:cs="Calibri"/>
                <w:sz w:val="22"/>
                <w:szCs w:val="22"/>
              </w:rPr>
              <w:t xml:space="preserve">Of working with </w:t>
            </w:r>
            <w:r w:rsidR="004D7B59">
              <w:rPr>
                <w:rFonts w:ascii="Calibri" w:hAnsi="Calibri" w:cs="Calibri"/>
                <w:sz w:val="22"/>
                <w:szCs w:val="22"/>
              </w:rPr>
              <w:t>pupils</w:t>
            </w:r>
            <w:r w:rsidRPr="00EF37D4">
              <w:rPr>
                <w:rFonts w:ascii="Calibri" w:hAnsi="Calibri" w:cs="Calibri"/>
                <w:sz w:val="22"/>
                <w:szCs w:val="22"/>
              </w:rPr>
              <w:t xml:space="preserve"> who exhibit challenging behaviour and are disaffected.</w:t>
            </w:r>
          </w:p>
          <w:p w14:paraId="3DD8F899" w14:textId="11E17D9E" w:rsidR="00EF37D4" w:rsidRPr="004E3935" w:rsidRDefault="00EF37D4" w:rsidP="004E3935">
            <w:pPr>
              <w:numPr>
                <w:ilvl w:val="0"/>
                <w:numId w:val="7"/>
              </w:numPr>
              <w:rPr>
                <w:rFonts w:ascii="Calibri" w:hAnsi="Calibri" w:cs="Calibri"/>
                <w:sz w:val="22"/>
                <w:szCs w:val="22"/>
              </w:rPr>
            </w:pPr>
            <w:r w:rsidRPr="00EF37D4">
              <w:rPr>
                <w:rFonts w:ascii="Calibri" w:hAnsi="Calibri" w:cs="Calibri"/>
                <w:sz w:val="22"/>
                <w:szCs w:val="22"/>
              </w:rPr>
              <w:t xml:space="preserve">Of developing learning support materials for </w:t>
            </w:r>
            <w:r w:rsidR="004D7B59">
              <w:rPr>
                <w:rFonts w:ascii="Calibri" w:hAnsi="Calibri" w:cs="Calibri"/>
                <w:sz w:val="22"/>
                <w:szCs w:val="22"/>
              </w:rPr>
              <w:t>pupils</w:t>
            </w:r>
            <w:r w:rsidRPr="00EF37D4">
              <w:rPr>
                <w:rFonts w:ascii="Calibri" w:hAnsi="Calibri" w:cs="Calibri"/>
                <w:sz w:val="22"/>
                <w:szCs w:val="22"/>
              </w:rPr>
              <w:t xml:space="preserve"> with SEN and working 1:1 or with small groups.</w:t>
            </w:r>
          </w:p>
        </w:tc>
      </w:tr>
      <w:tr w:rsidR="00594544" w:rsidRPr="0034367C" w14:paraId="1F9BA41D" w14:textId="77777777" w:rsidTr="00D62558">
        <w:trPr>
          <w:trHeight w:val="519"/>
        </w:trPr>
        <w:tc>
          <w:tcPr>
            <w:tcW w:w="1956" w:type="dxa"/>
          </w:tcPr>
          <w:p w14:paraId="0EE7CF17" w14:textId="77777777" w:rsidR="00594544" w:rsidRPr="0034367C" w:rsidRDefault="00594544" w:rsidP="006556E6">
            <w:pPr>
              <w:rPr>
                <w:rFonts w:ascii="Calibri" w:hAnsi="Calibri" w:cs="Calibri"/>
                <w:b/>
                <w:sz w:val="22"/>
                <w:szCs w:val="22"/>
              </w:rPr>
            </w:pPr>
            <w:r w:rsidRPr="0034367C">
              <w:rPr>
                <w:rFonts w:ascii="Calibri" w:hAnsi="Calibri" w:cs="Calibri"/>
                <w:b/>
                <w:sz w:val="22"/>
                <w:szCs w:val="22"/>
              </w:rPr>
              <w:t>Desirable</w:t>
            </w:r>
          </w:p>
        </w:tc>
        <w:tc>
          <w:tcPr>
            <w:tcW w:w="679" w:type="dxa"/>
          </w:tcPr>
          <w:p w14:paraId="6E004D11" w14:textId="77777777" w:rsidR="00594544" w:rsidRPr="0034367C" w:rsidRDefault="00594544" w:rsidP="00D62558">
            <w:pPr>
              <w:rPr>
                <w:rFonts w:ascii="Calibri" w:hAnsi="Calibri" w:cs="Calibri"/>
                <w:sz w:val="22"/>
                <w:szCs w:val="22"/>
              </w:rPr>
            </w:pPr>
          </w:p>
        </w:tc>
        <w:tc>
          <w:tcPr>
            <w:tcW w:w="7119" w:type="dxa"/>
          </w:tcPr>
          <w:p w14:paraId="677AF6F4" w14:textId="77777777" w:rsidR="009F7DCF" w:rsidRDefault="00EF37D4" w:rsidP="00D62558">
            <w:pPr>
              <w:numPr>
                <w:ilvl w:val="0"/>
                <w:numId w:val="7"/>
              </w:numPr>
              <w:rPr>
                <w:rFonts w:ascii="Calibri" w:hAnsi="Calibri" w:cs="Calibri"/>
                <w:sz w:val="22"/>
                <w:szCs w:val="22"/>
              </w:rPr>
            </w:pPr>
            <w:r w:rsidRPr="00EF37D4">
              <w:rPr>
                <w:rFonts w:ascii="Calibri" w:hAnsi="Calibri" w:cs="Calibri"/>
                <w:sz w:val="22"/>
                <w:szCs w:val="22"/>
              </w:rPr>
              <w:t>Of an off-site/small educational setting.</w:t>
            </w:r>
          </w:p>
          <w:p w14:paraId="0000464F" w14:textId="77777777" w:rsidR="00BF4F21" w:rsidRDefault="00BF4F21" w:rsidP="00D62558">
            <w:pPr>
              <w:numPr>
                <w:ilvl w:val="0"/>
                <w:numId w:val="7"/>
              </w:numPr>
              <w:rPr>
                <w:rFonts w:ascii="Calibri" w:hAnsi="Calibri" w:cs="Calibri"/>
                <w:sz w:val="22"/>
                <w:szCs w:val="22"/>
              </w:rPr>
            </w:pPr>
            <w:r>
              <w:rPr>
                <w:rFonts w:ascii="Calibri" w:hAnsi="Calibri" w:cs="Calibri"/>
                <w:sz w:val="22"/>
                <w:szCs w:val="22"/>
              </w:rPr>
              <w:t>Of an alternative educational setting other than mainstream</w:t>
            </w:r>
          </w:p>
          <w:p w14:paraId="0745E62B" w14:textId="6D47C26C" w:rsidR="00B625F3" w:rsidRPr="00D62558" w:rsidRDefault="00B625F3" w:rsidP="00D62558">
            <w:pPr>
              <w:numPr>
                <w:ilvl w:val="0"/>
                <w:numId w:val="7"/>
              </w:numPr>
              <w:rPr>
                <w:rFonts w:ascii="Calibri" w:hAnsi="Calibri" w:cs="Calibri"/>
                <w:sz w:val="22"/>
                <w:szCs w:val="22"/>
              </w:rPr>
            </w:pPr>
            <w:r>
              <w:rPr>
                <w:rFonts w:ascii="Calibri" w:hAnsi="Calibri" w:cs="Calibri"/>
                <w:sz w:val="22"/>
                <w:szCs w:val="22"/>
              </w:rPr>
              <w:t xml:space="preserve">Of </w:t>
            </w:r>
            <w:r w:rsidR="00C02BF2">
              <w:rPr>
                <w:rFonts w:ascii="Calibri" w:hAnsi="Calibri" w:cs="Calibri"/>
                <w:sz w:val="22"/>
                <w:szCs w:val="22"/>
              </w:rPr>
              <w:t>covering for teacher absence</w:t>
            </w:r>
            <w:r>
              <w:rPr>
                <w:rFonts w:ascii="Calibri" w:hAnsi="Calibri" w:cs="Calibri"/>
                <w:sz w:val="22"/>
                <w:szCs w:val="22"/>
              </w:rPr>
              <w:t xml:space="preserve"> </w:t>
            </w:r>
          </w:p>
        </w:tc>
      </w:tr>
      <w:tr w:rsidR="00594544" w:rsidRPr="0034367C" w14:paraId="0FF1E660" w14:textId="77777777" w:rsidTr="00B46D2D">
        <w:tblPrEx>
          <w:tblLook w:val="0000" w:firstRow="0" w:lastRow="0" w:firstColumn="0" w:lastColumn="0" w:noHBand="0" w:noVBand="0"/>
        </w:tblPrEx>
        <w:tc>
          <w:tcPr>
            <w:tcW w:w="9754" w:type="dxa"/>
            <w:gridSpan w:val="3"/>
            <w:tcBorders>
              <w:bottom w:val="single" w:sz="6" w:space="0" w:color="auto"/>
            </w:tcBorders>
          </w:tcPr>
          <w:p w14:paraId="30F3B19F" w14:textId="77777777" w:rsidR="00594544" w:rsidRPr="0034367C" w:rsidRDefault="00594544" w:rsidP="006556E6">
            <w:pPr>
              <w:spacing w:before="240"/>
              <w:jc w:val="both"/>
              <w:rPr>
                <w:rFonts w:ascii="Calibri" w:hAnsi="Calibri" w:cs="Calibri"/>
                <w:b/>
                <w:sz w:val="22"/>
                <w:szCs w:val="22"/>
              </w:rPr>
            </w:pPr>
            <w:r w:rsidRPr="0034367C">
              <w:rPr>
                <w:rFonts w:ascii="Calibri" w:hAnsi="Calibri" w:cs="Calibri"/>
                <w:b/>
                <w:sz w:val="22"/>
                <w:szCs w:val="22"/>
              </w:rPr>
              <w:t>KNOWLEDGE AND ABILITIES</w:t>
            </w:r>
          </w:p>
        </w:tc>
      </w:tr>
      <w:tr w:rsidR="00E765A1" w:rsidRPr="00C77635" w14:paraId="28E381D5" w14:textId="77777777" w:rsidTr="00B46D2D">
        <w:trPr>
          <w:trHeight w:val="2302"/>
        </w:trPr>
        <w:tc>
          <w:tcPr>
            <w:tcW w:w="1956" w:type="dxa"/>
          </w:tcPr>
          <w:p w14:paraId="7DDEA590" w14:textId="77777777" w:rsidR="00E765A1" w:rsidRPr="0034367C" w:rsidRDefault="00E765A1" w:rsidP="00E765A1">
            <w:pPr>
              <w:rPr>
                <w:rFonts w:ascii="Calibri" w:hAnsi="Calibri" w:cs="Calibri"/>
                <w:b/>
                <w:sz w:val="22"/>
                <w:szCs w:val="22"/>
              </w:rPr>
            </w:pPr>
            <w:r w:rsidRPr="0034367C">
              <w:rPr>
                <w:rFonts w:ascii="Calibri" w:hAnsi="Calibri" w:cs="Calibri"/>
                <w:b/>
                <w:sz w:val="22"/>
                <w:szCs w:val="22"/>
              </w:rPr>
              <w:t>Essential</w:t>
            </w:r>
          </w:p>
          <w:p w14:paraId="61827C72" w14:textId="77777777" w:rsidR="00E765A1" w:rsidRPr="0034367C" w:rsidRDefault="00E765A1" w:rsidP="00E765A1">
            <w:pPr>
              <w:rPr>
                <w:rFonts w:ascii="Calibri" w:hAnsi="Calibri" w:cs="Calibri"/>
                <w:b/>
                <w:sz w:val="22"/>
                <w:szCs w:val="22"/>
              </w:rPr>
            </w:pPr>
          </w:p>
          <w:p w14:paraId="65ED1A6C" w14:textId="77777777" w:rsidR="00E765A1" w:rsidRPr="0034367C" w:rsidRDefault="00E765A1" w:rsidP="00E765A1">
            <w:pPr>
              <w:rPr>
                <w:rFonts w:ascii="Calibri" w:hAnsi="Calibri" w:cs="Calibri"/>
                <w:b/>
                <w:sz w:val="22"/>
                <w:szCs w:val="22"/>
              </w:rPr>
            </w:pPr>
          </w:p>
          <w:p w14:paraId="541B887C" w14:textId="77777777" w:rsidR="00E765A1" w:rsidRPr="0034367C" w:rsidRDefault="00E765A1" w:rsidP="00E765A1">
            <w:pPr>
              <w:rPr>
                <w:rFonts w:ascii="Calibri" w:hAnsi="Calibri" w:cs="Calibri"/>
                <w:b/>
                <w:sz w:val="22"/>
                <w:szCs w:val="22"/>
              </w:rPr>
            </w:pPr>
          </w:p>
          <w:p w14:paraId="3F4FE26D" w14:textId="77777777" w:rsidR="00E765A1" w:rsidRPr="0034367C" w:rsidRDefault="00E765A1" w:rsidP="00E765A1">
            <w:pPr>
              <w:rPr>
                <w:rFonts w:ascii="Calibri" w:hAnsi="Calibri" w:cs="Calibri"/>
                <w:b/>
                <w:sz w:val="22"/>
                <w:szCs w:val="22"/>
              </w:rPr>
            </w:pPr>
          </w:p>
          <w:p w14:paraId="76AE4038" w14:textId="77777777" w:rsidR="00E765A1" w:rsidRPr="0034367C" w:rsidRDefault="00E765A1" w:rsidP="00E765A1">
            <w:pPr>
              <w:rPr>
                <w:rFonts w:ascii="Calibri" w:hAnsi="Calibri" w:cs="Calibri"/>
                <w:b/>
                <w:sz w:val="22"/>
                <w:szCs w:val="22"/>
              </w:rPr>
            </w:pPr>
          </w:p>
          <w:p w14:paraId="15E28F45" w14:textId="77777777" w:rsidR="00E765A1" w:rsidRPr="0034367C" w:rsidRDefault="00E765A1" w:rsidP="00E765A1">
            <w:pPr>
              <w:rPr>
                <w:rFonts w:ascii="Calibri" w:hAnsi="Calibri" w:cs="Calibri"/>
                <w:b/>
                <w:sz w:val="22"/>
                <w:szCs w:val="22"/>
              </w:rPr>
            </w:pPr>
          </w:p>
          <w:p w14:paraId="2F9F0556" w14:textId="77777777" w:rsidR="00E765A1" w:rsidRPr="0034367C" w:rsidRDefault="00E765A1" w:rsidP="00E765A1">
            <w:pPr>
              <w:rPr>
                <w:rFonts w:ascii="Calibri" w:hAnsi="Calibri" w:cs="Calibri"/>
                <w:b/>
                <w:sz w:val="22"/>
                <w:szCs w:val="22"/>
              </w:rPr>
            </w:pPr>
          </w:p>
          <w:p w14:paraId="029C81B9" w14:textId="77777777" w:rsidR="00E765A1" w:rsidRPr="0034367C" w:rsidRDefault="00E765A1" w:rsidP="00E765A1">
            <w:pPr>
              <w:rPr>
                <w:rFonts w:ascii="Calibri" w:hAnsi="Calibri" w:cs="Calibri"/>
                <w:b/>
                <w:sz w:val="22"/>
                <w:szCs w:val="22"/>
              </w:rPr>
            </w:pPr>
          </w:p>
        </w:tc>
        <w:tc>
          <w:tcPr>
            <w:tcW w:w="679" w:type="dxa"/>
          </w:tcPr>
          <w:p w14:paraId="492942A4" w14:textId="77777777" w:rsidR="00E765A1" w:rsidRPr="0034367C" w:rsidRDefault="00E765A1" w:rsidP="00E765A1">
            <w:pPr>
              <w:jc w:val="center"/>
              <w:rPr>
                <w:rFonts w:ascii="Calibri" w:hAnsi="Calibri" w:cs="Calibri"/>
                <w:sz w:val="22"/>
                <w:szCs w:val="22"/>
              </w:rPr>
            </w:pPr>
          </w:p>
          <w:p w14:paraId="4EEE5C68" w14:textId="77777777" w:rsidR="00E765A1" w:rsidRPr="0034367C" w:rsidRDefault="00E765A1" w:rsidP="00E765A1">
            <w:pPr>
              <w:rPr>
                <w:rFonts w:ascii="Calibri" w:hAnsi="Calibri" w:cs="Calibri"/>
                <w:sz w:val="22"/>
                <w:szCs w:val="22"/>
              </w:rPr>
            </w:pPr>
          </w:p>
          <w:p w14:paraId="295BCF8F" w14:textId="77777777" w:rsidR="00E765A1" w:rsidRPr="0034367C" w:rsidRDefault="00E765A1" w:rsidP="00E765A1">
            <w:pPr>
              <w:jc w:val="center"/>
              <w:rPr>
                <w:rFonts w:ascii="Calibri" w:hAnsi="Calibri" w:cs="Calibri"/>
                <w:sz w:val="22"/>
                <w:szCs w:val="22"/>
              </w:rPr>
            </w:pPr>
          </w:p>
        </w:tc>
        <w:tc>
          <w:tcPr>
            <w:tcW w:w="7119" w:type="dxa"/>
          </w:tcPr>
          <w:p w14:paraId="0966C986" w14:textId="77777777" w:rsidR="00D959A4" w:rsidRPr="00D959A4" w:rsidRDefault="00D959A4" w:rsidP="00D959A4">
            <w:pPr>
              <w:pStyle w:val="ListParagraph"/>
              <w:numPr>
                <w:ilvl w:val="0"/>
                <w:numId w:val="7"/>
              </w:numPr>
              <w:rPr>
                <w:rFonts w:ascii="Calibri" w:hAnsi="Calibri" w:cs="Calibri"/>
                <w:sz w:val="22"/>
                <w:szCs w:val="22"/>
              </w:rPr>
            </w:pPr>
            <w:r w:rsidRPr="00D959A4">
              <w:rPr>
                <w:rFonts w:ascii="Calibri" w:hAnsi="Calibri" w:cs="Calibri"/>
                <w:sz w:val="22"/>
                <w:szCs w:val="22"/>
              </w:rPr>
              <w:t>Of safeguarding and child protection policies and procedures</w:t>
            </w:r>
          </w:p>
          <w:p w14:paraId="11146E91" w14:textId="149A7C8F" w:rsidR="00D959A4" w:rsidRPr="00D959A4" w:rsidRDefault="00D959A4" w:rsidP="00D959A4">
            <w:pPr>
              <w:pStyle w:val="ListParagraph"/>
              <w:numPr>
                <w:ilvl w:val="0"/>
                <w:numId w:val="7"/>
              </w:numPr>
              <w:rPr>
                <w:rFonts w:ascii="Calibri" w:hAnsi="Calibri" w:cs="Calibri"/>
                <w:sz w:val="22"/>
                <w:szCs w:val="22"/>
              </w:rPr>
            </w:pPr>
            <w:r w:rsidRPr="00D959A4">
              <w:rPr>
                <w:rFonts w:ascii="Calibri" w:hAnsi="Calibri" w:cs="Calibri"/>
                <w:sz w:val="22"/>
                <w:szCs w:val="22"/>
              </w:rPr>
              <w:t>A wide variety of behaviour management strategies and techniques</w:t>
            </w:r>
          </w:p>
          <w:p w14:paraId="225A0727" w14:textId="05A93299" w:rsidR="00D959A4" w:rsidRPr="00D959A4" w:rsidRDefault="00D959A4" w:rsidP="00D959A4">
            <w:pPr>
              <w:pStyle w:val="ListParagraph"/>
              <w:numPr>
                <w:ilvl w:val="0"/>
                <w:numId w:val="7"/>
              </w:numPr>
              <w:rPr>
                <w:rFonts w:ascii="Calibri" w:hAnsi="Calibri" w:cs="Calibri"/>
                <w:sz w:val="22"/>
                <w:szCs w:val="22"/>
              </w:rPr>
            </w:pPr>
            <w:r w:rsidRPr="00D959A4">
              <w:rPr>
                <w:rFonts w:ascii="Calibri" w:hAnsi="Calibri" w:cs="Calibri"/>
                <w:sz w:val="22"/>
                <w:szCs w:val="22"/>
              </w:rPr>
              <w:t>Of confidentiality/data protection issues</w:t>
            </w:r>
          </w:p>
          <w:p w14:paraId="72D1325D" w14:textId="77777777" w:rsidR="00D959A4" w:rsidRPr="00D959A4" w:rsidRDefault="00D959A4" w:rsidP="00D959A4">
            <w:pPr>
              <w:pStyle w:val="ListParagraph"/>
              <w:numPr>
                <w:ilvl w:val="0"/>
                <w:numId w:val="7"/>
              </w:numPr>
              <w:rPr>
                <w:rFonts w:ascii="Calibri" w:hAnsi="Calibri" w:cs="Calibri"/>
                <w:sz w:val="22"/>
                <w:szCs w:val="22"/>
              </w:rPr>
            </w:pPr>
            <w:r w:rsidRPr="00D959A4">
              <w:rPr>
                <w:rFonts w:ascii="Calibri" w:hAnsi="Calibri" w:cs="Calibri"/>
                <w:sz w:val="22"/>
                <w:szCs w:val="22"/>
              </w:rPr>
              <w:t>Of the use of ICT (</w:t>
            </w:r>
            <w:proofErr w:type="spellStart"/>
            <w:r w:rsidRPr="00D959A4">
              <w:rPr>
                <w:rFonts w:ascii="Calibri" w:hAnsi="Calibri" w:cs="Calibri"/>
                <w:sz w:val="22"/>
                <w:szCs w:val="22"/>
              </w:rPr>
              <w:t>ie</w:t>
            </w:r>
            <w:proofErr w:type="spellEnd"/>
            <w:r w:rsidRPr="00D959A4">
              <w:rPr>
                <w:rFonts w:ascii="Calibri" w:hAnsi="Calibri" w:cs="Calibri"/>
                <w:sz w:val="22"/>
                <w:szCs w:val="22"/>
              </w:rPr>
              <w:t xml:space="preserve"> word processing, e-mail and internet capabilities) </w:t>
            </w:r>
          </w:p>
          <w:p w14:paraId="120BBA44" w14:textId="77777777" w:rsidR="00863724" w:rsidRDefault="00D959A4" w:rsidP="00D959A4">
            <w:pPr>
              <w:pStyle w:val="ListParagraph"/>
              <w:numPr>
                <w:ilvl w:val="0"/>
                <w:numId w:val="7"/>
              </w:numPr>
              <w:rPr>
                <w:rFonts w:ascii="Calibri" w:hAnsi="Calibri" w:cs="Calibri"/>
                <w:sz w:val="22"/>
                <w:szCs w:val="22"/>
              </w:rPr>
            </w:pPr>
            <w:r w:rsidRPr="00D959A4">
              <w:rPr>
                <w:rFonts w:ascii="Calibri" w:hAnsi="Calibri" w:cs="Calibri"/>
                <w:sz w:val="22"/>
                <w:szCs w:val="22"/>
              </w:rPr>
              <w:t>Of how to contribute to the provision of a safe and supportive environment</w:t>
            </w:r>
          </w:p>
          <w:p w14:paraId="25B209EE" w14:textId="1C10207A" w:rsidR="00B607C8" w:rsidRPr="00B607C8" w:rsidRDefault="00B607C8" w:rsidP="00B607C8">
            <w:pPr>
              <w:pStyle w:val="ListParagraph"/>
              <w:numPr>
                <w:ilvl w:val="0"/>
                <w:numId w:val="7"/>
              </w:numPr>
              <w:rPr>
                <w:rFonts w:ascii="Calibri" w:hAnsi="Calibri" w:cs="Calibri"/>
                <w:sz w:val="22"/>
                <w:szCs w:val="22"/>
              </w:rPr>
            </w:pPr>
            <w:r w:rsidRPr="00B607C8">
              <w:rPr>
                <w:rFonts w:ascii="Calibri" w:hAnsi="Calibri" w:cs="Calibri"/>
                <w:sz w:val="22"/>
                <w:szCs w:val="22"/>
              </w:rPr>
              <w:t xml:space="preserve">Ability to diffuse and divert obstructive behaviour and assist all staff in maintaining agreed acceptable standards of </w:t>
            </w:r>
            <w:r w:rsidR="004D7B59">
              <w:rPr>
                <w:rFonts w:ascii="Calibri" w:hAnsi="Calibri" w:cs="Calibri"/>
                <w:sz w:val="22"/>
                <w:szCs w:val="22"/>
              </w:rPr>
              <w:t xml:space="preserve">pupil </w:t>
            </w:r>
            <w:r w:rsidRPr="00B607C8">
              <w:rPr>
                <w:rFonts w:ascii="Calibri" w:hAnsi="Calibri" w:cs="Calibri"/>
                <w:sz w:val="22"/>
                <w:szCs w:val="22"/>
              </w:rPr>
              <w:t>behaviour.</w:t>
            </w:r>
          </w:p>
          <w:p w14:paraId="6BEFEC7C" w14:textId="002105CC" w:rsidR="00B607C8" w:rsidRPr="00B607C8" w:rsidRDefault="00B607C8" w:rsidP="00B607C8">
            <w:pPr>
              <w:pStyle w:val="ListParagraph"/>
              <w:numPr>
                <w:ilvl w:val="0"/>
                <w:numId w:val="7"/>
              </w:numPr>
              <w:rPr>
                <w:rFonts w:ascii="Calibri" w:hAnsi="Calibri" w:cs="Calibri"/>
                <w:sz w:val="22"/>
                <w:szCs w:val="22"/>
              </w:rPr>
            </w:pPr>
            <w:r w:rsidRPr="00B607C8">
              <w:rPr>
                <w:rFonts w:ascii="Calibri" w:hAnsi="Calibri" w:cs="Calibri"/>
                <w:sz w:val="22"/>
                <w:szCs w:val="22"/>
              </w:rPr>
              <w:t>A good team worker who can work in a collaborative manner under the direction of a variety of teaching staff.</w:t>
            </w:r>
          </w:p>
          <w:p w14:paraId="6E503A65" w14:textId="77777777" w:rsidR="00B607C8" w:rsidRPr="00B607C8" w:rsidRDefault="00B607C8" w:rsidP="00B607C8">
            <w:pPr>
              <w:pStyle w:val="ListParagraph"/>
              <w:numPr>
                <w:ilvl w:val="0"/>
                <w:numId w:val="7"/>
              </w:numPr>
              <w:rPr>
                <w:rFonts w:ascii="Calibri" w:hAnsi="Calibri" w:cs="Calibri"/>
                <w:sz w:val="22"/>
                <w:szCs w:val="22"/>
              </w:rPr>
            </w:pPr>
            <w:r w:rsidRPr="00B607C8">
              <w:rPr>
                <w:rFonts w:ascii="Calibri" w:hAnsi="Calibri" w:cs="Calibri"/>
                <w:sz w:val="22"/>
                <w:szCs w:val="22"/>
              </w:rPr>
              <w:t>Willing to engage in any professional development activities which will aid the effective completion of tasks required by the post.</w:t>
            </w:r>
          </w:p>
          <w:p w14:paraId="239CF7A9" w14:textId="0C1928BF" w:rsidR="00B607C8" w:rsidRPr="00B607C8" w:rsidRDefault="00B607C8" w:rsidP="00B607C8">
            <w:pPr>
              <w:pStyle w:val="ListParagraph"/>
              <w:numPr>
                <w:ilvl w:val="0"/>
                <w:numId w:val="7"/>
              </w:numPr>
              <w:rPr>
                <w:rFonts w:ascii="Calibri" w:hAnsi="Calibri" w:cs="Calibri"/>
                <w:sz w:val="22"/>
                <w:szCs w:val="22"/>
              </w:rPr>
            </w:pPr>
            <w:r w:rsidRPr="00B607C8">
              <w:rPr>
                <w:rFonts w:ascii="Calibri" w:hAnsi="Calibri" w:cs="Calibri"/>
                <w:sz w:val="22"/>
                <w:szCs w:val="22"/>
              </w:rPr>
              <w:t xml:space="preserve">Promote and reinforce </w:t>
            </w:r>
            <w:r w:rsidR="004D7B59">
              <w:rPr>
                <w:rFonts w:ascii="Calibri" w:hAnsi="Calibri" w:cs="Calibri"/>
                <w:sz w:val="22"/>
                <w:szCs w:val="22"/>
              </w:rPr>
              <w:t>pupils</w:t>
            </w:r>
            <w:r w:rsidRPr="00B607C8">
              <w:rPr>
                <w:rFonts w:ascii="Calibri" w:hAnsi="Calibri" w:cs="Calibri"/>
                <w:sz w:val="22"/>
                <w:szCs w:val="22"/>
              </w:rPr>
              <w:t>’ self-esteem, independence and participation within the educational setting.</w:t>
            </w:r>
          </w:p>
          <w:p w14:paraId="57D5D6B3" w14:textId="77777777" w:rsidR="00B607C8" w:rsidRPr="00B607C8" w:rsidRDefault="00B607C8" w:rsidP="00B607C8">
            <w:pPr>
              <w:pStyle w:val="ListParagraph"/>
              <w:numPr>
                <w:ilvl w:val="0"/>
                <w:numId w:val="7"/>
              </w:numPr>
              <w:rPr>
                <w:rFonts w:ascii="Calibri" w:hAnsi="Calibri" w:cs="Calibri"/>
                <w:sz w:val="22"/>
                <w:szCs w:val="22"/>
              </w:rPr>
            </w:pPr>
            <w:r w:rsidRPr="00B607C8">
              <w:rPr>
                <w:rFonts w:ascii="Calibri" w:hAnsi="Calibri" w:cs="Calibri"/>
                <w:sz w:val="22"/>
                <w:szCs w:val="22"/>
              </w:rPr>
              <w:t>Excellent verbal and written communication skills and a good standard of numeracy.</w:t>
            </w:r>
          </w:p>
          <w:p w14:paraId="7E9BD80C" w14:textId="77777777" w:rsidR="00B607C8" w:rsidRDefault="00B607C8" w:rsidP="00B607C8">
            <w:pPr>
              <w:pStyle w:val="ListParagraph"/>
              <w:numPr>
                <w:ilvl w:val="0"/>
                <w:numId w:val="7"/>
              </w:numPr>
              <w:rPr>
                <w:rFonts w:ascii="Calibri" w:hAnsi="Calibri" w:cs="Calibri"/>
                <w:sz w:val="22"/>
                <w:szCs w:val="22"/>
              </w:rPr>
            </w:pPr>
            <w:r w:rsidRPr="00B607C8">
              <w:rPr>
                <w:rFonts w:ascii="Calibri" w:hAnsi="Calibri" w:cs="Calibri"/>
                <w:sz w:val="22"/>
                <w:szCs w:val="22"/>
              </w:rPr>
              <w:t>Ability to work flexibly.</w:t>
            </w:r>
          </w:p>
          <w:p w14:paraId="116CF6B5" w14:textId="77777777" w:rsidR="00435566" w:rsidRDefault="00435566" w:rsidP="00B607C8">
            <w:pPr>
              <w:pStyle w:val="ListParagraph"/>
              <w:numPr>
                <w:ilvl w:val="0"/>
                <w:numId w:val="7"/>
              </w:numPr>
              <w:rPr>
                <w:rFonts w:ascii="Calibri" w:hAnsi="Calibri" w:cs="Calibri"/>
                <w:sz w:val="22"/>
                <w:szCs w:val="22"/>
              </w:rPr>
            </w:pPr>
            <w:r>
              <w:rPr>
                <w:rFonts w:ascii="Calibri" w:hAnsi="Calibri" w:cs="Calibri"/>
                <w:sz w:val="22"/>
                <w:szCs w:val="22"/>
              </w:rPr>
              <w:t xml:space="preserve">Equal opportunities - </w:t>
            </w:r>
            <w:r w:rsidRPr="00435566">
              <w:rPr>
                <w:rFonts w:ascii="Calibri" w:hAnsi="Calibri" w:cs="Calibri"/>
                <w:sz w:val="22"/>
                <w:szCs w:val="22"/>
              </w:rPr>
              <w:t xml:space="preserve">Knowledge of </w:t>
            </w:r>
            <w:r w:rsidR="0010798D">
              <w:rPr>
                <w:rFonts w:ascii="Calibri" w:hAnsi="Calibri" w:cs="Calibri"/>
                <w:sz w:val="22"/>
                <w:szCs w:val="22"/>
              </w:rPr>
              <w:t>p</w:t>
            </w:r>
            <w:r w:rsidRPr="00435566">
              <w:rPr>
                <w:rFonts w:ascii="Calibri" w:hAnsi="Calibri" w:cs="Calibri"/>
                <w:sz w:val="22"/>
                <w:szCs w:val="22"/>
              </w:rPr>
              <w:t>olicy as it relates to the performance of duties</w:t>
            </w:r>
          </w:p>
          <w:p w14:paraId="1C413EB8" w14:textId="77777777" w:rsidR="0010798D" w:rsidRPr="00D959A4" w:rsidRDefault="0010798D" w:rsidP="0010798D">
            <w:pPr>
              <w:pStyle w:val="ListParagraph"/>
              <w:numPr>
                <w:ilvl w:val="0"/>
                <w:numId w:val="7"/>
              </w:numPr>
              <w:rPr>
                <w:rFonts w:ascii="Calibri" w:hAnsi="Calibri" w:cs="Calibri"/>
                <w:sz w:val="22"/>
                <w:szCs w:val="22"/>
              </w:rPr>
            </w:pPr>
            <w:r w:rsidRPr="00D959A4">
              <w:rPr>
                <w:rFonts w:ascii="Calibri" w:hAnsi="Calibri" w:cs="Calibri"/>
                <w:sz w:val="22"/>
                <w:szCs w:val="22"/>
              </w:rPr>
              <w:t xml:space="preserve">Of the complex difficulties facing </w:t>
            </w:r>
            <w:r>
              <w:rPr>
                <w:rFonts w:ascii="Calibri" w:hAnsi="Calibri" w:cs="Calibri"/>
                <w:sz w:val="22"/>
                <w:szCs w:val="22"/>
              </w:rPr>
              <w:t>pupils</w:t>
            </w:r>
            <w:r w:rsidRPr="00D959A4">
              <w:rPr>
                <w:rFonts w:ascii="Calibri" w:hAnsi="Calibri" w:cs="Calibri"/>
                <w:sz w:val="22"/>
                <w:szCs w:val="22"/>
              </w:rPr>
              <w:t xml:space="preserve"> in their learning situations.</w:t>
            </w:r>
          </w:p>
          <w:p w14:paraId="0E0FDED5" w14:textId="456B3A19" w:rsidR="0010798D" w:rsidRDefault="0010798D" w:rsidP="0010798D">
            <w:pPr>
              <w:pStyle w:val="ListParagraph"/>
              <w:numPr>
                <w:ilvl w:val="0"/>
                <w:numId w:val="7"/>
              </w:numPr>
              <w:rPr>
                <w:rFonts w:ascii="Calibri" w:hAnsi="Calibri" w:cs="Calibri"/>
                <w:sz w:val="22"/>
                <w:szCs w:val="22"/>
              </w:rPr>
            </w:pPr>
            <w:r w:rsidRPr="00D959A4">
              <w:rPr>
                <w:rFonts w:ascii="Calibri" w:hAnsi="Calibri" w:cs="Calibri"/>
                <w:sz w:val="22"/>
                <w:szCs w:val="22"/>
              </w:rPr>
              <w:t>Of basic Health and Safety issues</w:t>
            </w:r>
          </w:p>
          <w:p w14:paraId="3DCAD1E8" w14:textId="1299670E" w:rsidR="0010798D" w:rsidRPr="004E3935" w:rsidRDefault="001B5A50" w:rsidP="004E3935">
            <w:pPr>
              <w:pStyle w:val="ListParagraph"/>
              <w:numPr>
                <w:ilvl w:val="0"/>
                <w:numId w:val="7"/>
              </w:numPr>
              <w:rPr>
                <w:rFonts w:ascii="Calibri" w:hAnsi="Calibri" w:cs="Calibri"/>
                <w:sz w:val="22"/>
                <w:szCs w:val="22"/>
              </w:rPr>
            </w:pPr>
            <w:r>
              <w:rPr>
                <w:rFonts w:ascii="Calibri" w:hAnsi="Calibri" w:cs="Calibri"/>
                <w:sz w:val="22"/>
                <w:szCs w:val="22"/>
              </w:rPr>
              <w:t>Knowledge of differentiating work for pupils to ease access according to learning needs.</w:t>
            </w:r>
          </w:p>
        </w:tc>
      </w:tr>
      <w:tr w:rsidR="00E765A1" w:rsidRPr="00C77635" w14:paraId="2092773C" w14:textId="77777777" w:rsidTr="00F45D43">
        <w:trPr>
          <w:trHeight w:val="738"/>
        </w:trPr>
        <w:tc>
          <w:tcPr>
            <w:tcW w:w="1956" w:type="dxa"/>
          </w:tcPr>
          <w:p w14:paraId="3AF885F8" w14:textId="77777777" w:rsidR="00E765A1" w:rsidRPr="0034367C" w:rsidRDefault="00E765A1" w:rsidP="00E765A1">
            <w:pPr>
              <w:rPr>
                <w:rFonts w:ascii="Calibri" w:hAnsi="Calibri" w:cs="Calibri"/>
                <w:b/>
                <w:sz w:val="22"/>
                <w:szCs w:val="22"/>
              </w:rPr>
            </w:pPr>
            <w:r>
              <w:rPr>
                <w:rFonts w:ascii="Calibri" w:hAnsi="Calibri" w:cs="Calibri"/>
                <w:b/>
                <w:sz w:val="22"/>
                <w:szCs w:val="22"/>
              </w:rPr>
              <w:t>Desirable</w:t>
            </w:r>
          </w:p>
        </w:tc>
        <w:tc>
          <w:tcPr>
            <w:tcW w:w="679" w:type="dxa"/>
          </w:tcPr>
          <w:p w14:paraId="6B3860C5" w14:textId="77777777" w:rsidR="00E765A1" w:rsidRPr="0034367C" w:rsidRDefault="00E765A1" w:rsidP="002D1CF7">
            <w:pPr>
              <w:rPr>
                <w:rFonts w:ascii="Calibri" w:hAnsi="Calibri" w:cs="Calibri"/>
                <w:sz w:val="22"/>
                <w:szCs w:val="22"/>
              </w:rPr>
            </w:pPr>
          </w:p>
        </w:tc>
        <w:tc>
          <w:tcPr>
            <w:tcW w:w="7119" w:type="dxa"/>
          </w:tcPr>
          <w:p w14:paraId="4BA6E801" w14:textId="77777777" w:rsidR="00423AA3" w:rsidRDefault="007D6C4C" w:rsidP="00423AA3">
            <w:pPr>
              <w:pStyle w:val="ListParagraph"/>
              <w:numPr>
                <w:ilvl w:val="0"/>
                <w:numId w:val="7"/>
              </w:numPr>
              <w:rPr>
                <w:rFonts w:ascii="Calibri" w:hAnsi="Calibri" w:cs="Calibri"/>
                <w:sz w:val="22"/>
                <w:szCs w:val="22"/>
              </w:rPr>
            </w:pPr>
            <w:r w:rsidRPr="00B607C8">
              <w:rPr>
                <w:rFonts w:ascii="Calibri" w:hAnsi="Calibri" w:cs="Calibri"/>
                <w:sz w:val="22"/>
                <w:szCs w:val="22"/>
              </w:rPr>
              <w:t xml:space="preserve">Ability to contribute to </w:t>
            </w:r>
            <w:r w:rsidR="004D7B59">
              <w:rPr>
                <w:rFonts w:ascii="Calibri" w:hAnsi="Calibri" w:cs="Calibri"/>
                <w:sz w:val="22"/>
                <w:szCs w:val="22"/>
              </w:rPr>
              <w:t>pupil</w:t>
            </w:r>
            <w:r w:rsidRPr="00B607C8">
              <w:rPr>
                <w:rFonts w:ascii="Calibri" w:hAnsi="Calibri" w:cs="Calibri"/>
                <w:sz w:val="22"/>
                <w:szCs w:val="22"/>
              </w:rPr>
              <w:t xml:space="preserve"> I</w:t>
            </w:r>
            <w:r w:rsidR="004D7B59">
              <w:rPr>
                <w:rFonts w:ascii="Calibri" w:hAnsi="Calibri" w:cs="Calibri"/>
                <w:sz w:val="22"/>
                <w:szCs w:val="22"/>
              </w:rPr>
              <w:t>L</w:t>
            </w:r>
            <w:r w:rsidRPr="00B607C8">
              <w:rPr>
                <w:rFonts w:ascii="Calibri" w:hAnsi="Calibri" w:cs="Calibri"/>
                <w:sz w:val="22"/>
                <w:szCs w:val="22"/>
              </w:rPr>
              <w:t xml:space="preserve">Ps and Annual Reviews </w:t>
            </w:r>
          </w:p>
          <w:p w14:paraId="576D94C0" w14:textId="77777777" w:rsidR="00D62558" w:rsidRDefault="007D6C4C" w:rsidP="00423AA3">
            <w:pPr>
              <w:pStyle w:val="ListParagraph"/>
              <w:numPr>
                <w:ilvl w:val="0"/>
                <w:numId w:val="7"/>
              </w:numPr>
              <w:rPr>
                <w:rFonts w:ascii="Calibri" w:hAnsi="Calibri" w:cs="Calibri"/>
                <w:sz w:val="22"/>
                <w:szCs w:val="22"/>
              </w:rPr>
            </w:pPr>
            <w:r w:rsidRPr="00B607C8">
              <w:rPr>
                <w:rFonts w:ascii="Calibri" w:hAnsi="Calibri" w:cs="Calibri"/>
                <w:sz w:val="22"/>
                <w:szCs w:val="22"/>
              </w:rPr>
              <w:t>Ability to assist in Assessment, Recording and Reporting procedures as required by Teachers and the Head of Centre.</w:t>
            </w:r>
          </w:p>
          <w:p w14:paraId="45B1E7CF" w14:textId="77777777" w:rsidR="00335F05" w:rsidRDefault="00335F05" w:rsidP="00423AA3">
            <w:pPr>
              <w:pStyle w:val="ListParagraph"/>
              <w:numPr>
                <w:ilvl w:val="0"/>
                <w:numId w:val="7"/>
              </w:numPr>
              <w:rPr>
                <w:rFonts w:ascii="Calibri" w:hAnsi="Calibri" w:cs="Calibri"/>
                <w:sz w:val="22"/>
                <w:szCs w:val="22"/>
              </w:rPr>
            </w:pPr>
            <w:r>
              <w:rPr>
                <w:rFonts w:ascii="Calibri" w:hAnsi="Calibri" w:cs="Calibri"/>
                <w:sz w:val="22"/>
                <w:szCs w:val="22"/>
              </w:rPr>
              <w:t>Knowledge of anger management or counselling techniques that can be used to support pupils</w:t>
            </w:r>
          </w:p>
          <w:p w14:paraId="6361086A" w14:textId="77777777" w:rsidR="00335F05" w:rsidRDefault="00335F05" w:rsidP="00423AA3">
            <w:pPr>
              <w:pStyle w:val="ListParagraph"/>
              <w:numPr>
                <w:ilvl w:val="0"/>
                <w:numId w:val="7"/>
              </w:numPr>
              <w:rPr>
                <w:rFonts w:ascii="Calibri" w:hAnsi="Calibri" w:cs="Calibri"/>
                <w:sz w:val="22"/>
                <w:szCs w:val="22"/>
              </w:rPr>
            </w:pPr>
            <w:r>
              <w:rPr>
                <w:rFonts w:ascii="Calibri" w:hAnsi="Calibri" w:cs="Calibri"/>
                <w:sz w:val="22"/>
                <w:szCs w:val="22"/>
              </w:rPr>
              <w:t>Knowledge of delivering phonics to pupils or developing literacy sessions</w:t>
            </w:r>
          </w:p>
          <w:p w14:paraId="779B6C30" w14:textId="26C8C146" w:rsidR="009458AE" w:rsidRPr="00D62558" w:rsidRDefault="009458AE" w:rsidP="00423AA3">
            <w:pPr>
              <w:pStyle w:val="ListParagraph"/>
              <w:numPr>
                <w:ilvl w:val="0"/>
                <w:numId w:val="7"/>
              </w:numPr>
              <w:rPr>
                <w:rFonts w:ascii="Calibri" w:hAnsi="Calibri" w:cs="Calibri"/>
                <w:sz w:val="22"/>
                <w:szCs w:val="22"/>
              </w:rPr>
            </w:pPr>
            <w:r>
              <w:rPr>
                <w:rFonts w:ascii="Calibri" w:hAnsi="Calibri" w:cs="Calibri"/>
                <w:sz w:val="22"/>
                <w:szCs w:val="22"/>
              </w:rPr>
              <w:t>Of producing risk assessments for pupils</w:t>
            </w:r>
          </w:p>
        </w:tc>
      </w:tr>
    </w:tbl>
    <w:p w14:paraId="785F4EA7" w14:textId="72F318B5" w:rsidR="0031510E" w:rsidRDefault="0031510E" w:rsidP="0031510E"/>
    <w:p w14:paraId="71EDB797" w14:textId="5D1F3B9D" w:rsidR="00824F80" w:rsidRPr="006E0755" w:rsidRDefault="00824F80" w:rsidP="00824F80">
      <w:pPr>
        <w:jc w:val="both"/>
        <w:rPr>
          <w:rFonts w:asciiTheme="minorHAnsi" w:eastAsiaTheme="minorHAnsi" w:hAnsiTheme="minorHAnsi" w:cstheme="minorBidi"/>
          <w:color w:val="565656"/>
          <w:sz w:val="22"/>
          <w:szCs w:val="22"/>
          <w:lang w:eastAsia="en-US"/>
        </w:rPr>
      </w:pPr>
      <w:r w:rsidRPr="007514F0">
        <w:rPr>
          <w:rFonts w:ascii="Calibri" w:hAnsi="Calibri" w:cs="Calibri"/>
          <w:b/>
          <w:color w:val="4A98BA"/>
          <w:sz w:val="40"/>
          <w:szCs w:val="24"/>
        </w:rPr>
        <w:lastRenderedPageBreak/>
        <w:t>Safeguarding and checks</w:t>
      </w:r>
    </w:p>
    <w:p w14:paraId="47A919CF" w14:textId="77777777" w:rsidR="00824F80" w:rsidRPr="00790B3A" w:rsidRDefault="00824F80" w:rsidP="00824F80">
      <w:pPr>
        <w:jc w:val="both"/>
        <w:rPr>
          <w:rFonts w:ascii="Calibri" w:hAnsi="Calibri" w:cs="Calibri"/>
          <w:color w:val="262626" w:themeColor="text1" w:themeTint="D9"/>
          <w:sz w:val="28"/>
          <w:szCs w:val="28"/>
        </w:rPr>
      </w:pPr>
    </w:p>
    <w:p w14:paraId="3D500114" w14:textId="77777777" w:rsidR="0083570B" w:rsidRPr="00D831A7" w:rsidRDefault="00162740" w:rsidP="0083570B">
      <w:pPr>
        <w:jc w:val="both"/>
        <w:rPr>
          <w:rFonts w:ascii="Calibri" w:hAnsi="Calibri" w:cs="Calibri"/>
          <w:color w:val="404040" w:themeColor="text1" w:themeTint="BF"/>
          <w:sz w:val="24"/>
          <w:szCs w:val="24"/>
          <w:shd w:val="clear" w:color="auto" w:fill="FFFFFF"/>
        </w:rPr>
      </w:pPr>
      <w:r w:rsidRPr="00D831A7">
        <w:rPr>
          <w:rFonts w:ascii="Calibri" w:hAnsi="Calibri" w:cs="Calibri"/>
          <w:color w:val="404040" w:themeColor="text1" w:themeTint="BF"/>
          <w:sz w:val="24"/>
          <w:szCs w:val="24"/>
        </w:rPr>
        <w:t xml:space="preserve">Esteem Multi-Academy Trust is committed to safeguarding and promoting the welfare of all its students.  </w:t>
      </w:r>
      <w:r w:rsidR="00BD27DA" w:rsidRPr="00D831A7">
        <w:rPr>
          <w:rFonts w:ascii="Calibri" w:hAnsi="Calibri" w:cs="Calibri"/>
          <w:color w:val="404040" w:themeColor="text1" w:themeTint="BF"/>
          <w:sz w:val="24"/>
          <w:szCs w:val="24"/>
        </w:rPr>
        <w:t xml:space="preserve">  We expect all staff, volunteers and agency staff to share this commitment</w:t>
      </w:r>
      <w:r w:rsidR="0083570B" w:rsidRPr="00D831A7">
        <w:rPr>
          <w:rFonts w:ascii="Calibri" w:hAnsi="Calibri" w:cs="Calibri"/>
          <w:color w:val="404040" w:themeColor="text1" w:themeTint="BF"/>
          <w:sz w:val="24"/>
          <w:szCs w:val="24"/>
        </w:rPr>
        <w:t xml:space="preserve">.  The successful candidate will be required to undertake </w:t>
      </w:r>
      <w:r w:rsidR="0014276A" w:rsidRPr="00D831A7">
        <w:rPr>
          <w:rFonts w:ascii="Calibri" w:hAnsi="Calibri" w:cs="Calibri"/>
          <w:color w:val="404040" w:themeColor="text1" w:themeTint="BF"/>
          <w:sz w:val="24"/>
          <w:szCs w:val="24"/>
        </w:rPr>
        <w:t xml:space="preserve">a </w:t>
      </w:r>
      <w:r w:rsidR="0083570B" w:rsidRPr="00D831A7">
        <w:rPr>
          <w:rFonts w:ascii="Calibri" w:hAnsi="Calibri" w:cs="Calibri"/>
          <w:color w:val="404040" w:themeColor="text1" w:themeTint="BF"/>
          <w:sz w:val="24"/>
          <w:szCs w:val="24"/>
        </w:rPr>
        <w:t xml:space="preserve">Disclosure and Barring Service (DBS) check.  </w:t>
      </w:r>
      <w:r w:rsidR="0083570B" w:rsidRPr="00D831A7">
        <w:rPr>
          <w:rFonts w:ascii="Calibri" w:hAnsi="Calibri" w:cs="Calibri"/>
          <w:color w:val="404040" w:themeColor="text1" w:themeTint="BF"/>
          <w:sz w:val="24"/>
          <w:szCs w:val="24"/>
          <w:shd w:val="clear" w:color="auto" w:fill="FFFFFF"/>
        </w:rPr>
        <w:t>The possession of a criminal record will not necessarily prevent an applicant from obtaining this post, as all cases are judged individually according to the nature of the role and information provided.</w:t>
      </w:r>
    </w:p>
    <w:p w14:paraId="41461ECD" w14:textId="77777777" w:rsidR="003070B4" w:rsidRPr="00D831A7" w:rsidRDefault="003070B4" w:rsidP="0083570B">
      <w:pPr>
        <w:jc w:val="both"/>
        <w:rPr>
          <w:rFonts w:ascii="Calibri" w:hAnsi="Calibri" w:cs="Calibri"/>
          <w:color w:val="404040" w:themeColor="text1" w:themeTint="BF"/>
          <w:sz w:val="24"/>
          <w:szCs w:val="24"/>
          <w:shd w:val="clear" w:color="auto" w:fill="FFFFFF"/>
        </w:rPr>
      </w:pPr>
    </w:p>
    <w:p w14:paraId="3A1883B4" w14:textId="77777777" w:rsidR="003070B4" w:rsidRPr="00D831A7" w:rsidRDefault="003070B4" w:rsidP="003070B4">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Esteem Multi-Academy Trust’s Safeguarding Policy applies to all adults, including volunteers and agency staff, working in or on behalf of the MAT.</w:t>
      </w:r>
    </w:p>
    <w:p w14:paraId="59815313" w14:textId="77777777" w:rsidR="00BD27DA" w:rsidRPr="00D831A7" w:rsidRDefault="00BD27DA" w:rsidP="00C80449">
      <w:pPr>
        <w:jc w:val="both"/>
        <w:rPr>
          <w:rFonts w:ascii="Calibri" w:hAnsi="Calibri" w:cs="Calibri"/>
          <w:color w:val="404040" w:themeColor="text1" w:themeTint="BF"/>
          <w:sz w:val="24"/>
          <w:szCs w:val="24"/>
        </w:rPr>
      </w:pPr>
    </w:p>
    <w:p w14:paraId="515CF311" w14:textId="6BFD5448" w:rsidR="00D72220" w:rsidRPr="00D831A7" w:rsidRDefault="0083570B"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Each </w:t>
      </w:r>
      <w:r w:rsidR="00BC64E3">
        <w:rPr>
          <w:rFonts w:ascii="Calibri" w:hAnsi="Calibri" w:cs="Calibri"/>
          <w:color w:val="404040" w:themeColor="text1" w:themeTint="BF"/>
          <w:sz w:val="24"/>
          <w:szCs w:val="24"/>
        </w:rPr>
        <w:t>pupil</w:t>
      </w:r>
      <w:r w:rsidR="00162740" w:rsidRPr="00D831A7">
        <w:rPr>
          <w:rFonts w:ascii="Calibri" w:hAnsi="Calibri" w:cs="Calibri"/>
          <w:color w:val="404040" w:themeColor="text1" w:themeTint="BF"/>
          <w:sz w:val="24"/>
          <w:szCs w:val="24"/>
        </w:rPr>
        <w:t>’s welfare is of p</w:t>
      </w:r>
      <w:r w:rsidRPr="00D831A7">
        <w:rPr>
          <w:rFonts w:ascii="Calibri" w:hAnsi="Calibri" w:cs="Calibri"/>
          <w:color w:val="404040" w:themeColor="text1" w:themeTint="BF"/>
          <w:sz w:val="24"/>
          <w:szCs w:val="24"/>
        </w:rPr>
        <w:t xml:space="preserve">aramount importance.  </w:t>
      </w:r>
      <w:r w:rsidR="00162740" w:rsidRPr="00D831A7">
        <w:rPr>
          <w:rFonts w:ascii="Calibri" w:hAnsi="Calibri" w:cs="Calibri"/>
          <w:color w:val="404040" w:themeColor="text1" w:themeTint="BF"/>
          <w:sz w:val="24"/>
          <w:szCs w:val="24"/>
        </w:rPr>
        <w:t>We recognise that some children may be especially vulnerable to abuse e.g.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w:t>
      </w:r>
      <w:r w:rsidR="00D72220" w:rsidRPr="00D831A7">
        <w:rPr>
          <w:rFonts w:ascii="Calibri" w:hAnsi="Calibri" w:cs="Calibri"/>
          <w:color w:val="404040" w:themeColor="text1" w:themeTint="BF"/>
          <w:sz w:val="24"/>
          <w:szCs w:val="24"/>
        </w:rPr>
        <w:t xml:space="preserve">  </w:t>
      </w:r>
    </w:p>
    <w:p w14:paraId="75E5B3FB" w14:textId="77777777" w:rsidR="00D72220" w:rsidRPr="00D831A7" w:rsidRDefault="00D72220" w:rsidP="00C80449">
      <w:pPr>
        <w:jc w:val="both"/>
        <w:rPr>
          <w:rFonts w:ascii="Calibri" w:hAnsi="Calibri" w:cs="Calibri"/>
          <w:color w:val="404040" w:themeColor="text1" w:themeTint="BF"/>
          <w:sz w:val="24"/>
          <w:szCs w:val="24"/>
        </w:rPr>
      </w:pPr>
    </w:p>
    <w:p w14:paraId="0836981A" w14:textId="07B44E28" w:rsidR="00883668" w:rsidRPr="00D831A7" w:rsidRDefault="00D72220"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The MAT pays full regard to the DfE ‘Keeping Children Safe in Education </w:t>
      </w:r>
      <w:r w:rsidRPr="00D831A7">
        <w:rPr>
          <w:rFonts w:ascii="Calibri" w:hAnsi="Calibri" w:cs="Calibri"/>
          <w:color w:val="404040" w:themeColor="text1" w:themeTint="BF"/>
          <w:sz w:val="24"/>
          <w:szCs w:val="24"/>
        </w:rPr>
        <w:br/>
        <w:t>September 20</w:t>
      </w:r>
      <w:r w:rsidR="00FD55E8">
        <w:rPr>
          <w:rFonts w:ascii="Calibri" w:hAnsi="Calibri" w:cs="Calibri"/>
          <w:color w:val="404040" w:themeColor="text1" w:themeTint="BF"/>
          <w:sz w:val="24"/>
          <w:szCs w:val="24"/>
        </w:rPr>
        <w:t>2</w:t>
      </w:r>
      <w:r w:rsidR="00423AA3">
        <w:rPr>
          <w:rFonts w:ascii="Calibri" w:hAnsi="Calibri" w:cs="Calibri"/>
          <w:color w:val="404040" w:themeColor="text1" w:themeTint="BF"/>
          <w:sz w:val="24"/>
          <w:szCs w:val="24"/>
        </w:rPr>
        <w:t>2</w:t>
      </w:r>
      <w:r w:rsidRPr="00D831A7">
        <w:rPr>
          <w:rFonts w:ascii="Calibri" w:hAnsi="Calibri" w:cs="Calibri"/>
          <w:color w:val="404040" w:themeColor="text1" w:themeTint="BF"/>
          <w:sz w:val="24"/>
          <w:szCs w:val="24"/>
        </w:rPr>
        <w:t xml:space="preserve">’ guidance.  We ensure that all appropriate measures are applied in relation to everyone who works for the MAT who is likely to be perceived by the </w:t>
      </w:r>
      <w:r w:rsidR="009F1EE5">
        <w:rPr>
          <w:rFonts w:ascii="Calibri" w:hAnsi="Calibri" w:cs="Calibri"/>
          <w:color w:val="404040" w:themeColor="text1" w:themeTint="BF"/>
          <w:sz w:val="24"/>
          <w:szCs w:val="24"/>
        </w:rPr>
        <w:t>pupils</w:t>
      </w:r>
      <w:r w:rsidRPr="00D831A7">
        <w:rPr>
          <w:rFonts w:ascii="Calibri" w:hAnsi="Calibri" w:cs="Calibri"/>
          <w:color w:val="404040" w:themeColor="text1" w:themeTint="BF"/>
          <w:sz w:val="24"/>
          <w:szCs w:val="24"/>
        </w:rPr>
        <w:t xml:space="preserve"> as a safe and trustworthy adult including volunteer</w:t>
      </w:r>
      <w:r w:rsidR="0034472B" w:rsidRPr="00D831A7">
        <w:rPr>
          <w:rFonts w:ascii="Calibri" w:hAnsi="Calibri" w:cs="Calibri"/>
          <w:color w:val="404040" w:themeColor="text1" w:themeTint="BF"/>
          <w:sz w:val="24"/>
          <w:szCs w:val="24"/>
        </w:rPr>
        <w:t>s</w:t>
      </w:r>
      <w:r w:rsidR="00A55469" w:rsidRPr="00D831A7">
        <w:rPr>
          <w:rFonts w:ascii="Calibri" w:hAnsi="Calibri" w:cs="Calibri"/>
          <w:color w:val="404040" w:themeColor="text1" w:themeTint="BF"/>
          <w:sz w:val="24"/>
          <w:szCs w:val="24"/>
        </w:rPr>
        <w:t xml:space="preserve"> and agency staff.  As part of our safer recruiting practises, we scrutinise app</w:t>
      </w:r>
      <w:r w:rsidR="0083570B" w:rsidRPr="00D831A7">
        <w:rPr>
          <w:rFonts w:ascii="Calibri" w:hAnsi="Calibri" w:cs="Calibri"/>
          <w:color w:val="404040" w:themeColor="text1" w:themeTint="BF"/>
          <w:sz w:val="24"/>
          <w:szCs w:val="24"/>
        </w:rPr>
        <w:t xml:space="preserve">licants; </w:t>
      </w:r>
      <w:r w:rsidR="00A55469" w:rsidRPr="00D831A7">
        <w:rPr>
          <w:rFonts w:ascii="Calibri" w:hAnsi="Calibri" w:cs="Calibri"/>
          <w:color w:val="404040" w:themeColor="text1" w:themeTint="BF"/>
          <w:sz w:val="24"/>
          <w:szCs w:val="24"/>
        </w:rPr>
        <w:t>verify their identity</w:t>
      </w:r>
      <w:r w:rsidR="003F7BEA" w:rsidRPr="00D831A7">
        <w:rPr>
          <w:rFonts w:ascii="Calibri" w:hAnsi="Calibri" w:cs="Calibri"/>
          <w:color w:val="404040" w:themeColor="text1" w:themeTint="BF"/>
          <w:sz w:val="24"/>
          <w:szCs w:val="24"/>
        </w:rPr>
        <w:t>, academic</w:t>
      </w:r>
      <w:r w:rsidR="00BD27DA" w:rsidRPr="00D831A7">
        <w:rPr>
          <w:rFonts w:ascii="Calibri" w:hAnsi="Calibri" w:cs="Calibri"/>
          <w:color w:val="404040" w:themeColor="text1" w:themeTint="BF"/>
          <w:sz w:val="24"/>
          <w:szCs w:val="24"/>
        </w:rPr>
        <w:t xml:space="preserve"> or vocational qualifications, obtain professional and personal references, check full employment h</w:t>
      </w:r>
      <w:r w:rsidR="0083570B" w:rsidRPr="00D831A7">
        <w:rPr>
          <w:rFonts w:ascii="Calibri" w:hAnsi="Calibri" w:cs="Calibri"/>
          <w:color w:val="404040" w:themeColor="text1" w:themeTint="BF"/>
          <w:sz w:val="24"/>
          <w:szCs w:val="24"/>
        </w:rPr>
        <w:t xml:space="preserve">istory </w:t>
      </w:r>
      <w:r w:rsidR="00BD27DA" w:rsidRPr="00D831A7">
        <w:rPr>
          <w:rFonts w:ascii="Calibri" w:hAnsi="Calibri" w:cs="Calibri"/>
          <w:color w:val="404040" w:themeColor="text1" w:themeTint="BF"/>
          <w:sz w:val="24"/>
          <w:szCs w:val="24"/>
        </w:rPr>
        <w:t xml:space="preserve">and ensure the applicant’s health and physical capacity </w:t>
      </w:r>
      <w:r w:rsidR="0083570B" w:rsidRPr="00D831A7">
        <w:rPr>
          <w:rFonts w:ascii="Calibri" w:hAnsi="Calibri" w:cs="Calibri"/>
          <w:color w:val="404040" w:themeColor="text1" w:themeTint="BF"/>
          <w:sz w:val="24"/>
          <w:szCs w:val="24"/>
        </w:rPr>
        <w:t xml:space="preserve">is suitable </w:t>
      </w:r>
      <w:r w:rsidR="00BD27DA" w:rsidRPr="00D831A7">
        <w:rPr>
          <w:rFonts w:ascii="Calibri" w:hAnsi="Calibri" w:cs="Calibri"/>
          <w:color w:val="404040" w:themeColor="text1" w:themeTint="BF"/>
          <w:sz w:val="24"/>
          <w:szCs w:val="24"/>
        </w:rPr>
        <w:t xml:space="preserve">to undertake the role. Interviews </w:t>
      </w:r>
      <w:r w:rsidR="0083570B" w:rsidRPr="00D831A7">
        <w:rPr>
          <w:rFonts w:ascii="Calibri" w:hAnsi="Calibri" w:cs="Calibri"/>
          <w:color w:val="404040" w:themeColor="text1" w:themeTint="BF"/>
          <w:sz w:val="24"/>
          <w:szCs w:val="24"/>
        </w:rPr>
        <w:t>and DBS checks are also undertaken.</w:t>
      </w:r>
    </w:p>
    <w:p w14:paraId="3175D0EC" w14:textId="77777777" w:rsidR="003070B4" w:rsidRPr="00D831A7" w:rsidRDefault="003070B4" w:rsidP="00C80449">
      <w:pPr>
        <w:jc w:val="both"/>
        <w:rPr>
          <w:rFonts w:ascii="Calibri" w:hAnsi="Calibri" w:cs="Calibri"/>
          <w:color w:val="404040" w:themeColor="text1" w:themeTint="BF"/>
          <w:sz w:val="24"/>
          <w:szCs w:val="24"/>
        </w:rPr>
      </w:pPr>
    </w:p>
    <w:p w14:paraId="0FDCBF69" w14:textId="77777777" w:rsidR="003070B4" w:rsidRPr="00D831A7" w:rsidRDefault="003070B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This post is exempt from the Rehabilitation of Offenders Act 1974 and therefore all convictions, cautions and bind-overs, including those regarded as “spent” must be declared.</w:t>
      </w:r>
    </w:p>
    <w:p w14:paraId="22A7D22C" w14:textId="77777777" w:rsidR="003070B4" w:rsidRPr="00D831A7" w:rsidRDefault="003070B4" w:rsidP="00C80449">
      <w:pPr>
        <w:jc w:val="both"/>
        <w:rPr>
          <w:rFonts w:ascii="Calibri" w:hAnsi="Calibri" w:cs="Calibri"/>
          <w:color w:val="404040" w:themeColor="text1" w:themeTint="BF"/>
          <w:sz w:val="24"/>
          <w:szCs w:val="24"/>
        </w:rPr>
      </w:pPr>
    </w:p>
    <w:p w14:paraId="1B36B036" w14:textId="77777777" w:rsidR="003070B4" w:rsidRPr="00D831A7" w:rsidRDefault="003070B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currently working with children, either paid or voluntary, your current employer will be asked about disciplinary offences, including those rela</w:t>
      </w:r>
      <w:r w:rsidR="00671D61" w:rsidRPr="00D831A7">
        <w:rPr>
          <w:rFonts w:ascii="Calibri" w:hAnsi="Calibri" w:cs="Calibri"/>
          <w:color w:val="404040" w:themeColor="text1" w:themeTint="BF"/>
          <w:sz w:val="24"/>
          <w:szCs w:val="24"/>
        </w:rPr>
        <w:t>ted to children or young people</w:t>
      </w:r>
      <w:r w:rsidRPr="00D831A7">
        <w:rPr>
          <w:rFonts w:ascii="Calibri" w:hAnsi="Calibri" w:cs="Calibri"/>
          <w:color w:val="404040" w:themeColor="text1" w:themeTint="BF"/>
          <w:sz w:val="24"/>
          <w:szCs w:val="24"/>
        </w:rPr>
        <w:t xml:space="preserve"> (whether disciplinary sanction is current or time-expired), and whether you have been the subject of any child protection allegations or concerns and, if so, the outcome of any investigation or disciplinary proceedings.</w:t>
      </w:r>
    </w:p>
    <w:p w14:paraId="1C12D35F" w14:textId="77777777" w:rsidR="003070B4" w:rsidRPr="00D831A7" w:rsidRDefault="003070B4" w:rsidP="00C80449">
      <w:pPr>
        <w:jc w:val="both"/>
        <w:rPr>
          <w:rFonts w:ascii="Calibri" w:hAnsi="Calibri" w:cs="Calibri"/>
          <w:color w:val="404040" w:themeColor="text1" w:themeTint="BF"/>
          <w:sz w:val="24"/>
          <w:szCs w:val="24"/>
        </w:rPr>
      </w:pPr>
    </w:p>
    <w:p w14:paraId="1943AF7E" w14:textId="77777777" w:rsidR="003070B4" w:rsidRPr="00D831A7" w:rsidRDefault="003070B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currently working with children, but have done in the past, that previous employer will be asked about these issues.</w:t>
      </w:r>
    </w:p>
    <w:p w14:paraId="54B02F4B" w14:textId="77777777" w:rsidR="003070B4" w:rsidRPr="00D831A7" w:rsidRDefault="003070B4" w:rsidP="00C80449">
      <w:pPr>
        <w:jc w:val="both"/>
        <w:rPr>
          <w:rFonts w:ascii="Calibri" w:hAnsi="Calibri" w:cs="Calibri"/>
          <w:color w:val="404040" w:themeColor="text1" w:themeTint="BF"/>
          <w:sz w:val="24"/>
          <w:szCs w:val="24"/>
        </w:rPr>
      </w:pPr>
    </w:p>
    <w:p w14:paraId="061324C5" w14:textId="77777777" w:rsidR="003070B4" w:rsidRPr="00D831A7" w:rsidRDefault="003070B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Where neither you</w:t>
      </w:r>
      <w:r w:rsidR="00D613BF" w:rsidRPr="00D831A7">
        <w:rPr>
          <w:rFonts w:ascii="Calibri" w:hAnsi="Calibri" w:cs="Calibri"/>
          <w:color w:val="404040" w:themeColor="text1" w:themeTint="BF"/>
          <w:sz w:val="24"/>
          <w:szCs w:val="24"/>
        </w:rPr>
        <w:t>r</w:t>
      </w:r>
      <w:r w:rsidRPr="00D831A7">
        <w:rPr>
          <w:rFonts w:ascii="Calibri" w:hAnsi="Calibri" w:cs="Calibri"/>
          <w:color w:val="404040" w:themeColor="text1" w:themeTint="BF"/>
          <w:sz w:val="24"/>
          <w:szCs w:val="24"/>
        </w:rPr>
        <w:t xml:space="preserve">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14:paraId="277648D9" w14:textId="22132DAC" w:rsidR="003070B4" w:rsidRDefault="003070B4" w:rsidP="00C80449">
      <w:pPr>
        <w:jc w:val="both"/>
        <w:rPr>
          <w:rFonts w:ascii="Calibri" w:hAnsi="Calibri" w:cs="Calibri"/>
          <w:color w:val="404040" w:themeColor="text1" w:themeTint="BF"/>
          <w:sz w:val="28"/>
          <w:szCs w:val="28"/>
        </w:rPr>
      </w:pPr>
    </w:p>
    <w:p w14:paraId="54CBF20E" w14:textId="2F11E35F" w:rsidR="004E3935" w:rsidRDefault="004E3935" w:rsidP="00C80449">
      <w:pPr>
        <w:jc w:val="both"/>
        <w:rPr>
          <w:rFonts w:ascii="Calibri" w:hAnsi="Calibri" w:cs="Calibri"/>
          <w:color w:val="404040" w:themeColor="text1" w:themeTint="BF"/>
          <w:sz w:val="28"/>
          <w:szCs w:val="28"/>
        </w:rPr>
      </w:pPr>
    </w:p>
    <w:p w14:paraId="5C4C76A5" w14:textId="7C708E8D" w:rsidR="004E3935" w:rsidRDefault="004E3935" w:rsidP="00C80449">
      <w:pPr>
        <w:jc w:val="both"/>
        <w:rPr>
          <w:rFonts w:ascii="Calibri" w:hAnsi="Calibri" w:cs="Calibri"/>
          <w:color w:val="404040" w:themeColor="text1" w:themeTint="BF"/>
          <w:sz w:val="28"/>
          <w:szCs w:val="28"/>
        </w:rPr>
      </w:pPr>
    </w:p>
    <w:p w14:paraId="0519A5AC" w14:textId="77777777" w:rsidR="004E3935" w:rsidRDefault="004E3935" w:rsidP="00C80449">
      <w:pPr>
        <w:jc w:val="both"/>
        <w:rPr>
          <w:rFonts w:ascii="Calibri" w:hAnsi="Calibri" w:cs="Calibri"/>
          <w:color w:val="404040" w:themeColor="text1" w:themeTint="BF"/>
          <w:sz w:val="28"/>
          <w:szCs w:val="28"/>
        </w:rPr>
      </w:pPr>
    </w:p>
    <w:p w14:paraId="2C9C64E3" w14:textId="4E13FB9C" w:rsidR="00F51708" w:rsidRPr="007514F0" w:rsidRDefault="00777F13" w:rsidP="00F51708">
      <w:pPr>
        <w:jc w:val="both"/>
        <w:rPr>
          <w:rFonts w:ascii="Calibri" w:hAnsi="Calibri" w:cs="Calibri"/>
          <w:b/>
          <w:color w:val="4A98BA"/>
          <w:sz w:val="40"/>
          <w:szCs w:val="24"/>
        </w:rPr>
      </w:pPr>
      <w:r w:rsidRPr="007514F0">
        <w:rPr>
          <w:rFonts w:ascii="Calibri" w:hAnsi="Calibri" w:cs="Calibri"/>
          <w:b/>
          <w:color w:val="4A98BA"/>
          <w:sz w:val="40"/>
          <w:szCs w:val="24"/>
        </w:rPr>
        <w:lastRenderedPageBreak/>
        <w:t xml:space="preserve">Application process and </w:t>
      </w:r>
      <w:r w:rsidR="00F51708" w:rsidRPr="007514F0">
        <w:rPr>
          <w:rFonts w:ascii="Calibri" w:hAnsi="Calibri" w:cs="Calibri"/>
          <w:b/>
          <w:color w:val="4A98BA"/>
          <w:sz w:val="40"/>
          <w:szCs w:val="24"/>
        </w:rPr>
        <w:t>timeline</w:t>
      </w:r>
    </w:p>
    <w:p w14:paraId="06D72352" w14:textId="77777777" w:rsidR="00F51708" w:rsidRPr="00162740" w:rsidRDefault="00F51708" w:rsidP="00F51708">
      <w:pPr>
        <w:jc w:val="both"/>
        <w:rPr>
          <w:rFonts w:ascii="Calibri" w:hAnsi="Calibri" w:cs="Calibri"/>
          <w:color w:val="404040" w:themeColor="text1" w:themeTint="BF"/>
          <w:sz w:val="28"/>
          <w:szCs w:val="28"/>
        </w:rPr>
      </w:pPr>
    </w:p>
    <w:p w14:paraId="0672C5E0" w14:textId="3F8E9186" w:rsidR="00D613BF" w:rsidRPr="00D831A7" w:rsidRDefault="00507DF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Application forms are available on our website </w:t>
      </w:r>
      <w:r w:rsidR="00D613BF" w:rsidRPr="00D831A7">
        <w:rPr>
          <w:rFonts w:ascii="Calibri" w:hAnsi="Calibri" w:cs="Calibri"/>
          <w:color w:val="404040" w:themeColor="text1" w:themeTint="BF"/>
          <w:sz w:val="24"/>
          <w:szCs w:val="24"/>
        </w:rPr>
        <w:t xml:space="preserve">at </w:t>
      </w:r>
      <w:hyperlink r:id="rId21" w:history="1">
        <w:r w:rsidRPr="009948A2">
          <w:rPr>
            <w:rFonts w:asciiTheme="minorHAnsi" w:hAnsiTheme="minorHAnsi" w:cstheme="minorHAnsi"/>
            <w:color w:val="4A98BA"/>
            <w:sz w:val="24"/>
            <w:szCs w:val="24"/>
            <w:u w:val="single"/>
          </w:rPr>
          <w:t>www.esteemmat.co.uk/jointheteam</w:t>
        </w:r>
      </w:hyperlink>
      <w:r w:rsidRPr="00D831A7">
        <w:rPr>
          <w:rFonts w:ascii="Calibri" w:hAnsi="Calibri" w:cs="Calibri"/>
          <w:color w:val="000000"/>
          <w:sz w:val="24"/>
          <w:szCs w:val="24"/>
          <w14:textFill>
            <w14:solidFill>
              <w14:srgbClr w14:val="000000">
                <w14:lumMod w14:val="75000"/>
                <w14:lumOff w14:val="25000"/>
              </w14:srgbClr>
            </w14:solidFill>
          </w14:textFill>
        </w:rPr>
        <w:t xml:space="preserve"> or you can email</w:t>
      </w:r>
      <w:r w:rsidR="00F616F5">
        <w:rPr>
          <w:rFonts w:ascii="Calibri" w:hAnsi="Calibri" w:cs="Calibri"/>
          <w:color w:val="000000"/>
          <w:sz w:val="24"/>
          <w:szCs w:val="24"/>
          <w14:textFill>
            <w14:solidFill>
              <w14:srgbClr w14:val="000000">
                <w14:lumMod w14:val="75000"/>
                <w14:lumOff w14:val="25000"/>
              </w14:srgbClr>
            </w14:solidFill>
          </w14:textFill>
        </w:rPr>
        <w:t xml:space="preserve"> </w:t>
      </w:r>
      <w:bookmarkStart w:id="3" w:name="_Hlk75252198"/>
      <w:r w:rsidR="00863724" w:rsidRPr="00863724">
        <w:rPr>
          <w:rFonts w:asciiTheme="minorHAnsi" w:hAnsiTheme="minorHAnsi" w:cstheme="minorHAnsi"/>
          <w:color w:val="4A98BA"/>
          <w:sz w:val="24"/>
          <w:szCs w:val="24"/>
          <w:u w:val="single"/>
        </w:rPr>
        <w:fldChar w:fldCharType="begin"/>
      </w:r>
      <w:r w:rsidR="00863724" w:rsidRPr="00863724">
        <w:rPr>
          <w:rFonts w:asciiTheme="minorHAnsi" w:hAnsiTheme="minorHAnsi" w:cstheme="minorHAnsi"/>
          <w:color w:val="4A98BA"/>
          <w:sz w:val="24"/>
          <w:szCs w:val="24"/>
          <w:u w:val="single"/>
        </w:rPr>
        <w:instrText xml:space="preserve"> HYPERLINK "mailto:hr@esteemmat.co.uk" </w:instrText>
      </w:r>
      <w:r w:rsidR="00863724" w:rsidRPr="00863724">
        <w:rPr>
          <w:rFonts w:asciiTheme="minorHAnsi" w:hAnsiTheme="minorHAnsi" w:cstheme="minorHAnsi"/>
          <w:color w:val="4A98BA"/>
          <w:sz w:val="24"/>
          <w:szCs w:val="24"/>
          <w:u w:val="single"/>
        </w:rPr>
        <w:fldChar w:fldCharType="separate"/>
      </w:r>
      <w:r w:rsidR="00863724" w:rsidRPr="00863724">
        <w:rPr>
          <w:rFonts w:asciiTheme="minorHAnsi" w:hAnsiTheme="minorHAnsi" w:cstheme="minorHAnsi"/>
          <w:color w:val="4A98BA"/>
          <w:sz w:val="24"/>
          <w:szCs w:val="24"/>
          <w:u w:val="single"/>
        </w:rPr>
        <w:t>hr@esteemmat.co.uk</w:t>
      </w:r>
      <w:r w:rsidR="00863724" w:rsidRPr="00863724">
        <w:rPr>
          <w:rFonts w:asciiTheme="minorHAnsi" w:hAnsiTheme="minorHAnsi" w:cstheme="minorHAnsi"/>
          <w:color w:val="4A98BA"/>
          <w:sz w:val="24"/>
          <w:szCs w:val="24"/>
          <w:u w:val="single"/>
        </w:rPr>
        <w:fldChar w:fldCharType="end"/>
      </w:r>
      <w:bookmarkEnd w:id="3"/>
      <w:r w:rsidR="00B56A83" w:rsidRPr="00B56A83">
        <w:rPr>
          <w:rFonts w:asciiTheme="minorHAnsi" w:hAnsiTheme="minorHAnsi" w:cstheme="minorHAnsi"/>
          <w:sz w:val="24"/>
          <w:szCs w:val="24"/>
        </w:rPr>
        <w:t xml:space="preserve"> </w:t>
      </w:r>
      <w:r w:rsidRPr="00D831A7">
        <w:rPr>
          <w:rFonts w:ascii="Calibri" w:hAnsi="Calibri" w:cs="Calibri"/>
          <w:color w:val="000000"/>
          <w:sz w:val="24"/>
          <w:szCs w:val="24"/>
          <w14:textFill>
            <w14:solidFill>
              <w14:srgbClr w14:val="000000">
                <w14:lumMod w14:val="75000"/>
                <w14:lumOff w14:val="25000"/>
              </w14:srgbClr>
            </w14:solidFill>
          </w14:textFill>
        </w:rPr>
        <w:t xml:space="preserve">to request a copy. Please specify the job vacancy for which you wish to apply.  </w:t>
      </w:r>
    </w:p>
    <w:p w14:paraId="7C1DE7FB" w14:textId="77777777" w:rsidR="00777F13" w:rsidRPr="00D831A7" w:rsidRDefault="00777F13" w:rsidP="00C80449">
      <w:pPr>
        <w:jc w:val="both"/>
        <w:rPr>
          <w:rFonts w:ascii="Calibri" w:hAnsi="Calibri" w:cs="Calibri"/>
          <w:color w:val="404040" w:themeColor="text1" w:themeTint="BF"/>
          <w:sz w:val="24"/>
          <w:szCs w:val="24"/>
        </w:rPr>
      </w:pPr>
    </w:p>
    <w:p w14:paraId="22597E93" w14:textId="7AD6987B" w:rsidR="008404AF" w:rsidRPr="00D831A7" w:rsidRDefault="00D06741" w:rsidP="008404AF">
      <w:pPr>
        <w:jc w:val="both"/>
        <w:rPr>
          <w:rFonts w:ascii="Calibri" w:hAnsi="Calibri" w:cs="Calibri"/>
          <w:color w:val="404040" w:themeColor="text1" w:themeTint="BF"/>
          <w:sz w:val="24"/>
          <w:szCs w:val="24"/>
        </w:rPr>
      </w:pPr>
      <w:r>
        <w:rPr>
          <w:rFonts w:ascii="Calibri" w:hAnsi="Calibri" w:cs="Calibri"/>
          <w:color w:val="404040" w:themeColor="text1" w:themeTint="BF"/>
          <w:sz w:val="24"/>
          <w:szCs w:val="24"/>
        </w:rPr>
        <w:t xml:space="preserve">Your skills and experience will be </w:t>
      </w:r>
      <w:r w:rsidR="008404AF" w:rsidRPr="00D831A7">
        <w:rPr>
          <w:rFonts w:ascii="Calibri" w:hAnsi="Calibri" w:cs="Calibri"/>
          <w:color w:val="404040" w:themeColor="text1" w:themeTint="BF"/>
          <w:sz w:val="24"/>
          <w:szCs w:val="24"/>
        </w:rPr>
        <w:t>match</w:t>
      </w:r>
      <w:r>
        <w:rPr>
          <w:rFonts w:ascii="Calibri" w:hAnsi="Calibri" w:cs="Calibri"/>
          <w:color w:val="404040" w:themeColor="text1" w:themeTint="BF"/>
          <w:sz w:val="24"/>
          <w:szCs w:val="24"/>
        </w:rPr>
        <w:t>ed</w:t>
      </w:r>
      <w:r w:rsidR="008404AF" w:rsidRPr="00D831A7">
        <w:rPr>
          <w:rFonts w:ascii="Calibri" w:hAnsi="Calibri" w:cs="Calibri"/>
          <w:color w:val="404040" w:themeColor="text1" w:themeTint="BF"/>
          <w:sz w:val="24"/>
          <w:szCs w:val="24"/>
        </w:rPr>
        <w:t xml:space="preserve"> against the criteria in the Person Specification.  You will be selected for interview purely on your application form, so please ensure that you read the Job Description and Person Specification carefully before you complete your application form.</w:t>
      </w:r>
    </w:p>
    <w:p w14:paraId="5E598094" w14:textId="77777777" w:rsidR="008404AF" w:rsidRPr="00D831A7" w:rsidRDefault="008404AF" w:rsidP="008404AF">
      <w:pPr>
        <w:jc w:val="both"/>
        <w:rPr>
          <w:rFonts w:ascii="Calibri" w:hAnsi="Calibri" w:cs="Calibri"/>
          <w:color w:val="404040" w:themeColor="text1" w:themeTint="BF"/>
          <w:sz w:val="24"/>
          <w:szCs w:val="24"/>
        </w:rPr>
      </w:pPr>
    </w:p>
    <w:p w14:paraId="2AA689EE" w14:textId="754A565B" w:rsidR="008404AF" w:rsidRDefault="008404AF" w:rsidP="008404AF">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All candidates invited to interview and assessment must bring the following documents; original documents only, copies will not be accepted:</w:t>
      </w:r>
    </w:p>
    <w:p w14:paraId="520632F8" w14:textId="77777777" w:rsidR="00D831A7" w:rsidRPr="00D831A7" w:rsidRDefault="00D831A7" w:rsidP="008404AF">
      <w:pPr>
        <w:jc w:val="both"/>
        <w:rPr>
          <w:rFonts w:ascii="Calibri" w:hAnsi="Calibri" w:cs="Calibri"/>
          <w:color w:val="404040" w:themeColor="text1" w:themeTint="BF"/>
          <w:sz w:val="24"/>
          <w:szCs w:val="24"/>
        </w:rPr>
      </w:pPr>
    </w:p>
    <w:p w14:paraId="52DE472F" w14:textId="77777777" w:rsidR="00DC4B30" w:rsidRPr="00D831A7"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Documentary evidence for your right to work in the UK</w:t>
      </w:r>
    </w:p>
    <w:p w14:paraId="345DAFEA" w14:textId="77777777" w:rsidR="00E354D1" w:rsidRPr="00D831A7"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Documentary evidence of identity which meets the DBS requirements i.e. current photocard driving licence including a photograph and/or a </w:t>
      </w:r>
      <w:r w:rsidR="0014276A" w:rsidRPr="00D831A7">
        <w:rPr>
          <w:rFonts w:ascii="Calibri" w:hAnsi="Calibri" w:cs="Calibri"/>
          <w:color w:val="404040" w:themeColor="text1" w:themeTint="BF"/>
          <w:sz w:val="24"/>
          <w:szCs w:val="24"/>
        </w:rPr>
        <w:t>passport</w:t>
      </w:r>
      <w:r w:rsidRPr="00D831A7">
        <w:rPr>
          <w:rFonts w:ascii="Calibri" w:hAnsi="Calibri" w:cs="Calibri"/>
          <w:color w:val="404040" w:themeColor="text1" w:themeTint="BF"/>
          <w:sz w:val="24"/>
          <w:szCs w:val="24"/>
        </w:rPr>
        <w:t xml:space="preserve"> and/or a full birth certificate</w:t>
      </w:r>
    </w:p>
    <w:p w14:paraId="093275AF" w14:textId="77777777" w:rsidR="00E354D1" w:rsidRPr="00D831A7"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Documentary proof of current name and address i.e. utility bill, financial statement etc.</w:t>
      </w:r>
    </w:p>
    <w:p w14:paraId="6FD96D99" w14:textId="77777777" w:rsidR="00E354D1" w:rsidRPr="00D831A7"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Where appropriate, documentation evidencing a name change</w:t>
      </w:r>
    </w:p>
    <w:p w14:paraId="034E7B2D" w14:textId="77777777" w:rsidR="00E354D1" w:rsidRPr="00D831A7" w:rsidRDefault="00680478" w:rsidP="00680478">
      <w:pPr>
        <w:pStyle w:val="ListParagraph"/>
        <w:numPr>
          <w:ilvl w:val="0"/>
          <w:numId w:val="8"/>
        </w:numPr>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Educational or professional qualifications that are necessary or relevant for the post</w:t>
      </w:r>
    </w:p>
    <w:p w14:paraId="74D812BC" w14:textId="77777777" w:rsidR="00D8544C" w:rsidRPr="00D831A7" w:rsidRDefault="00D8544C" w:rsidP="00680478">
      <w:pPr>
        <w:jc w:val="both"/>
        <w:rPr>
          <w:rFonts w:ascii="Calibri" w:hAnsi="Calibri" w:cs="Calibri"/>
          <w:color w:val="404040" w:themeColor="text1" w:themeTint="BF"/>
          <w:sz w:val="24"/>
          <w:szCs w:val="24"/>
        </w:rPr>
      </w:pPr>
    </w:p>
    <w:p w14:paraId="2053A8A4" w14:textId="77777777" w:rsidR="00680478" w:rsidRPr="00D831A7" w:rsidRDefault="00680478" w:rsidP="00680478">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Further information relating to DBS check documentation requirements can be found on the Government website at</w:t>
      </w:r>
      <w:r w:rsidR="00B57B10" w:rsidRPr="00D831A7">
        <w:rPr>
          <w:rFonts w:ascii="Calibri" w:hAnsi="Calibri" w:cs="Calibri"/>
          <w:color w:val="404040" w:themeColor="text1" w:themeTint="BF"/>
          <w:sz w:val="24"/>
          <w:szCs w:val="24"/>
        </w:rPr>
        <w:t xml:space="preserve"> </w:t>
      </w:r>
      <w:hyperlink r:id="rId22" w:history="1">
        <w:r w:rsidR="00B57B10" w:rsidRPr="009948A2">
          <w:rPr>
            <w:rFonts w:asciiTheme="minorHAnsi" w:hAnsiTheme="minorHAnsi" w:cstheme="minorHAnsi"/>
            <w:color w:val="4A98BA"/>
            <w:sz w:val="24"/>
            <w:szCs w:val="24"/>
            <w:u w:val="single"/>
          </w:rPr>
          <w:t>https://www.gov.uk/guidance/documents-the-applicant-must-provide</w:t>
        </w:r>
      </w:hyperlink>
      <w:r w:rsidR="00B57B10" w:rsidRPr="00D831A7">
        <w:rPr>
          <w:rFonts w:ascii="Calibri" w:hAnsi="Calibri" w:cs="Calibri"/>
          <w:color w:val="404040" w:themeColor="text1" w:themeTint="BF"/>
          <w:sz w:val="24"/>
          <w:szCs w:val="24"/>
        </w:rPr>
        <w:t>.</w:t>
      </w:r>
    </w:p>
    <w:p w14:paraId="44796D2D" w14:textId="77777777" w:rsidR="00D8544C" w:rsidRPr="00D831A7" w:rsidRDefault="00D8544C" w:rsidP="00680478">
      <w:pPr>
        <w:jc w:val="both"/>
        <w:rPr>
          <w:rFonts w:ascii="Calibri" w:hAnsi="Calibri" w:cs="Calibri"/>
          <w:color w:val="404040" w:themeColor="text1" w:themeTint="BF"/>
          <w:sz w:val="24"/>
          <w:szCs w:val="24"/>
        </w:rPr>
      </w:pPr>
    </w:p>
    <w:p w14:paraId="015E29C6" w14:textId="77777777" w:rsidR="00D8544C" w:rsidRPr="00D831A7" w:rsidRDefault="00D8544C" w:rsidP="00680478">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the successful candidate, all your personal information will be destroyed</w:t>
      </w:r>
      <w:r w:rsidR="00D036BA" w:rsidRPr="00D831A7">
        <w:rPr>
          <w:rFonts w:ascii="Calibri" w:hAnsi="Calibri" w:cs="Calibri"/>
          <w:color w:val="404040" w:themeColor="text1" w:themeTint="BF"/>
          <w:sz w:val="24"/>
          <w:szCs w:val="24"/>
        </w:rPr>
        <w:t>,</w:t>
      </w:r>
      <w:r w:rsidRPr="00D831A7">
        <w:rPr>
          <w:rFonts w:ascii="Calibri" w:hAnsi="Calibri" w:cs="Calibri"/>
          <w:color w:val="404040" w:themeColor="text1" w:themeTint="BF"/>
          <w:sz w:val="24"/>
          <w:szCs w:val="24"/>
        </w:rPr>
        <w:t xml:space="preserve"> in a </w:t>
      </w:r>
      <w:r w:rsidR="00D036BA" w:rsidRPr="00D831A7">
        <w:rPr>
          <w:rFonts w:ascii="Calibri" w:hAnsi="Calibri" w:cs="Calibri"/>
          <w:color w:val="404040" w:themeColor="text1" w:themeTint="BF"/>
          <w:sz w:val="24"/>
          <w:szCs w:val="24"/>
        </w:rPr>
        <w:t xml:space="preserve">secure </w:t>
      </w:r>
      <w:r w:rsidRPr="00D831A7">
        <w:rPr>
          <w:rFonts w:ascii="Calibri" w:hAnsi="Calibri" w:cs="Calibri"/>
          <w:color w:val="404040" w:themeColor="text1" w:themeTint="BF"/>
          <w:sz w:val="24"/>
          <w:szCs w:val="24"/>
        </w:rPr>
        <w:t>way</w:t>
      </w:r>
      <w:r w:rsidR="00D036BA" w:rsidRPr="00D831A7">
        <w:rPr>
          <w:rFonts w:ascii="Calibri" w:hAnsi="Calibri" w:cs="Calibri"/>
          <w:color w:val="404040" w:themeColor="text1" w:themeTint="BF"/>
          <w:sz w:val="24"/>
          <w:szCs w:val="24"/>
        </w:rPr>
        <w:t>,</w:t>
      </w:r>
      <w:r w:rsidRPr="00D831A7">
        <w:rPr>
          <w:rFonts w:ascii="Calibri" w:hAnsi="Calibri" w:cs="Calibri"/>
          <w:color w:val="404040" w:themeColor="text1" w:themeTint="BF"/>
          <w:sz w:val="24"/>
          <w:szCs w:val="24"/>
        </w:rPr>
        <w:t xml:space="preserve"> in line with General Data Protection Regulation</w:t>
      </w:r>
      <w:r w:rsidR="0014276A" w:rsidRPr="00D831A7">
        <w:rPr>
          <w:rFonts w:ascii="Calibri" w:hAnsi="Calibri" w:cs="Calibri"/>
          <w:color w:val="404040" w:themeColor="text1" w:themeTint="BF"/>
          <w:sz w:val="24"/>
          <w:szCs w:val="24"/>
        </w:rPr>
        <w:t>s</w:t>
      </w:r>
      <w:r w:rsidR="00D831A7">
        <w:rPr>
          <w:rFonts w:ascii="Calibri" w:hAnsi="Calibri" w:cs="Calibri"/>
          <w:color w:val="404040" w:themeColor="text1" w:themeTint="BF"/>
          <w:sz w:val="24"/>
          <w:szCs w:val="24"/>
        </w:rPr>
        <w:t xml:space="preserve"> </w:t>
      </w:r>
      <w:r w:rsidR="00D036BA" w:rsidRPr="00D831A7">
        <w:rPr>
          <w:rFonts w:ascii="Calibri" w:hAnsi="Calibri" w:cs="Calibri"/>
          <w:color w:val="404040" w:themeColor="text1" w:themeTint="BF"/>
          <w:sz w:val="24"/>
          <w:szCs w:val="24"/>
        </w:rPr>
        <w:t xml:space="preserve">(GDPR May 2018) guidelines.  </w:t>
      </w:r>
    </w:p>
    <w:p w14:paraId="14753CEA" w14:textId="77777777" w:rsidR="00D036BA" w:rsidRPr="00D831A7" w:rsidRDefault="00D036BA">
      <w:pPr>
        <w:rPr>
          <w:rFonts w:ascii="Calibri" w:hAnsi="Calibri" w:cs="Calibri"/>
          <w:color w:val="404040" w:themeColor="text1" w:themeTint="BF"/>
          <w:sz w:val="24"/>
          <w:szCs w:val="24"/>
        </w:rPr>
      </w:pPr>
    </w:p>
    <w:p w14:paraId="70AEA862" w14:textId="77777777" w:rsidR="00680478" w:rsidRPr="00D831A7" w:rsidRDefault="00680478" w:rsidP="00680478">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References will be sought for shortlisted candidates for </w:t>
      </w:r>
      <w:r w:rsidR="00D613BF" w:rsidRPr="00D831A7">
        <w:rPr>
          <w:rFonts w:ascii="Calibri" w:hAnsi="Calibri" w:cs="Calibri"/>
          <w:color w:val="404040" w:themeColor="text1" w:themeTint="BF"/>
          <w:sz w:val="24"/>
          <w:szCs w:val="24"/>
        </w:rPr>
        <w:t xml:space="preserve">any </w:t>
      </w:r>
      <w:r w:rsidRPr="00D831A7">
        <w:rPr>
          <w:rFonts w:ascii="Calibri" w:hAnsi="Calibri" w:cs="Calibri"/>
          <w:color w:val="404040" w:themeColor="text1" w:themeTint="BF"/>
          <w:sz w:val="24"/>
          <w:szCs w:val="24"/>
        </w:rPr>
        <w:t xml:space="preserve">central </w:t>
      </w:r>
      <w:r w:rsidR="00D831A7" w:rsidRPr="00D831A7">
        <w:rPr>
          <w:rFonts w:ascii="Calibri" w:hAnsi="Calibri" w:cs="Calibri"/>
          <w:color w:val="404040" w:themeColor="text1" w:themeTint="BF"/>
          <w:sz w:val="24"/>
          <w:szCs w:val="24"/>
        </w:rPr>
        <w:t>office-based</w:t>
      </w:r>
      <w:r w:rsidRPr="00D831A7">
        <w:rPr>
          <w:rFonts w:ascii="Calibri" w:hAnsi="Calibri" w:cs="Calibri"/>
          <w:color w:val="404040" w:themeColor="text1" w:themeTint="BF"/>
          <w:sz w:val="24"/>
          <w:szCs w:val="24"/>
        </w:rPr>
        <w:t xml:space="preserve"> positions and we may approach previous employers for information to verify </w:t>
      </w:r>
      <w:r w:rsidR="00D613BF" w:rsidRPr="00D831A7">
        <w:rPr>
          <w:rFonts w:ascii="Calibri" w:hAnsi="Calibri" w:cs="Calibri"/>
          <w:color w:val="404040" w:themeColor="text1" w:themeTint="BF"/>
          <w:sz w:val="24"/>
          <w:szCs w:val="24"/>
        </w:rPr>
        <w:t>experience</w:t>
      </w:r>
      <w:r w:rsidRPr="00D831A7">
        <w:rPr>
          <w:rFonts w:ascii="Calibri" w:hAnsi="Calibri" w:cs="Calibri"/>
          <w:color w:val="404040" w:themeColor="text1" w:themeTint="BF"/>
          <w:sz w:val="24"/>
          <w:szCs w:val="24"/>
        </w:rPr>
        <w:t xml:space="preserve"> or qualification</w:t>
      </w:r>
      <w:r w:rsidR="00D613BF" w:rsidRPr="00D831A7">
        <w:rPr>
          <w:rFonts w:ascii="Calibri" w:hAnsi="Calibri" w:cs="Calibri"/>
          <w:color w:val="404040" w:themeColor="text1" w:themeTint="BF"/>
          <w:sz w:val="24"/>
          <w:szCs w:val="24"/>
        </w:rPr>
        <w:t xml:space="preserve">s prior to interview.  Any relevant issues arising from references will be discussed at interview.  </w:t>
      </w:r>
    </w:p>
    <w:p w14:paraId="777EB8F6" w14:textId="77777777" w:rsidR="00D036BA" w:rsidRPr="00D831A7" w:rsidRDefault="00D036BA" w:rsidP="00680478">
      <w:pPr>
        <w:jc w:val="both"/>
        <w:rPr>
          <w:rFonts w:ascii="Calibri" w:hAnsi="Calibri" w:cs="Calibri"/>
          <w:color w:val="404040" w:themeColor="text1" w:themeTint="BF"/>
          <w:sz w:val="24"/>
          <w:szCs w:val="24"/>
        </w:rPr>
      </w:pPr>
    </w:p>
    <w:p w14:paraId="538AB99D" w14:textId="77777777" w:rsidR="00680478" w:rsidRPr="00D831A7" w:rsidRDefault="00A2310D" w:rsidP="00680478">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Your completed application form and supporting letter should </w:t>
      </w:r>
      <w:r w:rsidR="00DB621A" w:rsidRPr="00D831A7">
        <w:rPr>
          <w:rFonts w:ascii="Calibri" w:hAnsi="Calibri" w:cs="Calibri"/>
          <w:color w:val="404040" w:themeColor="text1" w:themeTint="BF"/>
          <w:sz w:val="24"/>
          <w:szCs w:val="24"/>
        </w:rPr>
        <w:t xml:space="preserve">address and evidence the essential and desired criteria in the Person Specification. </w:t>
      </w:r>
    </w:p>
    <w:p w14:paraId="0BFFACCE" w14:textId="52C25E8E" w:rsidR="003160AB" w:rsidRPr="004832A1" w:rsidRDefault="003160AB" w:rsidP="00680478">
      <w:pPr>
        <w:jc w:val="both"/>
        <w:rPr>
          <w:rFonts w:ascii="Calibri" w:hAnsi="Calibri" w:cs="Calibri"/>
          <w:color w:val="404040" w:themeColor="text1" w:themeTint="BF"/>
          <w:sz w:val="16"/>
          <w:szCs w:val="16"/>
        </w:rPr>
      </w:pPr>
    </w:p>
    <w:p w14:paraId="7C64C459" w14:textId="003EF110" w:rsidR="003D4FDF" w:rsidRDefault="003D4FDF" w:rsidP="003D4FDF">
      <w:pPr>
        <w:jc w:val="both"/>
        <w:rPr>
          <w:rFonts w:asciiTheme="minorHAnsi" w:hAnsiTheme="minorHAnsi" w:cstheme="minorHAnsi"/>
          <w:b/>
          <w:color w:val="4A98BA"/>
          <w:sz w:val="28"/>
          <w:szCs w:val="28"/>
        </w:rPr>
      </w:pPr>
      <w:r w:rsidRPr="00985B6B">
        <w:rPr>
          <w:rFonts w:asciiTheme="minorHAnsi" w:hAnsiTheme="minorHAnsi" w:cstheme="minorHAnsi"/>
          <w:b/>
          <w:color w:val="4A98BA"/>
          <w:sz w:val="28"/>
          <w:szCs w:val="28"/>
        </w:rPr>
        <w:t xml:space="preserve">Closing date for applications: </w:t>
      </w:r>
      <w:r w:rsidR="00F80933">
        <w:rPr>
          <w:rFonts w:asciiTheme="minorHAnsi" w:hAnsiTheme="minorHAnsi" w:cstheme="minorHAnsi"/>
          <w:b/>
          <w:color w:val="4A98BA"/>
          <w:sz w:val="28"/>
          <w:szCs w:val="28"/>
        </w:rPr>
        <w:t>04 November</w:t>
      </w:r>
      <w:r w:rsidR="0090760E">
        <w:rPr>
          <w:rFonts w:asciiTheme="minorHAnsi" w:hAnsiTheme="minorHAnsi" w:cstheme="minorHAnsi"/>
          <w:b/>
          <w:color w:val="4A98BA"/>
          <w:sz w:val="28"/>
          <w:szCs w:val="28"/>
        </w:rPr>
        <w:t xml:space="preserve"> </w:t>
      </w:r>
      <w:r w:rsidR="008F6786">
        <w:rPr>
          <w:rFonts w:asciiTheme="minorHAnsi" w:hAnsiTheme="minorHAnsi" w:cstheme="minorHAnsi"/>
          <w:b/>
          <w:color w:val="4A98BA"/>
          <w:sz w:val="28"/>
          <w:szCs w:val="28"/>
        </w:rPr>
        <w:t>2022</w:t>
      </w:r>
      <w:r w:rsidRPr="00985B6B">
        <w:rPr>
          <w:rFonts w:asciiTheme="minorHAnsi" w:hAnsiTheme="minorHAnsi" w:cstheme="minorHAnsi"/>
          <w:b/>
          <w:color w:val="4A98BA"/>
          <w:sz w:val="28"/>
          <w:szCs w:val="28"/>
        </w:rPr>
        <w:t xml:space="preserve"> (</w:t>
      </w:r>
      <w:r>
        <w:rPr>
          <w:rFonts w:asciiTheme="minorHAnsi" w:hAnsiTheme="minorHAnsi" w:cstheme="minorHAnsi"/>
          <w:b/>
          <w:color w:val="4A98BA"/>
          <w:sz w:val="28"/>
          <w:szCs w:val="28"/>
        </w:rPr>
        <w:t>midday</w:t>
      </w:r>
      <w:r w:rsidRPr="00985B6B">
        <w:rPr>
          <w:rFonts w:asciiTheme="minorHAnsi" w:hAnsiTheme="minorHAnsi" w:cstheme="minorHAnsi"/>
          <w:b/>
          <w:color w:val="4A98BA"/>
          <w:sz w:val="28"/>
          <w:szCs w:val="28"/>
        </w:rPr>
        <w:t xml:space="preserve">) </w:t>
      </w:r>
    </w:p>
    <w:p w14:paraId="2FC39E4D" w14:textId="77777777" w:rsidR="00F30BF9" w:rsidRPr="00A05C55" w:rsidRDefault="00F30BF9" w:rsidP="00F30BF9">
      <w:pPr>
        <w:jc w:val="both"/>
        <w:rPr>
          <w:rFonts w:asciiTheme="minorHAnsi" w:hAnsiTheme="minorHAnsi" w:cstheme="minorHAnsi"/>
          <w:b/>
          <w:color w:val="4A98BA"/>
          <w:sz w:val="24"/>
          <w:szCs w:val="24"/>
        </w:rPr>
      </w:pPr>
      <w:r w:rsidRPr="00A05C55">
        <w:rPr>
          <w:rFonts w:asciiTheme="minorHAnsi" w:hAnsiTheme="minorHAnsi" w:cstheme="minorHAnsi"/>
          <w:b/>
          <w:color w:val="4A98BA"/>
          <w:sz w:val="24"/>
          <w:szCs w:val="24"/>
        </w:rPr>
        <w:t>We reserve the right to interview suitable candidates upon application and may close the application process prior to this date</w:t>
      </w:r>
    </w:p>
    <w:p w14:paraId="338A918A" w14:textId="77777777" w:rsidR="00BF27CE" w:rsidRPr="004832A1" w:rsidRDefault="00BF27CE" w:rsidP="00F616F5">
      <w:pPr>
        <w:jc w:val="both"/>
        <w:rPr>
          <w:rFonts w:ascii="Calibri" w:hAnsi="Calibri" w:cs="Calibri"/>
          <w:color w:val="404040" w:themeColor="text1" w:themeTint="BF"/>
          <w:sz w:val="16"/>
          <w:szCs w:val="16"/>
        </w:rPr>
      </w:pPr>
    </w:p>
    <w:p w14:paraId="598C39A2" w14:textId="0534E52A" w:rsidR="00F616F5" w:rsidRPr="00B128B6" w:rsidRDefault="003160AB" w:rsidP="00F616F5">
      <w:pPr>
        <w:jc w:val="both"/>
        <w:rPr>
          <w:rFonts w:asciiTheme="minorHAnsi" w:hAnsiTheme="minorHAnsi" w:cstheme="minorHAnsi"/>
          <w:color w:val="4A98BA"/>
          <w:sz w:val="24"/>
          <w:szCs w:val="24"/>
          <w:u w:val="single"/>
        </w:rPr>
      </w:pPr>
      <w:r w:rsidRPr="00D831A7">
        <w:rPr>
          <w:rFonts w:ascii="Calibri" w:hAnsi="Calibri" w:cs="Calibri"/>
          <w:color w:val="404040" w:themeColor="text1" w:themeTint="BF"/>
          <w:sz w:val="24"/>
          <w:szCs w:val="24"/>
        </w:rPr>
        <w:t xml:space="preserve">Completed application forms can be returned electronically to </w:t>
      </w:r>
      <w:r w:rsidR="00D463A2" w:rsidRPr="00D831A7">
        <w:rPr>
          <w:rFonts w:ascii="Calibri" w:hAnsi="Calibri" w:cs="Calibri"/>
          <w:color w:val="404040" w:themeColor="text1" w:themeTint="BF"/>
          <w:sz w:val="24"/>
          <w:szCs w:val="24"/>
        </w:rPr>
        <w:t xml:space="preserve">the HR team </w:t>
      </w:r>
      <w:r w:rsidRPr="00D831A7">
        <w:rPr>
          <w:rFonts w:ascii="Calibri" w:hAnsi="Calibri" w:cs="Calibri"/>
          <w:color w:val="404040" w:themeColor="text1" w:themeTint="BF"/>
          <w:sz w:val="24"/>
          <w:szCs w:val="24"/>
        </w:rPr>
        <w:t xml:space="preserve">via email </w:t>
      </w:r>
      <w:r w:rsidR="0050565B" w:rsidRPr="00D831A7">
        <w:rPr>
          <w:rFonts w:ascii="Calibri" w:hAnsi="Calibri" w:cs="Calibri"/>
          <w:color w:val="404040" w:themeColor="text1" w:themeTint="BF"/>
          <w:sz w:val="24"/>
          <w:szCs w:val="24"/>
        </w:rPr>
        <w:t>t</w:t>
      </w:r>
      <w:r w:rsidR="00DA796E">
        <w:rPr>
          <w:rFonts w:ascii="Calibri" w:hAnsi="Calibri" w:cs="Calibri"/>
          <w:color w:val="404040" w:themeColor="text1" w:themeTint="BF"/>
          <w:sz w:val="24"/>
          <w:szCs w:val="24"/>
        </w:rPr>
        <w:t xml:space="preserve">o </w:t>
      </w:r>
      <w:r w:rsidR="00DA796E">
        <w:rPr>
          <w:rFonts w:asciiTheme="minorHAnsi" w:hAnsiTheme="minorHAnsi" w:cstheme="minorHAnsi"/>
          <w:color w:val="4A98BA"/>
          <w:sz w:val="24"/>
          <w:szCs w:val="24"/>
          <w:u w:val="single"/>
        </w:rPr>
        <w:t>applications@nedsc.derbyshire.sch.uk</w:t>
      </w:r>
    </w:p>
    <w:p w14:paraId="423B592C" w14:textId="77777777" w:rsidR="00B043B8" w:rsidRDefault="00B043B8" w:rsidP="00B043B8">
      <w:pPr>
        <w:jc w:val="both"/>
        <w:rPr>
          <w:rFonts w:ascii="Calibri" w:hAnsi="Calibri" w:cs="Calibri"/>
          <w:b/>
          <w:color w:val="404040" w:themeColor="text1" w:themeTint="BF"/>
          <w:sz w:val="24"/>
          <w:szCs w:val="24"/>
        </w:rPr>
      </w:pPr>
    </w:p>
    <w:p w14:paraId="5521DF6E" w14:textId="086C6A6C" w:rsidR="00B043B8" w:rsidRPr="00B043B8" w:rsidRDefault="00B043B8" w:rsidP="00B043B8">
      <w:pPr>
        <w:jc w:val="both"/>
        <w:rPr>
          <w:rFonts w:ascii="Calibri" w:hAnsi="Calibri" w:cs="Calibri"/>
          <w:bCs/>
          <w:color w:val="404040" w:themeColor="text1" w:themeTint="BF"/>
          <w:sz w:val="24"/>
          <w:szCs w:val="24"/>
        </w:rPr>
      </w:pPr>
      <w:r w:rsidRPr="00B043B8">
        <w:rPr>
          <w:rFonts w:ascii="Calibri" w:hAnsi="Calibri" w:cs="Calibri"/>
          <w:bCs/>
          <w:color w:val="404040" w:themeColor="text1" w:themeTint="BF"/>
          <w:sz w:val="24"/>
          <w:szCs w:val="24"/>
        </w:rPr>
        <w:t>If you wish to submit your application form by post, please return it to the following address:</w:t>
      </w:r>
    </w:p>
    <w:p w14:paraId="447CEBBB" w14:textId="5985641E" w:rsidR="00D463A2" w:rsidRPr="00773CFD" w:rsidRDefault="00B043B8" w:rsidP="00B043B8">
      <w:pPr>
        <w:jc w:val="both"/>
        <w:rPr>
          <w:rFonts w:ascii="Calibri" w:hAnsi="Calibri" w:cs="Calibri"/>
          <w:b/>
          <w:color w:val="404040" w:themeColor="text1" w:themeTint="BF"/>
          <w:sz w:val="24"/>
          <w:szCs w:val="24"/>
        </w:rPr>
      </w:pPr>
      <w:r w:rsidRPr="00773CFD">
        <w:rPr>
          <w:rFonts w:ascii="Calibri" w:hAnsi="Calibri" w:cs="Calibri"/>
          <w:b/>
          <w:color w:val="404040" w:themeColor="text1" w:themeTint="BF"/>
          <w:sz w:val="24"/>
          <w:szCs w:val="24"/>
        </w:rPr>
        <w:t xml:space="preserve">Private &amp; Confidential: </w:t>
      </w:r>
      <w:r w:rsidR="00EC6293">
        <w:rPr>
          <w:rFonts w:ascii="Calibri" w:hAnsi="Calibri" w:cs="Calibri"/>
          <w:b/>
          <w:color w:val="404040" w:themeColor="text1" w:themeTint="BF"/>
          <w:sz w:val="24"/>
          <w:szCs w:val="24"/>
        </w:rPr>
        <w:t xml:space="preserve">Sarah Powell, School Business Manager, </w:t>
      </w:r>
      <w:r w:rsidR="00A13945">
        <w:rPr>
          <w:rFonts w:ascii="Calibri" w:hAnsi="Calibri" w:cs="Calibri"/>
          <w:b/>
          <w:color w:val="404040" w:themeColor="text1" w:themeTint="BF"/>
          <w:sz w:val="24"/>
          <w:szCs w:val="24"/>
        </w:rPr>
        <w:t xml:space="preserve">North East Derbyshire Support Centre, The Green, </w:t>
      </w:r>
      <w:proofErr w:type="spellStart"/>
      <w:r w:rsidR="00A13945">
        <w:rPr>
          <w:rFonts w:ascii="Calibri" w:hAnsi="Calibri" w:cs="Calibri"/>
          <w:b/>
          <w:color w:val="404040" w:themeColor="text1" w:themeTint="BF"/>
          <w:sz w:val="24"/>
          <w:szCs w:val="24"/>
        </w:rPr>
        <w:t>Hasland</w:t>
      </w:r>
      <w:proofErr w:type="spellEnd"/>
      <w:r w:rsidR="00A13945">
        <w:rPr>
          <w:rFonts w:ascii="Calibri" w:hAnsi="Calibri" w:cs="Calibri"/>
          <w:b/>
          <w:color w:val="404040" w:themeColor="text1" w:themeTint="BF"/>
          <w:sz w:val="24"/>
          <w:szCs w:val="24"/>
        </w:rPr>
        <w:t>, Chesterfield, Derbyshire, S41 0LN</w:t>
      </w:r>
    </w:p>
    <w:sectPr w:rsidR="00D463A2" w:rsidRPr="00773CFD" w:rsidSect="00BF27CE">
      <w:headerReference w:type="default" r:id="rId23"/>
      <w:footerReference w:type="default" r:id="rId24"/>
      <w:pgSz w:w="11907" w:h="16840" w:code="9"/>
      <w:pgMar w:top="2312" w:right="1077" w:bottom="142" w:left="1134" w:header="720" w:footer="2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BA37" w14:textId="77777777" w:rsidR="00580DF4" w:rsidRDefault="00580DF4">
      <w:r>
        <w:separator/>
      </w:r>
    </w:p>
  </w:endnote>
  <w:endnote w:type="continuationSeparator" w:id="0">
    <w:p w14:paraId="75836045" w14:textId="77777777" w:rsidR="00580DF4" w:rsidRDefault="00580DF4">
      <w:r>
        <w:continuationSeparator/>
      </w:r>
    </w:p>
  </w:endnote>
  <w:endnote w:type="continuationNotice" w:id="1">
    <w:p w14:paraId="4CB5B60D" w14:textId="77777777" w:rsidR="00580DF4" w:rsidRDefault="00580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Baguet Script">
    <w:altName w:val="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324686"/>
      <w:docPartObj>
        <w:docPartGallery w:val="Page Numbers (Bottom of Page)"/>
        <w:docPartUnique/>
      </w:docPartObj>
    </w:sdtPr>
    <w:sdtEndPr/>
    <w:sdtContent>
      <w:p w14:paraId="2CAE0545" w14:textId="77777777" w:rsidR="008A3C4A" w:rsidRDefault="008A3C4A">
        <w:pPr>
          <w:pStyle w:val="Footer"/>
        </w:pPr>
        <w:r>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8A3C4A" w:rsidRDefault="008A3C4A">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8A3C4A" w:rsidRDefault="008A3C4A">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106C" w14:textId="77777777" w:rsidR="00580DF4" w:rsidRDefault="00580DF4">
      <w:r>
        <w:separator/>
      </w:r>
    </w:p>
  </w:footnote>
  <w:footnote w:type="continuationSeparator" w:id="0">
    <w:p w14:paraId="6B73FFFA" w14:textId="77777777" w:rsidR="00580DF4" w:rsidRDefault="00580DF4">
      <w:r>
        <w:continuationSeparator/>
      </w:r>
    </w:p>
  </w:footnote>
  <w:footnote w:type="continuationNotice" w:id="1">
    <w:p w14:paraId="3CDEC471" w14:textId="77777777" w:rsidR="00580DF4" w:rsidRDefault="00580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B1C0" w14:textId="77777777" w:rsidR="008A3C4A" w:rsidRDefault="008A3C4A" w:rsidP="0002068C">
    <w:pPr>
      <w:pStyle w:val="Header"/>
    </w:pPr>
  </w:p>
  <w:p w14:paraId="75F8CA1E" w14:textId="77777777" w:rsidR="008A3C4A" w:rsidRDefault="008A3C4A" w:rsidP="0002068C">
    <w:pPr>
      <w:pStyle w:val="Header"/>
    </w:pPr>
  </w:p>
  <w:p w14:paraId="646EEA04" w14:textId="77777777" w:rsidR="008A3C4A" w:rsidRDefault="008A3C4A"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5FFA" w14:textId="2CB58612" w:rsidR="008A3C4A" w:rsidRDefault="001963FB" w:rsidP="00BB77AC">
    <w:pPr>
      <w:pStyle w:val="Header"/>
    </w:pPr>
    <w:r>
      <w:rPr>
        <w:rFonts w:ascii="Calibri" w:hAnsi="Calibri"/>
        <w:noProof/>
        <w:color w:val="FFFFFF"/>
        <w:sz w:val="72"/>
        <w:szCs w:val="72"/>
      </w:rPr>
      <w:drawing>
        <wp:anchor distT="0" distB="0" distL="114300" distR="114300" simplePos="0" relativeHeight="251660289" behindDoc="0" locked="0" layoutInCell="1" allowOverlap="1" wp14:anchorId="42232A26" wp14:editId="5CA867D0">
          <wp:simplePos x="0" y="0"/>
          <wp:positionH relativeFrom="column">
            <wp:posOffset>3857350</wp:posOffset>
          </wp:positionH>
          <wp:positionV relativeFrom="paragraph">
            <wp:posOffset>0</wp:posOffset>
          </wp:positionV>
          <wp:extent cx="2199264" cy="837834"/>
          <wp:effectExtent l="0" t="0" r="0" b="635"/>
          <wp:wrapNone/>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9264" cy="837834"/>
                  </a:xfrm>
                  <a:prstGeom prst="rect">
                    <a:avLst/>
                  </a:prstGeom>
                </pic:spPr>
              </pic:pic>
            </a:graphicData>
          </a:graphic>
          <wp14:sizeRelH relativeFrom="margin">
            <wp14:pctWidth>0</wp14:pctWidth>
          </wp14:sizeRelH>
          <wp14:sizeRelV relativeFrom="margin">
            <wp14:pctHeight>0</wp14:pctHeight>
          </wp14:sizeRelV>
        </wp:anchor>
      </w:drawing>
    </w:r>
    <w:r w:rsidR="00335232" w:rsidRPr="00022DF5">
      <w:rPr>
        <w:rFonts w:ascii="Calibri" w:hAnsi="Calibri" w:cs="Calibri"/>
        <w:caps/>
        <w:noProof/>
        <w:sz w:val="72"/>
        <w:szCs w:val="72"/>
      </w:rPr>
      <w:drawing>
        <wp:anchor distT="0" distB="0" distL="114300" distR="114300" simplePos="0" relativeHeight="251659265" behindDoc="0" locked="0" layoutInCell="1" allowOverlap="1" wp14:anchorId="69932CB8" wp14:editId="69736091">
          <wp:simplePos x="0" y="0"/>
          <wp:positionH relativeFrom="column">
            <wp:posOffset>-123190</wp:posOffset>
          </wp:positionH>
          <wp:positionV relativeFrom="paragraph">
            <wp:posOffset>0</wp:posOffset>
          </wp:positionV>
          <wp:extent cx="3403600" cy="774862"/>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03600" cy="77486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069A"/>
    <w:multiLevelType w:val="hybridMultilevel"/>
    <w:tmpl w:val="C424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40463"/>
    <w:multiLevelType w:val="hybridMultilevel"/>
    <w:tmpl w:val="0D3E50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4757AEB"/>
    <w:multiLevelType w:val="hybridMultilevel"/>
    <w:tmpl w:val="DED6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B5A55"/>
    <w:multiLevelType w:val="hybridMultilevel"/>
    <w:tmpl w:val="95DCC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9C7696"/>
    <w:multiLevelType w:val="hybridMultilevel"/>
    <w:tmpl w:val="5798F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B32FE0"/>
    <w:multiLevelType w:val="hybridMultilevel"/>
    <w:tmpl w:val="DB200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3C2EE9"/>
    <w:multiLevelType w:val="hybridMultilevel"/>
    <w:tmpl w:val="9B58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639DB"/>
    <w:multiLevelType w:val="hybridMultilevel"/>
    <w:tmpl w:val="A5460E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3D36E35"/>
    <w:multiLevelType w:val="hybridMultilevel"/>
    <w:tmpl w:val="2CCCD8F8"/>
    <w:lvl w:ilvl="0" w:tplc="08090001">
      <w:start w:val="1"/>
      <w:numFmt w:val="bullet"/>
      <w:lvlText w:val=""/>
      <w:lvlJc w:val="left"/>
      <w:pPr>
        <w:ind w:left="694"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0E2695"/>
    <w:multiLevelType w:val="hybridMultilevel"/>
    <w:tmpl w:val="B938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464FD"/>
    <w:multiLevelType w:val="hybridMultilevel"/>
    <w:tmpl w:val="1242AEF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44AF335A"/>
    <w:multiLevelType w:val="hybridMultilevel"/>
    <w:tmpl w:val="AEBAA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877F16"/>
    <w:multiLevelType w:val="hybridMultilevel"/>
    <w:tmpl w:val="9460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573DD"/>
    <w:multiLevelType w:val="hybridMultilevel"/>
    <w:tmpl w:val="5F62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204941"/>
    <w:multiLevelType w:val="hybridMultilevel"/>
    <w:tmpl w:val="FA1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55615"/>
    <w:multiLevelType w:val="hybridMultilevel"/>
    <w:tmpl w:val="6E7A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36398"/>
    <w:multiLevelType w:val="hybridMultilevel"/>
    <w:tmpl w:val="FFCA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EE0E49"/>
    <w:multiLevelType w:val="hybridMultilevel"/>
    <w:tmpl w:val="724C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4A02CF"/>
    <w:multiLevelType w:val="hybridMultilevel"/>
    <w:tmpl w:val="3F20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D2053"/>
    <w:multiLevelType w:val="hybridMultilevel"/>
    <w:tmpl w:val="E38AC8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241256"/>
    <w:multiLevelType w:val="hybridMultilevel"/>
    <w:tmpl w:val="2CD8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8379C"/>
    <w:multiLevelType w:val="hybridMultilevel"/>
    <w:tmpl w:val="46D481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2E661E2"/>
    <w:multiLevelType w:val="hybridMultilevel"/>
    <w:tmpl w:val="06821D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F166805"/>
    <w:multiLevelType w:val="hybridMultilevel"/>
    <w:tmpl w:val="FC06F4D4"/>
    <w:lvl w:ilvl="0" w:tplc="08090001">
      <w:start w:val="1"/>
      <w:numFmt w:val="bullet"/>
      <w:lvlText w:val=""/>
      <w:lvlJc w:val="left"/>
      <w:pPr>
        <w:ind w:left="752"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731C3C99"/>
    <w:multiLevelType w:val="hybridMultilevel"/>
    <w:tmpl w:val="963C1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76F29B8"/>
    <w:multiLevelType w:val="hybridMultilevel"/>
    <w:tmpl w:val="6784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675099"/>
    <w:multiLevelType w:val="hybridMultilevel"/>
    <w:tmpl w:val="6F72E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F9A1AED"/>
    <w:multiLevelType w:val="hybridMultilevel"/>
    <w:tmpl w:val="FCE8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0718449">
    <w:abstractNumId w:val="27"/>
  </w:num>
  <w:num w:numId="2" w16cid:durableId="949507140">
    <w:abstractNumId w:val="25"/>
  </w:num>
  <w:num w:numId="3" w16cid:durableId="1851944641">
    <w:abstractNumId w:val="15"/>
  </w:num>
  <w:num w:numId="4" w16cid:durableId="212888988">
    <w:abstractNumId w:val="16"/>
  </w:num>
  <w:num w:numId="5" w16cid:durableId="1800105818">
    <w:abstractNumId w:val="11"/>
  </w:num>
  <w:num w:numId="6" w16cid:durableId="1108546721">
    <w:abstractNumId w:val="0"/>
  </w:num>
  <w:num w:numId="7" w16cid:durableId="1650549061">
    <w:abstractNumId w:val="9"/>
  </w:num>
  <w:num w:numId="8" w16cid:durableId="302201272">
    <w:abstractNumId w:val="1"/>
  </w:num>
  <w:num w:numId="9" w16cid:durableId="583422083">
    <w:abstractNumId w:val="29"/>
  </w:num>
  <w:num w:numId="10" w16cid:durableId="457266393">
    <w:abstractNumId w:val="17"/>
  </w:num>
  <w:num w:numId="11" w16cid:durableId="2061399569">
    <w:abstractNumId w:val="11"/>
  </w:num>
  <w:num w:numId="12" w16cid:durableId="292059461">
    <w:abstractNumId w:val="0"/>
  </w:num>
  <w:num w:numId="13" w16cid:durableId="78328531">
    <w:abstractNumId w:val="9"/>
  </w:num>
  <w:num w:numId="14" w16cid:durableId="329137819">
    <w:abstractNumId w:val="2"/>
  </w:num>
  <w:num w:numId="15" w16cid:durableId="181167332">
    <w:abstractNumId w:val="23"/>
  </w:num>
  <w:num w:numId="16" w16cid:durableId="21781729">
    <w:abstractNumId w:val="12"/>
  </w:num>
  <w:num w:numId="17" w16cid:durableId="455684421">
    <w:abstractNumId w:val="5"/>
  </w:num>
  <w:num w:numId="18" w16cid:durableId="1298728152">
    <w:abstractNumId w:val="26"/>
  </w:num>
  <w:num w:numId="19" w16cid:durableId="1924995254">
    <w:abstractNumId w:val="6"/>
  </w:num>
  <w:num w:numId="20" w16cid:durableId="994340371">
    <w:abstractNumId w:val="30"/>
  </w:num>
  <w:num w:numId="21" w16cid:durableId="1866091253">
    <w:abstractNumId w:val="4"/>
  </w:num>
  <w:num w:numId="22" w16cid:durableId="775708920">
    <w:abstractNumId w:val="28"/>
  </w:num>
  <w:num w:numId="23" w16cid:durableId="268009208">
    <w:abstractNumId w:val="8"/>
  </w:num>
  <w:num w:numId="24" w16cid:durableId="238759580">
    <w:abstractNumId w:val="20"/>
  </w:num>
  <w:num w:numId="25" w16cid:durableId="70393790">
    <w:abstractNumId w:val="18"/>
  </w:num>
  <w:num w:numId="26" w16cid:durableId="664865066">
    <w:abstractNumId w:val="21"/>
  </w:num>
  <w:num w:numId="27" w16cid:durableId="2001349258">
    <w:abstractNumId w:val="24"/>
  </w:num>
  <w:num w:numId="28" w16cid:durableId="69540998">
    <w:abstractNumId w:val="10"/>
  </w:num>
  <w:num w:numId="29" w16cid:durableId="1710688911">
    <w:abstractNumId w:val="31"/>
  </w:num>
  <w:num w:numId="30" w16cid:durableId="534273995">
    <w:abstractNumId w:val="14"/>
  </w:num>
  <w:num w:numId="31" w16cid:durableId="503781252">
    <w:abstractNumId w:val="19"/>
  </w:num>
  <w:num w:numId="32" w16cid:durableId="582034920">
    <w:abstractNumId w:val="13"/>
  </w:num>
  <w:num w:numId="33" w16cid:durableId="2043169413">
    <w:abstractNumId w:val="3"/>
  </w:num>
  <w:num w:numId="34" w16cid:durableId="1577592824">
    <w:abstractNumId w:val="7"/>
  </w:num>
  <w:num w:numId="35" w16cid:durableId="30004395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152A"/>
    <w:rsid w:val="000024F4"/>
    <w:rsid w:val="00002808"/>
    <w:rsid w:val="00003477"/>
    <w:rsid w:val="00003E01"/>
    <w:rsid w:val="00004A13"/>
    <w:rsid w:val="00004C07"/>
    <w:rsid w:val="00005133"/>
    <w:rsid w:val="0000541E"/>
    <w:rsid w:val="00005B59"/>
    <w:rsid w:val="00006D31"/>
    <w:rsid w:val="00006F7E"/>
    <w:rsid w:val="0001031B"/>
    <w:rsid w:val="00010B80"/>
    <w:rsid w:val="00011627"/>
    <w:rsid w:val="00011BEC"/>
    <w:rsid w:val="00011C24"/>
    <w:rsid w:val="000124EE"/>
    <w:rsid w:val="00014047"/>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350F"/>
    <w:rsid w:val="00033A0C"/>
    <w:rsid w:val="000341F5"/>
    <w:rsid w:val="00035B8A"/>
    <w:rsid w:val="00037213"/>
    <w:rsid w:val="00037872"/>
    <w:rsid w:val="000406C6"/>
    <w:rsid w:val="000415F8"/>
    <w:rsid w:val="00042CD4"/>
    <w:rsid w:val="0004337A"/>
    <w:rsid w:val="000433E2"/>
    <w:rsid w:val="00043E81"/>
    <w:rsid w:val="00050D7E"/>
    <w:rsid w:val="000510C0"/>
    <w:rsid w:val="00051974"/>
    <w:rsid w:val="00051C81"/>
    <w:rsid w:val="00051F48"/>
    <w:rsid w:val="00052C18"/>
    <w:rsid w:val="00052EC5"/>
    <w:rsid w:val="00053CFB"/>
    <w:rsid w:val="0005428B"/>
    <w:rsid w:val="00054DD6"/>
    <w:rsid w:val="00056124"/>
    <w:rsid w:val="000567B5"/>
    <w:rsid w:val="00062457"/>
    <w:rsid w:val="00064427"/>
    <w:rsid w:val="000668B9"/>
    <w:rsid w:val="0006699E"/>
    <w:rsid w:val="00066BC9"/>
    <w:rsid w:val="000674ED"/>
    <w:rsid w:val="000675D6"/>
    <w:rsid w:val="00067A5A"/>
    <w:rsid w:val="000717F0"/>
    <w:rsid w:val="00071AA4"/>
    <w:rsid w:val="00073150"/>
    <w:rsid w:val="00073FC9"/>
    <w:rsid w:val="00073FE2"/>
    <w:rsid w:val="00074900"/>
    <w:rsid w:val="000758D1"/>
    <w:rsid w:val="0007621D"/>
    <w:rsid w:val="00080232"/>
    <w:rsid w:val="00080B5D"/>
    <w:rsid w:val="00081A34"/>
    <w:rsid w:val="00081DD9"/>
    <w:rsid w:val="0008418F"/>
    <w:rsid w:val="000842F3"/>
    <w:rsid w:val="00084628"/>
    <w:rsid w:val="00084BF8"/>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EA0"/>
    <w:rsid w:val="00096227"/>
    <w:rsid w:val="00096EEA"/>
    <w:rsid w:val="00096FE3"/>
    <w:rsid w:val="000A012D"/>
    <w:rsid w:val="000A0378"/>
    <w:rsid w:val="000A2586"/>
    <w:rsid w:val="000A2B16"/>
    <w:rsid w:val="000A3682"/>
    <w:rsid w:val="000A61A5"/>
    <w:rsid w:val="000B25D9"/>
    <w:rsid w:val="000B2D52"/>
    <w:rsid w:val="000B3551"/>
    <w:rsid w:val="000B3BC6"/>
    <w:rsid w:val="000B3BDE"/>
    <w:rsid w:val="000B4F6B"/>
    <w:rsid w:val="000B549C"/>
    <w:rsid w:val="000B5C59"/>
    <w:rsid w:val="000B5F75"/>
    <w:rsid w:val="000C0453"/>
    <w:rsid w:val="000C04DE"/>
    <w:rsid w:val="000C0B0E"/>
    <w:rsid w:val="000C0DCF"/>
    <w:rsid w:val="000C2072"/>
    <w:rsid w:val="000C23DC"/>
    <w:rsid w:val="000C2629"/>
    <w:rsid w:val="000C2A7F"/>
    <w:rsid w:val="000C3563"/>
    <w:rsid w:val="000C3620"/>
    <w:rsid w:val="000C5129"/>
    <w:rsid w:val="000C5728"/>
    <w:rsid w:val="000C6F49"/>
    <w:rsid w:val="000C7466"/>
    <w:rsid w:val="000D1080"/>
    <w:rsid w:val="000D36DC"/>
    <w:rsid w:val="000D3DD7"/>
    <w:rsid w:val="000D4038"/>
    <w:rsid w:val="000D630E"/>
    <w:rsid w:val="000D7E7E"/>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E51"/>
    <w:rsid w:val="000F76C2"/>
    <w:rsid w:val="001011DE"/>
    <w:rsid w:val="00102AF5"/>
    <w:rsid w:val="00103158"/>
    <w:rsid w:val="00103C7B"/>
    <w:rsid w:val="001044D2"/>
    <w:rsid w:val="001050F4"/>
    <w:rsid w:val="001055F4"/>
    <w:rsid w:val="00105DF3"/>
    <w:rsid w:val="00106FDF"/>
    <w:rsid w:val="0010798D"/>
    <w:rsid w:val="0011061A"/>
    <w:rsid w:val="00111217"/>
    <w:rsid w:val="001113CC"/>
    <w:rsid w:val="0011254A"/>
    <w:rsid w:val="00112E09"/>
    <w:rsid w:val="00114ED3"/>
    <w:rsid w:val="00115363"/>
    <w:rsid w:val="001155E8"/>
    <w:rsid w:val="0011750E"/>
    <w:rsid w:val="001175A6"/>
    <w:rsid w:val="001179AB"/>
    <w:rsid w:val="0012084C"/>
    <w:rsid w:val="001208C3"/>
    <w:rsid w:val="00120D23"/>
    <w:rsid w:val="001217C9"/>
    <w:rsid w:val="00122D23"/>
    <w:rsid w:val="001256EE"/>
    <w:rsid w:val="001261BE"/>
    <w:rsid w:val="00126685"/>
    <w:rsid w:val="00127693"/>
    <w:rsid w:val="00130F8C"/>
    <w:rsid w:val="001319A6"/>
    <w:rsid w:val="00131EA0"/>
    <w:rsid w:val="00132B7F"/>
    <w:rsid w:val="00133D52"/>
    <w:rsid w:val="00133EB2"/>
    <w:rsid w:val="00133FBB"/>
    <w:rsid w:val="00136BC9"/>
    <w:rsid w:val="00136E17"/>
    <w:rsid w:val="0013757D"/>
    <w:rsid w:val="001379B3"/>
    <w:rsid w:val="00140B55"/>
    <w:rsid w:val="00140BF9"/>
    <w:rsid w:val="0014149B"/>
    <w:rsid w:val="00141C07"/>
    <w:rsid w:val="00141ED8"/>
    <w:rsid w:val="0014276A"/>
    <w:rsid w:val="00144D6B"/>
    <w:rsid w:val="001454C7"/>
    <w:rsid w:val="0014603E"/>
    <w:rsid w:val="00146C35"/>
    <w:rsid w:val="00147929"/>
    <w:rsid w:val="00147A87"/>
    <w:rsid w:val="00150304"/>
    <w:rsid w:val="00150D48"/>
    <w:rsid w:val="00151D01"/>
    <w:rsid w:val="001538A6"/>
    <w:rsid w:val="0015572B"/>
    <w:rsid w:val="001558F6"/>
    <w:rsid w:val="00157525"/>
    <w:rsid w:val="001579A9"/>
    <w:rsid w:val="00160412"/>
    <w:rsid w:val="0016070A"/>
    <w:rsid w:val="00160E9A"/>
    <w:rsid w:val="00161287"/>
    <w:rsid w:val="00162740"/>
    <w:rsid w:val="001632DE"/>
    <w:rsid w:val="0016343D"/>
    <w:rsid w:val="00163FC4"/>
    <w:rsid w:val="00165CF5"/>
    <w:rsid w:val="00171E36"/>
    <w:rsid w:val="0017680E"/>
    <w:rsid w:val="001773AA"/>
    <w:rsid w:val="00177921"/>
    <w:rsid w:val="001817EE"/>
    <w:rsid w:val="00181DCF"/>
    <w:rsid w:val="001821B5"/>
    <w:rsid w:val="00183691"/>
    <w:rsid w:val="0018406D"/>
    <w:rsid w:val="001840D0"/>
    <w:rsid w:val="0018509E"/>
    <w:rsid w:val="001850BB"/>
    <w:rsid w:val="00187514"/>
    <w:rsid w:val="00187E9B"/>
    <w:rsid w:val="00190DA8"/>
    <w:rsid w:val="001911BA"/>
    <w:rsid w:val="0019126E"/>
    <w:rsid w:val="00191F58"/>
    <w:rsid w:val="001922FB"/>
    <w:rsid w:val="00192460"/>
    <w:rsid w:val="00192905"/>
    <w:rsid w:val="001935E4"/>
    <w:rsid w:val="001963FB"/>
    <w:rsid w:val="00196697"/>
    <w:rsid w:val="00197638"/>
    <w:rsid w:val="00197E83"/>
    <w:rsid w:val="001A0863"/>
    <w:rsid w:val="001A0932"/>
    <w:rsid w:val="001A0B78"/>
    <w:rsid w:val="001A0BA1"/>
    <w:rsid w:val="001A2052"/>
    <w:rsid w:val="001A2401"/>
    <w:rsid w:val="001A29C9"/>
    <w:rsid w:val="001A4D04"/>
    <w:rsid w:val="001A729F"/>
    <w:rsid w:val="001A7638"/>
    <w:rsid w:val="001A78A3"/>
    <w:rsid w:val="001B0276"/>
    <w:rsid w:val="001B19B5"/>
    <w:rsid w:val="001B229C"/>
    <w:rsid w:val="001B3ABE"/>
    <w:rsid w:val="001B3EE3"/>
    <w:rsid w:val="001B444A"/>
    <w:rsid w:val="001B54B9"/>
    <w:rsid w:val="001B5522"/>
    <w:rsid w:val="001B5A50"/>
    <w:rsid w:val="001B5C2D"/>
    <w:rsid w:val="001B60B7"/>
    <w:rsid w:val="001B6D37"/>
    <w:rsid w:val="001B7AD2"/>
    <w:rsid w:val="001C0016"/>
    <w:rsid w:val="001C0CE1"/>
    <w:rsid w:val="001C19D2"/>
    <w:rsid w:val="001C23BB"/>
    <w:rsid w:val="001C245E"/>
    <w:rsid w:val="001C296F"/>
    <w:rsid w:val="001C4242"/>
    <w:rsid w:val="001C7585"/>
    <w:rsid w:val="001D1C81"/>
    <w:rsid w:val="001D2412"/>
    <w:rsid w:val="001D24D0"/>
    <w:rsid w:val="001D2600"/>
    <w:rsid w:val="001D2B78"/>
    <w:rsid w:val="001D7F31"/>
    <w:rsid w:val="001E1013"/>
    <w:rsid w:val="001E691F"/>
    <w:rsid w:val="001E6988"/>
    <w:rsid w:val="001F0F29"/>
    <w:rsid w:val="001F1257"/>
    <w:rsid w:val="001F1F40"/>
    <w:rsid w:val="001F302F"/>
    <w:rsid w:val="001F3981"/>
    <w:rsid w:val="001F4925"/>
    <w:rsid w:val="001F580C"/>
    <w:rsid w:val="001F5A06"/>
    <w:rsid w:val="001F629A"/>
    <w:rsid w:val="001F6504"/>
    <w:rsid w:val="001F6B56"/>
    <w:rsid w:val="001F6C00"/>
    <w:rsid w:val="001F6D40"/>
    <w:rsid w:val="001F7546"/>
    <w:rsid w:val="001F78E6"/>
    <w:rsid w:val="00200AB6"/>
    <w:rsid w:val="00200C95"/>
    <w:rsid w:val="002022CF"/>
    <w:rsid w:val="00203925"/>
    <w:rsid w:val="00203955"/>
    <w:rsid w:val="002041AB"/>
    <w:rsid w:val="00204792"/>
    <w:rsid w:val="0020584F"/>
    <w:rsid w:val="00206094"/>
    <w:rsid w:val="0020682A"/>
    <w:rsid w:val="0020690B"/>
    <w:rsid w:val="00211843"/>
    <w:rsid w:val="002133A0"/>
    <w:rsid w:val="002157CA"/>
    <w:rsid w:val="002167E9"/>
    <w:rsid w:val="00220444"/>
    <w:rsid w:val="00220479"/>
    <w:rsid w:val="0022112E"/>
    <w:rsid w:val="00221C7C"/>
    <w:rsid w:val="00222BF1"/>
    <w:rsid w:val="00222D0F"/>
    <w:rsid w:val="002247FB"/>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40918"/>
    <w:rsid w:val="002424B2"/>
    <w:rsid w:val="00243B1C"/>
    <w:rsid w:val="00243C22"/>
    <w:rsid w:val="00243D4D"/>
    <w:rsid w:val="002455D5"/>
    <w:rsid w:val="0024743B"/>
    <w:rsid w:val="00250BE2"/>
    <w:rsid w:val="00252001"/>
    <w:rsid w:val="002521BA"/>
    <w:rsid w:val="00252505"/>
    <w:rsid w:val="00252883"/>
    <w:rsid w:val="00254BA5"/>
    <w:rsid w:val="0025768C"/>
    <w:rsid w:val="002607FC"/>
    <w:rsid w:val="0026253F"/>
    <w:rsid w:val="0026267F"/>
    <w:rsid w:val="00263B75"/>
    <w:rsid w:val="00264FF7"/>
    <w:rsid w:val="002652CE"/>
    <w:rsid w:val="0027165C"/>
    <w:rsid w:val="002719D4"/>
    <w:rsid w:val="00272440"/>
    <w:rsid w:val="002727FE"/>
    <w:rsid w:val="00272D17"/>
    <w:rsid w:val="002738AB"/>
    <w:rsid w:val="00274819"/>
    <w:rsid w:val="00274A92"/>
    <w:rsid w:val="00277FAD"/>
    <w:rsid w:val="00281175"/>
    <w:rsid w:val="00281E3E"/>
    <w:rsid w:val="00282B44"/>
    <w:rsid w:val="0028505B"/>
    <w:rsid w:val="00285FD9"/>
    <w:rsid w:val="00290A07"/>
    <w:rsid w:val="00290F21"/>
    <w:rsid w:val="00291516"/>
    <w:rsid w:val="00291A84"/>
    <w:rsid w:val="00292085"/>
    <w:rsid w:val="002936BD"/>
    <w:rsid w:val="00295806"/>
    <w:rsid w:val="002960FF"/>
    <w:rsid w:val="00296572"/>
    <w:rsid w:val="00296577"/>
    <w:rsid w:val="002966EA"/>
    <w:rsid w:val="002A1633"/>
    <w:rsid w:val="002A3673"/>
    <w:rsid w:val="002A52CB"/>
    <w:rsid w:val="002A6030"/>
    <w:rsid w:val="002A7214"/>
    <w:rsid w:val="002B04AA"/>
    <w:rsid w:val="002B0524"/>
    <w:rsid w:val="002B1093"/>
    <w:rsid w:val="002B1486"/>
    <w:rsid w:val="002B148B"/>
    <w:rsid w:val="002B1995"/>
    <w:rsid w:val="002B2570"/>
    <w:rsid w:val="002B3584"/>
    <w:rsid w:val="002B4901"/>
    <w:rsid w:val="002B5E8E"/>
    <w:rsid w:val="002B5EC3"/>
    <w:rsid w:val="002B5ED7"/>
    <w:rsid w:val="002B5EF0"/>
    <w:rsid w:val="002B6EA6"/>
    <w:rsid w:val="002B7680"/>
    <w:rsid w:val="002C034E"/>
    <w:rsid w:val="002C16EF"/>
    <w:rsid w:val="002C1834"/>
    <w:rsid w:val="002C31C8"/>
    <w:rsid w:val="002C3B2E"/>
    <w:rsid w:val="002C63EA"/>
    <w:rsid w:val="002C6606"/>
    <w:rsid w:val="002C67C8"/>
    <w:rsid w:val="002C79FC"/>
    <w:rsid w:val="002D0308"/>
    <w:rsid w:val="002D05C3"/>
    <w:rsid w:val="002D1105"/>
    <w:rsid w:val="002D1CB8"/>
    <w:rsid w:val="002D1CF7"/>
    <w:rsid w:val="002D2A99"/>
    <w:rsid w:val="002D429A"/>
    <w:rsid w:val="002D4C3E"/>
    <w:rsid w:val="002D6417"/>
    <w:rsid w:val="002D7B11"/>
    <w:rsid w:val="002E0900"/>
    <w:rsid w:val="002E0CC3"/>
    <w:rsid w:val="002E1406"/>
    <w:rsid w:val="002E27EE"/>
    <w:rsid w:val="002E39F0"/>
    <w:rsid w:val="002E46E0"/>
    <w:rsid w:val="002E4E5A"/>
    <w:rsid w:val="002E5828"/>
    <w:rsid w:val="002E5AD4"/>
    <w:rsid w:val="002E7401"/>
    <w:rsid w:val="002F1DAC"/>
    <w:rsid w:val="002F344F"/>
    <w:rsid w:val="002F43E1"/>
    <w:rsid w:val="002F5434"/>
    <w:rsid w:val="002F60F9"/>
    <w:rsid w:val="002F7C49"/>
    <w:rsid w:val="0030182C"/>
    <w:rsid w:val="00302CEC"/>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561D"/>
    <w:rsid w:val="003160AB"/>
    <w:rsid w:val="0031613A"/>
    <w:rsid w:val="0031641E"/>
    <w:rsid w:val="003202E8"/>
    <w:rsid w:val="00322B3F"/>
    <w:rsid w:val="00322C80"/>
    <w:rsid w:val="003253FB"/>
    <w:rsid w:val="003255DC"/>
    <w:rsid w:val="00327546"/>
    <w:rsid w:val="00327EB0"/>
    <w:rsid w:val="00327F73"/>
    <w:rsid w:val="00330465"/>
    <w:rsid w:val="00331148"/>
    <w:rsid w:val="00333DE4"/>
    <w:rsid w:val="003341D4"/>
    <w:rsid w:val="00335232"/>
    <w:rsid w:val="00335A00"/>
    <w:rsid w:val="00335F05"/>
    <w:rsid w:val="003365E9"/>
    <w:rsid w:val="00336996"/>
    <w:rsid w:val="00336C9D"/>
    <w:rsid w:val="003402F2"/>
    <w:rsid w:val="003411B3"/>
    <w:rsid w:val="003418EA"/>
    <w:rsid w:val="00342CD1"/>
    <w:rsid w:val="0034301B"/>
    <w:rsid w:val="0034360B"/>
    <w:rsid w:val="0034472B"/>
    <w:rsid w:val="00344884"/>
    <w:rsid w:val="00345575"/>
    <w:rsid w:val="00345CC7"/>
    <w:rsid w:val="0034672C"/>
    <w:rsid w:val="003468FE"/>
    <w:rsid w:val="0035010A"/>
    <w:rsid w:val="0035076D"/>
    <w:rsid w:val="003507F2"/>
    <w:rsid w:val="00350E48"/>
    <w:rsid w:val="0035111F"/>
    <w:rsid w:val="00352263"/>
    <w:rsid w:val="00353122"/>
    <w:rsid w:val="00353394"/>
    <w:rsid w:val="00355214"/>
    <w:rsid w:val="003563CA"/>
    <w:rsid w:val="00357167"/>
    <w:rsid w:val="00360410"/>
    <w:rsid w:val="00360A15"/>
    <w:rsid w:val="00361095"/>
    <w:rsid w:val="00363C68"/>
    <w:rsid w:val="00363F83"/>
    <w:rsid w:val="00364436"/>
    <w:rsid w:val="0036573A"/>
    <w:rsid w:val="0036762A"/>
    <w:rsid w:val="00367D15"/>
    <w:rsid w:val="00371506"/>
    <w:rsid w:val="0037290D"/>
    <w:rsid w:val="0037769F"/>
    <w:rsid w:val="00380495"/>
    <w:rsid w:val="003805C6"/>
    <w:rsid w:val="00381940"/>
    <w:rsid w:val="00381EAA"/>
    <w:rsid w:val="003845F7"/>
    <w:rsid w:val="00384E71"/>
    <w:rsid w:val="0038533A"/>
    <w:rsid w:val="00386AE4"/>
    <w:rsid w:val="0038744B"/>
    <w:rsid w:val="003878F5"/>
    <w:rsid w:val="00387934"/>
    <w:rsid w:val="00391642"/>
    <w:rsid w:val="00391B33"/>
    <w:rsid w:val="003929DB"/>
    <w:rsid w:val="00393BFC"/>
    <w:rsid w:val="00394588"/>
    <w:rsid w:val="0039508D"/>
    <w:rsid w:val="00395ACC"/>
    <w:rsid w:val="003969D3"/>
    <w:rsid w:val="00396B8C"/>
    <w:rsid w:val="003A062B"/>
    <w:rsid w:val="003A1DB3"/>
    <w:rsid w:val="003A2D08"/>
    <w:rsid w:val="003A4B31"/>
    <w:rsid w:val="003A4C65"/>
    <w:rsid w:val="003A573E"/>
    <w:rsid w:val="003B02A6"/>
    <w:rsid w:val="003B0780"/>
    <w:rsid w:val="003B0F47"/>
    <w:rsid w:val="003B254A"/>
    <w:rsid w:val="003B2D2A"/>
    <w:rsid w:val="003B543B"/>
    <w:rsid w:val="003B5C8B"/>
    <w:rsid w:val="003B5CCC"/>
    <w:rsid w:val="003B727A"/>
    <w:rsid w:val="003B77BA"/>
    <w:rsid w:val="003B79C7"/>
    <w:rsid w:val="003C185C"/>
    <w:rsid w:val="003C1EAF"/>
    <w:rsid w:val="003C2614"/>
    <w:rsid w:val="003C2C93"/>
    <w:rsid w:val="003C4982"/>
    <w:rsid w:val="003D02FC"/>
    <w:rsid w:val="003D1364"/>
    <w:rsid w:val="003D16A6"/>
    <w:rsid w:val="003D1E2B"/>
    <w:rsid w:val="003D4FDF"/>
    <w:rsid w:val="003D50B9"/>
    <w:rsid w:val="003E0333"/>
    <w:rsid w:val="003E16EA"/>
    <w:rsid w:val="003E52F3"/>
    <w:rsid w:val="003E5771"/>
    <w:rsid w:val="003E5798"/>
    <w:rsid w:val="003E5D9C"/>
    <w:rsid w:val="003E6E03"/>
    <w:rsid w:val="003E72C8"/>
    <w:rsid w:val="003E7A5F"/>
    <w:rsid w:val="003F10A6"/>
    <w:rsid w:val="003F17F4"/>
    <w:rsid w:val="003F1B45"/>
    <w:rsid w:val="003F1D2C"/>
    <w:rsid w:val="003F1E89"/>
    <w:rsid w:val="003F1F94"/>
    <w:rsid w:val="003F25AE"/>
    <w:rsid w:val="003F292E"/>
    <w:rsid w:val="003F346C"/>
    <w:rsid w:val="003F35A0"/>
    <w:rsid w:val="003F4165"/>
    <w:rsid w:val="003F5C52"/>
    <w:rsid w:val="003F6124"/>
    <w:rsid w:val="003F6329"/>
    <w:rsid w:val="003F63D3"/>
    <w:rsid w:val="003F6BE4"/>
    <w:rsid w:val="003F7240"/>
    <w:rsid w:val="003F7BEA"/>
    <w:rsid w:val="003F7EE6"/>
    <w:rsid w:val="004005D4"/>
    <w:rsid w:val="00400EB6"/>
    <w:rsid w:val="00401698"/>
    <w:rsid w:val="00401839"/>
    <w:rsid w:val="00402297"/>
    <w:rsid w:val="00402BBF"/>
    <w:rsid w:val="00404471"/>
    <w:rsid w:val="004044D2"/>
    <w:rsid w:val="00404959"/>
    <w:rsid w:val="0040516D"/>
    <w:rsid w:val="00410926"/>
    <w:rsid w:val="00411670"/>
    <w:rsid w:val="00411A34"/>
    <w:rsid w:val="0041247E"/>
    <w:rsid w:val="00412934"/>
    <w:rsid w:val="004130AA"/>
    <w:rsid w:val="00413206"/>
    <w:rsid w:val="00413E95"/>
    <w:rsid w:val="004156DB"/>
    <w:rsid w:val="0041580A"/>
    <w:rsid w:val="00415DAE"/>
    <w:rsid w:val="0041603D"/>
    <w:rsid w:val="004206A4"/>
    <w:rsid w:val="00421FBB"/>
    <w:rsid w:val="00423AA3"/>
    <w:rsid w:val="00424FB2"/>
    <w:rsid w:val="00425435"/>
    <w:rsid w:val="004277BA"/>
    <w:rsid w:val="00430331"/>
    <w:rsid w:val="004303B3"/>
    <w:rsid w:val="00431576"/>
    <w:rsid w:val="004327FB"/>
    <w:rsid w:val="00432C0C"/>
    <w:rsid w:val="00433EB8"/>
    <w:rsid w:val="0043510B"/>
    <w:rsid w:val="00435566"/>
    <w:rsid w:val="0044072C"/>
    <w:rsid w:val="0044073B"/>
    <w:rsid w:val="00441701"/>
    <w:rsid w:val="0044256B"/>
    <w:rsid w:val="00442F23"/>
    <w:rsid w:val="00443FC0"/>
    <w:rsid w:val="00445419"/>
    <w:rsid w:val="00445C8A"/>
    <w:rsid w:val="004464DB"/>
    <w:rsid w:val="00446D08"/>
    <w:rsid w:val="004561FB"/>
    <w:rsid w:val="004562B1"/>
    <w:rsid w:val="00456FB1"/>
    <w:rsid w:val="00462895"/>
    <w:rsid w:val="00462BB7"/>
    <w:rsid w:val="00462D9C"/>
    <w:rsid w:val="00462DE6"/>
    <w:rsid w:val="004646ED"/>
    <w:rsid w:val="00464D1C"/>
    <w:rsid w:val="004660D7"/>
    <w:rsid w:val="00466287"/>
    <w:rsid w:val="004702DD"/>
    <w:rsid w:val="00471772"/>
    <w:rsid w:val="00471943"/>
    <w:rsid w:val="00471EB9"/>
    <w:rsid w:val="004734D5"/>
    <w:rsid w:val="0047422E"/>
    <w:rsid w:val="0047452B"/>
    <w:rsid w:val="00476536"/>
    <w:rsid w:val="00476604"/>
    <w:rsid w:val="0047719E"/>
    <w:rsid w:val="004832A1"/>
    <w:rsid w:val="00483354"/>
    <w:rsid w:val="00483B00"/>
    <w:rsid w:val="00486240"/>
    <w:rsid w:val="004876B8"/>
    <w:rsid w:val="004878A6"/>
    <w:rsid w:val="00487A0D"/>
    <w:rsid w:val="004918C1"/>
    <w:rsid w:val="00491BD1"/>
    <w:rsid w:val="00492EEA"/>
    <w:rsid w:val="00493488"/>
    <w:rsid w:val="00494F62"/>
    <w:rsid w:val="004955AC"/>
    <w:rsid w:val="004956BF"/>
    <w:rsid w:val="00495F24"/>
    <w:rsid w:val="00496C98"/>
    <w:rsid w:val="004975DB"/>
    <w:rsid w:val="004A0674"/>
    <w:rsid w:val="004A0BAF"/>
    <w:rsid w:val="004A10CB"/>
    <w:rsid w:val="004A12D4"/>
    <w:rsid w:val="004A1B1A"/>
    <w:rsid w:val="004A2686"/>
    <w:rsid w:val="004A354B"/>
    <w:rsid w:val="004A441F"/>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7F91"/>
    <w:rsid w:val="004C0CE0"/>
    <w:rsid w:val="004C0FF6"/>
    <w:rsid w:val="004C2B1D"/>
    <w:rsid w:val="004C32D5"/>
    <w:rsid w:val="004C4E8A"/>
    <w:rsid w:val="004C54B2"/>
    <w:rsid w:val="004D02F9"/>
    <w:rsid w:val="004D4546"/>
    <w:rsid w:val="004D458D"/>
    <w:rsid w:val="004D61AC"/>
    <w:rsid w:val="004D65C7"/>
    <w:rsid w:val="004D6AD8"/>
    <w:rsid w:val="004D6BB9"/>
    <w:rsid w:val="004D7329"/>
    <w:rsid w:val="004D792A"/>
    <w:rsid w:val="004D7B59"/>
    <w:rsid w:val="004E0DF6"/>
    <w:rsid w:val="004E1539"/>
    <w:rsid w:val="004E1588"/>
    <w:rsid w:val="004E1E35"/>
    <w:rsid w:val="004E2A05"/>
    <w:rsid w:val="004E2AC7"/>
    <w:rsid w:val="004E36BA"/>
    <w:rsid w:val="004E3935"/>
    <w:rsid w:val="004E3CCF"/>
    <w:rsid w:val="004E3CD4"/>
    <w:rsid w:val="004E48E1"/>
    <w:rsid w:val="004E6A07"/>
    <w:rsid w:val="004E77EB"/>
    <w:rsid w:val="004E7B25"/>
    <w:rsid w:val="004F14F5"/>
    <w:rsid w:val="004F184A"/>
    <w:rsid w:val="004F2AF9"/>
    <w:rsid w:val="004F2C2B"/>
    <w:rsid w:val="004F3575"/>
    <w:rsid w:val="004F420A"/>
    <w:rsid w:val="004F4E63"/>
    <w:rsid w:val="004F523D"/>
    <w:rsid w:val="004F5822"/>
    <w:rsid w:val="004F65F1"/>
    <w:rsid w:val="004F6F56"/>
    <w:rsid w:val="00500359"/>
    <w:rsid w:val="00500F9E"/>
    <w:rsid w:val="00501D09"/>
    <w:rsid w:val="00503280"/>
    <w:rsid w:val="00503540"/>
    <w:rsid w:val="00503DCC"/>
    <w:rsid w:val="00504A4B"/>
    <w:rsid w:val="0050565B"/>
    <w:rsid w:val="00505D2E"/>
    <w:rsid w:val="00506320"/>
    <w:rsid w:val="005069FE"/>
    <w:rsid w:val="00507B88"/>
    <w:rsid w:val="00507DF4"/>
    <w:rsid w:val="005115FB"/>
    <w:rsid w:val="00513DFC"/>
    <w:rsid w:val="005150C0"/>
    <w:rsid w:val="00515273"/>
    <w:rsid w:val="00515AB8"/>
    <w:rsid w:val="00515B5D"/>
    <w:rsid w:val="00516BA5"/>
    <w:rsid w:val="00516C1D"/>
    <w:rsid w:val="00516FA0"/>
    <w:rsid w:val="005171D6"/>
    <w:rsid w:val="005234AA"/>
    <w:rsid w:val="0052375C"/>
    <w:rsid w:val="00523B45"/>
    <w:rsid w:val="00524E2A"/>
    <w:rsid w:val="00526287"/>
    <w:rsid w:val="0052676D"/>
    <w:rsid w:val="005268BD"/>
    <w:rsid w:val="00526A33"/>
    <w:rsid w:val="00527AF0"/>
    <w:rsid w:val="005358C8"/>
    <w:rsid w:val="00535FC0"/>
    <w:rsid w:val="00536C4B"/>
    <w:rsid w:val="00540588"/>
    <w:rsid w:val="00540B53"/>
    <w:rsid w:val="00541A97"/>
    <w:rsid w:val="005428F7"/>
    <w:rsid w:val="005435EA"/>
    <w:rsid w:val="00544B35"/>
    <w:rsid w:val="00545679"/>
    <w:rsid w:val="00545CB1"/>
    <w:rsid w:val="005503D1"/>
    <w:rsid w:val="005516D4"/>
    <w:rsid w:val="00552A93"/>
    <w:rsid w:val="005554AB"/>
    <w:rsid w:val="00555EF9"/>
    <w:rsid w:val="005564C2"/>
    <w:rsid w:val="00556AAA"/>
    <w:rsid w:val="00557361"/>
    <w:rsid w:val="0055767D"/>
    <w:rsid w:val="00561054"/>
    <w:rsid w:val="0056172F"/>
    <w:rsid w:val="00562E86"/>
    <w:rsid w:val="005639B2"/>
    <w:rsid w:val="00564C6C"/>
    <w:rsid w:val="0056550E"/>
    <w:rsid w:val="00566C6E"/>
    <w:rsid w:val="005674E6"/>
    <w:rsid w:val="00567A16"/>
    <w:rsid w:val="00571554"/>
    <w:rsid w:val="0057211E"/>
    <w:rsid w:val="00572B0F"/>
    <w:rsid w:val="00573775"/>
    <w:rsid w:val="005739AA"/>
    <w:rsid w:val="00574D94"/>
    <w:rsid w:val="005754F2"/>
    <w:rsid w:val="005758EB"/>
    <w:rsid w:val="00575DA3"/>
    <w:rsid w:val="00576269"/>
    <w:rsid w:val="00576B25"/>
    <w:rsid w:val="00576FB6"/>
    <w:rsid w:val="0057703F"/>
    <w:rsid w:val="005808DD"/>
    <w:rsid w:val="00580B67"/>
    <w:rsid w:val="00580B77"/>
    <w:rsid w:val="00580DF4"/>
    <w:rsid w:val="00580EB6"/>
    <w:rsid w:val="00581BA1"/>
    <w:rsid w:val="00581BB7"/>
    <w:rsid w:val="00582479"/>
    <w:rsid w:val="00582A90"/>
    <w:rsid w:val="00582C5F"/>
    <w:rsid w:val="00583DE2"/>
    <w:rsid w:val="00584FB8"/>
    <w:rsid w:val="00585016"/>
    <w:rsid w:val="005871D7"/>
    <w:rsid w:val="00587377"/>
    <w:rsid w:val="00587D4F"/>
    <w:rsid w:val="00590B81"/>
    <w:rsid w:val="00590B86"/>
    <w:rsid w:val="00590F13"/>
    <w:rsid w:val="00591E07"/>
    <w:rsid w:val="00591F6B"/>
    <w:rsid w:val="0059261E"/>
    <w:rsid w:val="005932CB"/>
    <w:rsid w:val="0059365F"/>
    <w:rsid w:val="00594544"/>
    <w:rsid w:val="00594C4C"/>
    <w:rsid w:val="005955B1"/>
    <w:rsid w:val="00595F44"/>
    <w:rsid w:val="0059740B"/>
    <w:rsid w:val="0059796E"/>
    <w:rsid w:val="005A06AC"/>
    <w:rsid w:val="005A1F37"/>
    <w:rsid w:val="005A20A8"/>
    <w:rsid w:val="005A2B94"/>
    <w:rsid w:val="005A39FF"/>
    <w:rsid w:val="005A555B"/>
    <w:rsid w:val="005A6E34"/>
    <w:rsid w:val="005B2B77"/>
    <w:rsid w:val="005B2B81"/>
    <w:rsid w:val="005B2BEB"/>
    <w:rsid w:val="005B3324"/>
    <w:rsid w:val="005B689D"/>
    <w:rsid w:val="005B73BD"/>
    <w:rsid w:val="005C05D6"/>
    <w:rsid w:val="005C0D47"/>
    <w:rsid w:val="005C0D6A"/>
    <w:rsid w:val="005C15A7"/>
    <w:rsid w:val="005C1612"/>
    <w:rsid w:val="005C1ED5"/>
    <w:rsid w:val="005C4F59"/>
    <w:rsid w:val="005C690C"/>
    <w:rsid w:val="005C6A96"/>
    <w:rsid w:val="005D007A"/>
    <w:rsid w:val="005D00F8"/>
    <w:rsid w:val="005D0EEA"/>
    <w:rsid w:val="005D0FD7"/>
    <w:rsid w:val="005D1418"/>
    <w:rsid w:val="005D1506"/>
    <w:rsid w:val="005D1E8B"/>
    <w:rsid w:val="005D3211"/>
    <w:rsid w:val="005D41E0"/>
    <w:rsid w:val="005D4289"/>
    <w:rsid w:val="005D458C"/>
    <w:rsid w:val="005D466C"/>
    <w:rsid w:val="005D5822"/>
    <w:rsid w:val="005D6D0A"/>
    <w:rsid w:val="005D6E0A"/>
    <w:rsid w:val="005D7190"/>
    <w:rsid w:val="005D74AB"/>
    <w:rsid w:val="005E08B7"/>
    <w:rsid w:val="005E0ECA"/>
    <w:rsid w:val="005E26A0"/>
    <w:rsid w:val="005E64CF"/>
    <w:rsid w:val="005F058B"/>
    <w:rsid w:val="005F3639"/>
    <w:rsid w:val="005F487B"/>
    <w:rsid w:val="005F4EB0"/>
    <w:rsid w:val="005F57DD"/>
    <w:rsid w:val="005F5D25"/>
    <w:rsid w:val="00604451"/>
    <w:rsid w:val="006048A3"/>
    <w:rsid w:val="00605052"/>
    <w:rsid w:val="0060592E"/>
    <w:rsid w:val="006063D6"/>
    <w:rsid w:val="00606756"/>
    <w:rsid w:val="00606A41"/>
    <w:rsid w:val="006074BC"/>
    <w:rsid w:val="00610E8C"/>
    <w:rsid w:val="00611619"/>
    <w:rsid w:val="00611948"/>
    <w:rsid w:val="00612541"/>
    <w:rsid w:val="0061258E"/>
    <w:rsid w:val="0061302A"/>
    <w:rsid w:val="006139BF"/>
    <w:rsid w:val="00616E69"/>
    <w:rsid w:val="00620F53"/>
    <w:rsid w:val="0062113B"/>
    <w:rsid w:val="006219C0"/>
    <w:rsid w:val="0062235C"/>
    <w:rsid w:val="00623766"/>
    <w:rsid w:val="00623BD0"/>
    <w:rsid w:val="00623E10"/>
    <w:rsid w:val="006246B5"/>
    <w:rsid w:val="00624B70"/>
    <w:rsid w:val="006260C1"/>
    <w:rsid w:val="00626595"/>
    <w:rsid w:val="00626FC4"/>
    <w:rsid w:val="006277B4"/>
    <w:rsid w:val="00630E8B"/>
    <w:rsid w:val="0063167F"/>
    <w:rsid w:val="00632BB4"/>
    <w:rsid w:val="00632BFF"/>
    <w:rsid w:val="00633E42"/>
    <w:rsid w:val="00636686"/>
    <w:rsid w:val="00641541"/>
    <w:rsid w:val="00641AAB"/>
    <w:rsid w:val="00642690"/>
    <w:rsid w:val="006427C3"/>
    <w:rsid w:val="00643786"/>
    <w:rsid w:val="00644450"/>
    <w:rsid w:val="00646366"/>
    <w:rsid w:val="00650A42"/>
    <w:rsid w:val="00651D02"/>
    <w:rsid w:val="0065327F"/>
    <w:rsid w:val="00653451"/>
    <w:rsid w:val="006534B8"/>
    <w:rsid w:val="00654192"/>
    <w:rsid w:val="006552FF"/>
    <w:rsid w:val="006556E6"/>
    <w:rsid w:val="00656BC7"/>
    <w:rsid w:val="00657B7B"/>
    <w:rsid w:val="00660587"/>
    <w:rsid w:val="00661625"/>
    <w:rsid w:val="00662C1E"/>
    <w:rsid w:val="00664407"/>
    <w:rsid w:val="00664517"/>
    <w:rsid w:val="006645AF"/>
    <w:rsid w:val="00665B03"/>
    <w:rsid w:val="00665CA3"/>
    <w:rsid w:val="006700BF"/>
    <w:rsid w:val="00670741"/>
    <w:rsid w:val="00671936"/>
    <w:rsid w:val="00671D61"/>
    <w:rsid w:val="0067241C"/>
    <w:rsid w:val="006726EC"/>
    <w:rsid w:val="00674235"/>
    <w:rsid w:val="0067467B"/>
    <w:rsid w:val="00675053"/>
    <w:rsid w:val="00675FB1"/>
    <w:rsid w:val="0067698D"/>
    <w:rsid w:val="00676F65"/>
    <w:rsid w:val="006802E8"/>
    <w:rsid w:val="00680478"/>
    <w:rsid w:val="0068087A"/>
    <w:rsid w:val="006828BC"/>
    <w:rsid w:val="006828E1"/>
    <w:rsid w:val="006833AC"/>
    <w:rsid w:val="0068372B"/>
    <w:rsid w:val="00684B4E"/>
    <w:rsid w:val="006858FE"/>
    <w:rsid w:val="00685BFF"/>
    <w:rsid w:val="00685C1A"/>
    <w:rsid w:val="00685CFC"/>
    <w:rsid w:val="00686BB7"/>
    <w:rsid w:val="00686D59"/>
    <w:rsid w:val="006873FF"/>
    <w:rsid w:val="00687527"/>
    <w:rsid w:val="006877D9"/>
    <w:rsid w:val="00690A4F"/>
    <w:rsid w:val="00691E85"/>
    <w:rsid w:val="006921CB"/>
    <w:rsid w:val="00693208"/>
    <w:rsid w:val="00693FB6"/>
    <w:rsid w:val="00694BA4"/>
    <w:rsid w:val="00695187"/>
    <w:rsid w:val="0069590F"/>
    <w:rsid w:val="0069657D"/>
    <w:rsid w:val="006A0709"/>
    <w:rsid w:val="006A1298"/>
    <w:rsid w:val="006A2BE4"/>
    <w:rsid w:val="006A3A83"/>
    <w:rsid w:val="006A403E"/>
    <w:rsid w:val="006A520C"/>
    <w:rsid w:val="006A6285"/>
    <w:rsid w:val="006A6748"/>
    <w:rsid w:val="006B05FC"/>
    <w:rsid w:val="006B12A7"/>
    <w:rsid w:val="006B163A"/>
    <w:rsid w:val="006B18FB"/>
    <w:rsid w:val="006B1B0F"/>
    <w:rsid w:val="006B1CD9"/>
    <w:rsid w:val="006B2085"/>
    <w:rsid w:val="006B30D5"/>
    <w:rsid w:val="006B4106"/>
    <w:rsid w:val="006B47FA"/>
    <w:rsid w:val="006B49AE"/>
    <w:rsid w:val="006B5C33"/>
    <w:rsid w:val="006B6747"/>
    <w:rsid w:val="006B7E77"/>
    <w:rsid w:val="006C00A2"/>
    <w:rsid w:val="006C0480"/>
    <w:rsid w:val="006C0B0A"/>
    <w:rsid w:val="006C0B8B"/>
    <w:rsid w:val="006C1A7D"/>
    <w:rsid w:val="006C1E3F"/>
    <w:rsid w:val="006C5290"/>
    <w:rsid w:val="006C542A"/>
    <w:rsid w:val="006C5537"/>
    <w:rsid w:val="006C5C99"/>
    <w:rsid w:val="006C7A06"/>
    <w:rsid w:val="006C7CE2"/>
    <w:rsid w:val="006D0070"/>
    <w:rsid w:val="006D0BD3"/>
    <w:rsid w:val="006D0CED"/>
    <w:rsid w:val="006D0E07"/>
    <w:rsid w:val="006D2356"/>
    <w:rsid w:val="006D23FC"/>
    <w:rsid w:val="006D3F05"/>
    <w:rsid w:val="006E0755"/>
    <w:rsid w:val="006E0781"/>
    <w:rsid w:val="006E0C29"/>
    <w:rsid w:val="006E116E"/>
    <w:rsid w:val="006E1213"/>
    <w:rsid w:val="006E161C"/>
    <w:rsid w:val="006E1C25"/>
    <w:rsid w:val="006E2A73"/>
    <w:rsid w:val="006E3BB2"/>
    <w:rsid w:val="006E4FB2"/>
    <w:rsid w:val="006E6672"/>
    <w:rsid w:val="006E6B37"/>
    <w:rsid w:val="006E7B86"/>
    <w:rsid w:val="006E7EBE"/>
    <w:rsid w:val="006F0615"/>
    <w:rsid w:val="006F09ED"/>
    <w:rsid w:val="006F1B91"/>
    <w:rsid w:val="006F45F4"/>
    <w:rsid w:val="006F4F73"/>
    <w:rsid w:val="006F50C9"/>
    <w:rsid w:val="006F5D1D"/>
    <w:rsid w:val="006F7965"/>
    <w:rsid w:val="00700F73"/>
    <w:rsid w:val="00701DC4"/>
    <w:rsid w:val="00702BF3"/>
    <w:rsid w:val="00704634"/>
    <w:rsid w:val="007046A1"/>
    <w:rsid w:val="00704B0D"/>
    <w:rsid w:val="0070645B"/>
    <w:rsid w:val="00706FDE"/>
    <w:rsid w:val="00707B36"/>
    <w:rsid w:val="00707C51"/>
    <w:rsid w:val="00711763"/>
    <w:rsid w:val="00712102"/>
    <w:rsid w:val="007122F9"/>
    <w:rsid w:val="0071237F"/>
    <w:rsid w:val="00713ED3"/>
    <w:rsid w:val="00714E2E"/>
    <w:rsid w:val="0071517B"/>
    <w:rsid w:val="0071584D"/>
    <w:rsid w:val="00720A44"/>
    <w:rsid w:val="00721129"/>
    <w:rsid w:val="00721CC6"/>
    <w:rsid w:val="00721F8C"/>
    <w:rsid w:val="00722AB9"/>
    <w:rsid w:val="00722D78"/>
    <w:rsid w:val="00723AF3"/>
    <w:rsid w:val="0072477B"/>
    <w:rsid w:val="007260D8"/>
    <w:rsid w:val="0072649A"/>
    <w:rsid w:val="00727567"/>
    <w:rsid w:val="0073123F"/>
    <w:rsid w:val="00733E79"/>
    <w:rsid w:val="00734DB0"/>
    <w:rsid w:val="00735849"/>
    <w:rsid w:val="00737877"/>
    <w:rsid w:val="007379D2"/>
    <w:rsid w:val="00737B80"/>
    <w:rsid w:val="00737D4F"/>
    <w:rsid w:val="00737EB1"/>
    <w:rsid w:val="007405A6"/>
    <w:rsid w:val="00740B1B"/>
    <w:rsid w:val="00743EE6"/>
    <w:rsid w:val="00747059"/>
    <w:rsid w:val="00747454"/>
    <w:rsid w:val="00747ADE"/>
    <w:rsid w:val="007514F0"/>
    <w:rsid w:val="00751608"/>
    <w:rsid w:val="007521FA"/>
    <w:rsid w:val="007536A6"/>
    <w:rsid w:val="00753714"/>
    <w:rsid w:val="00754687"/>
    <w:rsid w:val="007557D0"/>
    <w:rsid w:val="00755E11"/>
    <w:rsid w:val="007561EA"/>
    <w:rsid w:val="007571AB"/>
    <w:rsid w:val="0075746A"/>
    <w:rsid w:val="00761CEE"/>
    <w:rsid w:val="00762624"/>
    <w:rsid w:val="0076334A"/>
    <w:rsid w:val="00763AD3"/>
    <w:rsid w:val="00763BAC"/>
    <w:rsid w:val="00763C89"/>
    <w:rsid w:val="007647DE"/>
    <w:rsid w:val="00766262"/>
    <w:rsid w:val="00770701"/>
    <w:rsid w:val="00770A33"/>
    <w:rsid w:val="00770BD7"/>
    <w:rsid w:val="00770D9B"/>
    <w:rsid w:val="00772899"/>
    <w:rsid w:val="00772BED"/>
    <w:rsid w:val="00773379"/>
    <w:rsid w:val="00773CFD"/>
    <w:rsid w:val="007748D8"/>
    <w:rsid w:val="00774B5C"/>
    <w:rsid w:val="00776253"/>
    <w:rsid w:val="007762B0"/>
    <w:rsid w:val="00777F13"/>
    <w:rsid w:val="007800AA"/>
    <w:rsid w:val="00781FBC"/>
    <w:rsid w:val="007820BE"/>
    <w:rsid w:val="0078532A"/>
    <w:rsid w:val="0078730E"/>
    <w:rsid w:val="00790090"/>
    <w:rsid w:val="00790850"/>
    <w:rsid w:val="00790B3A"/>
    <w:rsid w:val="00791479"/>
    <w:rsid w:val="007928AC"/>
    <w:rsid w:val="007935D0"/>
    <w:rsid w:val="00793802"/>
    <w:rsid w:val="00794085"/>
    <w:rsid w:val="00795EEC"/>
    <w:rsid w:val="007A0742"/>
    <w:rsid w:val="007A128A"/>
    <w:rsid w:val="007A15A1"/>
    <w:rsid w:val="007A4A7A"/>
    <w:rsid w:val="007A50DE"/>
    <w:rsid w:val="007A69B6"/>
    <w:rsid w:val="007A736C"/>
    <w:rsid w:val="007A7DD0"/>
    <w:rsid w:val="007B0718"/>
    <w:rsid w:val="007B1161"/>
    <w:rsid w:val="007B1C4F"/>
    <w:rsid w:val="007B223E"/>
    <w:rsid w:val="007B25E2"/>
    <w:rsid w:val="007B2662"/>
    <w:rsid w:val="007B362D"/>
    <w:rsid w:val="007B3AFC"/>
    <w:rsid w:val="007B3ECB"/>
    <w:rsid w:val="007B4345"/>
    <w:rsid w:val="007B4A0B"/>
    <w:rsid w:val="007B5939"/>
    <w:rsid w:val="007B5CC5"/>
    <w:rsid w:val="007B5F3C"/>
    <w:rsid w:val="007C0C56"/>
    <w:rsid w:val="007C1C5E"/>
    <w:rsid w:val="007C28CC"/>
    <w:rsid w:val="007C38AA"/>
    <w:rsid w:val="007C53DB"/>
    <w:rsid w:val="007C5455"/>
    <w:rsid w:val="007C5D0A"/>
    <w:rsid w:val="007C67D5"/>
    <w:rsid w:val="007C6B1F"/>
    <w:rsid w:val="007C790C"/>
    <w:rsid w:val="007C7BFF"/>
    <w:rsid w:val="007D0A43"/>
    <w:rsid w:val="007D14C1"/>
    <w:rsid w:val="007D22B4"/>
    <w:rsid w:val="007D274B"/>
    <w:rsid w:val="007D3E4B"/>
    <w:rsid w:val="007D4453"/>
    <w:rsid w:val="007D5251"/>
    <w:rsid w:val="007D5E27"/>
    <w:rsid w:val="007D61C5"/>
    <w:rsid w:val="007D6C4C"/>
    <w:rsid w:val="007D714F"/>
    <w:rsid w:val="007D7716"/>
    <w:rsid w:val="007E0AF6"/>
    <w:rsid w:val="007E0BF8"/>
    <w:rsid w:val="007E0CB2"/>
    <w:rsid w:val="007E1959"/>
    <w:rsid w:val="007E3ECA"/>
    <w:rsid w:val="007E44E0"/>
    <w:rsid w:val="007E48FF"/>
    <w:rsid w:val="007E5315"/>
    <w:rsid w:val="007E554A"/>
    <w:rsid w:val="007E6109"/>
    <w:rsid w:val="007E7CA0"/>
    <w:rsid w:val="007F0141"/>
    <w:rsid w:val="007F1C11"/>
    <w:rsid w:val="007F2421"/>
    <w:rsid w:val="007F3B87"/>
    <w:rsid w:val="007F3F43"/>
    <w:rsid w:val="007F5418"/>
    <w:rsid w:val="007F57BB"/>
    <w:rsid w:val="007F5A5A"/>
    <w:rsid w:val="007F6BE8"/>
    <w:rsid w:val="008016C2"/>
    <w:rsid w:val="00801E6E"/>
    <w:rsid w:val="008057E0"/>
    <w:rsid w:val="008068C0"/>
    <w:rsid w:val="0080704E"/>
    <w:rsid w:val="00807369"/>
    <w:rsid w:val="008078C8"/>
    <w:rsid w:val="008079FD"/>
    <w:rsid w:val="0081002B"/>
    <w:rsid w:val="00811673"/>
    <w:rsid w:val="008137AF"/>
    <w:rsid w:val="00815CD6"/>
    <w:rsid w:val="00816418"/>
    <w:rsid w:val="008175A9"/>
    <w:rsid w:val="00820125"/>
    <w:rsid w:val="00821D8A"/>
    <w:rsid w:val="008223EF"/>
    <w:rsid w:val="00822E17"/>
    <w:rsid w:val="00822E30"/>
    <w:rsid w:val="00822F4B"/>
    <w:rsid w:val="00823FAE"/>
    <w:rsid w:val="00824550"/>
    <w:rsid w:val="00824F80"/>
    <w:rsid w:val="00825475"/>
    <w:rsid w:val="008257B1"/>
    <w:rsid w:val="00825B57"/>
    <w:rsid w:val="00826F18"/>
    <w:rsid w:val="00830A1E"/>
    <w:rsid w:val="00831368"/>
    <w:rsid w:val="008318A4"/>
    <w:rsid w:val="0083570B"/>
    <w:rsid w:val="00835879"/>
    <w:rsid w:val="00835F88"/>
    <w:rsid w:val="00837470"/>
    <w:rsid w:val="0083756B"/>
    <w:rsid w:val="008376AC"/>
    <w:rsid w:val="008404AF"/>
    <w:rsid w:val="00841169"/>
    <w:rsid w:val="00842B1B"/>
    <w:rsid w:val="00843662"/>
    <w:rsid w:val="00843C83"/>
    <w:rsid w:val="0084429E"/>
    <w:rsid w:val="0084473B"/>
    <w:rsid w:val="00844B8F"/>
    <w:rsid w:val="00844F1E"/>
    <w:rsid w:val="008455B6"/>
    <w:rsid w:val="00845F47"/>
    <w:rsid w:val="00846463"/>
    <w:rsid w:val="00846BE7"/>
    <w:rsid w:val="00851D03"/>
    <w:rsid w:val="00852861"/>
    <w:rsid w:val="00854809"/>
    <w:rsid w:val="00856695"/>
    <w:rsid w:val="00861075"/>
    <w:rsid w:val="0086146E"/>
    <w:rsid w:val="00861598"/>
    <w:rsid w:val="0086245A"/>
    <w:rsid w:val="00862BE8"/>
    <w:rsid w:val="00863724"/>
    <w:rsid w:val="00865DB9"/>
    <w:rsid w:val="00870253"/>
    <w:rsid w:val="00870728"/>
    <w:rsid w:val="00870748"/>
    <w:rsid w:val="0087081C"/>
    <w:rsid w:val="00871D9C"/>
    <w:rsid w:val="00871F57"/>
    <w:rsid w:val="0087202E"/>
    <w:rsid w:val="008724CD"/>
    <w:rsid w:val="00872CC0"/>
    <w:rsid w:val="008737D8"/>
    <w:rsid w:val="0087447E"/>
    <w:rsid w:val="00874A5D"/>
    <w:rsid w:val="008774EB"/>
    <w:rsid w:val="008775D6"/>
    <w:rsid w:val="0087790F"/>
    <w:rsid w:val="00881629"/>
    <w:rsid w:val="008822B6"/>
    <w:rsid w:val="00883668"/>
    <w:rsid w:val="00883B3C"/>
    <w:rsid w:val="00883F11"/>
    <w:rsid w:val="00884020"/>
    <w:rsid w:val="0088416E"/>
    <w:rsid w:val="008841F2"/>
    <w:rsid w:val="00884494"/>
    <w:rsid w:val="0088574E"/>
    <w:rsid w:val="008859D2"/>
    <w:rsid w:val="00885AAB"/>
    <w:rsid w:val="00885BFD"/>
    <w:rsid w:val="008869DA"/>
    <w:rsid w:val="00887CE5"/>
    <w:rsid w:val="00890270"/>
    <w:rsid w:val="00891BB3"/>
    <w:rsid w:val="0089228E"/>
    <w:rsid w:val="00894360"/>
    <w:rsid w:val="008956BA"/>
    <w:rsid w:val="00896B30"/>
    <w:rsid w:val="00896FD5"/>
    <w:rsid w:val="008A13C7"/>
    <w:rsid w:val="008A1615"/>
    <w:rsid w:val="008A1947"/>
    <w:rsid w:val="008A31DA"/>
    <w:rsid w:val="008A3C4A"/>
    <w:rsid w:val="008A3E60"/>
    <w:rsid w:val="008A4495"/>
    <w:rsid w:val="008A4A17"/>
    <w:rsid w:val="008A6BD1"/>
    <w:rsid w:val="008A7ADF"/>
    <w:rsid w:val="008A7C4F"/>
    <w:rsid w:val="008A7F02"/>
    <w:rsid w:val="008B1752"/>
    <w:rsid w:val="008B1B24"/>
    <w:rsid w:val="008B234E"/>
    <w:rsid w:val="008B265D"/>
    <w:rsid w:val="008B317A"/>
    <w:rsid w:val="008B3B44"/>
    <w:rsid w:val="008B4602"/>
    <w:rsid w:val="008B4C6C"/>
    <w:rsid w:val="008B5D1A"/>
    <w:rsid w:val="008B5E17"/>
    <w:rsid w:val="008B5E5E"/>
    <w:rsid w:val="008B608D"/>
    <w:rsid w:val="008B6B52"/>
    <w:rsid w:val="008B7286"/>
    <w:rsid w:val="008B758D"/>
    <w:rsid w:val="008B762B"/>
    <w:rsid w:val="008B7823"/>
    <w:rsid w:val="008C0484"/>
    <w:rsid w:val="008C100A"/>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C7C27"/>
    <w:rsid w:val="008D1430"/>
    <w:rsid w:val="008D188B"/>
    <w:rsid w:val="008D1949"/>
    <w:rsid w:val="008D1FC9"/>
    <w:rsid w:val="008D2122"/>
    <w:rsid w:val="008D21D1"/>
    <w:rsid w:val="008D28C1"/>
    <w:rsid w:val="008D30AA"/>
    <w:rsid w:val="008D465C"/>
    <w:rsid w:val="008D536A"/>
    <w:rsid w:val="008D6B2C"/>
    <w:rsid w:val="008D6C63"/>
    <w:rsid w:val="008D7021"/>
    <w:rsid w:val="008D71EC"/>
    <w:rsid w:val="008D786C"/>
    <w:rsid w:val="008E13BC"/>
    <w:rsid w:val="008E37DC"/>
    <w:rsid w:val="008E3DA9"/>
    <w:rsid w:val="008E435D"/>
    <w:rsid w:val="008F05B2"/>
    <w:rsid w:val="008F1130"/>
    <w:rsid w:val="008F1226"/>
    <w:rsid w:val="008F191B"/>
    <w:rsid w:val="008F4259"/>
    <w:rsid w:val="008F4890"/>
    <w:rsid w:val="008F493B"/>
    <w:rsid w:val="008F6786"/>
    <w:rsid w:val="008F6DDF"/>
    <w:rsid w:val="008F748B"/>
    <w:rsid w:val="008F7735"/>
    <w:rsid w:val="00902549"/>
    <w:rsid w:val="009028A6"/>
    <w:rsid w:val="009034F3"/>
    <w:rsid w:val="00903CDA"/>
    <w:rsid w:val="0090686E"/>
    <w:rsid w:val="0090760E"/>
    <w:rsid w:val="0091096F"/>
    <w:rsid w:val="00911215"/>
    <w:rsid w:val="009125A8"/>
    <w:rsid w:val="00914102"/>
    <w:rsid w:val="0091411B"/>
    <w:rsid w:val="009144A1"/>
    <w:rsid w:val="00914DBD"/>
    <w:rsid w:val="00915204"/>
    <w:rsid w:val="0091580F"/>
    <w:rsid w:val="009158A8"/>
    <w:rsid w:val="00915FF4"/>
    <w:rsid w:val="00916BA9"/>
    <w:rsid w:val="00920A4B"/>
    <w:rsid w:val="00920B05"/>
    <w:rsid w:val="00920F33"/>
    <w:rsid w:val="00921693"/>
    <w:rsid w:val="00921BA3"/>
    <w:rsid w:val="0092214C"/>
    <w:rsid w:val="009228A6"/>
    <w:rsid w:val="00923C3E"/>
    <w:rsid w:val="00923EB5"/>
    <w:rsid w:val="00923EFF"/>
    <w:rsid w:val="009247D2"/>
    <w:rsid w:val="00925C22"/>
    <w:rsid w:val="00926E62"/>
    <w:rsid w:val="00927032"/>
    <w:rsid w:val="0092789D"/>
    <w:rsid w:val="00930813"/>
    <w:rsid w:val="00931BB9"/>
    <w:rsid w:val="009325C7"/>
    <w:rsid w:val="00932A6A"/>
    <w:rsid w:val="00932D10"/>
    <w:rsid w:val="009332FE"/>
    <w:rsid w:val="0093377A"/>
    <w:rsid w:val="00935927"/>
    <w:rsid w:val="009368CF"/>
    <w:rsid w:val="0094050E"/>
    <w:rsid w:val="00940E52"/>
    <w:rsid w:val="009413EC"/>
    <w:rsid w:val="00944B73"/>
    <w:rsid w:val="009458AE"/>
    <w:rsid w:val="0094611D"/>
    <w:rsid w:val="00947B2E"/>
    <w:rsid w:val="00955DDF"/>
    <w:rsid w:val="00956C33"/>
    <w:rsid w:val="0095738D"/>
    <w:rsid w:val="0096001C"/>
    <w:rsid w:val="009603EF"/>
    <w:rsid w:val="00961600"/>
    <w:rsid w:val="00961A8B"/>
    <w:rsid w:val="00964249"/>
    <w:rsid w:val="009646FD"/>
    <w:rsid w:val="0096482C"/>
    <w:rsid w:val="00965D48"/>
    <w:rsid w:val="00967328"/>
    <w:rsid w:val="0097011D"/>
    <w:rsid w:val="00970A7E"/>
    <w:rsid w:val="00970B3A"/>
    <w:rsid w:val="00970BCC"/>
    <w:rsid w:val="00970D7B"/>
    <w:rsid w:val="009717A7"/>
    <w:rsid w:val="0097204D"/>
    <w:rsid w:val="00972664"/>
    <w:rsid w:val="00972EBC"/>
    <w:rsid w:val="0097337A"/>
    <w:rsid w:val="00974319"/>
    <w:rsid w:val="00974835"/>
    <w:rsid w:val="00975D75"/>
    <w:rsid w:val="00976F7B"/>
    <w:rsid w:val="00977132"/>
    <w:rsid w:val="009800D5"/>
    <w:rsid w:val="009814BC"/>
    <w:rsid w:val="009817EA"/>
    <w:rsid w:val="009825AD"/>
    <w:rsid w:val="00982955"/>
    <w:rsid w:val="00982B33"/>
    <w:rsid w:val="009830FE"/>
    <w:rsid w:val="009835CC"/>
    <w:rsid w:val="00983A7A"/>
    <w:rsid w:val="00985B6B"/>
    <w:rsid w:val="009864A1"/>
    <w:rsid w:val="009875AF"/>
    <w:rsid w:val="00990547"/>
    <w:rsid w:val="00990DA7"/>
    <w:rsid w:val="00992A39"/>
    <w:rsid w:val="009937D1"/>
    <w:rsid w:val="00993BDE"/>
    <w:rsid w:val="009948A2"/>
    <w:rsid w:val="00994E0B"/>
    <w:rsid w:val="00995068"/>
    <w:rsid w:val="0099535E"/>
    <w:rsid w:val="00995C7D"/>
    <w:rsid w:val="00996C6E"/>
    <w:rsid w:val="00996C86"/>
    <w:rsid w:val="0099787A"/>
    <w:rsid w:val="009A2E6D"/>
    <w:rsid w:val="009A330A"/>
    <w:rsid w:val="009A3D39"/>
    <w:rsid w:val="009A608F"/>
    <w:rsid w:val="009A6364"/>
    <w:rsid w:val="009A6906"/>
    <w:rsid w:val="009A7554"/>
    <w:rsid w:val="009B02B5"/>
    <w:rsid w:val="009B0C58"/>
    <w:rsid w:val="009B110F"/>
    <w:rsid w:val="009B18E9"/>
    <w:rsid w:val="009B2E5E"/>
    <w:rsid w:val="009B468C"/>
    <w:rsid w:val="009B6CF1"/>
    <w:rsid w:val="009C084E"/>
    <w:rsid w:val="009C1648"/>
    <w:rsid w:val="009C2D33"/>
    <w:rsid w:val="009C497D"/>
    <w:rsid w:val="009C54D8"/>
    <w:rsid w:val="009C56E2"/>
    <w:rsid w:val="009C6EA3"/>
    <w:rsid w:val="009D09AD"/>
    <w:rsid w:val="009D12D9"/>
    <w:rsid w:val="009D1B31"/>
    <w:rsid w:val="009D2488"/>
    <w:rsid w:val="009D40FD"/>
    <w:rsid w:val="009D444B"/>
    <w:rsid w:val="009D530A"/>
    <w:rsid w:val="009D5DDB"/>
    <w:rsid w:val="009D6602"/>
    <w:rsid w:val="009D6D89"/>
    <w:rsid w:val="009D75E1"/>
    <w:rsid w:val="009E0187"/>
    <w:rsid w:val="009E03CE"/>
    <w:rsid w:val="009E12B3"/>
    <w:rsid w:val="009E194A"/>
    <w:rsid w:val="009E223A"/>
    <w:rsid w:val="009E241B"/>
    <w:rsid w:val="009E3F4F"/>
    <w:rsid w:val="009E7B29"/>
    <w:rsid w:val="009E7EC9"/>
    <w:rsid w:val="009F0AA2"/>
    <w:rsid w:val="009F1ABF"/>
    <w:rsid w:val="009F1EE5"/>
    <w:rsid w:val="009F22BF"/>
    <w:rsid w:val="009F2F9B"/>
    <w:rsid w:val="009F337B"/>
    <w:rsid w:val="009F65D4"/>
    <w:rsid w:val="009F6B9A"/>
    <w:rsid w:val="009F7600"/>
    <w:rsid w:val="009F7DCF"/>
    <w:rsid w:val="009F7DDE"/>
    <w:rsid w:val="00A01393"/>
    <w:rsid w:val="00A01413"/>
    <w:rsid w:val="00A03730"/>
    <w:rsid w:val="00A03D25"/>
    <w:rsid w:val="00A04510"/>
    <w:rsid w:val="00A04CC2"/>
    <w:rsid w:val="00A051D1"/>
    <w:rsid w:val="00A058EE"/>
    <w:rsid w:val="00A05D43"/>
    <w:rsid w:val="00A06006"/>
    <w:rsid w:val="00A0617B"/>
    <w:rsid w:val="00A0687F"/>
    <w:rsid w:val="00A06E0D"/>
    <w:rsid w:val="00A1069B"/>
    <w:rsid w:val="00A12C02"/>
    <w:rsid w:val="00A13394"/>
    <w:rsid w:val="00A136E4"/>
    <w:rsid w:val="00A13945"/>
    <w:rsid w:val="00A13F92"/>
    <w:rsid w:val="00A14C32"/>
    <w:rsid w:val="00A157CC"/>
    <w:rsid w:val="00A16274"/>
    <w:rsid w:val="00A16F67"/>
    <w:rsid w:val="00A17CC0"/>
    <w:rsid w:val="00A2010B"/>
    <w:rsid w:val="00A21101"/>
    <w:rsid w:val="00A21DB3"/>
    <w:rsid w:val="00A22A04"/>
    <w:rsid w:val="00A2310D"/>
    <w:rsid w:val="00A24033"/>
    <w:rsid w:val="00A2622A"/>
    <w:rsid w:val="00A278F8"/>
    <w:rsid w:val="00A278FA"/>
    <w:rsid w:val="00A27A55"/>
    <w:rsid w:val="00A329F5"/>
    <w:rsid w:val="00A32A73"/>
    <w:rsid w:val="00A333FA"/>
    <w:rsid w:val="00A339A1"/>
    <w:rsid w:val="00A35311"/>
    <w:rsid w:val="00A356F4"/>
    <w:rsid w:val="00A36B9E"/>
    <w:rsid w:val="00A40748"/>
    <w:rsid w:val="00A410CC"/>
    <w:rsid w:val="00A41190"/>
    <w:rsid w:val="00A4155F"/>
    <w:rsid w:val="00A41CDB"/>
    <w:rsid w:val="00A42792"/>
    <w:rsid w:val="00A44CE7"/>
    <w:rsid w:val="00A451AE"/>
    <w:rsid w:val="00A4648F"/>
    <w:rsid w:val="00A464B6"/>
    <w:rsid w:val="00A46F57"/>
    <w:rsid w:val="00A50A96"/>
    <w:rsid w:val="00A53BD3"/>
    <w:rsid w:val="00A55469"/>
    <w:rsid w:val="00A55CB1"/>
    <w:rsid w:val="00A564FF"/>
    <w:rsid w:val="00A57574"/>
    <w:rsid w:val="00A57B84"/>
    <w:rsid w:val="00A60419"/>
    <w:rsid w:val="00A60BAE"/>
    <w:rsid w:val="00A60BE1"/>
    <w:rsid w:val="00A6169F"/>
    <w:rsid w:val="00A618E6"/>
    <w:rsid w:val="00A62AFD"/>
    <w:rsid w:val="00A67D20"/>
    <w:rsid w:val="00A7045C"/>
    <w:rsid w:val="00A711FD"/>
    <w:rsid w:val="00A7221B"/>
    <w:rsid w:val="00A73690"/>
    <w:rsid w:val="00A73886"/>
    <w:rsid w:val="00A74945"/>
    <w:rsid w:val="00A74DAE"/>
    <w:rsid w:val="00A75314"/>
    <w:rsid w:val="00A758A9"/>
    <w:rsid w:val="00A762D9"/>
    <w:rsid w:val="00A76631"/>
    <w:rsid w:val="00A76677"/>
    <w:rsid w:val="00A76DE3"/>
    <w:rsid w:val="00A77911"/>
    <w:rsid w:val="00A803E9"/>
    <w:rsid w:val="00A82DD2"/>
    <w:rsid w:val="00A82EA6"/>
    <w:rsid w:val="00A83510"/>
    <w:rsid w:val="00A84361"/>
    <w:rsid w:val="00A84D39"/>
    <w:rsid w:val="00A854B5"/>
    <w:rsid w:val="00A86635"/>
    <w:rsid w:val="00A87D10"/>
    <w:rsid w:val="00A915FB"/>
    <w:rsid w:val="00A93E2E"/>
    <w:rsid w:val="00A943E6"/>
    <w:rsid w:val="00A94EEE"/>
    <w:rsid w:val="00A957C4"/>
    <w:rsid w:val="00A9653A"/>
    <w:rsid w:val="00AA00B9"/>
    <w:rsid w:val="00AA00F8"/>
    <w:rsid w:val="00AA0F8E"/>
    <w:rsid w:val="00AA1A59"/>
    <w:rsid w:val="00AA337F"/>
    <w:rsid w:val="00AA4269"/>
    <w:rsid w:val="00AA6147"/>
    <w:rsid w:val="00AA6AF1"/>
    <w:rsid w:val="00AA7012"/>
    <w:rsid w:val="00AB03E6"/>
    <w:rsid w:val="00AB3180"/>
    <w:rsid w:val="00AB69C4"/>
    <w:rsid w:val="00AC0AC0"/>
    <w:rsid w:val="00AC0D22"/>
    <w:rsid w:val="00AC0E8B"/>
    <w:rsid w:val="00AC226E"/>
    <w:rsid w:val="00AC2431"/>
    <w:rsid w:val="00AC2878"/>
    <w:rsid w:val="00AC4391"/>
    <w:rsid w:val="00AC4589"/>
    <w:rsid w:val="00AC4833"/>
    <w:rsid w:val="00AC4949"/>
    <w:rsid w:val="00AC64A8"/>
    <w:rsid w:val="00AD0D5B"/>
    <w:rsid w:val="00AD2559"/>
    <w:rsid w:val="00AD3381"/>
    <w:rsid w:val="00AD384B"/>
    <w:rsid w:val="00AD6842"/>
    <w:rsid w:val="00AD6DCC"/>
    <w:rsid w:val="00AE09C6"/>
    <w:rsid w:val="00AE0A78"/>
    <w:rsid w:val="00AE0EB0"/>
    <w:rsid w:val="00AE20FE"/>
    <w:rsid w:val="00AE470E"/>
    <w:rsid w:val="00AE489B"/>
    <w:rsid w:val="00AE521E"/>
    <w:rsid w:val="00AE5455"/>
    <w:rsid w:val="00AE54D7"/>
    <w:rsid w:val="00AE648E"/>
    <w:rsid w:val="00AE78BE"/>
    <w:rsid w:val="00AF0443"/>
    <w:rsid w:val="00AF13D0"/>
    <w:rsid w:val="00AF24FA"/>
    <w:rsid w:val="00AF2A33"/>
    <w:rsid w:val="00AF3072"/>
    <w:rsid w:val="00AF31B9"/>
    <w:rsid w:val="00AF3B76"/>
    <w:rsid w:val="00AF3C6F"/>
    <w:rsid w:val="00AF59C7"/>
    <w:rsid w:val="00AF60E3"/>
    <w:rsid w:val="00AF799F"/>
    <w:rsid w:val="00AF7D81"/>
    <w:rsid w:val="00B00399"/>
    <w:rsid w:val="00B00800"/>
    <w:rsid w:val="00B025BC"/>
    <w:rsid w:val="00B043B8"/>
    <w:rsid w:val="00B04463"/>
    <w:rsid w:val="00B04FAB"/>
    <w:rsid w:val="00B05F8E"/>
    <w:rsid w:val="00B10265"/>
    <w:rsid w:val="00B10759"/>
    <w:rsid w:val="00B109F6"/>
    <w:rsid w:val="00B10EC9"/>
    <w:rsid w:val="00B11AD5"/>
    <w:rsid w:val="00B128B6"/>
    <w:rsid w:val="00B12E32"/>
    <w:rsid w:val="00B14073"/>
    <w:rsid w:val="00B15FD4"/>
    <w:rsid w:val="00B16CED"/>
    <w:rsid w:val="00B1705D"/>
    <w:rsid w:val="00B174C3"/>
    <w:rsid w:val="00B17BB8"/>
    <w:rsid w:val="00B20478"/>
    <w:rsid w:val="00B22B49"/>
    <w:rsid w:val="00B22E94"/>
    <w:rsid w:val="00B249C9"/>
    <w:rsid w:val="00B2612B"/>
    <w:rsid w:val="00B27023"/>
    <w:rsid w:val="00B271B2"/>
    <w:rsid w:val="00B273CC"/>
    <w:rsid w:val="00B27F7D"/>
    <w:rsid w:val="00B308DB"/>
    <w:rsid w:val="00B30A36"/>
    <w:rsid w:val="00B32518"/>
    <w:rsid w:val="00B32864"/>
    <w:rsid w:val="00B3307A"/>
    <w:rsid w:val="00B338FE"/>
    <w:rsid w:val="00B369D4"/>
    <w:rsid w:val="00B401B4"/>
    <w:rsid w:val="00B40756"/>
    <w:rsid w:val="00B41296"/>
    <w:rsid w:val="00B41477"/>
    <w:rsid w:val="00B41779"/>
    <w:rsid w:val="00B436E7"/>
    <w:rsid w:val="00B439E0"/>
    <w:rsid w:val="00B45BC4"/>
    <w:rsid w:val="00B46547"/>
    <w:rsid w:val="00B46D2D"/>
    <w:rsid w:val="00B50F7A"/>
    <w:rsid w:val="00B518C9"/>
    <w:rsid w:val="00B562BB"/>
    <w:rsid w:val="00B56A83"/>
    <w:rsid w:val="00B573C9"/>
    <w:rsid w:val="00B57B10"/>
    <w:rsid w:val="00B57D77"/>
    <w:rsid w:val="00B607C8"/>
    <w:rsid w:val="00B61014"/>
    <w:rsid w:val="00B61C58"/>
    <w:rsid w:val="00B625F3"/>
    <w:rsid w:val="00B62844"/>
    <w:rsid w:val="00B6396D"/>
    <w:rsid w:val="00B644E4"/>
    <w:rsid w:val="00B64897"/>
    <w:rsid w:val="00B64EE2"/>
    <w:rsid w:val="00B655DF"/>
    <w:rsid w:val="00B65A76"/>
    <w:rsid w:val="00B65AAB"/>
    <w:rsid w:val="00B66F88"/>
    <w:rsid w:val="00B67879"/>
    <w:rsid w:val="00B678EB"/>
    <w:rsid w:val="00B71494"/>
    <w:rsid w:val="00B71C24"/>
    <w:rsid w:val="00B720BC"/>
    <w:rsid w:val="00B72FB6"/>
    <w:rsid w:val="00B737F1"/>
    <w:rsid w:val="00B751D6"/>
    <w:rsid w:val="00B75737"/>
    <w:rsid w:val="00B75938"/>
    <w:rsid w:val="00B75AC3"/>
    <w:rsid w:val="00B7728E"/>
    <w:rsid w:val="00B7740E"/>
    <w:rsid w:val="00B8015B"/>
    <w:rsid w:val="00B85081"/>
    <w:rsid w:val="00B853AE"/>
    <w:rsid w:val="00B9044B"/>
    <w:rsid w:val="00B918DD"/>
    <w:rsid w:val="00B92327"/>
    <w:rsid w:val="00B92600"/>
    <w:rsid w:val="00B92D66"/>
    <w:rsid w:val="00B930F4"/>
    <w:rsid w:val="00B935D5"/>
    <w:rsid w:val="00B9389D"/>
    <w:rsid w:val="00B9488C"/>
    <w:rsid w:val="00B94A45"/>
    <w:rsid w:val="00B978FA"/>
    <w:rsid w:val="00BA0430"/>
    <w:rsid w:val="00BA076D"/>
    <w:rsid w:val="00BA0A96"/>
    <w:rsid w:val="00BA147D"/>
    <w:rsid w:val="00BA1F71"/>
    <w:rsid w:val="00BA27A6"/>
    <w:rsid w:val="00BA2963"/>
    <w:rsid w:val="00BA2BFE"/>
    <w:rsid w:val="00BA2EF8"/>
    <w:rsid w:val="00BA40BC"/>
    <w:rsid w:val="00BA5C0C"/>
    <w:rsid w:val="00BA5EC4"/>
    <w:rsid w:val="00BA78EB"/>
    <w:rsid w:val="00BB0881"/>
    <w:rsid w:val="00BB105E"/>
    <w:rsid w:val="00BB2EE6"/>
    <w:rsid w:val="00BB4504"/>
    <w:rsid w:val="00BB77AC"/>
    <w:rsid w:val="00BC00CA"/>
    <w:rsid w:val="00BC12E3"/>
    <w:rsid w:val="00BC1502"/>
    <w:rsid w:val="00BC150D"/>
    <w:rsid w:val="00BC16FE"/>
    <w:rsid w:val="00BC2CE9"/>
    <w:rsid w:val="00BC3118"/>
    <w:rsid w:val="00BC324D"/>
    <w:rsid w:val="00BC3472"/>
    <w:rsid w:val="00BC4278"/>
    <w:rsid w:val="00BC5068"/>
    <w:rsid w:val="00BC5209"/>
    <w:rsid w:val="00BC64AA"/>
    <w:rsid w:val="00BC64E3"/>
    <w:rsid w:val="00BC6749"/>
    <w:rsid w:val="00BC7567"/>
    <w:rsid w:val="00BD18E8"/>
    <w:rsid w:val="00BD1AA0"/>
    <w:rsid w:val="00BD1D1F"/>
    <w:rsid w:val="00BD23EF"/>
    <w:rsid w:val="00BD27DA"/>
    <w:rsid w:val="00BD4843"/>
    <w:rsid w:val="00BD4BAB"/>
    <w:rsid w:val="00BD4E55"/>
    <w:rsid w:val="00BD56DF"/>
    <w:rsid w:val="00BD5A66"/>
    <w:rsid w:val="00BD6976"/>
    <w:rsid w:val="00BD71DE"/>
    <w:rsid w:val="00BD7A47"/>
    <w:rsid w:val="00BE05FC"/>
    <w:rsid w:val="00BE0610"/>
    <w:rsid w:val="00BE0877"/>
    <w:rsid w:val="00BE0BAF"/>
    <w:rsid w:val="00BE0ED9"/>
    <w:rsid w:val="00BE2242"/>
    <w:rsid w:val="00BE4101"/>
    <w:rsid w:val="00BE5890"/>
    <w:rsid w:val="00BE6768"/>
    <w:rsid w:val="00BE6E7E"/>
    <w:rsid w:val="00BF1297"/>
    <w:rsid w:val="00BF157A"/>
    <w:rsid w:val="00BF1657"/>
    <w:rsid w:val="00BF27CE"/>
    <w:rsid w:val="00BF2E4F"/>
    <w:rsid w:val="00BF34D6"/>
    <w:rsid w:val="00BF38C7"/>
    <w:rsid w:val="00BF4F21"/>
    <w:rsid w:val="00BF54EE"/>
    <w:rsid w:val="00BF561F"/>
    <w:rsid w:val="00BF5AC6"/>
    <w:rsid w:val="00BF66BB"/>
    <w:rsid w:val="00BF6B9D"/>
    <w:rsid w:val="00BF743D"/>
    <w:rsid w:val="00BF79E6"/>
    <w:rsid w:val="00BF7E9A"/>
    <w:rsid w:val="00C014B5"/>
    <w:rsid w:val="00C0189C"/>
    <w:rsid w:val="00C01C9E"/>
    <w:rsid w:val="00C02BF2"/>
    <w:rsid w:val="00C0359A"/>
    <w:rsid w:val="00C03FF6"/>
    <w:rsid w:val="00C04367"/>
    <w:rsid w:val="00C05791"/>
    <w:rsid w:val="00C0684B"/>
    <w:rsid w:val="00C06953"/>
    <w:rsid w:val="00C1117C"/>
    <w:rsid w:val="00C115E4"/>
    <w:rsid w:val="00C1202F"/>
    <w:rsid w:val="00C122A1"/>
    <w:rsid w:val="00C127B6"/>
    <w:rsid w:val="00C12B40"/>
    <w:rsid w:val="00C14184"/>
    <w:rsid w:val="00C1431E"/>
    <w:rsid w:val="00C148D7"/>
    <w:rsid w:val="00C14F53"/>
    <w:rsid w:val="00C1528A"/>
    <w:rsid w:val="00C15F21"/>
    <w:rsid w:val="00C174C9"/>
    <w:rsid w:val="00C176A1"/>
    <w:rsid w:val="00C177CE"/>
    <w:rsid w:val="00C211E8"/>
    <w:rsid w:val="00C21967"/>
    <w:rsid w:val="00C22211"/>
    <w:rsid w:val="00C23139"/>
    <w:rsid w:val="00C251E6"/>
    <w:rsid w:val="00C25B8B"/>
    <w:rsid w:val="00C268E0"/>
    <w:rsid w:val="00C273F8"/>
    <w:rsid w:val="00C30D8B"/>
    <w:rsid w:val="00C30E64"/>
    <w:rsid w:val="00C31CF0"/>
    <w:rsid w:val="00C32908"/>
    <w:rsid w:val="00C32BBB"/>
    <w:rsid w:val="00C33890"/>
    <w:rsid w:val="00C33AAF"/>
    <w:rsid w:val="00C340BC"/>
    <w:rsid w:val="00C35874"/>
    <w:rsid w:val="00C37F4D"/>
    <w:rsid w:val="00C41C4D"/>
    <w:rsid w:val="00C432E2"/>
    <w:rsid w:val="00C44A60"/>
    <w:rsid w:val="00C4519C"/>
    <w:rsid w:val="00C451D2"/>
    <w:rsid w:val="00C45AB0"/>
    <w:rsid w:val="00C45D89"/>
    <w:rsid w:val="00C4612B"/>
    <w:rsid w:val="00C51616"/>
    <w:rsid w:val="00C51BF8"/>
    <w:rsid w:val="00C5221F"/>
    <w:rsid w:val="00C526D7"/>
    <w:rsid w:val="00C527BB"/>
    <w:rsid w:val="00C5324F"/>
    <w:rsid w:val="00C53D4F"/>
    <w:rsid w:val="00C55557"/>
    <w:rsid w:val="00C55712"/>
    <w:rsid w:val="00C56FC6"/>
    <w:rsid w:val="00C601C7"/>
    <w:rsid w:val="00C608D7"/>
    <w:rsid w:val="00C62125"/>
    <w:rsid w:val="00C62885"/>
    <w:rsid w:val="00C63983"/>
    <w:rsid w:val="00C63BD7"/>
    <w:rsid w:val="00C646EF"/>
    <w:rsid w:val="00C648E0"/>
    <w:rsid w:val="00C66492"/>
    <w:rsid w:val="00C664C5"/>
    <w:rsid w:val="00C67554"/>
    <w:rsid w:val="00C70F39"/>
    <w:rsid w:val="00C72278"/>
    <w:rsid w:val="00C72560"/>
    <w:rsid w:val="00C73785"/>
    <w:rsid w:val="00C746B6"/>
    <w:rsid w:val="00C74912"/>
    <w:rsid w:val="00C75A44"/>
    <w:rsid w:val="00C80449"/>
    <w:rsid w:val="00C808E3"/>
    <w:rsid w:val="00C8135C"/>
    <w:rsid w:val="00C81F2F"/>
    <w:rsid w:val="00C82336"/>
    <w:rsid w:val="00C825DE"/>
    <w:rsid w:val="00C82A40"/>
    <w:rsid w:val="00C84047"/>
    <w:rsid w:val="00C840DB"/>
    <w:rsid w:val="00C85AEA"/>
    <w:rsid w:val="00C91A5D"/>
    <w:rsid w:val="00C91B95"/>
    <w:rsid w:val="00C921D2"/>
    <w:rsid w:val="00C93DE4"/>
    <w:rsid w:val="00C959F6"/>
    <w:rsid w:val="00C95E2E"/>
    <w:rsid w:val="00C964BA"/>
    <w:rsid w:val="00CA0E46"/>
    <w:rsid w:val="00CA252B"/>
    <w:rsid w:val="00CA28BD"/>
    <w:rsid w:val="00CA2A4C"/>
    <w:rsid w:val="00CA31F1"/>
    <w:rsid w:val="00CA3ABE"/>
    <w:rsid w:val="00CA464C"/>
    <w:rsid w:val="00CA5FCC"/>
    <w:rsid w:val="00CA6036"/>
    <w:rsid w:val="00CA7092"/>
    <w:rsid w:val="00CB0509"/>
    <w:rsid w:val="00CB0550"/>
    <w:rsid w:val="00CB08D3"/>
    <w:rsid w:val="00CB09F3"/>
    <w:rsid w:val="00CB0DFB"/>
    <w:rsid w:val="00CB21C4"/>
    <w:rsid w:val="00CB2CFE"/>
    <w:rsid w:val="00CB34FE"/>
    <w:rsid w:val="00CB3A1A"/>
    <w:rsid w:val="00CB4EE2"/>
    <w:rsid w:val="00CB52D2"/>
    <w:rsid w:val="00CB5389"/>
    <w:rsid w:val="00CB58EC"/>
    <w:rsid w:val="00CC00E7"/>
    <w:rsid w:val="00CC068D"/>
    <w:rsid w:val="00CC12CD"/>
    <w:rsid w:val="00CC238E"/>
    <w:rsid w:val="00CC2480"/>
    <w:rsid w:val="00CC2516"/>
    <w:rsid w:val="00CC2EFD"/>
    <w:rsid w:val="00CC3742"/>
    <w:rsid w:val="00CC410D"/>
    <w:rsid w:val="00CC6AAB"/>
    <w:rsid w:val="00CD06BD"/>
    <w:rsid w:val="00CD1202"/>
    <w:rsid w:val="00CD1204"/>
    <w:rsid w:val="00CD2770"/>
    <w:rsid w:val="00CD28F1"/>
    <w:rsid w:val="00CD4614"/>
    <w:rsid w:val="00CD48F8"/>
    <w:rsid w:val="00CD5050"/>
    <w:rsid w:val="00CD5126"/>
    <w:rsid w:val="00CD607E"/>
    <w:rsid w:val="00CD6C6E"/>
    <w:rsid w:val="00CD78B5"/>
    <w:rsid w:val="00CD7A88"/>
    <w:rsid w:val="00CE00F7"/>
    <w:rsid w:val="00CE08D8"/>
    <w:rsid w:val="00CE12DB"/>
    <w:rsid w:val="00CE1FBE"/>
    <w:rsid w:val="00CE26E9"/>
    <w:rsid w:val="00CE66A2"/>
    <w:rsid w:val="00CF09D8"/>
    <w:rsid w:val="00CF2A81"/>
    <w:rsid w:val="00CF3729"/>
    <w:rsid w:val="00CF3753"/>
    <w:rsid w:val="00CF3AD1"/>
    <w:rsid w:val="00CF3C9E"/>
    <w:rsid w:val="00CF40CA"/>
    <w:rsid w:val="00CF6953"/>
    <w:rsid w:val="00CF6F02"/>
    <w:rsid w:val="00CF74A1"/>
    <w:rsid w:val="00D007AA"/>
    <w:rsid w:val="00D00912"/>
    <w:rsid w:val="00D0291D"/>
    <w:rsid w:val="00D036BA"/>
    <w:rsid w:val="00D0462D"/>
    <w:rsid w:val="00D04936"/>
    <w:rsid w:val="00D04CBC"/>
    <w:rsid w:val="00D05E13"/>
    <w:rsid w:val="00D0621D"/>
    <w:rsid w:val="00D0662E"/>
    <w:rsid w:val="00D06741"/>
    <w:rsid w:val="00D0725E"/>
    <w:rsid w:val="00D108B4"/>
    <w:rsid w:val="00D12693"/>
    <w:rsid w:val="00D1271D"/>
    <w:rsid w:val="00D13AAF"/>
    <w:rsid w:val="00D13F90"/>
    <w:rsid w:val="00D147C5"/>
    <w:rsid w:val="00D1637C"/>
    <w:rsid w:val="00D17308"/>
    <w:rsid w:val="00D179D6"/>
    <w:rsid w:val="00D17AB7"/>
    <w:rsid w:val="00D215AA"/>
    <w:rsid w:val="00D226F9"/>
    <w:rsid w:val="00D2291C"/>
    <w:rsid w:val="00D23C9F"/>
    <w:rsid w:val="00D24273"/>
    <w:rsid w:val="00D244D6"/>
    <w:rsid w:val="00D260F8"/>
    <w:rsid w:val="00D2695A"/>
    <w:rsid w:val="00D26AE1"/>
    <w:rsid w:val="00D26B59"/>
    <w:rsid w:val="00D27AE2"/>
    <w:rsid w:val="00D27F4B"/>
    <w:rsid w:val="00D303DE"/>
    <w:rsid w:val="00D3164C"/>
    <w:rsid w:val="00D31DB9"/>
    <w:rsid w:val="00D32E09"/>
    <w:rsid w:val="00D336BA"/>
    <w:rsid w:val="00D33912"/>
    <w:rsid w:val="00D35AEE"/>
    <w:rsid w:val="00D40CDE"/>
    <w:rsid w:val="00D422CA"/>
    <w:rsid w:val="00D4270E"/>
    <w:rsid w:val="00D42C13"/>
    <w:rsid w:val="00D42D5C"/>
    <w:rsid w:val="00D4338A"/>
    <w:rsid w:val="00D44F2B"/>
    <w:rsid w:val="00D463A2"/>
    <w:rsid w:val="00D47499"/>
    <w:rsid w:val="00D47FD6"/>
    <w:rsid w:val="00D503CA"/>
    <w:rsid w:val="00D509A8"/>
    <w:rsid w:val="00D51E54"/>
    <w:rsid w:val="00D53D9D"/>
    <w:rsid w:val="00D55150"/>
    <w:rsid w:val="00D55843"/>
    <w:rsid w:val="00D55FD1"/>
    <w:rsid w:val="00D613BF"/>
    <w:rsid w:val="00D61A2C"/>
    <w:rsid w:val="00D61B59"/>
    <w:rsid w:val="00D6253F"/>
    <w:rsid w:val="00D62558"/>
    <w:rsid w:val="00D626F4"/>
    <w:rsid w:val="00D62E1A"/>
    <w:rsid w:val="00D63401"/>
    <w:rsid w:val="00D6477A"/>
    <w:rsid w:val="00D6479C"/>
    <w:rsid w:val="00D64FE3"/>
    <w:rsid w:val="00D654CC"/>
    <w:rsid w:val="00D670A9"/>
    <w:rsid w:val="00D674FD"/>
    <w:rsid w:val="00D704E3"/>
    <w:rsid w:val="00D70675"/>
    <w:rsid w:val="00D72220"/>
    <w:rsid w:val="00D73B6D"/>
    <w:rsid w:val="00D77619"/>
    <w:rsid w:val="00D776E2"/>
    <w:rsid w:val="00D77943"/>
    <w:rsid w:val="00D81058"/>
    <w:rsid w:val="00D82C82"/>
    <w:rsid w:val="00D82E45"/>
    <w:rsid w:val="00D831A7"/>
    <w:rsid w:val="00D83A45"/>
    <w:rsid w:val="00D84AE9"/>
    <w:rsid w:val="00D84D66"/>
    <w:rsid w:val="00D84E8A"/>
    <w:rsid w:val="00D8544C"/>
    <w:rsid w:val="00D8554D"/>
    <w:rsid w:val="00D87660"/>
    <w:rsid w:val="00D913C6"/>
    <w:rsid w:val="00D92918"/>
    <w:rsid w:val="00D929A8"/>
    <w:rsid w:val="00D9350E"/>
    <w:rsid w:val="00D937B7"/>
    <w:rsid w:val="00D94210"/>
    <w:rsid w:val="00D94846"/>
    <w:rsid w:val="00D9488D"/>
    <w:rsid w:val="00D94DD9"/>
    <w:rsid w:val="00D95502"/>
    <w:rsid w:val="00D959A4"/>
    <w:rsid w:val="00D96B95"/>
    <w:rsid w:val="00DA07D4"/>
    <w:rsid w:val="00DA1CBC"/>
    <w:rsid w:val="00DA1D59"/>
    <w:rsid w:val="00DA2A85"/>
    <w:rsid w:val="00DA530C"/>
    <w:rsid w:val="00DA796E"/>
    <w:rsid w:val="00DA7E5E"/>
    <w:rsid w:val="00DB08F1"/>
    <w:rsid w:val="00DB0F3A"/>
    <w:rsid w:val="00DB14DC"/>
    <w:rsid w:val="00DB1654"/>
    <w:rsid w:val="00DB4934"/>
    <w:rsid w:val="00DB5893"/>
    <w:rsid w:val="00DB5B7C"/>
    <w:rsid w:val="00DB621A"/>
    <w:rsid w:val="00DB667F"/>
    <w:rsid w:val="00DB78E5"/>
    <w:rsid w:val="00DB7FA2"/>
    <w:rsid w:val="00DC4B30"/>
    <w:rsid w:val="00DC66A9"/>
    <w:rsid w:val="00DC6A28"/>
    <w:rsid w:val="00DC7886"/>
    <w:rsid w:val="00DC7B57"/>
    <w:rsid w:val="00DC7E21"/>
    <w:rsid w:val="00DD03D1"/>
    <w:rsid w:val="00DD0E56"/>
    <w:rsid w:val="00DD12AF"/>
    <w:rsid w:val="00DD5D3A"/>
    <w:rsid w:val="00DD5DDC"/>
    <w:rsid w:val="00DD6144"/>
    <w:rsid w:val="00DD6E89"/>
    <w:rsid w:val="00DD7C92"/>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2FBD"/>
    <w:rsid w:val="00DF48B5"/>
    <w:rsid w:val="00DF4B04"/>
    <w:rsid w:val="00DF6105"/>
    <w:rsid w:val="00E001D6"/>
    <w:rsid w:val="00E00781"/>
    <w:rsid w:val="00E019CE"/>
    <w:rsid w:val="00E02070"/>
    <w:rsid w:val="00E02292"/>
    <w:rsid w:val="00E03015"/>
    <w:rsid w:val="00E03515"/>
    <w:rsid w:val="00E0363D"/>
    <w:rsid w:val="00E03CBF"/>
    <w:rsid w:val="00E05869"/>
    <w:rsid w:val="00E069D2"/>
    <w:rsid w:val="00E06B29"/>
    <w:rsid w:val="00E07360"/>
    <w:rsid w:val="00E118FA"/>
    <w:rsid w:val="00E13213"/>
    <w:rsid w:val="00E13DE0"/>
    <w:rsid w:val="00E14453"/>
    <w:rsid w:val="00E1487A"/>
    <w:rsid w:val="00E14D11"/>
    <w:rsid w:val="00E150D8"/>
    <w:rsid w:val="00E15199"/>
    <w:rsid w:val="00E201CD"/>
    <w:rsid w:val="00E21540"/>
    <w:rsid w:val="00E22237"/>
    <w:rsid w:val="00E230AC"/>
    <w:rsid w:val="00E235F6"/>
    <w:rsid w:val="00E238E8"/>
    <w:rsid w:val="00E24E6C"/>
    <w:rsid w:val="00E251BA"/>
    <w:rsid w:val="00E25393"/>
    <w:rsid w:val="00E25B7A"/>
    <w:rsid w:val="00E25E5A"/>
    <w:rsid w:val="00E26823"/>
    <w:rsid w:val="00E27020"/>
    <w:rsid w:val="00E27463"/>
    <w:rsid w:val="00E27587"/>
    <w:rsid w:val="00E3221B"/>
    <w:rsid w:val="00E3277C"/>
    <w:rsid w:val="00E32B3F"/>
    <w:rsid w:val="00E3318D"/>
    <w:rsid w:val="00E33520"/>
    <w:rsid w:val="00E33963"/>
    <w:rsid w:val="00E34967"/>
    <w:rsid w:val="00E354D1"/>
    <w:rsid w:val="00E41B14"/>
    <w:rsid w:val="00E41BF1"/>
    <w:rsid w:val="00E41DF7"/>
    <w:rsid w:val="00E44871"/>
    <w:rsid w:val="00E44B1C"/>
    <w:rsid w:val="00E47644"/>
    <w:rsid w:val="00E50925"/>
    <w:rsid w:val="00E520C8"/>
    <w:rsid w:val="00E52525"/>
    <w:rsid w:val="00E52B90"/>
    <w:rsid w:val="00E54203"/>
    <w:rsid w:val="00E55273"/>
    <w:rsid w:val="00E5675B"/>
    <w:rsid w:val="00E56A82"/>
    <w:rsid w:val="00E6210F"/>
    <w:rsid w:val="00E626DD"/>
    <w:rsid w:val="00E62F11"/>
    <w:rsid w:val="00E644D9"/>
    <w:rsid w:val="00E66F51"/>
    <w:rsid w:val="00E67E04"/>
    <w:rsid w:val="00E70413"/>
    <w:rsid w:val="00E71D80"/>
    <w:rsid w:val="00E7212F"/>
    <w:rsid w:val="00E72A68"/>
    <w:rsid w:val="00E72F28"/>
    <w:rsid w:val="00E736E7"/>
    <w:rsid w:val="00E737AD"/>
    <w:rsid w:val="00E74114"/>
    <w:rsid w:val="00E75F99"/>
    <w:rsid w:val="00E765A1"/>
    <w:rsid w:val="00E8015E"/>
    <w:rsid w:val="00E808C1"/>
    <w:rsid w:val="00E82098"/>
    <w:rsid w:val="00E826B0"/>
    <w:rsid w:val="00E829B0"/>
    <w:rsid w:val="00E82B94"/>
    <w:rsid w:val="00E83559"/>
    <w:rsid w:val="00E83C5C"/>
    <w:rsid w:val="00E83D07"/>
    <w:rsid w:val="00E9044A"/>
    <w:rsid w:val="00E909B1"/>
    <w:rsid w:val="00E90FD3"/>
    <w:rsid w:val="00E9138B"/>
    <w:rsid w:val="00E914C9"/>
    <w:rsid w:val="00E939E9"/>
    <w:rsid w:val="00E93F4C"/>
    <w:rsid w:val="00E95F9A"/>
    <w:rsid w:val="00E97324"/>
    <w:rsid w:val="00EA019F"/>
    <w:rsid w:val="00EA01AA"/>
    <w:rsid w:val="00EA0BCC"/>
    <w:rsid w:val="00EA10E7"/>
    <w:rsid w:val="00EA127C"/>
    <w:rsid w:val="00EA1C27"/>
    <w:rsid w:val="00EA323B"/>
    <w:rsid w:val="00EA4875"/>
    <w:rsid w:val="00EA4AB1"/>
    <w:rsid w:val="00EA705E"/>
    <w:rsid w:val="00EB06FB"/>
    <w:rsid w:val="00EB08D5"/>
    <w:rsid w:val="00EB0DD8"/>
    <w:rsid w:val="00EB27A3"/>
    <w:rsid w:val="00EB4088"/>
    <w:rsid w:val="00EB5F3B"/>
    <w:rsid w:val="00EB63F9"/>
    <w:rsid w:val="00EC07CE"/>
    <w:rsid w:val="00EC13DB"/>
    <w:rsid w:val="00EC24DE"/>
    <w:rsid w:val="00EC2B89"/>
    <w:rsid w:val="00EC3816"/>
    <w:rsid w:val="00EC522E"/>
    <w:rsid w:val="00EC5713"/>
    <w:rsid w:val="00EC5AD6"/>
    <w:rsid w:val="00EC6293"/>
    <w:rsid w:val="00EC6C76"/>
    <w:rsid w:val="00ED0D7F"/>
    <w:rsid w:val="00ED32EC"/>
    <w:rsid w:val="00ED370C"/>
    <w:rsid w:val="00ED3933"/>
    <w:rsid w:val="00ED421A"/>
    <w:rsid w:val="00ED4508"/>
    <w:rsid w:val="00ED4AE2"/>
    <w:rsid w:val="00ED4FC1"/>
    <w:rsid w:val="00ED698D"/>
    <w:rsid w:val="00ED6A55"/>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E0D"/>
    <w:rsid w:val="00EF37D4"/>
    <w:rsid w:val="00EF3CD9"/>
    <w:rsid w:val="00EF4099"/>
    <w:rsid w:val="00EF4EC3"/>
    <w:rsid w:val="00EF5621"/>
    <w:rsid w:val="00EF618D"/>
    <w:rsid w:val="00EF64F8"/>
    <w:rsid w:val="00EF7562"/>
    <w:rsid w:val="00F00809"/>
    <w:rsid w:val="00F00D11"/>
    <w:rsid w:val="00F00FD3"/>
    <w:rsid w:val="00F0442B"/>
    <w:rsid w:val="00F079DE"/>
    <w:rsid w:val="00F07C9B"/>
    <w:rsid w:val="00F1018F"/>
    <w:rsid w:val="00F10E09"/>
    <w:rsid w:val="00F111FD"/>
    <w:rsid w:val="00F11CB4"/>
    <w:rsid w:val="00F13144"/>
    <w:rsid w:val="00F132BF"/>
    <w:rsid w:val="00F141DF"/>
    <w:rsid w:val="00F14616"/>
    <w:rsid w:val="00F14E36"/>
    <w:rsid w:val="00F15135"/>
    <w:rsid w:val="00F1596A"/>
    <w:rsid w:val="00F15A1D"/>
    <w:rsid w:val="00F15B00"/>
    <w:rsid w:val="00F16D4B"/>
    <w:rsid w:val="00F17BF1"/>
    <w:rsid w:val="00F21D8C"/>
    <w:rsid w:val="00F22E04"/>
    <w:rsid w:val="00F24204"/>
    <w:rsid w:val="00F258B4"/>
    <w:rsid w:val="00F25B1D"/>
    <w:rsid w:val="00F30BF9"/>
    <w:rsid w:val="00F30D43"/>
    <w:rsid w:val="00F32397"/>
    <w:rsid w:val="00F34EFF"/>
    <w:rsid w:val="00F35892"/>
    <w:rsid w:val="00F3636E"/>
    <w:rsid w:val="00F36840"/>
    <w:rsid w:val="00F36D3B"/>
    <w:rsid w:val="00F3793F"/>
    <w:rsid w:val="00F37DFF"/>
    <w:rsid w:val="00F4093E"/>
    <w:rsid w:val="00F40EEE"/>
    <w:rsid w:val="00F4491F"/>
    <w:rsid w:val="00F4508B"/>
    <w:rsid w:val="00F45291"/>
    <w:rsid w:val="00F45D43"/>
    <w:rsid w:val="00F47555"/>
    <w:rsid w:val="00F477FC"/>
    <w:rsid w:val="00F4780B"/>
    <w:rsid w:val="00F500A1"/>
    <w:rsid w:val="00F50A29"/>
    <w:rsid w:val="00F50DCE"/>
    <w:rsid w:val="00F51708"/>
    <w:rsid w:val="00F51E5D"/>
    <w:rsid w:val="00F523FD"/>
    <w:rsid w:val="00F5259A"/>
    <w:rsid w:val="00F534EF"/>
    <w:rsid w:val="00F548FA"/>
    <w:rsid w:val="00F54A79"/>
    <w:rsid w:val="00F55B16"/>
    <w:rsid w:val="00F55CE0"/>
    <w:rsid w:val="00F56A61"/>
    <w:rsid w:val="00F56AA0"/>
    <w:rsid w:val="00F61333"/>
    <w:rsid w:val="00F616F5"/>
    <w:rsid w:val="00F618E2"/>
    <w:rsid w:val="00F61BF6"/>
    <w:rsid w:val="00F61EA5"/>
    <w:rsid w:val="00F629BE"/>
    <w:rsid w:val="00F62C85"/>
    <w:rsid w:val="00F6609B"/>
    <w:rsid w:val="00F67350"/>
    <w:rsid w:val="00F679F5"/>
    <w:rsid w:val="00F67D02"/>
    <w:rsid w:val="00F67F38"/>
    <w:rsid w:val="00F72F7A"/>
    <w:rsid w:val="00F73C15"/>
    <w:rsid w:val="00F73C85"/>
    <w:rsid w:val="00F75A1A"/>
    <w:rsid w:val="00F764C3"/>
    <w:rsid w:val="00F80933"/>
    <w:rsid w:val="00F8186B"/>
    <w:rsid w:val="00F82BED"/>
    <w:rsid w:val="00F83134"/>
    <w:rsid w:val="00F831A0"/>
    <w:rsid w:val="00F85166"/>
    <w:rsid w:val="00F85472"/>
    <w:rsid w:val="00F858D7"/>
    <w:rsid w:val="00F904AA"/>
    <w:rsid w:val="00F905D1"/>
    <w:rsid w:val="00F935E8"/>
    <w:rsid w:val="00F9362C"/>
    <w:rsid w:val="00F943AB"/>
    <w:rsid w:val="00F94D51"/>
    <w:rsid w:val="00F95336"/>
    <w:rsid w:val="00F957A3"/>
    <w:rsid w:val="00F95AF2"/>
    <w:rsid w:val="00F95BC0"/>
    <w:rsid w:val="00F962F3"/>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A5"/>
    <w:rsid w:val="00FB766A"/>
    <w:rsid w:val="00FC1351"/>
    <w:rsid w:val="00FC1F42"/>
    <w:rsid w:val="00FC2C7B"/>
    <w:rsid w:val="00FC4716"/>
    <w:rsid w:val="00FC72DB"/>
    <w:rsid w:val="00FC78E6"/>
    <w:rsid w:val="00FD0350"/>
    <w:rsid w:val="00FD2760"/>
    <w:rsid w:val="00FD2E21"/>
    <w:rsid w:val="00FD39EE"/>
    <w:rsid w:val="00FD4B31"/>
    <w:rsid w:val="00FD55E8"/>
    <w:rsid w:val="00FD5F72"/>
    <w:rsid w:val="00FD6605"/>
    <w:rsid w:val="00FD6FC8"/>
    <w:rsid w:val="00FD7000"/>
    <w:rsid w:val="00FD7C04"/>
    <w:rsid w:val="00FE1963"/>
    <w:rsid w:val="00FE2F2F"/>
    <w:rsid w:val="00FE4952"/>
    <w:rsid w:val="00FE633E"/>
    <w:rsid w:val="00FF04D8"/>
    <w:rsid w:val="00FF0AB6"/>
    <w:rsid w:val="00FF324D"/>
    <w:rsid w:val="00FF3269"/>
    <w:rsid w:val="00FF327A"/>
    <w:rsid w:val="00FF3553"/>
    <w:rsid w:val="00FF3F14"/>
    <w:rsid w:val="00FF4023"/>
    <w:rsid w:val="00FF5966"/>
    <w:rsid w:val="00FF5C47"/>
    <w:rsid w:val="00FF5CE9"/>
    <w:rsid w:val="00FF6319"/>
    <w:rsid w:val="00FF7052"/>
    <w:rsid w:val="00FF7490"/>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F779C36"/>
  <w15:chartTrackingRefBased/>
  <w15:docId w15:val="{60767EEB-0D17-4F2E-A45E-7057033C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CF7"/>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5B9BD5"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 w:type="paragraph" w:customStyle="1" w:styleId="1bodycopy">
    <w:name w:val="1 body copy"/>
    <w:basedOn w:val="Normal"/>
    <w:link w:val="1bodycopyChar"/>
    <w:qFormat/>
    <w:rsid w:val="00862BE8"/>
    <w:pPr>
      <w:spacing w:after="120"/>
      <w:ind w:right="284"/>
    </w:pPr>
    <w:rPr>
      <w:rFonts w:ascii="Arial" w:eastAsia="MS Mincho" w:hAnsi="Arial"/>
      <w:szCs w:val="24"/>
      <w:lang w:val="en-US" w:eastAsia="en-US"/>
    </w:rPr>
  </w:style>
  <w:style w:type="character" w:customStyle="1" w:styleId="1bodycopyChar">
    <w:name w:val="1 body copy Char"/>
    <w:link w:val="1bodycopy"/>
    <w:rsid w:val="00862BE8"/>
    <w:rPr>
      <w:rFonts w:ascii="Arial" w:eastAsia="MS Mincho" w:hAnsi="Arial"/>
      <w:szCs w:val="24"/>
    </w:rPr>
  </w:style>
  <w:style w:type="paragraph" w:customStyle="1" w:styleId="Body1">
    <w:name w:val="Body 1"/>
    <w:rsid w:val="006063D6"/>
    <w:rPr>
      <w:rFonts w:ascii="Helvetica" w:eastAsia="Arial Unicode MS" w:hAnsi="Helvetica"/>
      <w:color w:val="00000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5565">
      <w:bodyDiv w:val="1"/>
      <w:marLeft w:val="0"/>
      <w:marRight w:val="0"/>
      <w:marTop w:val="0"/>
      <w:marBottom w:val="0"/>
      <w:divBdr>
        <w:top w:val="none" w:sz="0" w:space="0" w:color="auto"/>
        <w:left w:val="none" w:sz="0" w:space="0" w:color="auto"/>
        <w:bottom w:val="none" w:sz="0" w:space="0" w:color="auto"/>
        <w:right w:val="none" w:sz="0" w:space="0" w:color="auto"/>
      </w:divBdr>
    </w:div>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49184317">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078745733">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nedsc.derbyshire.sch.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steemmat.co.uk/jointheteam"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www.esteemmat.co.uk/jointhete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steemmat.co.uk/jointhetea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mlucas@esteemma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gov.uk/guidance/documents-the-applicant-must-provi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7ad739-14d4-49eb-b33d-d4aa2994469e" xsi:nil="true"/>
    <lcf76f155ced4ddcb4097134ff3c332f xmlns="e98ee0ec-b6a9-47be-87e2-d656f5c1050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6" ma:contentTypeDescription="Create a new document." ma:contentTypeScope="" ma:versionID="42519bd1689a8fa51300c703892961cd">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739c8ad79ef1c27abb9da9d95ec23608"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customXml/itemProps2.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3.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057ad739-14d4-49eb-b33d-d4aa2994469e"/>
    <ds:schemaRef ds:uri="e98ee0ec-b6a9-47be-87e2-d656f5c1050b"/>
  </ds:schemaRefs>
</ds:datastoreItem>
</file>

<file path=customXml/itemProps4.xml><?xml version="1.0" encoding="utf-8"?>
<ds:datastoreItem xmlns:ds="http://schemas.openxmlformats.org/officeDocument/2006/customXml" ds:itemID="{CD33F98F-C57D-4344-BD6F-24427CFBF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35</TotalTime>
  <Pages>14</Pages>
  <Words>3642</Words>
  <Characters>21234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Esteem MAT</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creator>Maxine Day</dc:creator>
  <cp:keywords/>
  <cp:lastModifiedBy>Olivia Daniells</cp:lastModifiedBy>
  <cp:revision>8</cp:revision>
  <cp:lastPrinted>2021-07-22T08:51:00Z</cp:lastPrinted>
  <dcterms:created xsi:type="dcterms:W3CDTF">2022-09-05T08:33:00Z</dcterms:created>
  <dcterms:modified xsi:type="dcterms:W3CDTF">2022-10-06T14:56:00Z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