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24513D" w14:textId="77777777" w:rsidR="001268AC" w:rsidRPr="004C1B03" w:rsidRDefault="001268AC" w:rsidP="001268AC">
      <w:pPr>
        <w:widowControl w:val="0"/>
        <w:spacing w:after="0" w:line="240" w:lineRule="auto"/>
        <w:ind w:left="-567" w:right="-472"/>
        <w:jc w:val="center"/>
        <w:rPr>
          <w:rFonts w:asciiTheme="minorHAnsi" w:eastAsia="Times New Roman" w:hAnsiTheme="minorHAnsi" w:cstheme="minorHAnsi"/>
          <w:b/>
          <w:snapToGrid w:val="0"/>
          <w:sz w:val="28"/>
          <w:szCs w:val="28"/>
        </w:rPr>
      </w:pPr>
    </w:p>
    <w:p w14:paraId="6434A275" w14:textId="77777777" w:rsidR="001268AC" w:rsidRDefault="001268AC" w:rsidP="001268AC">
      <w:pPr>
        <w:spacing w:after="0" w:line="240" w:lineRule="auto"/>
        <w:ind w:left="-567" w:right="-472"/>
        <w:jc w:val="right"/>
        <w:rPr>
          <w:rFonts w:cs="Calibri"/>
        </w:rPr>
      </w:pPr>
    </w:p>
    <w:p w14:paraId="524957C4" w14:textId="11CB8413" w:rsidR="001268AC" w:rsidRDefault="00173C29" w:rsidP="001268AC">
      <w:pPr>
        <w:spacing w:after="0" w:line="240" w:lineRule="auto"/>
        <w:ind w:left="-567" w:right="-472"/>
        <w:jc w:val="right"/>
        <w:rPr>
          <w:rFonts w:cs="Calibri"/>
        </w:rPr>
      </w:pPr>
      <w:r>
        <w:rPr>
          <w:rFonts w:cs="Calibri"/>
        </w:rPr>
        <w:t>Friday, 23</w:t>
      </w:r>
      <w:r w:rsidRPr="00173C29">
        <w:rPr>
          <w:rFonts w:cs="Calibri"/>
          <w:vertAlign w:val="superscript"/>
        </w:rPr>
        <w:t>rd</w:t>
      </w:r>
      <w:r>
        <w:rPr>
          <w:rFonts w:cs="Calibri"/>
        </w:rPr>
        <w:t xml:space="preserve"> </w:t>
      </w:r>
      <w:r w:rsidR="001268AC">
        <w:rPr>
          <w:rFonts w:cs="Calibri"/>
        </w:rPr>
        <w:t>October 2026</w:t>
      </w:r>
    </w:p>
    <w:p w14:paraId="62B8DE4E" w14:textId="77777777" w:rsidR="001268AC" w:rsidRDefault="001268AC" w:rsidP="001268AC">
      <w:pPr>
        <w:spacing w:after="120" w:line="240" w:lineRule="auto"/>
        <w:ind w:left="-567" w:right="-471"/>
        <w:rPr>
          <w:rFonts w:cs="Calibri"/>
        </w:rPr>
      </w:pPr>
      <w:r>
        <w:rPr>
          <w:rFonts w:cs="Calibri"/>
        </w:rPr>
        <w:t xml:space="preserve">Dear Applicant, </w:t>
      </w:r>
    </w:p>
    <w:p w14:paraId="3C62D388" w14:textId="4F4D4ADB" w:rsidR="001268AC" w:rsidRDefault="001268AC" w:rsidP="00C0129D">
      <w:pPr>
        <w:spacing w:after="120" w:line="240" w:lineRule="auto"/>
        <w:ind w:left="-567" w:right="-471"/>
        <w:jc w:val="both"/>
        <w:rPr>
          <w:rFonts w:cs="Calibri"/>
          <w:color w:val="000000" w:themeColor="text1"/>
        </w:rPr>
      </w:pPr>
      <w:r w:rsidRPr="35C3DEA8">
        <w:rPr>
          <w:rFonts w:cs="Calibri"/>
          <w:color w:val="000000" w:themeColor="text1"/>
        </w:rPr>
        <w:t xml:space="preserve">Thank you for expressing an interest in the post of </w:t>
      </w:r>
      <w:r w:rsidR="00173C29" w:rsidRPr="00173C29">
        <w:rPr>
          <w:rFonts w:cs="Calibri"/>
          <w:b/>
          <w:bCs/>
          <w:color w:val="000000" w:themeColor="text1"/>
        </w:rPr>
        <w:t>Strategic School</w:t>
      </w:r>
      <w:r w:rsidR="00173C29">
        <w:rPr>
          <w:rFonts w:cs="Calibri"/>
          <w:color w:val="000000" w:themeColor="text1"/>
        </w:rPr>
        <w:t xml:space="preserve"> </w:t>
      </w:r>
      <w:r w:rsidR="00990268" w:rsidRPr="00990268">
        <w:rPr>
          <w:rFonts w:cs="Calibri"/>
          <w:b/>
          <w:bCs/>
          <w:color w:val="000000" w:themeColor="text1"/>
        </w:rPr>
        <w:t>Business Manager</w:t>
      </w:r>
      <w:r w:rsidR="00990268">
        <w:rPr>
          <w:rFonts w:cs="Calibri"/>
          <w:color w:val="000000" w:themeColor="text1"/>
        </w:rPr>
        <w:t xml:space="preserve"> </w:t>
      </w:r>
      <w:r w:rsidR="00173C29">
        <w:rPr>
          <w:rFonts w:cs="Calibri"/>
          <w:color w:val="000000" w:themeColor="text1"/>
        </w:rPr>
        <w:t>(</w:t>
      </w:r>
      <w:r w:rsidR="00173C29" w:rsidRPr="00173C29">
        <w:rPr>
          <w:rFonts w:cs="Calibri"/>
          <w:b/>
          <w:bCs/>
          <w:color w:val="000000" w:themeColor="text1"/>
        </w:rPr>
        <w:t>SSBM</w:t>
      </w:r>
      <w:r w:rsidR="00173C29">
        <w:rPr>
          <w:rFonts w:cs="Calibri"/>
          <w:color w:val="000000" w:themeColor="text1"/>
        </w:rPr>
        <w:t xml:space="preserve">) </w:t>
      </w:r>
      <w:r w:rsidRPr="35C3DEA8">
        <w:rPr>
          <w:rFonts w:cs="Calibri"/>
          <w:color w:val="000000" w:themeColor="text1"/>
        </w:rPr>
        <w:t xml:space="preserve">at Bishop Heber High School.  We enclose details of the post and an application form.  Please note that your completed application form and covering letter may be submitted by post or preferably electronically via email to the School’s </w:t>
      </w:r>
      <w:r>
        <w:rPr>
          <w:rFonts w:cs="Calibri"/>
          <w:color w:val="000000" w:themeColor="text1"/>
        </w:rPr>
        <w:t>Business Manager</w:t>
      </w:r>
      <w:r w:rsidR="00DC1730">
        <w:rPr>
          <w:rFonts w:cs="Calibri"/>
          <w:color w:val="000000" w:themeColor="text1"/>
        </w:rPr>
        <w:t>,</w:t>
      </w:r>
      <w:r>
        <w:rPr>
          <w:rFonts w:cs="Calibri"/>
          <w:color w:val="000000" w:themeColor="text1"/>
        </w:rPr>
        <w:t xml:space="preserve"> Mrs Maura Nesbitt at </w:t>
      </w:r>
      <w:hyperlink r:id="rId7" w:history="1">
        <w:r w:rsidRPr="00BD478E">
          <w:rPr>
            <w:rStyle w:val="Hyperlink"/>
            <w:rFonts w:cs="Calibri"/>
          </w:rPr>
          <w:t>mnesbitt@heber.org.uk</w:t>
        </w:r>
      </w:hyperlink>
      <w:r w:rsidR="00DC1730">
        <w:rPr>
          <w:rFonts w:cs="Calibri"/>
          <w:color w:val="000000" w:themeColor="text1"/>
        </w:rPr>
        <w:t>.</w:t>
      </w:r>
    </w:p>
    <w:p w14:paraId="0B782DE3" w14:textId="77777777" w:rsidR="00C0129D" w:rsidRPr="00C0129D" w:rsidRDefault="00C0129D" w:rsidP="00C0129D">
      <w:pPr>
        <w:spacing w:after="0" w:line="240" w:lineRule="auto"/>
        <w:ind w:left="-567" w:right="-471"/>
        <w:jc w:val="both"/>
        <w:rPr>
          <w:rFonts w:cs="Calibri"/>
          <w:color w:val="000000" w:themeColor="text1"/>
        </w:rPr>
      </w:pPr>
    </w:p>
    <w:p w14:paraId="3659E398" w14:textId="77777777" w:rsidR="001268AC" w:rsidRDefault="001268AC" w:rsidP="001268AC">
      <w:pPr>
        <w:spacing w:after="120" w:line="240" w:lineRule="auto"/>
        <w:ind w:left="-567" w:right="-471"/>
        <w:jc w:val="both"/>
        <w:rPr>
          <w:rFonts w:cs="Calibri"/>
          <w:color w:val="0033CC"/>
          <w:u w:val="single"/>
        </w:rPr>
      </w:pPr>
      <w:r>
        <w:rPr>
          <w:rFonts w:cs="Arial"/>
          <w:b/>
          <w:color w:val="000000"/>
          <w:bdr w:val="none" w:sz="0" w:space="0" w:color="auto" w:frame="1"/>
          <w:lang w:val="en-US"/>
        </w:rPr>
        <w:t>THE SCHOOL</w:t>
      </w:r>
    </w:p>
    <w:p w14:paraId="317D1A3B" w14:textId="77777777" w:rsidR="001268AC" w:rsidRDefault="001268AC" w:rsidP="001268AC">
      <w:pPr>
        <w:spacing w:after="120" w:line="240" w:lineRule="auto"/>
        <w:ind w:left="-567" w:right="-471"/>
        <w:jc w:val="both"/>
        <w:rPr>
          <w:rFonts w:cs="Calibri"/>
          <w:color w:val="0033CC"/>
          <w:u w:val="single"/>
        </w:rPr>
      </w:pPr>
      <w:r>
        <w:rPr>
          <w:rFonts w:cs="Calibri"/>
          <w:color w:val="000000"/>
          <w:lang w:eastAsia="en-GB"/>
        </w:rPr>
        <w:t xml:space="preserve">Bishop Heber High School (the ‘Heber’) has 1,300 students, including 250 in the Sixth Form, and serves three villages and surrounding hamlets in this beautiful area of south-west Cheshire.  The </w:t>
      </w:r>
      <w:proofErr w:type="gramStart"/>
      <w:r>
        <w:rPr>
          <w:rFonts w:cs="Calibri"/>
          <w:color w:val="000000"/>
          <w:lang w:eastAsia="en-GB"/>
        </w:rPr>
        <w:t>School</w:t>
      </w:r>
      <w:proofErr w:type="gramEnd"/>
      <w:r>
        <w:rPr>
          <w:rFonts w:cs="Calibri"/>
          <w:color w:val="000000"/>
          <w:lang w:eastAsia="en-GB"/>
        </w:rPr>
        <w:t xml:space="preserve"> is located a 20-minute car journey from Nantwich, Wrexham and Chester.  It has easy access to the Wirral as well as North Shropshire.  The </w:t>
      </w:r>
      <w:proofErr w:type="gramStart"/>
      <w:r>
        <w:rPr>
          <w:rFonts w:cs="Calibri"/>
          <w:color w:val="000000"/>
          <w:lang w:eastAsia="en-GB"/>
        </w:rPr>
        <w:t>School</w:t>
      </w:r>
      <w:proofErr w:type="gramEnd"/>
      <w:r>
        <w:rPr>
          <w:rFonts w:cs="Calibri"/>
          <w:color w:val="000000"/>
          <w:lang w:eastAsia="en-GB"/>
        </w:rPr>
        <w:t xml:space="preserve"> enjoys an excellent reputation in the locality and </w:t>
      </w:r>
      <w:proofErr w:type="gramStart"/>
      <w:r>
        <w:rPr>
          <w:rFonts w:cs="Calibri"/>
          <w:color w:val="000000"/>
          <w:lang w:eastAsia="en-GB"/>
        </w:rPr>
        <w:t>a large number of</w:t>
      </w:r>
      <w:proofErr w:type="gramEnd"/>
      <w:r>
        <w:rPr>
          <w:rFonts w:cs="Calibri"/>
          <w:color w:val="000000"/>
          <w:lang w:eastAsia="en-GB"/>
        </w:rPr>
        <w:t xml:space="preserve"> families choose Bishop Heber from outside the catchment area.  In fact, there are over 450 students on roll who come from other parts of Cheshire, Shropshire and North Wales.  In 2015 the </w:t>
      </w:r>
      <w:proofErr w:type="gramStart"/>
      <w:r>
        <w:rPr>
          <w:rFonts w:cs="Calibri"/>
          <w:color w:val="000000"/>
          <w:lang w:eastAsia="en-GB"/>
        </w:rPr>
        <w:t>School</w:t>
      </w:r>
      <w:proofErr w:type="gramEnd"/>
      <w:r>
        <w:rPr>
          <w:rFonts w:cs="Calibri"/>
          <w:color w:val="000000"/>
          <w:lang w:eastAsia="en-GB"/>
        </w:rPr>
        <w:t xml:space="preserve"> underwent a £5 million redevelopment of the site and there are strong community links through the School’s Library and sports facilities, including a Community Fitness Suite, Astroturf pitch and outdoor Netball courts. </w:t>
      </w:r>
    </w:p>
    <w:p w14:paraId="26AF48B7" w14:textId="6C62B865" w:rsidR="001268AC" w:rsidRDefault="001268AC" w:rsidP="001268AC">
      <w:pPr>
        <w:spacing w:after="120" w:line="240" w:lineRule="auto"/>
        <w:ind w:left="-567" w:right="-471"/>
        <w:jc w:val="both"/>
        <w:rPr>
          <w:rFonts w:cs="Calibri"/>
          <w:color w:val="000000"/>
          <w:lang w:eastAsia="en-GB"/>
        </w:rPr>
      </w:pPr>
      <w:r>
        <w:rPr>
          <w:rFonts w:cs="Calibri"/>
          <w:color w:val="000000"/>
          <w:lang w:eastAsia="en-GB"/>
        </w:rPr>
        <w:t xml:space="preserve">We are a Foundation School and formerly an International Specialist Languages College which underpins an exciting international dimension both in the </w:t>
      </w:r>
      <w:proofErr w:type="gramStart"/>
      <w:r>
        <w:rPr>
          <w:rFonts w:cs="Calibri"/>
          <w:color w:val="000000"/>
          <w:lang w:eastAsia="en-GB"/>
        </w:rPr>
        <w:t>School</w:t>
      </w:r>
      <w:proofErr w:type="gramEnd"/>
      <w:r>
        <w:rPr>
          <w:rFonts w:cs="Calibri"/>
          <w:color w:val="000000"/>
          <w:lang w:eastAsia="en-GB"/>
        </w:rPr>
        <w:t xml:space="preserve"> and through its curriculum</w:t>
      </w:r>
      <w:r w:rsidR="00173C29">
        <w:rPr>
          <w:rFonts w:cs="Calibri"/>
          <w:color w:val="000000"/>
          <w:lang w:eastAsia="en-GB"/>
        </w:rPr>
        <w:t xml:space="preserve"> and enrichment programme</w:t>
      </w:r>
      <w:r>
        <w:rPr>
          <w:rFonts w:cs="Calibri"/>
          <w:color w:val="000000"/>
          <w:lang w:eastAsia="en-GB"/>
        </w:rPr>
        <w:t xml:space="preserve">. </w:t>
      </w:r>
    </w:p>
    <w:p w14:paraId="37D52AAD" w14:textId="77777777" w:rsidR="00C0129D" w:rsidRPr="003972CF" w:rsidRDefault="00DC1730" w:rsidP="003972CF">
      <w:pPr>
        <w:shd w:val="clear" w:color="auto" w:fill="FFFFFF" w:themeFill="background1"/>
        <w:spacing w:after="120" w:line="240" w:lineRule="auto"/>
        <w:ind w:left="-567" w:right="-471"/>
        <w:jc w:val="both"/>
        <w:rPr>
          <w:rFonts w:cs="Calibri"/>
          <w:b/>
          <w:bCs/>
        </w:rPr>
      </w:pPr>
      <w:r w:rsidRPr="003972CF">
        <w:rPr>
          <w:rFonts w:cs="Calibri"/>
          <w:b/>
          <w:bCs/>
        </w:rPr>
        <w:t>Ofsted</w:t>
      </w:r>
    </w:p>
    <w:p w14:paraId="1B467F37" w14:textId="49741E02" w:rsidR="00DC1730" w:rsidRDefault="00DC1730" w:rsidP="003972CF">
      <w:pPr>
        <w:shd w:val="clear" w:color="auto" w:fill="FFFFFF" w:themeFill="background1"/>
        <w:spacing w:after="120" w:line="240" w:lineRule="auto"/>
        <w:ind w:left="-567" w:right="-471"/>
        <w:jc w:val="both"/>
        <w:rPr>
          <w:rFonts w:cs="Calibri"/>
        </w:rPr>
      </w:pPr>
      <w:r w:rsidRPr="003972CF">
        <w:rPr>
          <w:rFonts w:cs="Calibri"/>
        </w:rPr>
        <w:t xml:space="preserve">In our most recent inspection (July 2026), Ofsted recognised Bishop Heber High School as a </w:t>
      </w:r>
      <w:r w:rsidRPr="003972CF">
        <w:rPr>
          <w:rFonts w:cs="Arial"/>
          <w:color w:val="000000" w:themeColor="text1"/>
          <w:bdr w:val="none" w:sz="0" w:space="0" w:color="auto" w:frame="1"/>
        </w:rPr>
        <w:t xml:space="preserve">as a thriving, inclusive and high-achieving school where students are happy, safe and exceptionally successful. Inspectors highlighted the school's consistently outstanding academic outcomes, noting that students achieve well above national averages and are extremely well prepared for their future education, employment and training. The report praised the school's highly inclusive ethos and the unwavering commitment of staff to ensuring every young person succeeds, regardless of background or ability. Students were commended for their exemplary attitudes to learning, confidence, resilience and respect for others, while the school was described as an </w:t>
      </w:r>
      <w:r w:rsidR="00173C29">
        <w:rPr>
          <w:rFonts w:cs="Arial"/>
          <w:color w:val="000000" w:themeColor="text1"/>
          <w:bdr w:val="none" w:sz="0" w:space="0" w:color="auto" w:frame="1"/>
        </w:rPr>
        <w:t>‘</w:t>
      </w:r>
      <w:r w:rsidRPr="003972CF">
        <w:rPr>
          <w:rFonts w:cs="Arial"/>
          <w:color w:val="000000" w:themeColor="text1"/>
          <w:bdr w:val="none" w:sz="0" w:space="0" w:color="auto" w:frame="1"/>
        </w:rPr>
        <w:t>oasis of calm</w:t>
      </w:r>
      <w:r w:rsidR="00173C29">
        <w:rPr>
          <w:rFonts w:cs="Arial"/>
          <w:color w:val="000000" w:themeColor="text1"/>
          <w:bdr w:val="none" w:sz="0" w:space="0" w:color="auto" w:frame="1"/>
        </w:rPr>
        <w:t>’</w:t>
      </w:r>
      <w:r w:rsidRPr="003972CF">
        <w:rPr>
          <w:rFonts w:cs="Arial"/>
          <w:color w:val="000000" w:themeColor="text1"/>
          <w:bdr w:val="none" w:sz="0" w:space="0" w:color="auto" w:frame="1"/>
        </w:rPr>
        <w:t xml:space="preserve"> characterised by warm and positive relationships. Ofsted also recognised the exceptional personal development opportunities available to students through leadership, enrichment, careers education and educational visits. The inspection celebrates the dedication of staff, the strength of the school community and the school's relentless commitment to excellence</w:t>
      </w:r>
      <w:r w:rsidR="00C0129D" w:rsidRPr="003972CF">
        <w:rPr>
          <w:rFonts w:cs="Calibri"/>
        </w:rPr>
        <w:t xml:space="preserve"> and the belief that every young person can flourish.</w:t>
      </w:r>
    </w:p>
    <w:p w14:paraId="5646255B" w14:textId="77777777" w:rsidR="00C0129D" w:rsidRPr="00DC1730" w:rsidRDefault="00C0129D" w:rsidP="003972CF">
      <w:pPr>
        <w:shd w:val="clear" w:color="auto" w:fill="FFFFFF" w:themeFill="background1"/>
        <w:spacing w:after="0" w:line="240" w:lineRule="auto"/>
        <w:ind w:left="-567" w:right="-471"/>
        <w:jc w:val="both"/>
        <w:rPr>
          <w:rFonts w:cs="Arial"/>
          <w:color w:val="000000" w:themeColor="text1"/>
          <w:bdr w:val="none" w:sz="0" w:space="0" w:color="auto" w:frame="1"/>
        </w:rPr>
      </w:pPr>
    </w:p>
    <w:p w14:paraId="706C81C5" w14:textId="77777777" w:rsidR="001268AC" w:rsidRDefault="001268AC" w:rsidP="001268AC">
      <w:pPr>
        <w:spacing w:after="120" w:line="240" w:lineRule="auto"/>
        <w:ind w:left="-567" w:right="-471"/>
        <w:jc w:val="both"/>
        <w:rPr>
          <w:rFonts w:cs="Calibri"/>
          <w:color w:val="0033CC"/>
          <w:u w:val="single"/>
        </w:rPr>
      </w:pPr>
      <w:r>
        <w:rPr>
          <w:rFonts w:cs="Arial"/>
          <w:b/>
          <w:color w:val="000000"/>
          <w:bdr w:val="none" w:sz="0" w:space="0" w:color="auto" w:frame="1"/>
          <w:lang w:val="en-US"/>
        </w:rPr>
        <w:t>OUR VISION AND ETHOS</w:t>
      </w:r>
    </w:p>
    <w:p w14:paraId="0DBB61A6" w14:textId="77777777" w:rsidR="001268AC" w:rsidRPr="00A07D2F" w:rsidRDefault="001268AC" w:rsidP="001268AC">
      <w:pPr>
        <w:spacing w:after="120" w:line="240" w:lineRule="auto"/>
        <w:ind w:left="-567" w:right="-471"/>
        <w:jc w:val="both"/>
        <w:rPr>
          <w:rFonts w:cs="Calibri"/>
          <w:color w:val="0033CC"/>
          <w:u w:val="single"/>
        </w:rPr>
      </w:pPr>
      <w:r>
        <w:rPr>
          <w:rFonts w:cs="Arial"/>
          <w:color w:val="000000"/>
          <w:bdr w:val="none" w:sz="0" w:space="0" w:color="auto" w:frame="1"/>
          <w:lang w:val="en-US"/>
        </w:rPr>
        <w:t xml:space="preserve">Our vision is a School in which </w:t>
      </w:r>
      <w:r>
        <w:rPr>
          <w:rFonts w:cs="Arial"/>
          <w:b/>
          <w:i/>
          <w:color w:val="000000"/>
          <w:bdr w:val="none" w:sz="0" w:space="0" w:color="auto" w:frame="1"/>
          <w:lang w:val="en-US"/>
        </w:rPr>
        <w:t xml:space="preserve">Respect, Opportunity </w:t>
      </w:r>
      <w:r>
        <w:rPr>
          <w:rFonts w:cs="Arial"/>
          <w:color w:val="000000"/>
          <w:bdr w:val="none" w:sz="0" w:space="0" w:color="auto" w:frame="1"/>
          <w:lang w:val="en-US"/>
        </w:rPr>
        <w:t xml:space="preserve">and </w:t>
      </w:r>
      <w:r>
        <w:rPr>
          <w:rFonts w:cs="Arial"/>
          <w:b/>
          <w:i/>
          <w:color w:val="000000"/>
          <w:bdr w:val="none" w:sz="0" w:space="0" w:color="auto" w:frame="1"/>
          <w:lang w:val="en-US"/>
        </w:rPr>
        <w:t>Achievement</w:t>
      </w:r>
      <w:r>
        <w:rPr>
          <w:rFonts w:cs="Arial"/>
          <w:color w:val="000000"/>
          <w:bdr w:val="none" w:sz="0" w:space="0" w:color="auto" w:frame="1"/>
          <w:lang w:val="en-US"/>
        </w:rPr>
        <w:t xml:space="preserve"> can flourish. We recognise the differences, values and beliefs of </w:t>
      </w:r>
      <w:proofErr w:type="gramStart"/>
      <w:r>
        <w:rPr>
          <w:rFonts w:cs="Arial"/>
          <w:color w:val="000000"/>
          <w:bdr w:val="none" w:sz="0" w:space="0" w:color="auto" w:frame="1"/>
          <w:lang w:val="en-US"/>
        </w:rPr>
        <w:t>each individual</w:t>
      </w:r>
      <w:proofErr w:type="gramEnd"/>
      <w:r>
        <w:rPr>
          <w:rFonts w:cs="Arial"/>
          <w:color w:val="000000"/>
          <w:bdr w:val="none" w:sz="0" w:space="0" w:color="auto" w:frame="1"/>
          <w:lang w:val="en-US"/>
        </w:rPr>
        <w:t xml:space="preserve"> yet acknowledge our responsibility to treat everyone with </w:t>
      </w:r>
      <w:r>
        <w:rPr>
          <w:rFonts w:cs="Arial"/>
          <w:b/>
          <w:i/>
          <w:color w:val="000000"/>
          <w:bdr w:val="none" w:sz="0" w:space="0" w:color="auto" w:frame="1"/>
          <w:lang w:val="en-US"/>
        </w:rPr>
        <w:t>respect</w:t>
      </w:r>
      <w:r>
        <w:rPr>
          <w:rFonts w:cs="Arial"/>
          <w:color w:val="000000"/>
          <w:bdr w:val="none" w:sz="0" w:space="0" w:color="auto" w:frame="1"/>
          <w:lang w:val="en-US"/>
        </w:rPr>
        <w:t xml:space="preserve"> and courtesy, so we all feel happy and safe in our School.   Bishop Heber forms the heart of the wider community, providing </w:t>
      </w:r>
      <w:proofErr w:type="gramStart"/>
      <w:r>
        <w:rPr>
          <w:rFonts w:cs="Arial"/>
          <w:color w:val="000000"/>
          <w:bdr w:val="none" w:sz="0" w:space="0" w:color="auto" w:frame="1"/>
          <w:lang w:val="en-US"/>
        </w:rPr>
        <w:t>all of</w:t>
      </w:r>
      <w:proofErr w:type="gramEnd"/>
      <w:r>
        <w:rPr>
          <w:rFonts w:cs="Arial"/>
          <w:color w:val="000000"/>
          <w:bdr w:val="none" w:sz="0" w:space="0" w:color="auto" w:frame="1"/>
          <w:lang w:val="en-US"/>
        </w:rPr>
        <w:t xml:space="preserve"> its members with a central resource to enhance the quality of </w:t>
      </w:r>
      <w:r>
        <w:rPr>
          <w:rFonts w:cs="Arial"/>
          <w:b/>
          <w:i/>
          <w:color w:val="000000"/>
          <w:bdr w:val="none" w:sz="0" w:space="0" w:color="auto" w:frame="1"/>
          <w:lang w:val="en-US"/>
        </w:rPr>
        <w:t>opportunity</w:t>
      </w:r>
      <w:r>
        <w:rPr>
          <w:rFonts w:cs="Arial"/>
          <w:color w:val="000000"/>
          <w:bdr w:val="none" w:sz="0" w:space="0" w:color="auto" w:frame="1"/>
          <w:lang w:val="en-US"/>
        </w:rPr>
        <w:t xml:space="preserve">; a world-renowned, international, innovative place to learn and grow into active global citizens.  Bishop Heber enjoys a positive, well-ordered and stimulating environment.  We promote and celebrate </w:t>
      </w:r>
      <w:r>
        <w:rPr>
          <w:rFonts w:cs="Arial"/>
          <w:b/>
          <w:i/>
          <w:color w:val="000000"/>
          <w:bdr w:val="none" w:sz="0" w:space="0" w:color="auto" w:frame="1"/>
          <w:lang w:val="en-US"/>
        </w:rPr>
        <w:t>achievement</w:t>
      </w:r>
      <w:r>
        <w:rPr>
          <w:rFonts w:cs="Arial"/>
          <w:color w:val="000000"/>
          <w:bdr w:val="none" w:sz="0" w:space="0" w:color="auto" w:frame="1"/>
          <w:lang w:val="en-US"/>
        </w:rPr>
        <w:t xml:space="preserve"> in academic study, sport, performance, creative art and community work.  Bishop Heber provides high-quality and exciting teaching with support and challenge appropriate to the needs of every individual, to encouraging learning as a lifelong activity.</w:t>
      </w:r>
    </w:p>
    <w:p w14:paraId="449B77B1" w14:textId="77777777" w:rsidR="00C0129D" w:rsidRDefault="001268AC" w:rsidP="00C0129D">
      <w:pPr>
        <w:spacing w:before="120" w:after="120" w:line="240" w:lineRule="auto"/>
        <w:jc w:val="center"/>
        <w:rPr>
          <w:rFonts w:cs="Arial"/>
          <w:b/>
          <w:i/>
          <w:color w:val="000000"/>
          <w:bdr w:val="none" w:sz="0" w:space="0" w:color="auto" w:frame="1"/>
          <w:lang w:val="en-US"/>
        </w:rPr>
      </w:pPr>
      <w:r>
        <w:rPr>
          <w:rFonts w:cs="Arial"/>
          <w:b/>
          <w:color w:val="000000"/>
          <w:bdr w:val="none" w:sz="0" w:space="0" w:color="auto" w:frame="1"/>
          <w:lang w:val="en-US"/>
        </w:rPr>
        <w:t xml:space="preserve">THE SCHOOL MOTTO IS… </w:t>
      </w:r>
      <w:r>
        <w:rPr>
          <w:rFonts w:cs="Arial"/>
          <w:b/>
          <w:i/>
          <w:color w:val="000000"/>
          <w:bdr w:val="none" w:sz="0" w:space="0" w:color="auto" w:frame="1"/>
          <w:lang w:val="en-US"/>
        </w:rPr>
        <w:t>Pret d’accomplir – Ready to Accomplish</w:t>
      </w:r>
    </w:p>
    <w:p w14:paraId="4F36E84E" w14:textId="77777777" w:rsidR="00C0129D" w:rsidRDefault="00C0129D" w:rsidP="00C0129D">
      <w:pPr>
        <w:spacing w:before="120" w:after="120" w:line="240" w:lineRule="auto"/>
        <w:ind w:hanging="567"/>
        <w:rPr>
          <w:rFonts w:cs="Arial"/>
          <w:b/>
          <w:i/>
          <w:color w:val="000000"/>
          <w:bdr w:val="none" w:sz="0" w:space="0" w:color="auto" w:frame="1"/>
          <w:lang w:val="en-US"/>
        </w:rPr>
      </w:pPr>
    </w:p>
    <w:p w14:paraId="6AC6DB0D" w14:textId="77777777" w:rsidR="00C0129D" w:rsidRDefault="00C0129D" w:rsidP="00C0129D">
      <w:pPr>
        <w:spacing w:before="120" w:after="120" w:line="240" w:lineRule="auto"/>
        <w:ind w:hanging="567"/>
        <w:rPr>
          <w:rFonts w:cs="Arial"/>
          <w:b/>
          <w:i/>
          <w:color w:val="000000"/>
          <w:bdr w:val="none" w:sz="0" w:space="0" w:color="auto" w:frame="1"/>
          <w:lang w:val="en-US"/>
        </w:rPr>
      </w:pPr>
    </w:p>
    <w:p w14:paraId="13EE8BCF" w14:textId="087AD194" w:rsidR="001268AC" w:rsidRPr="00C0129D" w:rsidRDefault="001268AC" w:rsidP="00C0129D">
      <w:pPr>
        <w:spacing w:before="120" w:after="120" w:line="240" w:lineRule="auto"/>
        <w:ind w:hanging="567"/>
        <w:rPr>
          <w:rFonts w:cs="Arial"/>
          <w:b/>
          <w:i/>
          <w:color w:val="000000"/>
          <w:bdr w:val="none" w:sz="0" w:space="0" w:color="auto" w:frame="1"/>
          <w:lang w:val="en-US"/>
        </w:rPr>
      </w:pPr>
      <w:r>
        <w:rPr>
          <w:rFonts w:cs="Calibri"/>
          <w:b/>
        </w:rPr>
        <w:t>THE POST</w:t>
      </w:r>
    </w:p>
    <w:p w14:paraId="7EB1F1BD" w14:textId="6C3F3125" w:rsidR="001268AC" w:rsidRDefault="001268AC" w:rsidP="001268AC">
      <w:pPr>
        <w:spacing w:after="120" w:line="240" w:lineRule="auto"/>
        <w:ind w:left="-567" w:right="-471"/>
        <w:jc w:val="both"/>
        <w:rPr>
          <w:rFonts w:cs="Calibri"/>
        </w:rPr>
      </w:pPr>
      <w:r>
        <w:rPr>
          <w:rFonts w:cs="Calibri"/>
        </w:rPr>
        <w:t xml:space="preserve">Due to the </w:t>
      </w:r>
      <w:r w:rsidRPr="009458E2">
        <w:rPr>
          <w:rFonts w:cs="Calibri"/>
        </w:rPr>
        <w:t>retirement of our current Business Manager after 1</w:t>
      </w:r>
      <w:r>
        <w:rPr>
          <w:rFonts w:cs="Calibri"/>
        </w:rPr>
        <w:t>6</w:t>
      </w:r>
      <w:r w:rsidRPr="009458E2">
        <w:rPr>
          <w:rFonts w:cs="Calibri"/>
        </w:rPr>
        <w:t xml:space="preserve"> years of </w:t>
      </w:r>
      <w:r w:rsidR="00173C29">
        <w:rPr>
          <w:rFonts w:cs="Calibri"/>
        </w:rPr>
        <w:t xml:space="preserve">outstanding </w:t>
      </w:r>
      <w:r w:rsidRPr="009458E2">
        <w:rPr>
          <w:rFonts w:cs="Calibri"/>
        </w:rPr>
        <w:t xml:space="preserve">service, an exciting opportunity </w:t>
      </w:r>
      <w:r w:rsidR="00E33458">
        <w:rPr>
          <w:rFonts w:cs="Calibri"/>
        </w:rPr>
        <w:t>h</w:t>
      </w:r>
      <w:r w:rsidRPr="009458E2">
        <w:rPr>
          <w:rFonts w:cs="Calibri"/>
        </w:rPr>
        <w:t xml:space="preserve">as arisen to join Bishop Heber High School as </w:t>
      </w:r>
      <w:r w:rsidRPr="009458E2">
        <w:rPr>
          <w:rFonts w:cs="Calibri"/>
          <w:b/>
          <w:bCs/>
        </w:rPr>
        <w:t>Strategic School Business Manager</w:t>
      </w:r>
      <w:r w:rsidRPr="009458E2">
        <w:rPr>
          <w:rFonts w:cs="Calibri"/>
        </w:rPr>
        <w:t xml:space="preserve"> from </w:t>
      </w:r>
      <w:r w:rsidR="00E33458" w:rsidRPr="00E33458">
        <w:rPr>
          <w:rFonts w:cs="Calibri"/>
          <w:b/>
          <w:bCs/>
        </w:rPr>
        <w:t>Thursday</w:t>
      </w:r>
      <w:r w:rsidR="00E33458">
        <w:rPr>
          <w:rFonts w:cs="Calibri"/>
        </w:rPr>
        <w:t xml:space="preserve">, </w:t>
      </w:r>
      <w:r w:rsidRPr="009458E2">
        <w:rPr>
          <w:rFonts w:cs="Calibri"/>
          <w:b/>
          <w:bCs/>
        </w:rPr>
        <w:t>1</w:t>
      </w:r>
      <w:r w:rsidR="00E33458" w:rsidRPr="00E33458">
        <w:rPr>
          <w:rFonts w:cs="Calibri"/>
          <w:b/>
          <w:bCs/>
          <w:vertAlign w:val="superscript"/>
        </w:rPr>
        <w:t>st</w:t>
      </w:r>
      <w:r w:rsidR="00E33458">
        <w:rPr>
          <w:rFonts w:cs="Calibri"/>
          <w:b/>
          <w:bCs/>
        </w:rPr>
        <w:t xml:space="preserve"> </w:t>
      </w:r>
      <w:r w:rsidRPr="009458E2">
        <w:rPr>
          <w:rFonts w:cs="Calibri"/>
          <w:b/>
          <w:bCs/>
        </w:rPr>
        <w:t>April 2027</w:t>
      </w:r>
      <w:r w:rsidRPr="009458E2">
        <w:rPr>
          <w:rFonts w:cs="Calibri"/>
        </w:rPr>
        <w:t>.</w:t>
      </w:r>
      <w:r>
        <w:rPr>
          <w:rFonts w:cs="Calibri"/>
        </w:rPr>
        <w:t xml:space="preserve"> </w:t>
      </w:r>
    </w:p>
    <w:p w14:paraId="7F14EA31" w14:textId="76FCF55C" w:rsidR="003972CF" w:rsidRPr="003972CF" w:rsidRDefault="001268AC" w:rsidP="003972CF">
      <w:pPr>
        <w:spacing w:after="120" w:line="240" w:lineRule="auto"/>
        <w:ind w:left="-567" w:right="-471"/>
        <w:jc w:val="both"/>
        <w:rPr>
          <w:rFonts w:cs="Calibri"/>
        </w:rPr>
      </w:pPr>
      <w:r w:rsidRPr="009458E2">
        <w:rPr>
          <w:rFonts w:cs="Calibri"/>
        </w:rPr>
        <w:t>This is a pivotal leadership role within a thriving and highly successful school. As a member of the Senior Leadership Team, the successful candidate will play a key strategic role in supporting the continued development of a school recognised for its strong culture, high aspirations and commitment to excellence.</w:t>
      </w:r>
      <w:r>
        <w:rPr>
          <w:rFonts w:cs="Calibri"/>
        </w:rPr>
        <w:t xml:space="preserve">  </w:t>
      </w:r>
      <w:r w:rsidRPr="009458E2">
        <w:rPr>
          <w:rFonts w:cs="Calibri"/>
        </w:rPr>
        <w:t xml:space="preserve">The Strategic School Business Manager will lead and oversee the school's financial management, human resources, estates and facilities, health and safety, catering, compliance, contracts and operational services. Working closely with governors, senior leaders and support teams, they will make a significant contribution to securing the </w:t>
      </w:r>
      <w:proofErr w:type="gramStart"/>
      <w:r w:rsidR="00173C29">
        <w:rPr>
          <w:rFonts w:cs="Calibri"/>
        </w:rPr>
        <w:t>S</w:t>
      </w:r>
      <w:r w:rsidRPr="009458E2">
        <w:rPr>
          <w:rFonts w:cs="Calibri"/>
        </w:rPr>
        <w:t>chool's</w:t>
      </w:r>
      <w:proofErr w:type="gramEnd"/>
      <w:r w:rsidRPr="009458E2">
        <w:rPr>
          <w:rFonts w:cs="Calibri"/>
        </w:rPr>
        <w:t xml:space="preserve"> long-term success and sustainability.</w:t>
      </w:r>
      <w:r>
        <w:rPr>
          <w:rFonts w:cs="Calibri"/>
        </w:rPr>
        <w:t xml:space="preserve"> </w:t>
      </w:r>
      <w:r w:rsidR="003972CF">
        <w:rPr>
          <w:rFonts w:cs="Calibri"/>
        </w:rPr>
        <w:t>T</w:t>
      </w:r>
      <w:r w:rsidR="003972CF" w:rsidRPr="003972CF">
        <w:rPr>
          <w:rFonts w:cs="Calibri"/>
        </w:rPr>
        <w:t xml:space="preserve">he </w:t>
      </w:r>
      <w:proofErr w:type="gramStart"/>
      <w:r w:rsidR="00173C29">
        <w:rPr>
          <w:rFonts w:cs="Calibri"/>
        </w:rPr>
        <w:t>S</w:t>
      </w:r>
      <w:r w:rsidR="003972CF" w:rsidRPr="003972CF">
        <w:rPr>
          <w:rFonts w:cs="Calibri"/>
        </w:rPr>
        <w:t>chool’s</w:t>
      </w:r>
      <w:proofErr w:type="gramEnd"/>
      <w:r w:rsidR="003972CF" w:rsidRPr="003972CF">
        <w:rPr>
          <w:rFonts w:cs="Calibri"/>
        </w:rPr>
        <w:t xml:space="preserve"> planned a three budget that’s in surplus due to careful planning and </w:t>
      </w:r>
      <w:r w:rsidR="00173C29">
        <w:rPr>
          <w:rFonts w:cs="Calibri"/>
        </w:rPr>
        <w:t xml:space="preserve">supportive </w:t>
      </w:r>
      <w:r w:rsidR="003972CF" w:rsidRPr="003972CF">
        <w:rPr>
          <w:rFonts w:cs="Calibri"/>
        </w:rPr>
        <w:t>governor oversight</w:t>
      </w:r>
      <w:r w:rsidR="007009BE">
        <w:rPr>
          <w:rFonts w:cs="Calibri"/>
        </w:rPr>
        <w:t>.</w:t>
      </w:r>
    </w:p>
    <w:p w14:paraId="30697E2D" w14:textId="615DB0D9" w:rsidR="001268AC" w:rsidRDefault="001268AC" w:rsidP="001268AC">
      <w:pPr>
        <w:spacing w:after="120" w:line="240" w:lineRule="auto"/>
        <w:ind w:left="-567" w:right="-471"/>
        <w:jc w:val="both"/>
        <w:rPr>
          <w:rFonts w:cs="Calibri"/>
          <w:b/>
        </w:rPr>
      </w:pPr>
      <w:r w:rsidRPr="009458E2">
        <w:rPr>
          <w:rFonts w:cs="Calibri"/>
        </w:rPr>
        <w:t>At Heber, we employ approximately 1</w:t>
      </w:r>
      <w:r w:rsidR="00F80A3B">
        <w:rPr>
          <w:rFonts w:cs="Calibri"/>
        </w:rPr>
        <w:t>63</w:t>
      </w:r>
      <w:r w:rsidRPr="009458E2">
        <w:rPr>
          <w:rFonts w:cs="Calibri"/>
        </w:rPr>
        <w:t xml:space="preserve"> staff, including 8</w:t>
      </w:r>
      <w:r w:rsidR="0074282A">
        <w:rPr>
          <w:rFonts w:cs="Calibri"/>
        </w:rPr>
        <w:t>5</w:t>
      </w:r>
      <w:r w:rsidRPr="009458E2">
        <w:rPr>
          <w:rFonts w:cs="Calibri"/>
        </w:rPr>
        <w:t xml:space="preserve"> teachers and </w:t>
      </w:r>
      <w:r w:rsidR="0074282A">
        <w:rPr>
          <w:rFonts w:cs="Calibri"/>
        </w:rPr>
        <w:t>78</w:t>
      </w:r>
      <w:r w:rsidRPr="009458E2">
        <w:rPr>
          <w:rFonts w:cs="Calibri"/>
        </w:rPr>
        <w:t xml:space="preserve"> support staff across administration, finance, facilities, technical support, catering, cleaning and student services. Our staff are highly committed professionals who work collaboratively to ensure the best possible outcomes for students.</w:t>
      </w:r>
      <w:r>
        <w:rPr>
          <w:rFonts w:cs="Calibri"/>
        </w:rPr>
        <w:t xml:space="preserve"> </w:t>
      </w:r>
      <w:r w:rsidRPr="009458E2">
        <w:rPr>
          <w:rFonts w:cs="Calibri"/>
        </w:rPr>
        <w:t>This post represents an outstanding opportunity for an ambitious school business professional seeking to make a meaningful contribution at a strategic level. The breadth and influence of the role provide exceptional scope for professional growth, leadership development and impact across the whole organisation.</w:t>
      </w:r>
    </w:p>
    <w:p w14:paraId="5B946E3F" w14:textId="77777777" w:rsidR="001268AC" w:rsidRDefault="001268AC" w:rsidP="001268AC">
      <w:pPr>
        <w:spacing w:after="120" w:line="240" w:lineRule="auto"/>
        <w:ind w:left="-567" w:right="-471"/>
        <w:jc w:val="both"/>
        <w:rPr>
          <w:rFonts w:cs="Calibri"/>
        </w:rPr>
      </w:pPr>
      <w:r w:rsidRPr="009458E2">
        <w:rPr>
          <w:rFonts w:cs="Calibri"/>
          <w:b/>
        </w:rPr>
        <w:t xml:space="preserve">SELECTION: </w:t>
      </w:r>
      <w:r w:rsidRPr="009458E2">
        <w:rPr>
          <w:rFonts w:cs="Calibri"/>
        </w:rPr>
        <w:t xml:space="preserve">If having read this information, you like the sound of the </w:t>
      </w:r>
      <w:proofErr w:type="gramStart"/>
      <w:r w:rsidRPr="009458E2">
        <w:rPr>
          <w:rFonts w:cs="Calibri"/>
        </w:rPr>
        <w:t>School</w:t>
      </w:r>
      <w:proofErr w:type="gramEnd"/>
      <w:r w:rsidRPr="009458E2">
        <w:rPr>
          <w:rFonts w:cs="Calibri"/>
        </w:rPr>
        <w:t xml:space="preserve"> and the post; we would like to hear from you.  We are looking for a colleague who has held a leadership and development responsibility at</w:t>
      </w:r>
      <w:r w:rsidRPr="009458E2">
        <w:rPr>
          <w:rFonts w:cs="Calibri"/>
          <w:color w:val="000000"/>
        </w:rPr>
        <w:t xml:space="preserve"> senior</w:t>
      </w:r>
      <w:r w:rsidRPr="009458E2">
        <w:rPr>
          <w:rFonts w:cs="Calibri"/>
          <w:color w:val="FF0000"/>
        </w:rPr>
        <w:t xml:space="preserve"> </w:t>
      </w:r>
      <w:r w:rsidRPr="009458E2">
        <w:rPr>
          <w:rFonts w:cs="Calibri"/>
        </w:rPr>
        <w:t>level. We can guarantee you high-quality support in your new role</w:t>
      </w:r>
      <w:r>
        <w:rPr>
          <w:rFonts w:cs="Calibri"/>
        </w:rPr>
        <w:t>.</w:t>
      </w:r>
      <w:r w:rsidRPr="009458E2">
        <w:rPr>
          <w:rFonts w:cs="Calibri"/>
        </w:rPr>
        <w:t xml:space="preserve"> </w:t>
      </w:r>
    </w:p>
    <w:p w14:paraId="4C9C49A2" w14:textId="30751A50" w:rsidR="001268AC" w:rsidRPr="001268AC" w:rsidRDefault="001268AC" w:rsidP="001268AC">
      <w:pPr>
        <w:spacing w:after="120" w:line="240" w:lineRule="auto"/>
        <w:ind w:left="-567" w:right="-471"/>
        <w:jc w:val="both"/>
        <w:rPr>
          <w:rFonts w:cs="Calibri"/>
          <w:b/>
        </w:rPr>
      </w:pPr>
      <w:r w:rsidRPr="009458E2">
        <w:rPr>
          <w:rFonts w:cs="Calibri"/>
          <w:color w:val="000000" w:themeColor="text1"/>
        </w:rPr>
        <w:t xml:space="preserve">Application is by </w:t>
      </w:r>
      <w:r w:rsidRPr="009458E2">
        <w:rPr>
          <w:rFonts w:cs="Calibri"/>
          <w:b/>
          <w:color w:val="000000" w:themeColor="text1"/>
        </w:rPr>
        <w:t>Letter</w:t>
      </w:r>
      <w:r w:rsidRPr="009458E2">
        <w:rPr>
          <w:rFonts w:cs="Calibri"/>
          <w:color w:val="000000" w:themeColor="text1"/>
        </w:rPr>
        <w:t xml:space="preserve"> and </w:t>
      </w:r>
      <w:r w:rsidRPr="009458E2">
        <w:rPr>
          <w:rFonts w:cs="Calibri"/>
          <w:b/>
          <w:color w:val="000000" w:themeColor="text1"/>
        </w:rPr>
        <w:t>Application Form</w:t>
      </w:r>
      <w:r w:rsidRPr="009458E2">
        <w:rPr>
          <w:rFonts w:cs="Calibri"/>
          <w:color w:val="000000" w:themeColor="text1"/>
        </w:rPr>
        <w:t xml:space="preserve"> only.  Your letter of Application must be </w:t>
      </w:r>
      <w:r w:rsidRPr="009458E2">
        <w:rPr>
          <w:rFonts w:cs="Calibri"/>
          <w:b/>
          <w:bCs/>
          <w:color w:val="000000" w:themeColor="text1"/>
        </w:rPr>
        <w:t>no longer tha</w:t>
      </w:r>
      <w:r>
        <w:rPr>
          <w:rFonts w:cs="Calibri"/>
          <w:b/>
          <w:bCs/>
          <w:color w:val="000000" w:themeColor="text1"/>
        </w:rPr>
        <w:t>n two</w:t>
      </w:r>
      <w:r w:rsidRPr="009458E2">
        <w:rPr>
          <w:rFonts w:cs="Calibri"/>
          <w:b/>
          <w:bCs/>
          <w:color w:val="000000" w:themeColor="text1"/>
        </w:rPr>
        <w:t xml:space="preserve"> sides </w:t>
      </w:r>
      <w:r w:rsidRPr="009458E2">
        <w:rPr>
          <w:rFonts w:cs="Calibri"/>
          <w:color w:val="000000" w:themeColor="text1"/>
        </w:rPr>
        <w:t xml:space="preserve">of A-4 (size 12 Arial font) and should </w:t>
      </w:r>
      <w:r w:rsidRPr="009458E2">
        <w:rPr>
          <w:rFonts w:cs="Calibri"/>
          <w:b/>
          <w:bCs/>
          <w:color w:val="000000" w:themeColor="text1"/>
        </w:rPr>
        <w:t>explain in at least ½ a side each of the points below:</w:t>
      </w:r>
    </w:p>
    <w:p w14:paraId="22C1998E" w14:textId="77777777" w:rsidR="001268AC" w:rsidRPr="009458E2" w:rsidRDefault="001268AC" w:rsidP="001268AC">
      <w:pPr>
        <w:pStyle w:val="ListParagraph"/>
        <w:numPr>
          <w:ilvl w:val="0"/>
          <w:numId w:val="3"/>
        </w:numPr>
        <w:spacing w:after="0" w:line="240" w:lineRule="auto"/>
        <w:ind w:right="-472"/>
        <w:contextualSpacing w:val="0"/>
        <w:jc w:val="both"/>
        <w:rPr>
          <w:rFonts w:cs="Calibri"/>
        </w:rPr>
      </w:pPr>
      <w:r w:rsidRPr="009458E2">
        <w:rPr>
          <w:rFonts w:cs="Calibri"/>
        </w:rPr>
        <w:t>Why you are applying for this post</w:t>
      </w:r>
    </w:p>
    <w:p w14:paraId="782C9DEC" w14:textId="77777777" w:rsidR="001268AC" w:rsidRPr="009458E2" w:rsidRDefault="001268AC" w:rsidP="001268AC">
      <w:pPr>
        <w:pStyle w:val="ListParagraph"/>
        <w:numPr>
          <w:ilvl w:val="0"/>
          <w:numId w:val="3"/>
        </w:numPr>
        <w:spacing w:after="0" w:line="240" w:lineRule="auto"/>
        <w:ind w:right="-472"/>
        <w:jc w:val="both"/>
        <w:rPr>
          <w:rFonts w:cs="Calibri"/>
          <w:color w:val="000000" w:themeColor="text1"/>
        </w:rPr>
      </w:pPr>
      <w:r w:rsidRPr="009458E2">
        <w:rPr>
          <w:rFonts w:cs="Calibri"/>
        </w:rPr>
        <w:t>How you believe your experience to date has prepared you for the post</w:t>
      </w:r>
    </w:p>
    <w:p w14:paraId="62B34F8F" w14:textId="77777777" w:rsidR="001268AC" w:rsidRPr="009458E2" w:rsidRDefault="001268AC" w:rsidP="001268AC">
      <w:pPr>
        <w:pStyle w:val="ListParagraph"/>
        <w:numPr>
          <w:ilvl w:val="0"/>
          <w:numId w:val="3"/>
        </w:numPr>
        <w:spacing w:after="0" w:line="240" w:lineRule="auto"/>
        <w:ind w:right="-472"/>
        <w:contextualSpacing w:val="0"/>
        <w:jc w:val="both"/>
        <w:rPr>
          <w:rFonts w:cs="Calibri"/>
        </w:rPr>
      </w:pPr>
      <w:r w:rsidRPr="009458E2">
        <w:rPr>
          <w:rFonts w:cs="Calibri"/>
        </w:rPr>
        <w:t xml:space="preserve">The skills and qualities you would bring to the role of Strategic School Business Manager </w:t>
      </w:r>
    </w:p>
    <w:p w14:paraId="13FFFF49" w14:textId="77777777" w:rsidR="001268AC" w:rsidRPr="009458E2" w:rsidRDefault="001268AC" w:rsidP="001268AC">
      <w:pPr>
        <w:pStyle w:val="ListParagraph"/>
        <w:spacing w:after="0" w:line="240" w:lineRule="auto"/>
        <w:ind w:left="578" w:right="-472"/>
        <w:jc w:val="both"/>
        <w:rPr>
          <w:rFonts w:cs="Calibri"/>
          <w:color w:val="000000" w:themeColor="text1"/>
        </w:rPr>
      </w:pPr>
    </w:p>
    <w:p w14:paraId="5EF1614B" w14:textId="23503E87" w:rsidR="001268AC" w:rsidRPr="009458E2" w:rsidRDefault="001268AC" w:rsidP="001268AC">
      <w:pPr>
        <w:spacing w:after="120" w:line="240" w:lineRule="auto"/>
        <w:ind w:left="-142" w:right="-471"/>
        <w:jc w:val="both"/>
        <w:rPr>
          <w:rFonts w:cs="Calibri"/>
        </w:rPr>
      </w:pPr>
      <w:r w:rsidRPr="009458E2">
        <w:rPr>
          <w:rFonts w:cs="Calibri"/>
        </w:rPr>
        <w:t xml:space="preserve">The closing date is </w:t>
      </w:r>
      <w:r w:rsidRPr="009458E2">
        <w:rPr>
          <w:rFonts w:cs="Calibri"/>
          <w:b/>
        </w:rPr>
        <w:t>9 a.m</w:t>
      </w:r>
      <w:r w:rsidRPr="001D5DFD">
        <w:rPr>
          <w:rFonts w:cs="Calibri"/>
          <w:b/>
        </w:rPr>
        <w:t xml:space="preserve">. on </w:t>
      </w:r>
      <w:r w:rsidR="00955E18" w:rsidRPr="001D5DFD">
        <w:rPr>
          <w:rFonts w:cs="Calibri"/>
          <w:b/>
        </w:rPr>
        <w:t xml:space="preserve">Friday, </w:t>
      </w:r>
      <w:r w:rsidR="001D5DFD" w:rsidRPr="001D5DFD">
        <w:rPr>
          <w:rFonts w:cs="Calibri"/>
          <w:b/>
        </w:rPr>
        <w:t>6</w:t>
      </w:r>
      <w:r w:rsidR="001D5DFD" w:rsidRPr="001D5DFD">
        <w:rPr>
          <w:rFonts w:cs="Calibri"/>
          <w:b/>
          <w:vertAlign w:val="superscript"/>
        </w:rPr>
        <w:t>th</w:t>
      </w:r>
      <w:r w:rsidR="001D5DFD" w:rsidRPr="001D5DFD">
        <w:rPr>
          <w:rFonts w:cs="Calibri"/>
          <w:b/>
        </w:rPr>
        <w:t xml:space="preserve"> </w:t>
      </w:r>
      <w:r w:rsidRPr="001D5DFD">
        <w:rPr>
          <w:rFonts w:cs="Calibri"/>
          <w:b/>
        </w:rPr>
        <w:t xml:space="preserve">November </w:t>
      </w:r>
      <w:r w:rsidRPr="001D5DFD">
        <w:rPr>
          <w:rFonts w:cs="Calibri"/>
          <w:b/>
          <w:color w:val="000000" w:themeColor="text1"/>
        </w:rPr>
        <w:t xml:space="preserve">2026 </w:t>
      </w:r>
      <w:r w:rsidRPr="009458E2">
        <w:rPr>
          <w:rFonts w:cs="Calibri"/>
          <w:color w:val="000000" w:themeColor="text1"/>
        </w:rPr>
        <w:t xml:space="preserve">and we fully anticipate that interviews will take place during the week commencing </w:t>
      </w:r>
      <w:r w:rsidRPr="009458E2">
        <w:rPr>
          <w:rFonts w:cs="Calibri"/>
          <w:b/>
          <w:color w:val="000000" w:themeColor="text1"/>
        </w:rPr>
        <w:t xml:space="preserve">Monday, </w:t>
      </w:r>
      <w:r w:rsidR="001D5DFD">
        <w:rPr>
          <w:rFonts w:cs="Calibri"/>
          <w:b/>
          <w:color w:val="000000" w:themeColor="text1"/>
        </w:rPr>
        <w:t>16</w:t>
      </w:r>
      <w:r w:rsidR="001D5DFD" w:rsidRPr="001D5DFD">
        <w:rPr>
          <w:rFonts w:cs="Calibri"/>
          <w:b/>
          <w:color w:val="000000" w:themeColor="text1"/>
          <w:vertAlign w:val="superscript"/>
        </w:rPr>
        <w:t>th</w:t>
      </w:r>
      <w:r w:rsidR="001D5DFD">
        <w:rPr>
          <w:rFonts w:cs="Calibri"/>
          <w:b/>
          <w:color w:val="000000" w:themeColor="text1"/>
        </w:rPr>
        <w:t xml:space="preserve"> November </w:t>
      </w:r>
      <w:r w:rsidRPr="009458E2">
        <w:rPr>
          <w:rFonts w:cs="Calibri"/>
          <w:b/>
          <w:color w:val="000000" w:themeColor="text1"/>
        </w:rPr>
        <w:t>2026</w:t>
      </w:r>
      <w:r w:rsidRPr="009458E2">
        <w:rPr>
          <w:rFonts w:cs="Calibri"/>
          <w:color w:val="000000" w:themeColor="text1"/>
        </w:rPr>
        <w:t xml:space="preserve">. </w:t>
      </w:r>
      <w:r w:rsidRPr="009458E2">
        <w:rPr>
          <w:rFonts w:cs="Calibri"/>
        </w:rPr>
        <w:t xml:space="preserve">If you have not received a reply to your application by </w:t>
      </w:r>
      <w:r w:rsidR="001D5DFD">
        <w:rPr>
          <w:rFonts w:cs="Calibri"/>
        </w:rPr>
        <w:t>Friday, 13</w:t>
      </w:r>
      <w:r w:rsidR="001D5DFD" w:rsidRPr="001D5DFD">
        <w:rPr>
          <w:rFonts w:cs="Calibri"/>
          <w:vertAlign w:val="superscript"/>
        </w:rPr>
        <w:t>th</w:t>
      </w:r>
      <w:r w:rsidR="001D5DFD">
        <w:rPr>
          <w:rFonts w:cs="Calibri"/>
        </w:rPr>
        <w:t xml:space="preserve"> November </w:t>
      </w:r>
      <w:r w:rsidRPr="009458E2">
        <w:rPr>
          <w:rFonts w:cs="Calibri"/>
          <w:bCs/>
        </w:rPr>
        <w:t>please</w:t>
      </w:r>
      <w:r w:rsidRPr="009458E2">
        <w:rPr>
          <w:rFonts w:cs="Calibri"/>
        </w:rPr>
        <w:t xml:space="preserve"> assume that, regrettably, on this occasion, you have been unsuccessful.</w:t>
      </w:r>
    </w:p>
    <w:p w14:paraId="6D2E68EA" w14:textId="77777777" w:rsidR="001268AC" w:rsidRDefault="001268AC" w:rsidP="001268AC">
      <w:pPr>
        <w:spacing w:after="120" w:line="240" w:lineRule="auto"/>
        <w:ind w:left="-567" w:right="-471" w:firstLine="425"/>
        <w:jc w:val="both"/>
        <w:rPr>
          <w:rFonts w:cs="Calibri"/>
        </w:rPr>
      </w:pPr>
      <w:r w:rsidRPr="009458E2">
        <w:rPr>
          <w:rFonts w:cs="Calibri"/>
        </w:rPr>
        <w:t>The Chair of Governors and I very much look forward to hearing from you.</w:t>
      </w:r>
    </w:p>
    <w:p w14:paraId="287BBDB7" w14:textId="39DF18F3" w:rsidR="001268AC" w:rsidRPr="009458E2" w:rsidRDefault="00E33458" w:rsidP="001268AC">
      <w:pPr>
        <w:spacing w:after="120" w:line="240" w:lineRule="auto"/>
        <w:ind w:left="-567" w:right="-471" w:firstLine="425"/>
        <w:jc w:val="both"/>
        <w:rPr>
          <w:rFonts w:cs="Calibri"/>
        </w:rPr>
      </w:pPr>
      <w:r w:rsidRPr="000411CB">
        <w:rPr>
          <w:noProof/>
          <w:lang w:eastAsia="en-GB"/>
        </w:rPr>
        <w:drawing>
          <wp:anchor distT="0" distB="0" distL="114300" distR="114300" simplePos="0" relativeHeight="251662336" behindDoc="1" locked="0" layoutInCell="1" allowOverlap="1" wp14:anchorId="2327EC1F" wp14:editId="53121663">
            <wp:simplePos x="0" y="0"/>
            <wp:positionH relativeFrom="margin">
              <wp:posOffset>4878705</wp:posOffset>
            </wp:positionH>
            <wp:positionV relativeFrom="paragraph">
              <wp:posOffset>76835</wp:posOffset>
            </wp:positionV>
            <wp:extent cx="1104900" cy="1104900"/>
            <wp:effectExtent l="0" t="0" r="0" b="0"/>
            <wp:wrapNone/>
            <wp:docPr id="433756793" name="Picture 433756793" descr="qrcode">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code" descr="qrcode">
                      <a:hlinkClick r:id="rId8"/>
                    </pic:cNvPr>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0"/>
        <w:gridCol w:w="4666"/>
      </w:tblGrid>
      <w:tr w:rsidR="001268AC" w:rsidRPr="000411CB" w14:paraId="09A7C20F" w14:textId="77777777" w:rsidTr="0008117F">
        <w:tc>
          <w:tcPr>
            <w:tcW w:w="5210" w:type="dxa"/>
            <w:tcBorders>
              <w:top w:val="nil"/>
              <w:left w:val="nil"/>
              <w:bottom w:val="nil"/>
              <w:right w:val="nil"/>
            </w:tcBorders>
          </w:tcPr>
          <w:p w14:paraId="2E29CDC1" w14:textId="77777777" w:rsidR="001268AC" w:rsidRPr="000411CB" w:rsidRDefault="001268AC" w:rsidP="0008117F">
            <w:pPr>
              <w:spacing w:after="0" w:line="240" w:lineRule="auto"/>
              <w:jc w:val="both"/>
              <w:rPr>
                <w:rFonts w:eastAsia="Times New Roman" w:cs="Calibri"/>
                <w:sz w:val="24"/>
                <w:szCs w:val="24"/>
              </w:rPr>
            </w:pPr>
            <w:r>
              <w:rPr>
                <w:noProof/>
              </w:rPr>
              <w:drawing>
                <wp:inline distT="0" distB="0" distL="0" distR="0" wp14:anchorId="2D1171B4" wp14:editId="1143C123">
                  <wp:extent cx="1271905" cy="1132205"/>
                  <wp:effectExtent l="0" t="0" r="4445" b="0"/>
                  <wp:docPr id="930399431" name="Picture 1" descr="dac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acsignature"/>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1905" cy="1132205"/>
                          </a:xfrm>
                          <a:prstGeom prst="rect">
                            <a:avLst/>
                          </a:prstGeom>
                          <a:noFill/>
                        </pic:spPr>
                      </pic:pic>
                    </a:graphicData>
                  </a:graphic>
                </wp:inline>
              </w:drawing>
            </w:r>
          </w:p>
        </w:tc>
        <w:tc>
          <w:tcPr>
            <w:tcW w:w="5210" w:type="dxa"/>
            <w:tcBorders>
              <w:top w:val="nil"/>
              <w:left w:val="nil"/>
              <w:bottom w:val="nil"/>
              <w:right w:val="nil"/>
            </w:tcBorders>
          </w:tcPr>
          <w:p w14:paraId="14C72867" w14:textId="10FFA163" w:rsidR="001268AC" w:rsidRDefault="001268AC" w:rsidP="0008117F">
            <w:pPr>
              <w:spacing w:after="0" w:line="240" w:lineRule="auto"/>
              <w:jc w:val="both"/>
              <w:rPr>
                <w:rFonts w:eastAsia="Times New Roman" w:cs="Calibri"/>
              </w:rPr>
            </w:pPr>
            <w:r w:rsidRPr="000411CB">
              <w:rPr>
                <w:rFonts w:eastAsia="Times New Roman" w:cs="Calibri"/>
                <w:sz w:val="24"/>
                <w:szCs w:val="24"/>
              </w:rPr>
              <w:t>SCHOOL INFORMATION</w:t>
            </w:r>
          </w:p>
          <w:p w14:paraId="3765AF3E" w14:textId="77777777" w:rsidR="001268AC" w:rsidRDefault="001268AC" w:rsidP="0008117F">
            <w:pPr>
              <w:spacing w:after="0" w:line="240" w:lineRule="auto"/>
              <w:jc w:val="both"/>
              <w:rPr>
                <w:rFonts w:eastAsia="Times New Roman" w:cs="Calibri"/>
              </w:rPr>
            </w:pPr>
          </w:p>
          <w:p w14:paraId="53009D5D" w14:textId="77777777" w:rsidR="001268AC" w:rsidRPr="00BE4A43" w:rsidRDefault="001268AC" w:rsidP="001268AC">
            <w:pPr>
              <w:pStyle w:val="ListParagraph"/>
              <w:numPr>
                <w:ilvl w:val="0"/>
                <w:numId w:val="5"/>
              </w:numPr>
              <w:spacing w:after="0" w:line="240" w:lineRule="auto"/>
              <w:jc w:val="both"/>
              <w:rPr>
                <w:rFonts w:eastAsia="Times New Roman" w:cs="Calibri"/>
              </w:rPr>
            </w:pPr>
            <w:r w:rsidRPr="00BE4A43">
              <w:rPr>
                <w:rFonts w:eastAsia="Times New Roman" w:cs="Calibri"/>
              </w:rPr>
              <w:t>School Prospectus</w:t>
            </w:r>
          </w:p>
          <w:p w14:paraId="59A1C955" w14:textId="77777777" w:rsidR="001268AC" w:rsidRDefault="001268AC" w:rsidP="001268AC">
            <w:pPr>
              <w:pStyle w:val="ListParagraph"/>
              <w:numPr>
                <w:ilvl w:val="0"/>
                <w:numId w:val="4"/>
              </w:numPr>
              <w:spacing w:after="0" w:line="240" w:lineRule="auto"/>
              <w:jc w:val="both"/>
              <w:rPr>
                <w:rFonts w:eastAsia="Times New Roman" w:cs="Calibri"/>
              </w:rPr>
            </w:pPr>
            <w:r w:rsidRPr="00BE4A43">
              <w:rPr>
                <w:rFonts w:eastAsia="Times New Roman" w:cs="Calibri"/>
              </w:rPr>
              <w:t xml:space="preserve">Exam Results </w:t>
            </w:r>
          </w:p>
          <w:p w14:paraId="2EB5A5D6" w14:textId="77777777" w:rsidR="001268AC" w:rsidRPr="00BE4A43" w:rsidRDefault="001268AC" w:rsidP="001268AC">
            <w:pPr>
              <w:pStyle w:val="ListParagraph"/>
              <w:numPr>
                <w:ilvl w:val="0"/>
                <w:numId w:val="4"/>
              </w:numPr>
              <w:spacing w:after="0" w:line="240" w:lineRule="auto"/>
              <w:jc w:val="both"/>
              <w:rPr>
                <w:rFonts w:eastAsia="Times New Roman" w:cs="Calibri"/>
              </w:rPr>
            </w:pPr>
            <w:r>
              <w:rPr>
                <w:rFonts w:eastAsia="Times New Roman" w:cs="Calibri"/>
              </w:rPr>
              <w:t>Ofsted Report 2026</w:t>
            </w:r>
          </w:p>
        </w:tc>
      </w:tr>
      <w:tr w:rsidR="001268AC" w:rsidRPr="000411CB" w14:paraId="389E1211" w14:textId="77777777" w:rsidTr="0008117F">
        <w:tc>
          <w:tcPr>
            <w:tcW w:w="5210" w:type="dxa"/>
            <w:tcBorders>
              <w:top w:val="nil"/>
              <w:left w:val="nil"/>
              <w:bottom w:val="nil"/>
              <w:right w:val="nil"/>
            </w:tcBorders>
          </w:tcPr>
          <w:p w14:paraId="03CC7F96" w14:textId="3F5219AB" w:rsidR="001268AC" w:rsidRPr="00E033FF" w:rsidRDefault="00D00A18" w:rsidP="0008117F">
            <w:pPr>
              <w:spacing w:after="0" w:line="240" w:lineRule="auto"/>
              <w:jc w:val="both"/>
              <w:rPr>
                <w:rFonts w:eastAsia="Times New Roman" w:cs="Calibri"/>
              </w:rPr>
            </w:pPr>
            <w:r>
              <w:rPr>
                <w:rFonts w:eastAsia="Times New Roman" w:cs="Calibri"/>
              </w:rPr>
              <w:t xml:space="preserve">Mr. </w:t>
            </w:r>
            <w:r w:rsidR="001268AC" w:rsidRPr="00E033FF">
              <w:rPr>
                <w:rFonts w:eastAsia="Times New Roman" w:cs="Calibri"/>
              </w:rPr>
              <w:t>David Curry</w:t>
            </w:r>
          </w:p>
          <w:p w14:paraId="57475191" w14:textId="77777777" w:rsidR="001268AC" w:rsidRPr="00E033FF" w:rsidRDefault="001268AC" w:rsidP="0008117F">
            <w:pPr>
              <w:spacing w:after="0" w:line="240" w:lineRule="auto"/>
              <w:jc w:val="both"/>
              <w:rPr>
                <w:rFonts w:eastAsia="Times New Roman" w:cs="Calibri"/>
              </w:rPr>
            </w:pPr>
            <w:r w:rsidRPr="00E033FF">
              <w:rPr>
                <w:rFonts w:eastAsia="Times New Roman" w:cs="Calibri"/>
              </w:rPr>
              <w:t>Headteacher</w:t>
            </w:r>
          </w:p>
        </w:tc>
        <w:tc>
          <w:tcPr>
            <w:tcW w:w="5210" w:type="dxa"/>
            <w:tcBorders>
              <w:top w:val="nil"/>
              <w:left w:val="nil"/>
              <w:bottom w:val="nil"/>
              <w:right w:val="nil"/>
            </w:tcBorders>
          </w:tcPr>
          <w:p w14:paraId="66110ABB" w14:textId="77777777" w:rsidR="001268AC" w:rsidRPr="00E033FF" w:rsidRDefault="001268AC" w:rsidP="0008117F">
            <w:pPr>
              <w:spacing w:after="0" w:line="240" w:lineRule="auto"/>
              <w:rPr>
                <w:rFonts w:eastAsia="Times New Roman" w:cs="Calibri"/>
              </w:rPr>
            </w:pPr>
            <w:r w:rsidRPr="00E033FF">
              <w:rPr>
                <w:rFonts w:eastAsia="Times New Roman" w:cs="Calibri"/>
              </w:rPr>
              <w:t>The above documents can be found at:</w:t>
            </w:r>
          </w:p>
          <w:p w14:paraId="36D586B8" w14:textId="77777777" w:rsidR="001268AC" w:rsidRPr="000411CB" w:rsidRDefault="001268AC" w:rsidP="0008117F">
            <w:pPr>
              <w:spacing w:after="0" w:line="240" w:lineRule="auto"/>
              <w:rPr>
                <w:rFonts w:eastAsia="Times New Roman" w:cs="Calibri"/>
                <w:sz w:val="24"/>
                <w:szCs w:val="24"/>
              </w:rPr>
            </w:pPr>
            <w:hyperlink r:id="rId12" w:history="1">
              <w:r w:rsidRPr="00E033FF">
                <w:rPr>
                  <w:rStyle w:val="Hyperlink"/>
                  <w:rFonts w:eastAsia="Times New Roman" w:cs="Calibri"/>
                </w:rPr>
                <w:t>www.bishopheber.cheshire.sch.uk</w:t>
              </w:r>
            </w:hyperlink>
          </w:p>
        </w:tc>
      </w:tr>
    </w:tbl>
    <w:p w14:paraId="570982F5" w14:textId="77777777" w:rsidR="001268AC" w:rsidRDefault="001268AC" w:rsidP="00173C29">
      <w:pPr>
        <w:spacing w:after="0" w:line="240" w:lineRule="auto"/>
        <w:ind w:right="-472"/>
        <w:jc w:val="both"/>
        <w:rPr>
          <w:rFonts w:cs="Calibri"/>
        </w:rPr>
      </w:pPr>
    </w:p>
    <w:p w14:paraId="47855C35" w14:textId="4C638177" w:rsidR="001268AC" w:rsidRDefault="001268AC" w:rsidP="001268AC">
      <w:pPr>
        <w:spacing w:before="240" w:after="60" w:line="240" w:lineRule="auto"/>
        <w:ind w:left="-567" w:right="-471"/>
        <w:jc w:val="both"/>
        <w:rPr>
          <w:rFonts w:eastAsia="Times New Roman" w:cs="Calibri"/>
        </w:rPr>
      </w:pPr>
      <w:r>
        <w:rPr>
          <w:rFonts w:cs="Calibri"/>
          <w:b/>
        </w:rPr>
        <w:br w:type="page"/>
      </w:r>
    </w:p>
    <w:sectPr w:rsidR="001268AC" w:rsidSect="001268AC">
      <w:headerReference w:type="default" r:id="rId13"/>
      <w:footerReference w:type="default" r:id="rId14"/>
      <w:pgSz w:w="11906" w:h="16838"/>
      <w:pgMar w:top="2332" w:right="1440" w:bottom="1135" w:left="1440" w:header="426" w:footer="15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49E25" w14:textId="77777777" w:rsidR="009A715B" w:rsidRDefault="009A715B">
      <w:pPr>
        <w:spacing w:after="0" w:line="240" w:lineRule="auto"/>
      </w:pPr>
      <w:r>
        <w:separator/>
      </w:r>
    </w:p>
  </w:endnote>
  <w:endnote w:type="continuationSeparator" w:id="0">
    <w:p w14:paraId="3446A34F" w14:textId="77777777" w:rsidR="009A715B" w:rsidRDefault="009A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obe Garamond Pro">
    <w:altName w:val="Georgia"/>
    <w:panose1 w:val="00000000000000000000"/>
    <w:charset w:val="00"/>
    <w:family w:val="roman"/>
    <w:notTrueType/>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A8147" w14:textId="77777777" w:rsidR="001268AC" w:rsidRDefault="001268AC" w:rsidP="00B54847">
    <w:pPr>
      <w:pStyle w:val="Header"/>
      <w:jc w:val="center"/>
      <w:rPr>
        <w:rFonts w:ascii="Adobe Garamond Pro" w:hAnsi="Adobe Garamond Pro"/>
        <w:sz w:val="18"/>
        <w:szCs w:val="18"/>
      </w:rPr>
    </w:pPr>
    <w:r>
      <w:rPr>
        <w:rFonts w:ascii="Adobe Garamond Pro" w:hAnsi="Adobe Garamond Pro"/>
        <w:noProof/>
        <w:color w:val="000000" w:themeColor="text1"/>
        <w:sz w:val="18"/>
        <w:szCs w:val="18"/>
      </w:rPr>
      <mc:AlternateContent>
        <mc:Choice Requires="wps">
          <w:drawing>
            <wp:anchor distT="0" distB="0" distL="114300" distR="114300" simplePos="0" relativeHeight="251658240" behindDoc="0" locked="0" layoutInCell="1" allowOverlap="1" wp14:anchorId="0E906D44" wp14:editId="55BC78E8">
              <wp:simplePos x="0" y="0"/>
              <wp:positionH relativeFrom="margin">
                <wp:align>left</wp:align>
              </wp:positionH>
              <wp:positionV relativeFrom="paragraph">
                <wp:posOffset>-121920</wp:posOffset>
              </wp:positionV>
              <wp:extent cx="5735320" cy="9525"/>
              <wp:effectExtent l="0" t="0" r="36830" b="28575"/>
              <wp:wrapNone/>
              <wp:docPr id="27" name="Straight Connector 27"/>
              <wp:cNvGraphicFramePr/>
              <a:graphic xmlns:a="http://schemas.openxmlformats.org/drawingml/2006/main">
                <a:graphicData uri="http://schemas.microsoft.com/office/word/2010/wordprocessingShape">
                  <wps:wsp>
                    <wps:cNvCnPr/>
                    <wps:spPr>
                      <a:xfrm>
                        <a:off x="0" y="0"/>
                        <a:ext cx="5735320" cy="9525"/>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114B65" id="Straight Connector 27" o:spid="_x0000_s1026" style="position:absolute;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6pt" to="451.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" strokecolor="#ddb100" strokeweight="1pt">
              <v:stroke joinstyle="miter"/>
              <w10:wrap anchorx="margin"/>
            </v:line>
          </w:pict>
        </mc:Fallback>
      </mc:AlternateContent>
    </w:r>
    <w:r>
      <w:rPr>
        <w:rFonts w:ascii="Adobe Garamond Pro" w:hAnsi="Adobe Garamond Pro"/>
        <w:sz w:val="18"/>
        <w:szCs w:val="18"/>
      </w:rPr>
      <w:t>Headteacher Mr. D.A. Curry B.Sc., (Hons), M.Sc., NPQH</w:t>
    </w:r>
  </w:p>
  <w:p w14:paraId="4B1E3DDC" w14:textId="77777777" w:rsidR="001268AC" w:rsidRDefault="001268AC" w:rsidP="00B54847">
    <w:pPr>
      <w:pStyle w:val="Header"/>
      <w:jc w:val="center"/>
      <w:rPr>
        <w:rFonts w:ascii="Adobe Garamond Pro" w:hAnsi="Adobe Garamond Pro"/>
        <w:sz w:val="18"/>
        <w:szCs w:val="18"/>
      </w:rPr>
    </w:pPr>
    <w:r>
      <w:rPr>
        <w:rFonts w:ascii="Adobe Garamond Pro" w:hAnsi="Adobe Garamond Pro"/>
        <w:sz w:val="18"/>
        <w:szCs w:val="18"/>
      </w:rPr>
      <w:t xml:space="preserve"> Bishop Heber High School, Chester Road, MALPAS, Cheshire, SY14 8JD</w:t>
    </w:r>
  </w:p>
  <w:p w14:paraId="6237FC2F" w14:textId="77777777" w:rsidR="001268AC" w:rsidRPr="003D3D87" w:rsidRDefault="001268AC" w:rsidP="00137810">
    <w:pPr>
      <w:spacing w:after="0" w:line="240" w:lineRule="auto"/>
      <w:ind w:right="26"/>
      <w:jc w:val="center"/>
      <w:rPr>
        <w:rStyle w:val="Hyperlink"/>
        <w:rFonts w:ascii="Adobe Garamond Pro" w:hAnsi="Adobe Garamond Pro"/>
        <w:color w:val="000000" w:themeColor="text1"/>
        <w:sz w:val="18"/>
        <w:szCs w:val="18"/>
        <w:u w:val="none"/>
        <w:lang w:val="de-DE"/>
      </w:rPr>
    </w:pPr>
    <w:r w:rsidRPr="003D3D87">
      <w:rPr>
        <w:rFonts w:ascii="Adobe Garamond Pro" w:hAnsi="Adobe Garamond Pro"/>
        <w:sz w:val="18"/>
        <w:szCs w:val="18"/>
        <w:lang w:val="de-DE"/>
      </w:rPr>
      <w:t>Tel: 01948 860571  E-Mail</w:t>
    </w:r>
    <w:r w:rsidRPr="003D3D87">
      <w:rPr>
        <w:rFonts w:ascii="Adobe Garamond Pro" w:hAnsi="Adobe Garamond Pro"/>
        <w:color w:val="000000" w:themeColor="text1"/>
        <w:sz w:val="18"/>
        <w:szCs w:val="18"/>
        <w:lang w:val="de-DE"/>
      </w:rPr>
      <w:t xml:space="preserve">: </w:t>
    </w:r>
    <w:hyperlink r:id="rId1" w:history="1">
      <w:r w:rsidRPr="003D3D87">
        <w:rPr>
          <w:rStyle w:val="Hyperlink"/>
          <w:rFonts w:ascii="Adobe Garamond Pro" w:hAnsi="Adobe Garamond Pro"/>
          <w:color w:val="000000" w:themeColor="text1"/>
          <w:sz w:val="18"/>
          <w:szCs w:val="18"/>
          <w:u w:val="none"/>
          <w:lang w:val="de-DE"/>
        </w:rPr>
        <w:t>mainschooloffice@bishopheber.cheshire.sch.uk</w:t>
      </w:r>
    </w:hyperlink>
    <w:r w:rsidRPr="003D3D87">
      <w:rPr>
        <w:rFonts w:ascii="Adobe Garamond Pro" w:hAnsi="Adobe Garamond Pro"/>
        <w:color w:val="000000" w:themeColor="text1"/>
        <w:sz w:val="18"/>
        <w:szCs w:val="18"/>
        <w:lang w:val="de-DE"/>
      </w:rPr>
      <w:t xml:space="preserve"> </w:t>
    </w:r>
    <w:r w:rsidRPr="003D3D87">
      <w:rPr>
        <w:rFonts w:ascii="Adobe Garamond Pro" w:hAnsi="Adobe Garamond Pro"/>
        <w:sz w:val="18"/>
        <w:szCs w:val="18"/>
        <w:lang w:val="de-DE"/>
      </w:rPr>
      <w:t xml:space="preserve"> </w:t>
    </w:r>
    <w:r w:rsidRPr="003D3D87">
      <w:rPr>
        <w:rFonts w:ascii="Adobe Garamond Pro" w:hAnsi="Adobe Garamond Pro"/>
        <w:color w:val="000000" w:themeColor="text1"/>
        <w:sz w:val="18"/>
        <w:szCs w:val="18"/>
        <w:lang w:val="de-DE"/>
      </w:rPr>
      <w:t xml:space="preserve">Website: </w:t>
    </w:r>
    <w:hyperlink r:id="rId2" w:history="1">
      <w:r w:rsidRPr="003D3D87">
        <w:rPr>
          <w:rStyle w:val="Hyperlink"/>
          <w:rFonts w:ascii="Adobe Garamond Pro" w:hAnsi="Adobe Garamond Pro"/>
          <w:color w:val="000000" w:themeColor="text1"/>
          <w:sz w:val="18"/>
          <w:szCs w:val="18"/>
          <w:u w:val="none"/>
          <w:lang w:val="de-DE"/>
        </w:rPr>
        <w:t>www.bishopheber.cheshire.sch.uk</w:t>
      </w:r>
    </w:hyperlink>
  </w:p>
  <w:p w14:paraId="18D27A0F" w14:textId="77777777" w:rsidR="001268AC" w:rsidRPr="003D3D87" w:rsidRDefault="001268AC" w:rsidP="00B54847">
    <w:pPr>
      <w:spacing w:after="0" w:line="240" w:lineRule="auto"/>
      <w:rPr>
        <w:rFonts w:ascii="Adobe Garamond Pro" w:hAnsi="Adobe Garamond Pro"/>
        <w:sz w:val="18"/>
        <w:szCs w:val="18"/>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D8196" w14:textId="77777777" w:rsidR="009A715B" w:rsidRDefault="009A715B">
      <w:pPr>
        <w:spacing w:after="0" w:line="240" w:lineRule="auto"/>
      </w:pPr>
      <w:r>
        <w:separator/>
      </w:r>
    </w:p>
  </w:footnote>
  <w:footnote w:type="continuationSeparator" w:id="0">
    <w:p w14:paraId="28F476A4" w14:textId="77777777" w:rsidR="009A715B" w:rsidRDefault="009A71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1B3CB" w14:textId="77777777" w:rsidR="001268AC" w:rsidRDefault="001268AC" w:rsidP="00E87393">
    <w:pPr>
      <w:spacing w:after="120" w:line="240" w:lineRule="auto"/>
      <w:jc w:val="center"/>
      <w:rPr>
        <w:rFonts w:ascii="Adobe Garamond Pro" w:hAnsi="Adobe Garamond Pro"/>
        <w:b/>
        <w:color w:val="0000CC"/>
        <w:sz w:val="16"/>
        <w:szCs w:val="16"/>
      </w:rPr>
    </w:pPr>
    <w:r>
      <w:rPr>
        <w:rFonts w:ascii="Adobe Garamond Pro" w:hAnsi="Adobe Garamond Pro"/>
        <w:b/>
        <w:noProof/>
        <w:color w:val="0000CC"/>
        <w:sz w:val="40"/>
        <w:szCs w:val="40"/>
      </w:rPr>
      <w:drawing>
        <wp:inline distT="0" distB="0" distL="0" distR="0" wp14:anchorId="005D9F99" wp14:editId="22C05EF7">
          <wp:extent cx="707180" cy="707180"/>
          <wp:effectExtent l="0" t="0" r="0" b="0"/>
          <wp:docPr id="898394590" name="Picture 898394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5519" cy="715519"/>
                  </a:xfrm>
                  <a:prstGeom prst="rect">
                    <a:avLst/>
                  </a:prstGeom>
                  <a:noFill/>
                  <a:ln>
                    <a:noFill/>
                  </a:ln>
                </pic:spPr>
              </pic:pic>
            </a:graphicData>
          </a:graphic>
        </wp:inline>
      </w:drawing>
    </w:r>
  </w:p>
  <w:p w14:paraId="42CB32E3" w14:textId="77777777" w:rsidR="001268AC" w:rsidRPr="00754CC9" w:rsidRDefault="001268AC" w:rsidP="00754CC9">
    <w:pPr>
      <w:spacing w:after="0" w:line="14" w:lineRule="exact"/>
      <w:jc w:val="center"/>
      <w:rPr>
        <w:rFonts w:ascii="Adobe Garamond Pro" w:hAnsi="Adobe Garamond Pro"/>
        <w:b/>
        <w:color w:val="0000CC"/>
        <w:sz w:val="34"/>
        <w:szCs w:val="28"/>
      </w:rPr>
    </w:pPr>
  </w:p>
  <w:p w14:paraId="086BF487" w14:textId="77777777" w:rsidR="001268AC" w:rsidRPr="00E87393" w:rsidRDefault="001268AC" w:rsidP="00E87393">
    <w:pPr>
      <w:spacing w:after="120" w:line="240" w:lineRule="auto"/>
      <w:jc w:val="center"/>
      <w:rPr>
        <w:rFonts w:ascii="Adobe Garamond Pro" w:hAnsi="Adobe Garamond Pro"/>
        <w:b/>
        <w:color w:val="0000CC"/>
        <w:sz w:val="32"/>
        <w:szCs w:val="32"/>
      </w:rPr>
    </w:pPr>
    <w:r>
      <w:rPr>
        <w:rFonts w:ascii="Adobe Garamond Pro" w:hAnsi="Adobe Garamond Pro"/>
        <w:noProof/>
        <w:color w:val="000000" w:themeColor="text1"/>
        <w:sz w:val="18"/>
        <w:szCs w:val="18"/>
      </w:rPr>
      <mc:AlternateContent>
        <mc:Choice Requires="wps">
          <w:drawing>
            <wp:anchor distT="0" distB="0" distL="114300" distR="114300" simplePos="0" relativeHeight="251657216" behindDoc="0" locked="0" layoutInCell="1" allowOverlap="1" wp14:anchorId="4907EDEB" wp14:editId="503F1D79">
              <wp:simplePos x="0" y="0"/>
              <wp:positionH relativeFrom="margin">
                <wp:posOffset>1390650</wp:posOffset>
              </wp:positionH>
              <wp:positionV relativeFrom="paragraph">
                <wp:posOffset>252095</wp:posOffset>
              </wp:positionV>
              <wp:extent cx="2914650"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2914650" cy="0"/>
                      </a:xfrm>
                      <a:prstGeom prst="line">
                        <a:avLst/>
                      </a:prstGeom>
                      <a:ln>
                        <a:solidFill>
                          <a:srgbClr val="DDB1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CB5F45"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09.5pt,19.85pt" to="339pt,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" strokecolor="#ddb100" strokeweight="1pt">
              <v:stroke joinstyle="miter"/>
              <w10:wrap anchorx="margin"/>
            </v:line>
          </w:pict>
        </mc:Fallback>
      </mc:AlternateContent>
    </w:r>
    <w:r w:rsidRPr="00285867">
      <w:rPr>
        <w:rFonts w:ascii="Adobe Garamond Pro" w:hAnsi="Adobe Garamond Pro"/>
        <w:b/>
        <w:color w:val="0000CC"/>
        <w:sz w:val="32"/>
        <w:szCs w:val="32"/>
      </w:rPr>
      <w:t>BISHOP HEBER HIGH SCHOOL</w:t>
    </w:r>
  </w:p>
  <w:p w14:paraId="30908C27" w14:textId="77777777" w:rsidR="001268AC" w:rsidRPr="00285867" w:rsidRDefault="001268AC" w:rsidP="00C37F23">
    <w:pPr>
      <w:spacing w:after="0" w:line="240" w:lineRule="auto"/>
      <w:jc w:val="center"/>
      <w:rPr>
        <w:rFonts w:ascii="Adobe Garamond Pro" w:hAnsi="Adobe Garamond Pro"/>
        <w:sz w:val="14"/>
        <w:szCs w:val="14"/>
      </w:rPr>
    </w:pPr>
    <w:r w:rsidRPr="00285867">
      <w:rPr>
        <w:rFonts w:ascii="Adobe Garamond Pro" w:hAnsi="Adobe Garamond Pro"/>
        <w:sz w:val="14"/>
        <w:szCs w:val="14"/>
      </w:rPr>
      <w:t>RESPECT</w:t>
    </w:r>
    <w:r w:rsidRPr="00285867">
      <w:rPr>
        <w:rFonts w:ascii="Adobe Garamond Pro" w:hAnsi="Adobe Garamond Pro"/>
        <w:sz w:val="14"/>
        <w:szCs w:val="14"/>
        <w:vertAlign w:val="superscript"/>
      </w:rPr>
      <w:t xml:space="preserve"> </w:t>
    </w:r>
    <w:r w:rsidRPr="00285867">
      <w:rPr>
        <w:rFonts w:ascii="Adobe Garamond Pro" w:hAnsi="Adobe Garamond Pro"/>
        <w:sz w:val="14"/>
        <w:szCs w:val="14"/>
      </w:rPr>
      <w:t>· OPPORTUNITY · ACHIEVEMENT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A4596"/>
    <w:multiLevelType w:val="hybridMultilevel"/>
    <w:tmpl w:val="B7F00DC2"/>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 w15:restartNumberingAfterBreak="0">
    <w:nsid w:val="32D8531A"/>
    <w:multiLevelType w:val="hybridMultilevel"/>
    <w:tmpl w:val="A0BE46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705D74A9"/>
    <w:multiLevelType w:val="hybridMultilevel"/>
    <w:tmpl w:val="9D44D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EE36E3"/>
    <w:multiLevelType w:val="hybridMultilevel"/>
    <w:tmpl w:val="D878F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885586"/>
    <w:multiLevelType w:val="hybridMultilevel"/>
    <w:tmpl w:val="ADA4DE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911962730">
    <w:abstractNumId w:val="4"/>
  </w:num>
  <w:num w:numId="2" w16cid:durableId="1463694726">
    <w:abstractNumId w:val="1"/>
  </w:num>
  <w:num w:numId="3" w16cid:durableId="977563616">
    <w:abstractNumId w:val="0"/>
  </w:num>
  <w:num w:numId="4" w16cid:durableId="1161506905">
    <w:abstractNumId w:val="2"/>
  </w:num>
  <w:num w:numId="5" w16cid:durableId="18576883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8AC"/>
    <w:rsid w:val="000C2ABA"/>
    <w:rsid w:val="00112180"/>
    <w:rsid w:val="001268AC"/>
    <w:rsid w:val="00157D8E"/>
    <w:rsid w:val="00173C29"/>
    <w:rsid w:val="001D5DFD"/>
    <w:rsid w:val="00214258"/>
    <w:rsid w:val="00217E59"/>
    <w:rsid w:val="0024545F"/>
    <w:rsid w:val="003972CF"/>
    <w:rsid w:val="005A689D"/>
    <w:rsid w:val="007009BE"/>
    <w:rsid w:val="0074282A"/>
    <w:rsid w:val="00812363"/>
    <w:rsid w:val="008F76D1"/>
    <w:rsid w:val="009256B0"/>
    <w:rsid w:val="00955E18"/>
    <w:rsid w:val="00990268"/>
    <w:rsid w:val="009A715B"/>
    <w:rsid w:val="009E281B"/>
    <w:rsid w:val="009E2AA0"/>
    <w:rsid w:val="00C0129D"/>
    <w:rsid w:val="00CA614F"/>
    <w:rsid w:val="00D00A18"/>
    <w:rsid w:val="00D105F9"/>
    <w:rsid w:val="00D20D09"/>
    <w:rsid w:val="00D31869"/>
    <w:rsid w:val="00DC1730"/>
    <w:rsid w:val="00E33458"/>
    <w:rsid w:val="00E44ECC"/>
    <w:rsid w:val="00EC7D41"/>
    <w:rsid w:val="00F80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2CBD1"/>
  <w15:chartTrackingRefBased/>
  <w15:docId w15:val="{09B311C6-D8B7-4762-9AEF-26BAD7831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8AC"/>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126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68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8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8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8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8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8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8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8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8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68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8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8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8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8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8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8AC"/>
    <w:rPr>
      <w:rFonts w:eastAsiaTheme="majorEastAsia" w:cstheme="majorBidi"/>
      <w:color w:val="272727" w:themeColor="text1" w:themeTint="D8"/>
    </w:rPr>
  </w:style>
  <w:style w:type="paragraph" w:styleId="Title">
    <w:name w:val="Title"/>
    <w:basedOn w:val="Normal"/>
    <w:next w:val="Normal"/>
    <w:link w:val="TitleChar"/>
    <w:uiPriority w:val="10"/>
    <w:qFormat/>
    <w:rsid w:val="00126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8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8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8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8AC"/>
    <w:pPr>
      <w:spacing w:before="160"/>
      <w:jc w:val="center"/>
    </w:pPr>
    <w:rPr>
      <w:i/>
      <w:iCs/>
      <w:color w:val="404040" w:themeColor="text1" w:themeTint="BF"/>
    </w:rPr>
  </w:style>
  <w:style w:type="character" w:customStyle="1" w:styleId="QuoteChar">
    <w:name w:val="Quote Char"/>
    <w:basedOn w:val="DefaultParagraphFont"/>
    <w:link w:val="Quote"/>
    <w:uiPriority w:val="29"/>
    <w:rsid w:val="001268AC"/>
    <w:rPr>
      <w:i/>
      <w:iCs/>
      <w:color w:val="404040" w:themeColor="text1" w:themeTint="BF"/>
    </w:rPr>
  </w:style>
  <w:style w:type="paragraph" w:styleId="ListParagraph">
    <w:name w:val="List Paragraph"/>
    <w:basedOn w:val="Normal"/>
    <w:qFormat/>
    <w:rsid w:val="001268AC"/>
    <w:pPr>
      <w:ind w:left="720"/>
      <w:contextualSpacing/>
    </w:pPr>
  </w:style>
  <w:style w:type="character" w:styleId="IntenseEmphasis">
    <w:name w:val="Intense Emphasis"/>
    <w:basedOn w:val="DefaultParagraphFont"/>
    <w:uiPriority w:val="21"/>
    <w:qFormat/>
    <w:rsid w:val="001268AC"/>
    <w:rPr>
      <w:i/>
      <w:iCs/>
      <w:color w:val="0F4761" w:themeColor="accent1" w:themeShade="BF"/>
    </w:rPr>
  </w:style>
  <w:style w:type="paragraph" w:styleId="IntenseQuote">
    <w:name w:val="Intense Quote"/>
    <w:basedOn w:val="Normal"/>
    <w:next w:val="Normal"/>
    <w:link w:val="IntenseQuoteChar"/>
    <w:uiPriority w:val="30"/>
    <w:qFormat/>
    <w:rsid w:val="00126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8AC"/>
    <w:rPr>
      <w:i/>
      <w:iCs/>
      <w:color w:val="0F4761" w:themeColor="accent1" w:themeShade="BF"/>
    </w:rPr>
  </w:style>
  <w:style w:type="character" w:styleId="IntenseReference">
    <w:name w:val="Intense Reference"/>
    <w:basedOn w:val="DefaultParagraphFont"/>
    <w:uiPriority w:val="32"/>
    <w:qFormat/>
    <w:rsid w:val="001268AC"/>
    <w:rPr>
      <w:b/>
      <w:bCs/>
      <w:smallCaps/>
      <w:color w:val="0F4761" w:themeColor="accent1" w:themeShade="BF"/>
      <w:spacing w:val="5"/>
    </w:rPr>
  </w:style>
  <w:style w:type="paragraph" w:styleId="Header">
    <w:name w:val="header"/>
    <w:basedOn w:val="Normal"/>
    <w:link w:val="HeaderChar"/>
    <w:uiPriority w:val="99"/>
    <w:unhideWhenUsed/>
    <w:rsid w:val="001268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8AC"/>
    <w:rPr>
      <w:rFonts w:ascii="Calibri" w:eastAsia="Calibri" w:hAnsi="Calibri" w:cs="Times New Roman"/>
      <w:kern w:val="0"/>
      <w:sz w:val="22"/>
      <w:szCs w:val="22"/>
      <w14:ligatures w14:val="none"/>
    </w:rPr>
  </w:style>
  <w:style w:type="character" w:styleId="Hyperlink">
    <w:name w:val="Hyperlink"/>
    <w:rsid w:val="001268AC"/>
    <w:rPr>
      <w:color w:val="0000FF"/>
      <w:u w:val="single"/>
    </w:rPr>
  </w:style>
  <w:style w:type="character" w:styleId="UnresolvedMention">
    <w:name w:val="Unresolved Mention"/>
    <w:basedOn w:val="DefaultParagraphFont"/>
    <w:uiPriority w:val="99"/>
    <w:semiHidden/>
    <w:unhideWhenUsed/>
    <w:rsid w:val="001268AC"/>
    <w:rPr>
      <w:color w:val="605E5C"/>
      <w:shd w:val="clear" w:color="auto" w:fill="E1DFDD"/>
    </w:rPr>
  </w:style>
  <w:style w:type="paragraph" w:styleId="NormalWeb">
    <w:name w:val="Normal (Web)"/>
    <w:basedOn w:val="Normal"/>
    <w:uiPriority w:val="99"/>
    <w:semiHidden/>
    <w:unhideWhenUsed/>
    <w:rsid w:val="003972CF"/>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qrcode.kaywa.com/img.php?s=6&amp;d=http://www.bishopheber.cheshire.sch.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nesbitt@heber.org.uk" TargetMode="External"/><Relationship Id="rId12" Type="http://schemas.openxmlformats.org/officeDocument/2006/relationships/hyperlink" Target="http://www.bishopheber.cheshire.sch.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http://qrcode.kaywa.com/img.php?s=6&amp;d=http%3A%2F%2Fwww.bishopheber.cheshire.sch.uk%2F"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bishopheber.cheshire.sch.uk" TargetMode="External"/><Relationship Id="rId1" Type="http://schemas.openxmlformats.org/officeDocument/2006/relationships/hyperlink" Target="mailto:mainschooloffice@bishopheber.cheshire.sch.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998</Words>
  <Characters>5689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 Nesbitt</dc:creator>
  <cp:keywords/>
  <dc:description/>
  <cp:lastModifiedBy>Mr D Curry</cp:lastModifiedBy>
  <cp:revision>3</cp:revision>
  <dcterms:created xsi:type="dcterms:W3CDTF">2026-10-22T09:53:00Z</dcterms:created>
  <dcterms:modified xsi:type="dcterms:W3CDTF">2026-10-22T09:54:00Z</dcterms:modified>
</cp:coreProperties>
</file>