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857A" w14:textId="77777777" w:rsidR="00111E85" w:rsidRDefault="00111E85"/>
    <w:p w14:paraId="14855EC8" w14:textId="350A3A3A" w:rsidR="00111E85" w:rsidRDefault="00984C12">
      <w:pPr>
        <w:jc w:val="both"/>
      </w:pPr>
      <w:r w:rsidRPr="002A0602">
        <w:rPr>
          <w:b/>
          <w:bCs/>
        </w:rPr>
        <w:t>Job Description:</w:t>
      </w:r>
      <w:r>
        <w:t>        </w:t>
      </w:r>
      <w:r w:rsidR="00EE53B5">
        <w:tab/>
      </w:r>
      <w:r w:rsidR="00EE53B5">
        <w:tab/>
      </w:r>
      <w:r w:rsidRPr="002A0602">
        <w:t>Student Attendance Officer</w:t>
      </w:r>
      <w:r>
        <w:t xml:space="preserve"> </w:t>
      </w:r>
    </w:p>
    <w:p w14:paraId="180A842C" w14:textId="77777777" w:rsidR="002A0602" w:rsidRDefault="002A0602">
      <w:pPr>
        <w:jc w:val="both"/>
      </w:pPr>
    </w:p>
    <w:p w14:paraId="5B91E0BE" w14:textId="5C31D130" w:rsidR="00111E85" w:rsidRDefault="00984C12">
      <w:pPr>
        <w:jc w:val="both"/>
      </w:pPr>
      <w:r w:rsidRPr="002A0602">
        <w:rPr>
          <w:b/>
          <w:bCs/>
        </w:rPr>
        <w:t>Work Directed by:</w:t>
      </w:r>
      <w:r>
        <w:t>                    </w:t>
      </w:r>
      <w:r w:rsidR="00EE53B5">
        <w:tab/>
        <w:t>Data/SIMS Manager</w:t>
      </w:r>
    </w:p>
    <w:p w14:paraId="6DC785BC" w14:textId="77777777" w:rsidR="002A0602" w:rsidRDefault="002A0602">
      <w:pPr>
        <w:jc w:val="both"/>
      </w:pPr>
    </w:p>
    <w:p w14:paraId="0667BACF" w14:textId="1E02C573" w:rsidR="00111E85" w:rsidRDefault="00EE53B5">
      <w:pPr>
        <w:jc w:val="both"/>
      </w:pPr>
      <w:r>
        <w:rPr>
          <w:b/>
          <w:bCs/>
        </w:rPr>
        <w:t>Team Leader:</w:t>
      </w:r>
      <w:r>
        <w:rPr>
          <w:b/>
          <w:bCs/>
        </w:rPr>
        <w:tab/>
      </w:r>
      <w:r w:rsidR="00984C12">
        <w:tab/>
      </w:r>
      <w:r w:rsidR="00984C12">
        <w:tab/>
        <w:t xml:space="preserve">Data/SIMS Manger </w:t>
      </w:r>
    </w:p>
    <w:p w14:paraId="4E645575" w14:textId="6F110687" w:rsidR="002A0602" w:rsidRPr="002A0602" w:rsidRDefault="00984C12">
      <w:pPr>
        <w:jc w:val="both"/>
        <w:rPr>
          <w:b/>
          <w:bCs/>
        </w:rPr>
      </w:pPr>
      <w:r w:rsidRPr="002A0602">
        <w:rPr>
          <w:b/>
          <w:bCs/>
        </w:rPr>
        <w:t>    </w:t>
      </w:r>
    </w:p>
    <w:p w14:paraId="54764C3F" w14:textId="1A627662" w:rsidR="00111E85" w:rsidRDefault="00984C12">
      <w:pPr>
        <w:jc w:val="both"/>
      </w:pPr>
      <w:r>
        <w:t xml:space="preserve">                              </w:t>
      </w:r>
    </w:p>
    <w:p w14:paraId="5957FDCD" w14:textId="5C731629" w:rsidR="00111E85" w:rsidRDefault="00984C12">
      <w:pPr>
        <w:ind w:left="3600" w:hanging="3600"/>
      </w:pPr>
      <w:r w:rsidRPr="002A0602">
        <w:rPr>
          <w:b/>
          <w:bCs/>
        </w:rPr>
        <w:t>Purpose of the Post:</w:t>
      </w:r>
      <w:r>
        <w:t xml:space="preserve">                   To provide a </w:t>
      </w:r>
      <w:r w:rsidR="00EE53B5">
        <w:t>high-quality</w:t>
      </w:r>
      <w:r>
        <w:t xml:space="preserve"> administration service for pupil attendance and the data team and to assist with a range of administrative tasks </w:t>
      </w:r>
      <w:r w:rsidR="00EE53B5">
        <w:t>in line with DfE and ECC guidelines re absence</w:t>
      </w:r>
    </w:p>
    <w:p w14:paraId="1FB09769" w14:textId="77777777" w:rsidR="00111E85" w:rsidRPr="002A0602" w:rsidRDefault="00111E85">
      <w:pPr>
        <w:rPr>
          <w:b/>
          <w:bCs/>
        </w:rPr>
      </w:pPr>
    </w:p>
    <w:p w14:paraId="54AD6D3C" w14:textId="77777777" w:rsidR="00111E85" w:rsidRDefault="00984C12">
      <w:r w:rsidRPr="002A0602">
        <w:rPr>
          <w:b/>
          <w:bCs/>
        </w:rPr>
        <w:t>Pay Range:</w:t>
      </w:r>
      <w:r>
        <w:t xml:space="preserve">                                   Scale 5 </w:t>
      </w:r>
    </w:p>
    <w:p w14:paraId="1C448BB0" w14:textId="77777777" w:rsidR="00111E85" w:rsidRDefault="00111E85"/>
    <w:p w14:paraId="48A1A662" w14:textId="19A1057A" w:rsidR="00111E85" w:rsidRDefault="00984C12">
      <w:r w:rsidRPr="002A0602">
        <w:rPr>
          <w:b/>
          <w:bCs/>
        </w:rPr>
        <w:t>Time Allocation</w:t>
      </w:r>
      <w:bookmarkStart w:id="0" w:name="_Hlk170129423"/>
      <w:r w:rsidRPr="002A0602">
        <w:rPr>
          <w:b/>
          <w:bCs/>
        </w:rPr>
        <w:t>:                          </w:t>
      </w:r>
      <w:r>
        <w:t>37 hours per week</w:t>
      </w:r>
    </w:p>
    <w:p w14:paraId="7C78DFFB" w14:textId="56258D35" w:rsidR="00111E85" w:rsidRDefault="00984C12">
      <w:r>
        <w:tab/>
      </w:r>
      <w:r>
        <w:tab/>
      </w:r>
      <w:r>
        <w:tab/>
      </w:r>
      <w:r>
        <w:tab/>
      </w:r>
      <w:r>
        <w:tab/>
      </w:r>
      <w:r w:rsidR="002A0602">
        <w:t xml:space="preserve">Monday – Thursday: </w:t>
      </w:r>
      <w:r>
        <w:t xml:space="preserve">7.30 am – 3.30 pm </w:t>
      </w:r>
    </w:p>
    <w:p w14:paraId="79A711CD" w14:textId="36F7C2C8" w:rsidR="002A0602" w:rsidRDefault="002A0602">
      <w:r>
        <w:tab/>
      </w:r>
      <w:r>
        <w:tab/>
      </w:r>
      <w:r>
        <w:tab/>
      </w:r>
      <w:r>
        <w:tab/>
      </w:r>
      <w:r>
        <w:tab/>
        <w:t>Friday: 7.30 pm – 3.00 pm</w:t>
      </w:r>
    </w:p>
    <w:bookmarkEnd w:id="0"/>
    <w:p w14:paraId="44358CFB" w14:textId="77777777" w:rsidR="00111E85" w:rsidRDefault="00111E85">
      <w:pPr>
        <w:jc w:val="both"/>
      </w:pPr>
    </w:p>
    <w:p w14:paraId="4B14310A" w14:textId="77777777" w:rsidR="002A0602" w:rsidRDefault="002A0602">
      <w:pPr>
        <w:jc w:val="both"/>
        <w:rPr>
          <w:b/>
          <w:bCs/>
        </w:rPr>
      </w:pPr>
    </w:p>
    <w:p w14:paraId="556E4922" w14:textId="515BD556" w:rsidR="00111E85" w:rsidRDefault="00984C12">
      <w:pPr>
        <w:jc w:val="both"/>
        <w:rPr>
          <w:b/>
          <w:bCs/>
        </w:rPr>
      </w:pPr>
      <w:r>
        <w:rPr>
          <w:b/>
          <w:bCs/>
        </w:rPr>
        <w:t>Main Duties and Responsibilities:</w:t>
      </w:r>
    </w:p>
    <w:p w14:paraId="02F86FED" w14:textId="77777777" w:rsidR="00111E85" w:rsidRDefault="00111E85">
      <w:pPr>
        <w:jc w:val="both"/>
      </w:pPr>
    </w:p>
    <w:p w14:paraId="0FEA9105" w14:textId="77777777" w:rsidR="00111E85" w:rsidRPr="00CC0F37" w:rsidRDefault="00984C12">
      <w:pPr>
        <w:jc w:val="both"/>
        <w:rPr>
          <w:b/>
          <w:bCs/>
          <w:u w:val="single"/>
        </w:rPr>
      </w:pPr>
      <w:r w:rsidRPr="00CC0F37">
        <w:rPr>
          <w:b/>
          <w:bCs/>
          <w:u w:val="single"/>
        </w:rPr>
        <w:t>Student Attendance and Punctuality</w:t>
      </w:r>
    </w:p>
    <w:p w14:paraId="34CA2FF5" w14:textId="77777777" w:rsidR="00111E85" w:rsidRDefault="00111E85">
      <w:pPr>
        <w:jc w:val="both"/>
      </w:pPr>
    </w:p>
    <w:p w14:paraId="4B9E8AE4" w14:textId="77777777" w:rsidR="00111E85" w:rsidRDefault="00984C12">
      <w:pPr>
        <w:numPr>
          <w:ilvl w:val="0"/>
          <w:numId w:val="1"/>
        </w:numPr>
        <w:spacing w:before="120"/>
        <w:jc w:val="both"/>
        <w:rPr>
          <w:rFonts w:eastAsia="Times New Roman"/>
        </w:rPr>
      </w:pPr>
      <w:r>
        <w:rPr>
          <w:rFonts w:eastAsia="Times New Roman"/>
        </w:rPr>
        <w:t>Oversight of electronic registration and liaison with teaching staff to ensure systems are operational and effective.  Monitoring registrations throughout the school day. Inputting paper registers as required.</w:t>
      </w:r>
    </w:p>
    <w:p w14:paraId="1C433235" w14:textId="77777777" w:rsidR="00111E85" w:rsidRDefault="00984C12">
      <w:pPr>
        <w:numPr>
          <w:ilvl w:val="0"/>
          <w:numId w:val="1"/>
        </w:numPr>
        <w:spacing w:before="120"/>
        <w:jc w:val="both"/>
        <w:rPr>
          <w:rFonts w:eastAsia="Times New Roman"/>
        </w:rPr>
      </w:pPr>
      <w:r>
        <w:rPr>
          <w:rFonts w:eastAsia="Times New Roman"/>
        </w:rPr>
        <w:t xml:space="preserve">Collate Leave of Absence Reports and, once authorised by Deputy Head, respond to parents directly. </w:t>
      </w:r>
    </w:p>
    <w:p w14:paraId="58E9EBE0" w14:textId="77777777" w:rsidR="00111E85" w:rsidRDefault="00984C12">
      <w:pPr>
        <w:numPr>
          <w:ilvl w:val="0"/>
          <w:numId w:val="1"/>
        </w:numPr>
        <w:spacing w:before="120"/>
        <w:jc w:val="both"/>
        <w:rPr>
          <w:rFonts w:eastAsia="Times New Roman"/>
        </w:rPr>
      </w:pPr>
      <w:r>
        <w:rPr>
          <w:rFonts w:eastAsia="Times New Roman"/>
        </w:rPr>
        <w:t>Inputting planned absences into student attendance record in TALAXY.</w:t>
      </w:r>
    </w:p>
    <w:p w14:paraId="210ADB4D" w14:textId="77777777" w:rsidR="00111E85" w:rsidRDefault="00984C12">
      <w:pPr>
        <w:numPr>
          <w:ilvl w:val="0"/>
          <w:numId w:val="1"/>
        </w:numPr>
        <w:spacing w:before="120"/>
        <w:jc w:val="both"/>
        <w:rPr>
          <w:rFonts w:eastAsia="Times New Roman"/>
        </w:rPr>
      </w:pPr>
      <w:r>
        <w:rPr>
          <w:rFonts w:eastAsia="Times New Roman"/>
        </w:rPr>
        <w:t>Produce termly attendance emails reporting attendance % to all parents</w:t>
      </w:r>
    </w:p>
    <w:p w14:paraId="388BD42B" w14:textId="3DAB1DFC" w:rsidR="00111E85" w:rsidRDefault="00984C12">
      <w:pPr>
        <w:numPr>
          <w:ilvl w:val="0"/>
          <w:numId w:val="1"/>
        </w:numPr>
        <w:spacing w:before="120"/>
        <w:jc w:val="both"/>
        <w:rPr>
          <w:rFonts w:eastAsia="Times New Roman"/>
        </w:rPr>
      </w:pPr>
      <w:r>
        <w:rPr>
          <w:rFonts w:eastAsia="Times New Roman"/>
        </w:rPr>
        <w:t xml:space="preserve">To maintain a system of first day contact with absent students and to report on its effectiveness, including texting parents via </w:t>
      </w:r>
      <w:r w:rsidR="00CC0F37">
        <w:rPr>
          <w:rFonts w:eastAsia="Times New Roman"/>
        </w:rPr>
        <w:t>E</w:t>
      </w:r>
      <w:r>
        <w:rPr>
          <w:rFonts w:eastAsia="Times New Roman"/>
        </w:rPr>
        <w:t>mail and first-day calling to parents</w:t>
      </w:r>
    </w:p>
    <w:p w14:paraId="67573C20" w14:textId="1C434B76" w:rsidR="00111E85" w:rsidRDefault="00984C12">
      <w:pPr>
        <w:numPr>
          <w:ilvl w:val="0"/>
          <w:numId w:val="1"/>
        </w:numPr>
        <w:spacing w:before="120"/>
        <w:jc w:val="both"/>
        <w:rPr>
          <w:rFonts w:eastAsia="Times New Roman"/>
        </w:rPr>
      </w:pPr>
      <w:r>
        <w:rPr>
          <w:rFonts w:eastAsia="Times New Roman"/>
        </w:rPr>
        <w:t>To develop an effective system that produces regular data on student absence and to liaise with pastoral staff in conjunction with the Head of Student Services and the West Essex Attendance Specialist</w:t>
      </w:r>
    </w:p>
    <w:p w14:paraId="507F099E" w14:textId="431D417C" w:rsidR="00CC0F37" w:rsidRDefault="00CC0F37" w:rsidP="00CC0F37">
      <w:pPr>
        <w:numPr>
          <w:ilvl w:val="0"/>
          <w:numId w:val="1"/>
        </w:numPr>
        <w:spacing w:before="120"/>
        <w:jc w:val="both"/>
        <w:rPr>
          <w:rFonts w:eastAsia="Times New Roman"/>
        </w:rPr>
      </w:pPr>
      <w:r>
        <w:rPr>
          <w:rFonts w:eastAsia="Times New Roman"/>
        </w:rPr>
        <w:t xml:space="preserve">Oversee meetings with students and their parents in relation to attendance concerns. Attend such meetings </w:t>
      </w:r>
      <w:r w:rsidR="00EE53B5">
        <w:rPr>
          <w:rFonts w:eastAsia="Times New Roman"/>
        </w:rPr>
        <w:t>as/</w:t>
      </w:r>
      <w:r>
        <w:rPr>
          <w:rFonts w:eastAsia="Times New Roman"/>
        </w:rPr>
        <w:t>when required.</w:t>
      </w:r>
    </w:p>
    <w:p w14:paraId="631F56BB" w14:textId="77777777" w:rsidR="00111E85" w:rsidRDefault="00984C12">
      <w:pPr>
        <w:numPr>
          <w:ilvl w:val="0"/>
          <w:numId w:val="1"/>
        </w:numPr>
        <w:spacing w:before="120"/>
        <w:jc w:val="both"/>
        <w:rPr>
          <w:rFonts w:eastAsia="Times New Roman"/>
        </w:rPr>
      </w:pPr>
      <w:r>
        <w:rPr>
          <w:rFonts w:eastAsia="Times New Roman"/>
        </w:rPr>
        <w:t>To use electronic systems to monitor post-registration truancy</w:t>
      </w:r>
    </w:p>
    <w:p w14:paraId="28AFBF63" w14:textId="35F8F33F" w:rsidR="00111E85" w:rsidRDefault="00984C12">
      <w:pPr>
        <w:numPr>
          <w:ilvl w:val="0"/>
          <w:numId w:val="1"/>
        </w:numPr>
        <w:spacing w:before="120"/>
        <w:jc w:val="both"/>
        <w:rPr>
          <w:rFonts w:eastAsia="Times New Roman"/>
        </w:rPr>
      </w:pPr>
      <w:r>
        <w:rPr>
          <w:rFonts w:eastAsia="Times New Roman"/>
        </w:rPr>
        <w:t xml:space="preserve">To ensure agreed systems are in place in case of a breakdown in electronic recording of attendance </w:t>
      </w:r>
    </w:p>
    <w:p w14:paraId="794E02EA" w14:textId="182FFEA6" w:rsidR="00111E85" w:rsidRDefault="00984C12">
      <w:pPr>
        <w:numPr>
          <w:ilvl w:val="0"/>
          <w:numId w:val="1"/>
        </w:numPr>
        <w:spacing w:before="120"/>
        <w:jc w:val="both"/>
        <w:rPr>
          <w:rFonts w:eastAsia="Times New Roman"/>
        </w:rPr>
      </w:pPr>
      <w:r>
        <w:rPr>
          <w:rFonts w:eastAsia="Times New Roman"/>
        </w:rPr>
        <w:t>Provide termly attendance data for Governors and when requested by Senior Leaders</w:t>
      </w:r>
    </w:p>
    <w:p w14:paraId="0448F44F" w14:textId="74115BCB" w:rsidR="0035073B" w:rsidRDefault="0035073B">
      <w:pPr>
        <w:numPr>
          <w:ilvl w:val="0"/>
          <w:numId w:val="1"/>
        </w:numPr>
        <w:spacing w:before="120"/>
        <w:jc w:val="both"/>
        <w:rPr>
          <w:rFonts w:eastAsia="Times New Roman"/>
        </w:rPr>
      </w:pPr>
      <w:r>
        <w:rPr>
          <w:rFonts w:eastAsia="Times New Roman"/>
        </w:rPr>
        <w:t xml:space="preserve">Cover for the Cover Supervisor in their absence </w:t>
      </w:r>
    </w:p>
    <w:p w14:paraId="6D1030D7" w14:textId="60AA1C94" w:rsidR="00CC0F37" w:rsidRDefault="00CC0F37">
      <w:pPr>
        <w:spacing w:after="160" w:line="259" w:lineRule="auto"/>
        <w:rPr>
          <w:rFonts w:eastAsia="Times New Roman"/>
          <w:b/>
          <w:bCs/>
          <w:u w:val="single"/>
        </w:rPr>
      </w:pPr>
    </w:p>
    <w:p w14:paraId="6BBD1FCC" w14:textId="77777777" w:rsidR="00EE53B5" w:rsidRDefault="00EE53B5" w:rsidP="00CC0F37">
      <w:pPr>
        <w:spacing w:before="120"/>
        <w:ind w:left="360"/>
        <w:jc w:val="both"/>
        <w:rPr>
          <w:rFonts w:eastAsia="Times New Roman"/>
          <w:b/>
          <w:bCs/>
          <w:u w:val="single"/>
        </w:rPr>
      </w:pPr>
    </w:p>
    <w:p w14:paraId="3B5D2838" w14:textId="54661840" w:rsidR="00CC0F37" w:rsidRPr="00CC0F37" w:rsidRDefault="00CC0F37" w:rsidP="00CC0F37">
      <w:pPr>
        <w:spacing w:before="120"/>
        <w:ind w:left="360"/>
        <w:jc w:val="both"/>
        <w:rPr>
          <w:rFonts w:eastAsia="Times New Roman"/>
          <w:b/>
          <w:bCs/>
          <w:u w:val="single"/>
        </w:rPr>
      </w:pPr>
      <w:r w:rsidRPr="00CC0F37">
        <w:rPr>
          <w:rFonts w:eastAsia="Times New Roman"/>
          <w:b/>
          <w:bCs/>
          <w:u w:val="single"/>
        </w:rPr>
        <w:lastRenderedPageBreak/>
        <w:t>Data, Reporting &amp; Administration</w:t>
      </w:r>
    </w:p>
    <w:p w14:paraId="501F739D" w14:textId="4D6B88D2" w:rsidR="00CC0F37" w:rsidRPr="00CC0F37" w:rsidRDefault="00CC0F37" w:rsidP="00CC0F37">
      <w:pPr>
        <w:numPr>
          <w:ilvl w:val="0"/>
          <w:numId w:val="1"/>
        </w:numPr>
        <w:spacing w:before="120"/>
        <w:jc w:val="both"/>
        <w:rPr>
          <w:rFonts w:eastAsia="Times New Roman"/>
        </w:rPr>
      </w:pPr>
      <w:r w:rsidRPr="00CC0F37">
        <w:rPr>
          <w:rFonts w:eastAsia="Times New Roman"/>
        </w:rPr>
        <w:t>To carry out a range of necessary administrative work that will support the smooth running of the school from a</w:t>
      </w:r>
      <w:r>
        <w:rPr>
          <w:rFonts w:eastAsia="Times New Roman"/>
        </w:rPr>
        <w:t xml:space="preserve">n attendance </w:t>
      </w:r>
      <w:r w:rsidRPr="00CC0F37">
        <w:rPr>
          <w:rFonts w:eastAsia="Times New Roman"/>
        </w:rPr>
        <w:t>perspective as directed by the Assistant Headteacher – Systems and Data</w:t>
      </w:r>
    </w:p>
    <w:p w14:paraId="61A3257A" w14:textId="11FCE7A7" w:rsidR="00CC0F37" w:rsidRDefault="00CC0F37" w:rsidP="00CC0F37">
      <w:pPr>
        <w:numPr>
          <w:ilvl w:val="0"/>
          <w:numId w:val="1"/>
        </w:numPr>
        <w:spacing w:before="120"/>
        <w:jc w:val="both"/>
        <w:rPr>
          <w:rFonts w:eastAsia="Times New Roman"/>
        </w:rPr>
      </w:pPr>
      <w:r w:rsidRPr="00CC0F37">
        <w:rPr>
          <w:rFonts w:eastAsia="Times New Roman"/>
        </w:rPr>
        <w:t>To carry out a range of necessary data analysis and reporting work that will support the smooth running of the Data &amp; Systems Team as directed by the Assistant Headteacher – Systems and Data.</w:t>
      </w:r>
    </w:p>
    <w:p w14:paraId="2E4F9D81" w14:textId="18673F12" w:rsidR="00EE53B5" w:rsidRPr="00CC0F37" w:rsidRDefault="00EE53B5" w:rsidP="00CC0F37">
      <w:pPr>
        <w:numPr>
          <w:ilvl w:val="0"/>
          <w:numId w:val="1"/>
        </w:numPr>
        <w:spacing w:before="120"/>
        <w:jc w:val="both"/>
        <w:rPr>
          <w:rFonts w:eastAsia="Times New Roman"/>
        </w:rPr>
      </w:pPr>
      <w:r>
        <w:rPr>
          <w:rFonts w:eastAsia="Times New Roman"/>
        </w:rPr>
        <w:t xml:space="preserve">To complete any other duties as directed by your Line Manager </w:t>
      </w:r>
      <w:r w:rsidR="005D15A9">
        <w:rPr>
          <w:rFonts w:eastAsia="Times New Roman"/>
        </w:rPr>
        <w:t>or</w:t>
      </w:r>
      <w:r>
        <w:rPr>
          <w:rFonts w:eastAsia="Times New Roman"/>
        </w:rPr>
        <w:t xml:space="preserve"> SLG</w:t>
      </w:r>
    </w:p>
    <w:p w14:paraId="7365B5F1" w14:textId="45BD80A4" w:rsidR="00111E85" w:rsidRDefault="00111E85">
      <w:pPr>
        <w:spacing w:before="120"/>
        <w:jc w:val="both"/>
        <w:rPr>
          <w:rFonts w:eastAsia="Times New Roman"/>
        </w:rPr>
      </w:pPr>
    </w:p>
    <w:sectPr w:rsidR="00111E8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A96"/>
    <w:multiLevelType w:val="hybridMultilevel"/>
    <w:tmpl w:val="659C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3502"/>
    <w:multiLevelType w:val="hybridMultilevel"/>
    <w:tmpl w:val="95DEF3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D7DD9"/>
    <w:multiLevelType w:val="hybridMultilevel"/>
    <w:tmpl w:val="9E1C28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F34CF"/>
    <w:multiLevelType w:val="hybridMultilevel"/>
    <w:tmpl w:val="5FA81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9B6591"/>
    <w:multiLevelType w:val="hybridMultilevel"/>
    <w:tmpl w:val="7A546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8067CC"/>
    <w:multiLevelType w:val="hybridMultilevel"/>
    <w:tmpl w:val="98707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85"/>
    <w:rsid w:val="00111E85"/>
    <w:rsid w:val="002A0602"/>
    <w:rsid w:val="0035073B"/>
    <w:rsid w:val="005D15A9"/>
    <w:rsid w:val="00873E53"/>
    <w:rsid w:val="00984C12"/>
    <w:rsid w:val="00CC0F37"/>
    <w:rsid w:val="00EE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0496"/>
  <w15:chartTrackingRefBased/>
  <w15:docId w15:val="{5DD69D5E-9A60-4612-ACAF-A2F6727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Davenant Foundation School</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Lake</dc:creator>
  <cp:keywords/>
  <dc:description/>
  <cp:lastModifiedBy>Marylyn Greengrass</cp:lastModifiedBy>
  <cp:revision>3</cp:revision>
  <cp:lastPrinted>2022-03-24T11:11:00Z</cp:lastPrinted>
  <dcterms:created xsi:type="dcterms:W3CDTF">2024-09-09T15:43:00Z</dcterms:created>
  <dcterms:modified xsi:type="dcterms:W3CDTF">2024-09-10T13:52:00Z</dcterms:modified>
</cp:coreProperties>
</file>