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2C3B59" w:rsidRPr="00975B39" w14:paraId="10DD6A76" w14:textId="77777777" w:rsidTr="002C3B59">
        <w:trPr>
          <w:trHeight w:val="325"/>
        </w:trPr>
        <w:tc>
          <w:tcPr>
            <w:tcW w:w="2254" w:type="dxa"/>
            <w:hideMark/>
          </w:tcPr>
          <w:p w14:paraId="3117F536" w14:textId="77777777" w:rsidR="002C3B59" w:rsidRPr="00975B39" w:rsidRDefault="002C3B59" w:rsidP="006D51DF">
            <w:pPr>
              <w:rPr>
                <w:rFonts w:ascii="Century Gothic" w:hAnsi="Century Gothic" w:cs="Arial"/>
                <w:b/>
              </w:rPr>
            </w:pPr>
            <w:r w:rsidRPr="00975B39">
              <w:rPr>
                <w:rFonts w:ascii="Century Gothic" w:hAnsi="Century Gothic" w:cs="Arial"/>
                <w:b/>
              </w:rPr>
              <w:t>Post Reference:</w:t>
            </w:r>
          </w:p>
        </w:tc>
        <w:tc>
          <w:tcPr>
            <w:tcW w:w="7580" w:type="dxa"/>
            <w:hideMark/>
          </w:tcPr>
          <w:p w14:paraId="7F26DC46" w14:textId="0822EDC0" w:rsidR="002C3B59" w:rsidRPr="00975B39" w:rsidRDefault="00C72077" w:rsidP="006D51DF">
            <w:pPr>
              <w:rPr>
                <w:rFonts w:ascii="Century Gothic" w:hAnsi="Century Gothic" w:cs="Arial"/>
              </w:rPr>
            </w:pPr>
            <w:r>
              <w:rPr>
                <w:rFonts w:ascii="Century Gothic" w:hAnsi="Century Gothic" w:cs="Arial"/>
              </w:rPr>
              <w:t>2</w:t>
            </w:r>
            <w:r w:rsidR="00034E04">
              <w:rPr>
                <w:rFonts w:ascii="Century Gothic" w:hAnsi="Century Gothic" w:cs="Arial"/>
              </w:rPr>
              <w:t>23</w:t>
            </w:r>
            <w:r w:rsidR="005A0F16">
              <w:rPr>
                <w:rFonts w:ascii="Century Gothic" w:hAnsi="Century Gothic" w:cs="Arial"/>
              </w:rPr>
              <w:t>8</w:t>
            </w:r>
          </w:p>
        </w:tc>
      </w:tr>
      <w:tr w:rsidR="002C3B59" w:rsidRPr="00975B39" w14:paraId="4E6121C7" w14:textId="77777777" w:rsidTr="002C3B59">
        <w:trPr>
          <w:trHeight w:val="325"/>
        </w:trPr>
        <w:tc>
          <w:tcPr>
            <w:tcW w:w="2254" w:type="dxa"/>
            <w:hideMark/>
          </w:tcPr>
          <w:p w14:paraId="1949DC41" w14:textId="77777777" w:rsidR="002C3B59" w:rsidRPr="00975B39" w:rsidRDefault="002C3B59" w:rsidP="006D51DF">
            <w:pPr>
              <w:rPr>
                <w:rFonts w:ascii="Century Gothic" w:hAnsi="Century Gothic" w:cs="Arial"/>
                <w:b/>
              </w:rPr>
            </w:pPr>
            <w:r w:rsidRPr="00975B39">
              <w:rPr>
                <w:rFonts w:ascii="Century Gothic" w:hAnsi="Century Gothic" w:cs="Arial"/>
                <w:b/>
              </w:rPr>
              <w:t>Academy:</w:t>
            </w:r>
          </w:p>
        </w:tc>
        <w:tc>
          <w:tcPr>
            <w:tcW w:w="7580" w:type="dxa"/>
            <w:hideMark/>
          </w:tcPr>
          <w:p w14:paraId="4193639C" w14:textId="212D3050" w:rsidR="002C3B59" w:rsidRPr="00975B39" w:rsidRDefault="002C3B59" w:rsidP="006D51DF">
            <w:pPr>
              <w:rPr>
                <w:rFonts w:ascii="Century Gothic" w:hAnsi="Century Gothic" w:cs="Arial"/>
              </w:rPr>
            </w:pPr>
            <w:r w:rsidRPr="00916552">
              <w:rPr>
                <w:rFonts w:ascii="Century Gothic" w:hAnsi="Century Gothic"/>
              </w:rPr>
              <w:t>Leeds City Academy</w:t>
            </w:r>
          </w:p>
        </w:tc>
      </w:tr>
      <w:tr w:rsidR="002C3B59" w:rsidRPr="00975B39" w14:paraId="0B20C0A8" w14:textId="77777777" w:rsidTr="002C3B59">
        <w:trPr>
          <w:trHeight w:val="340"/>
        </w:trPr>
        <w:tc>
          <w:tcPr>
            <w:tcW w:w="2254" w:type="dxa"/>
            <w:hideMark/>
          </w:tcPr>
          <w:p w14:paraId="7F599B6B" w14:textId="77777777" w:rsidR="002C3B59" w:rsidRPr="00975B39" w:rsidRDefault="002C3B59" w:rsidP="006D51DF">
            <w:pPr>
              <w:rPr>
                <w:rFonts w:ascii="Century Gothic" w:hAnsi="Century Gothic" w:cs="Arial"/>
                <w:b/>
              </w:rPr>
            </w:pPr>
            <w:r w:rsidRPr="00975B39">
              <w:rPr>
                <w:rFonts w:ascii="Century Gothic" w:hAnsi="Century Gothic" w:cs="Arial"/>
                <w:b/>
              </w:rPr>
              <w:t>Job Title:</w:t>
            </w:r>
          </w:p>
        </w:tc>
        <w:tc>
          <w:tcPr>
            <w:tcW w:w="7580" w:type="dxa"/>
          </w:tcPr>
          <w:p w14:paraId="2BAC46B1" w14:textId="16AB3A7A" w:rsidR="002C3B59" w:rsidRPr="00975B39" w:rsidRDefault="005A0F16" w:rsidP="006D51DF">
            <w:pPr>
              <w:rPr>
                <w:rFonts w:ascii="Century Gothic" w:hAnsi="Century Gothic" w:cs="Arial"/>
              </w:rPr>
            </w:pPr>
            <w:r w:rsidRPr="005A0F16">
              <w:rPr>
                <w:rFonts w:ascii="Century Gothic" w:hAnsi="Century Gothic" w:cs="Arial"/>
              </w:rPr>
              <w:t>Student Receptionist</w:t>
            </w:r>
            <w:r>
              <w:rPr>
                <w:rFonts w:ascii="Century Gothic" w:hAnsi="Century Gothic" w:cs="Arial"/>
              </w:rPr>
              <w:t>/</w:t>
            </w:r>
            <w:r w:rsidRPr="005A0F16">
              <w:rPr>
                <w:rFonts w:ascii="Century Gothic" w:hAnsi="Century Gothic" w:cs="Arial"/>
              </w:rPr>
              <w:t>Admin Officer</w:t>
            </w:r>
            <w:r w:rsidR="00C72077">
              <w:rPr>
                <w:rFonts w:ascii="Century Gothic" w:hAnsi="Century Gothic" w:cs="Arial"/>
              </w:rPr>
              <w:t xml:space="preserve"> </w:t>
            </w:r>
          </w:p>
        </w:tc>
      </w:tr>
      <w:tr w:rsidR="002C3B59" w:rsidRPr="00975B39" w14:paraId="7675BEAB" w14:textId="77777777" w:rsidTr="002C3B59">
        <w:trPr>
          <w:trHeight w:val="325"/>
        </w:trPr>
        <w:tc>
          <w:tcPr>
            <w:tcW w:w="2254" w:type="dxa"/>
            <w:hideMark/>
          </w:tcPr>
          <w:p w14:paraId="422086D2" w14:textId="58ED091B" w:rsidR="002C3B59" w:rsidRPr="00975B39" w:rsidRDefault="002C3B59" w:rsidP="006D51DF">
            <w:pPr>
              <w:rPr>
                <w:rFonts w:ascii="Century Gothic" w:hAnsi="Century Gothic" w:cs="Arial"/>
                <w:b/>
              </w:rPr>
            </w:pPr>
            <w:r w:rsidRPr="00975B39">
              <w:rPr>
                <w:rFonts w:ascii="Century Gothic" w:hAnsi="Century Gothic" w:cs="Arial"/>
                <w:b/>
              </w:rPr>
              <w:t>Grade</w:t>
            </w:r>
          </w:p>
        </w:tc>
        <w:tc>
          <w:tcPr>
            <w:tcW w:w="7580" w:type="dxa"/>
          </w:tcPr>
          <w:p w14:paraId="74E0FDCE" w14:textId="6769111D" w:rsidR="002C3B59" w:rsidRPr="00975B39" w:rsidRDefault="005A0F16" w:rsidP="006D51DF">
            <w:pPr>
              <w:rPr>
                <w:rFonts w:ascii="Century Gothic" w:hAnsi="Century Gothic" w:cs="Arial"/>
              </w:rPr>
            </w:pPr>
            <w:r w:rsidRPr="005A0F16">
              <w:rPr>
                <w:rFonts w:ascii="Century Gothic" w:hAnsi="Century Gothic" w:cs="Arial"/>
              </w:rPr>
              <w:t>B1 - Actual Salary £21,189 - £21,968</w:t>
            </w:r>
            <w:r w:rsidR="00034E04" w:rsidRPr="00034E04">
              <w:rPr>
                <w:rFonts w:ascii="Century Gothic" w:hAnsi="Century Gothic" w:cs="Arial"/>
              </w:rPr>
              <w:t>3</w:t>
            </w:r>
          </w:p>
        </w:tc>
      </w:tr>
      <w:tr w:rsidR="002C3B59" w:rsidRPr="00975B39" w14:paraId="59A8AC64" w14:textId="77777777" w:rsidTr="002C3B59">
        <w:trPr>
          <w:trHeight w:val="325"/>
        </w:trPr>
        <w:tc>
          <w:tcPr>
            <w:tcW w:w="2254" w:type="dxa"/>
          </w:tcPr>
          <w:p w14:paraId="790ED9E2" w14:textId="46C7AB8F" w:rsidR="002C3B59" w:rsidRPr="00975B39" w:rsidRDefault="002C3B59" w:rsidP="006D51DF">
            <w:pPr>
              <w:rPr>
                <w:rFonts w:ascii="Century Gothic" w:hAnsi="Century Gothic" w:cs="Arial"/>
                <w:b/>
              </w:rPr>
            </w:pPr>
            <w:r w:rsidRPr="00975B39">
              <w:rPr>
                <w:rFonts w:ascii="Century Gothic" w:hAnsi="Century Gothic" w:cs="Arial"/>
                <w:b/>
              </w:rPr>
              <w:t>Hours</w:t>
            </w:r>
            <w:r>
              <w:rPr>
                <w:rFonts w:ascii="Century Gothic" w:hAnsi="Century Gothic" w:cs="Arial"/>
                <w:b/>
              </w:rPr>
              <w:t>:</w:t>
            </w:r>
          </w:p>
        </w:tc>
        <w:tc>
          <w:tcPr>
            <w:tcW w:w="7580" w:type="dxa"/>
          </w:tcPr>
          <w:p w14:paraId="49C9B16E" w14:textId="5A82CF13" w:rsidR="002C3B59" w:rsidRPr="00975B39" w:rsidRDefault="00C72077" w:rsidP="006D51DF">
            <w:pPr>
              <w:rPr>
                <w:rFonts w:ascii="Century Gothic" w:hAnsi="Century Gothic" w:cs="Arial"/>
              </w:rPr>
            </w:pPr>
            <w:r w:rsidRPr="00C72077">
              <w:rPr>
                <w:rFonts w:ascii="Century Gothic" w:hAnsi="Century Gothic" w:cs="Arial"/>
              </w:rPr>
              <w:t>3</w:t>
            </w:r>
            <w:r w:rsidR="005A0F16">
              <w:rPr>
                <w:rFonts w:ascii="Century Gothic" w:hAnsi="Century Gothic" w:cs="Arial"/>
              </w:rPr>
              <w:t>7</w:t>
            </w:r>
            <w:r w:rsidRPr="00C72077">
              <w:rPr>
                <w:rFonts w:ascii="Century Gothic" w:hAnsi="Century Gothic" w:cs="Arial"/>
              </w:rPr>
              <w:t xml:space="preserve"> </w:t>
            </w:r>
            <w:r w:rsidR="000A2CDF">
              <w:rPr>
                <w:rFonts w:ascii="Century Gothic" w:hAnsi="Century Gothic" w:cs="Arial"/>
              </w:rPr>
              <w:t xml:space="preserve">Hours per week, </w:t>
            </w:r>
            <w:r w:rsidR="005A0F16">
              <w:rPr>
                <w:rFonts w:ascii="Century Gothic" w:hAnsi="Century Gothic" w:cs="Arial"/>
              </w:rPr>
              <w:t>All Year Round</w:t>
            </w:r>
          </w:p>
        </w:tc>
      </w:tr>
      <w:tr w:rsidR="002C3B59" w:rsidRPr="0052702A" w14:paraId="434C7E1A" w14:textId="77777777" w:rsidTr="002C3B59">
        <w:trPr>
          <w:trHeight w:val="409"/>
        </w:trPr>
        <w:tc>
          <w:tcPr>
            <w:tcW w:w="2254" w:type="dxa"/>
            <w:hideMark/>
          </w:tcPr>
          <w:p w14:paraId="1E20A99F" w14:textId="77777777" w:rsidR="002C3B59" w:rsidRPr="0052702A" w:rsidRDefault="002C3B59" w:rsidP="006D51DF">
            <w:pPr>
              <w:rPr>
                <w:rFonts w:ascii="Century Gothic" w:hAnsi="Century Gothic" w:cs="Arial"/>
                <w:b/>
                <w:color w:val="FF0000"/>
              </w:rPr>
            </w:pPr>
            <w:r w:rsidRPr="00975B39">
              <w:rPr>
                <w:rFonts w:ascii="Century Gothic" w:hAnsi="Century Gothic" w:cs="Arial"/>
                <w:b/>
              </w:rPr>
              <w:t>Accountable to:</w:t>
            </w:r>
          </w:p>
        </w:tc>
        <w:tc>
          <w:tcPr>
            <w:tcW w:w="7580" w:type="dxa"/>
          </w:tcPr>
          <w:p w14:paraId="66180A35" w14:textId="4DF3B586" w:rsidR="002C3B59" w:rsidRPr="00845922" w:rsidRDefault="005A0F16" w:rsidP="006D51DF">
            <w:pPr>
              <w:rPr>
                <w:rFonts w:ascii="Century Gothic" w:hAnsi="Century Gothic" w:cs="Arial"/>
              </w:rPr>
            </w:pPr>
            <w:r w:rsidRPr="005A0F16">
              <w:rPr>
                <w:rFonts w:ascii="Century Gothic" w:hAnsi="Century Gothic" w:cs="Arial"/>
              </w:rPr>
              <w:t>Attendance Welfare Leader</w:t>
            </w:r>
          </w:p>
        </w:tc>
      </w:tr>
    </w:tbl>
    <w:p w14:paraId="4A1DD92A" w14:textId="108FD852" w:rsidR="00371EC0" w:rsidRPr="00D104D3" w:rsidRDefault="002C3B59"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T</w:t>
      </w:r>
      <w:r w:rsidR="00371EC0" w:rsidRPr="00D104D3">
        <w:rPr>
          <w:rFonts w:ascii="Century Gothic" w:hAnsi="Century Gothic"/>
          <w:color w:val="212121"/>
        </w:rPr>
        <w:t>his is an extremely exciting time to be joining Leeds City Academy, one of the</w:t>
      </w:r>
      <w:r w:rsidR="00371EC0" w:rsidRPr="00D104D3">
        <w:rPr>
          <w:rFonts w:ascii="Arial" w:hAnsi="Arial" w:cs="Arial"/>
          <w:color w:val="212121"/>
        </w:rPr>
        <w:t> </w:t>
      </w:r>
      <w:r w:rsidR="00371EC0" w:rsidRPr="00D104D3">
        <w:rPr>
          <w:rFonts w:ascii="Century Gothic" w:hAnsi="Century Gothic"/>
          <w:b/>
          <w:bCs/>
          <w:color w:val="212121"/>
        </w:rPr>
        <w:t>most rapidly improving</w:t>
      </w:r>
      <w:r w:rsidR="00371EC0" w:rsidRPr="00D104D3">
        <w:rPr>
          <w:rFonts w:ascii="Arial" w:hAnsi="Arial" w:cs="Arial"/>
          <w:color w:val="212121"/>
        </w:rPr>
        <w:t> </w:t>
      </w:r>
      <w:r w:rsidR="00371EC0" w:rsidRPr="00D104D3">
        <w:rPr>
          <w:rFonts w:ascii="Century Gothic" w:hAnsi="Century Gothic"/>
          <w:color w:val="212121"/>
        </w:rPr>
        <w:t>schools within the Leeds area and county of West Yorkshire. We are an 11-16</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 xml:space="preserve">cademy and one of four schools within White Rose Academies Trust, a </w:t>
      </w:r>
      <w:r w:rsidR="003042F7" w:rsidRPr="00D104D3">
        <w:rPr>
          <w:rFonts w:ascii="Century Gothic" w:hAnsi="Century Gothic"/>
          <w:color w:val="212121"/>
        </w:rPr>
        <w:t>t</w:t>
      </w:r>
      <w:r w:rsidR="00371EC0" w:rsidRPr="00D104D3">
        <w:rPr>
          <w:rFonts w:ascii="Century Gothic" w:hAnsi="Century Gothic"/>
          <w:color w:val="212121"/>
        </w:rPr>
        <w:t>rust recognised nationally for its ground-breaking and transformational impact on the lives of the young people it serves. The</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cademy</w:t>
      </w:r>
      <w:r w:rsidR="00371EC0" w:rsidRPr="00D104D3">
        <w:rPr>
          <w:rFonts w:ascii="Arial" w:hAnsi="Arial" w:cs="Arial"/>
          <w:color w:val="212121"/>
        </w:rPr>
        <w:t> </w:t>
      </w:r>
      <w:r w:rsidR="00371EC0" w:rsidRPr="00D104D3">
        <w:rPr>
          <w:rFonts w:ascii="Century Gothic" w:hAnsi="Century Gothic"/>
          <w:color w:val="000000"/>
        </w:rPr>
        <w:t>had</w:t>
      </w:r>
      <w:r w:rsidR="00371EC0" w:rsidRPr="00D104D3">
        <w:rPr>
          <w:rFonts w:ascii="Arial" w:hAnsi="Arial" w:cs="Arial"/>
          <w:color w:val="212121"/>
        </w:rPr>
        <w:t> </w:t>
      </w:r>
      <w:r w:rsidR="00371EC0" w:rsidRPr="00D104D3">
        <w:rPr>
          <w:rFonts w:ascii="Century Gothic" w:hAnsi="Century Gothic"/>
          <w:color w:val="212121"/>
        </w:rPr>
        <w:t>a Section 5 Inspection in May 2019 achieving an</w:t>
      </w:r>
      <w:r w:rsidR="00371EC0" w:rsidRPr="00D104D3">
        <w:rPr>
          <w:rFonts w:ascii="Arial" w:hAnsi="Arial" w:cs="Arial"/>
          <w:color w:val="212121"/>
        </w:rPr>
        <w:t> </w:t>
      </w:r>
      <w:r w:rsidR="00371EC0" w:rsidRPr="00D104D3">
        <w:rPr>
          <w:rFonts w:ascii="Century Gothic" w:hAnsi="Century Gothic"/>
          <w:b/>
          <w:bCs/>
          <w:color w:val="212121"/>
        </w:rPr>
        <w:t>overall Good judgement with Leadership and Management judged as Outstanding</w:t>
      </w:r>
      <w:r w:rsidR="00371EC0" w:rsidRPr="00D104D3">
        <w:rPr>
          <w:rFonts w:ascii="Century Gothic" w:hAnsi="Century Gothic"/>
          <w:color w:val="212121"/>
        </w:rPr>
        <w:t>. </w:t>
      </w:r>
    </w:p>
    <w:p w14:paraId="762108C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highly motivated and talented students are at the very centre of everything we do and the shared mission of all our stakeholders is to work ‘In Partnership’ in securing the aspirations and ambitions of every one of our young people. Our</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is a unique and truly inspirational place to work, enhanced by our wonderful students who come from a diverse range of cultures, heritage and experiences; a significant proportion of students speak English as an additional language. </w:t>
      </w:r>
    </w:p>
    <w:p w14:paraId="6C5AC967"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CPD training programme is highly respected by staff at the</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and is further enhanced by the various opportunities for professional development</w:t>
      </w:r>
      <w:r w:rsidRPr="00D104D3">
        <w:rPr>
          <w:rFonts w:ascii="Century Gothic" w:hAnsi="Century Gothic"/>
          <w:color w:val="000000"/>
        </w:rPr>
        <w:t> in all sectors.</w:t>
      </w:r>
    </w:p>
    <w:p w14:paraId="71ED723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000000"/>
        </w:rPr>
        <w:t>Please apply if you wish to work for a Multi Academy Trust which values and supports the next move in your career.</w:t>
      </w:r>
      <w:r w:rsidRPr="00D104D3">
        <w:rPr>
          <w:rFonts w:ascii="Arial" w:hAnsi="Arial" w:cs="Arial"/>
          <w:color w:val="000000"/>
        </w:rPr>
        <w:t> </w:t>
      </w:r>
      <w:r w:rsidRPr="00D104D3">
        <w:rPr>
          <w:rFonts w:ascii="Century Gothic" w:hAnsi="Century Gothic"/>
          <w:b/>
          <w:bCs/>
          <w:color w:val="000000"/>
        </w:rPr>
        <w:t>Come </w:t>
      </w:r>
      <w:r w:rsidRPr="00D104D3">
        <w:rPr>
          <w:rFonts w:ascii="Century Gothic" w:hAnsi="Century Gothic"/>
          <w:b/>
          <w:bCs/>
          <w:color w:val="212121"/>
        </w:rPr>
        <w:t>and join us on our journey to becoming World Class.</w:t>
      </w:r>
      <w:r w:rsidRPr="00D104D3">
        <w:rPr>
          <w:rFonts w:ascii="Century Gothic" w:hAnsi="Century Gothic"/>
          <w:color w:val="212121"/>
        </w:rPr>
        <w:t> </w:t>
      </w:r>
    </w:p>
    <w:p w14:paraId="76C09E03" w14:textId="3BE383E4" w:rsidR="00371EC0" w:rsidRDefault="00371EC0">
      <w:pPr>
        <w:rPr>
          <w:rFonts w:ascii="Century Gothic" w:hAnsi="Century Gothic"/>
        </w:rPr>
      </w:pPr>
      <w:r>
        <w:rPr>
          <w:rFonts w:ascii="Century Gothic" w:hAnsi="Century Gothic"/>
          <w:b/>
          <w:bCs/>
        </w:rPr>
        <w:t>Role</w:t>
      </w:r>
      <w:r>
        <w:rPr>
          <w:rFonts w:ascii="Century Gothic" w:hAnsi="Century Gothic"/>
        </w:rPr>
        <w:t xml:space="preserve">: </w:t>
      </w:r>
    </w:p>
    <w:p w14:paraId="31FAFF25" w14:textId="77777777" w:rsidR="005A0F16" w:rsidRPr="005A0F16" w:rsidRDefault="005A0F16" w:rsidP="005A0F16">
      <w:pPr>
        <w:spacing w:after="153"/>
        <w:ind w:right="197"/>
        <w:rPr>
          <w:rFonts w:ascii="Century Gothic" w:hAnsi="Century Gothic"/>
          <w:bCs/>
        </w:rPr>
      </w:pPr>
      <w:bookmarkStart w:id="0" w:name="_Hlk85186548"/>
      <w:r w:rsidRPr="005A0F16">
        <w:rPr>
          <w:rFonts w:ascii="Century Gothic" w:hAnsi="Century Gothic"/>
          <w:bCs/>
        </w:rPr>
        <w:t xml:space="preserve">You will contribute to the key objective of the Academy Development Plan, raising standards of achievement by effectively and professionally providing a range of administrative duties. This will include being the front face of student reception, responsible for student reception and administrative duties.  </w:t>
      </w:r>
    </w:p>
    <w:p w14:paraId="3CD8A714" w14:textId="051B0F7A" w:rsidR="00034E04" w:rsidRPr="005A0F16" w:rsidRDefault="005A0F16" w:rsidP="005A0F16">
      <w:pPr>
        <w:spacing w:after="153"/>
        <w:ind w:right="197"/>
        <w:rPr>
          <w:rFonts w:ascii="Century Gothic" w:hAnsi="Century Gothic"/>
          <w:bCs/>
        </w:rPr>
      </w:pPr>
      <w:r w:rsidRPr="005A0F16">
        <w:rPr>
          <w:rFonts w:ascii="Century Gothic" w:hAnsi="Century Gothic"/>
          <w:bCs/>
        </w:rPr>
        <w:t>NB: All post-holders at the White Rose Academies Trust are responsible for improving the outcomes for learners and upholding the ethos of the academies. Keeping Children Safe in Education and the guidance for Safer Working Practices directs the work of every adult working at or associated with White Rose Academies Trust.</w:t>
      </w:r>
    </w:p>
    <w:p w14:paraId="7F4496E4" w14:textId="3DAD4FBC" w:rsidR="00845922" w:rsidRDefault="00E45B19" w:rsidP="00845922">
      <w:pPr>
        <w:spacing w:after="153"/>
        <w:ind w:right="197"/>
        <w:rPr>
          <w:rFonts w:ascii="Century Gothic" w:hAnsi="Century Gothic"/>
        </w:rPr>
      </w:pPr>
      <w:r w:rsidRPr="004E49CF">
        <w:rPr>
          <w:rFonts w:ascii="Century Gothic" w:hAnsi="Century Gothic"/>
          <w:b/>
        </w:rPr>
        <w:t xml:space="preserve">Duties and Responsibilities: </w:t>
      </w:r>
      <w:r w:rsidRPr="004E49CF">
        <w:rPr>
          <w:rFonts w:ascii="Century Gothic" w:hAnsi="Century Gothic"/>
        </w:rPr>
        <w:t xml:space="preserve"> </w:t>
      </w:r>
      <w:bookmarkEnd w:id="0"/>
    </w:p>
    <w:p w14:paraId="7FEA0359"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Be responsible for opening student reception and ensuring it is staffed from 08:00 hours each morning, including student break times, lunchtimes and after school.</w:t>
      </w:r>
    </w:p>
    <w:p w14:paraId="4F8F68D0"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lastRenderedPageBreak/>
        <w:t>•</w:t>
      </w:r>
      <w:r w:rsidRPr="005A0F16">
        <w:rPr>
          <w:rFonts w:ascii="Century Gothic" w:hAnsi="Century Gothic"/>
        </w:rPr>
        <w:tab/>
        <w:t>Act as the first point of contact for student reception providing courteous, professional, calm, and friendly support for students.</w:t>
      </w:r>
    </w:p>
    <w:p w14:paraId="4BB4DA97"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Greet all incoming students, attend to parent/carers and visitors arriving at student reception and redirect as appropriate.</w:t>
      </w:r>
    </w:p>
    <w:p w14:paraId="7432A353" w14:textId="77777777" w:rsidR="005A0F16" w:rsidRPr="005A0F16" w:rsidRDefault="005A0F16" w:rsidP="005A0F16">
      <w:pPr>
        <w:spacing w:after="153"/>
        <w:ind w:right="197"/>
        <w:rPr>
          <w:rFonts w:ascii="Century Gothic" w:hAnsi="Century Gothic"/>
        </w:rPr>
      </w:pPr>
      <w:r w:rsidRPr="005A0F16">
        <w:rPr>
          <w:rFonts w:ascii="Century Gothic" w:hAnsi="Century Gothic"/>
        </w:rPr>
        <w:t>•</w:t>
      </w:r>
      <w:r w:rsidRPr="005A0F16">
        <w:rPr>
          <w:rFonts w:ascii="Century Gothic" w:hAnsi="Century Gothic"/>
        </w:rPr>
        <w:tab/>
        <w:t>Meet and greet all new admission students to Leeds City Academy.</w:t>
      </w:r>
    </w:p>
    <w:p w14:paraId="55B0AA80"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Deal with student enquiries efficiently, and in a pleasant and courteous manner.</w:t>
      </w:r>
    </w:p>
    <w:p w14:paraId="7589DA5F"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Undertake student reception duties, retrieving telephone messages and emails, answering routine telephone and face to face enquiries.</w:t>
      </w:r>
    </w:p>
    <w:p w14:paraId="448B619A"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Deal with student requests, such as telephoning home, taking notes, delivering items to students, and collecting students.</w:t>
      </w:r>
    </w:p>
    <w:p w14:paraId="322C2AC9"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Manage the signing in and out of students, in line with the safeguarding protocols and liaising with main reception, as required, to ensure protocols are followed.</w:t>
      </w:r>
    </w:p>
    <w:p w14:paraId="637232B1"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First aid; act as first responder, look after sick and injured students, liaise with staff and parents.</w:t>
      </w:r>
    </w:p>
    <w:p w14:paraId="02221988" w14:textId="17EE2E16"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Maintain the academy accident register, keeping up to date records of all accidents and minor injuries, in accordance with the academy policy.</w:t>
      </w:r>
    </w:p>
    <w:p w14:paraId="713A1BCB"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Inform Year Managers of any students who require risk assessments; for students returning to school with illness or injury e.g., crutches, slings, casts.</w:t>
      </w:r>
    </w:p>
    <w:p w14:paraId="5D492D16"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Following current protocols and in accordance with academy policy, administer medication to students who have a care plan in place or require medication during the school day.</w:t>
      </w:r>
    </w:p>
    <w:p w14:paraId="5B539CF3"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Maintain the central student locker database and support students with enquiries relating to this.</w:t>
      </w:r>
    </w:p>
    <w:p w14:paraId="0D4A0F47" w14:textId="3793846A"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Maintain and manage the uniform shop, planners, and student stationery, ensuring stock is accounted for and distributed.</w:t>
      </w:r>
    </w:p>
    <w:p w14:paraId="6D38BFED" w14:textId="77777777" w:rsidR="005A0F16" w:rsidRPr="005A0F16"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Provide routine clerical support e.g., reprographics, filing, scanning, emailing, completing routine forms, word-processing and other IT based tasks as directed.</w:t>
      </w:r>
    </w:p>
    <w:p w14:paraId="47D7BC66" w14:textId="314BA230" w:rsidR="00C72077" w:rsidRDefault="005A0F16" w:rsidP="005A0F16">
      <w:pPr>
        <w:spacing w:after="153"/>
        <w:ind w:left="720" w:right="197" w:hanging="720"/>
        <w:rPr>
          <w:rFonts w:ascii="Century Gothic" w:hAnsi="Century Gothic"/>
        </w:rPr>
      </w:pPr>
      <w:r w:rsidRPr="005A0F16">
        <w:rPr>
          <w:rFonts w:ascii="Century Gothic" w:hAnsi="Century Gothic"/>
        </w:rPr>
        <w:t>•</w:t>
      </w:r>
      <w:r w:rsidRPr="005A0F16">
        <w:rPr>
          <w:rFonts w:ascii="Century Gothic" w:hAnsi="Century Gothic"/>
        </w:rPr>
        <w:tab/>
        <w:t>Support the Pastoral Team at the start of the school day; making telephone calls to parent/carers.</w:t>
      </w:r>
    </w:p>
    <w:p w14:paraId="3D99D072" w14:textId="77777777" w:rsidR="005A0F16" w:rsidRPr="00845922" w:rsidRDefault="005A0F16" w:rsidP="005A0F16">
      <w:pPr>
        <w:spacing w:after="153"/>
        <w:ind w:left="720" w:right="197" w:hanging="720"/>
        <w:rPr>
          <w:rFonts w:ascii="Century Gothic" w:hAnsi="Century Gothic"/>
        </w:rPr>
      </w:pPr>
    </w:p>
    <w:p w14:paraId="5D0B6F78" w14:textId="055DB061" w:rsidR="00916552" w:rsidRDefault="00371EC0" w:rsidP="00845922">
      <w:pPr>
        <w:spacing w:after="153"/>
        <w:ind w:right="197"/>
        <w:rPr>
          <w:rFonts w:ascii="Century Gothic" w:hAnsi="Century Gothic"/>
        </w:rPr>
      </w:pPr>
      <w:r>
        <w:rPr>
          <w:rFonts w:ascii="Century Gothic" w:hAnsi="Century Gothic"/>
          <w:color w:val="323130"/>
        </w:rPr>
        <w:t>Part of</w:t>
      </w:r>
      <w:r>
        <w:rPr>
          <w:rFonts w:ascii="Century Gothic" w:hAnsi="Century Gothic"/>
          <w:color w:val="201F1E"/>
        </w:rPr>
        <w:t> </w:t>
      </w:r>
      <w:r>
        <w:rPr>
          <w:rFonts w:ascii="Century Gothic" w:hAnsi="Century Gothic"/>
          <w:color w:val="323130"/>
        </w:rPr>
        <w:t>White Rose Academies Trust - the most rapidly improved family of schools in the region - Leeds City Academy is accelerating on a thrilling journey, which will ultimately see the school, its staff and its students achieve ‘World Class’ status.</w:t>
      </w:r>
    </w:p>
    <w:p w14:paraId="498ECA13" w14:textId="458B630C" w:rsidR="00034E04" w:rsidRDefault="00371EC0"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r>
        <w:rPr>
          <w:rFonts w:ascii="Century Gothic" w:hAnsi="Century Gothic"/>
          <w:color w:val="323130"/>
        </w:rPr>
        <w:t>We're securing our </w:t>
      </w:r>
      <w:r>
        <w:rPr>
          <w:rFonts w:ascii="Century Gothic" w:hAnsi="Century Gothic"/>
          <w:color w:val="201F1E"/>
        </w:rPr>
        <w:t>2025 vision for World Class </w:t>
      </w:r>
      <w:r>
        <w:rPr>
          <w:rFonts w:ascii="Century Gothic" w:hAnsi="Century Gothic"/>
          <w:color w:val="323130"/>
        </w:rPr>
        <w:t xml:space="preserve">by growing our family of exceptional education professionals; dedicated specialists and passionate leaders with the </w:t>
      </w:r>
      <w:r>
        <w:rPr>
          <w:rFonts w:ascii="Century Gothic" w:hAnsi="Century Gothic"/>
          <w:color w:val="323130"/>
        </w:rPr>
        <w:lastRenderedPageBreak/>
        <w:t>shared goal of transforming future prospects for the next generation of West Yorkshire.</w:t>
      </w:r>
    </w:p>
    <w:p w14:paraId="0F6399AE" w14:textId="77777777" w:rsidR="00034E04" w:rsidRDefault="00034E04"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p>
    <w:p w14:paraId="268A6E91" w14:textId="1DA85204" w:rsidR="00034E04" w:rsidRDefault="00371EC0"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r>
        <w:rPr>
          <w:rFonts w:ascii="Century Gothic" w:hAnsi="Century Gothic"/>
          <w:color w:val="323130"/>
        </w:rPr>
        <w:t>We provide exceptional life training; harnessing the skills and fortifying the aspirations of young people, who we know will transform the region and provide a positive, progressive contribution to society</w:t>
      </w:r>
      <w:r w:rsidR="00034E04">
        <w:rPr>
          <w:rFonts w:ascii="Century Gothic" w:hAnsi="Century Gothic"/>
          <w:color w:val="323130"/>
        </w:rPr>
        <w:t>.</w:t>
      </w:r>
    </w:p>
    <w:p w14:paraId="5D5F320D" w14:textId="77777777" w:rsidR="00034E04" w:rsidRDefault="00034E04"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p>
    <w:p w14:paraId="4904BC85" w14:textId="05EB14D2" w:rsidR="00371EC0" w:rsidRDefault="00371EC0" w:rsidP="00034E04">
      <w:pPr>
        <w:shd w:val="clear" w:color="auto" w:fill="FFFFFF"/>
        <w:spacing w:before="100" w:beforeAutospacing="1" w:after="100" w:afterAutospacing="1" w:line="240" w:lineRule="auto"/>
      </w:pPr>
      <w:r>
        <w:rPr>
          <w:rFonts w:ascii="Century Gothic" w:hAnsi="Century Gothic"/>
          <w:color w:val="323130"/>
        </w:rPr>
        <w:t xml:space="preserve">White Rose Academies Trust is a local </w:t>
      </w:r>
      <w:r w:rsidR="003042F7">
        <w:rPr>
          <w:rFonts w:ascii="Century Gothic" w:hAnsi="Century Gothic"/>
          <w:color w:val="323130"/>
        </w:rPr>
        <w:t>t</w:t>
      </w:r>
      <w:r>
        <w:rPr>
          <w:rFonts w:ascii="Century Gothic" w:hAnsi="Century Gothic"/>
          <w:color w:val="323130"/>
        </w:rPr>
        <w:t>rust dedicated to raising and fulfilling the ambitions of young people. Our academies throughout Leeds are at the heart of the communities they serve, which is why we are committed to delivering an outstanding education to every one of our students.</w:t>
      </w:r>
    </w:p>
    <w:p w14:paraId="55C12131" w14:textId="7D17A7F1" w:rsidR="00371EC0" w:rsidRDefault="00371EC0" w:rsidP="003042F7">
      <w:pPr>
        <w:shd w:val="clear" w:color="auto" w:fill="FFFFFF"/>
        <w:spacing w:before="100" w:beforeAutospacing="1" w:after="100" w:afterAutospacing="1"/>
      </w:pPr>
      <w:r>
        <w:rPr>
          <w:rFonts w:ascii="Century Gothic" w:hAnsi="Century Gothic"/>
          <w:color w:val="323130"/>
        </w:rPr>
        <w:t xml:space="preserve">The </w:t>
      </w:r>
      <w:r w:rsidR="003042F7">
        <w:rPr>
          <w:rFonts w:ascii="Century Gothic" w:hAnsi="Century Gothic"/>
          <w:color w:val="323130"/>
        </w:rPr>
        <w:t>t</w:t>
      </w:r>
      <w:r>
        <w:rPr>
          <w:rFonts w:ascii="Century Gothic" w:hAnsi="Century Gothic"/>
          <w:color w:val="323130"/>
        </w:rPr>
        <w:t>rust employs over </w:t>
      </w:r>
      <w:r w:rsidR="007F31A7">
        <w:rPr>
          <w:rFonts w:ascii="Century Gothic" w:hAnsi="Century Gothic"/>
          <w:color w:val="000000"/>
        </w:rPr>
        <w:t>500</w:t>
      </w:r>
      <w:r>
        <w:rPr>
          <w:rFonts w:ascii="Century Gothic" w:hAnsi="Century Gothic"/>
          <w:color w:val="201F1E"/>
        </w:rPr>
        <w:t> </w:t>
      </w:r>
      <w:r>
        <w:rPr>
          <w:rFonts w:ascii="Century Gothic" w:hAnsi="Century Gothic"/>
          <w:color w:val="323130"/>
        </w:rPr>
        <w:t>outstanding professionals who are committed to unlocking the potential of the next generation. Our CPD Programme is focused </w:t>
      </w:r>
      <w:r>
        <w:rPr>
          <w:rFonts w:ascii="Century Gothic" w:hAnsi="Century Gothic"/>
          <w:color w:val="201F1E"/>
        </w:rPr>
        <w:t>on innovation, leadership development and delivery of excellence for vulnerable groups</w:t>
      </w:r>
      <w:r>
        <w:rPr>
          <w:rFonts w:ascii="Century Gothic" w:hAnsi="Century Gothic"/>
          <w:color w:val="323130"/>
        </w:rPr>
        <w:t>. Our Beginner Teacher Programme is amongst the best in the region. We are on a significant journey which will see all of our schools Ofsted rated as </w:t>
      </w:r>
      <w:r>
        <w:rPr>
          <w:rFonts w:ascii="Century Gothic" w:hAnsi="Century Gothic"/>
          <w:color w:val="201F1E"/>
        </w:rPr>
        <w:t>World Class within five </w:t>
      </w:r>
      <w:r>
        <w:rPr>
          <w:rFonts w:ascii="Century Gothic" w:hAnsi="Century Gothic"/>
          <w:color w:val="323130"/>
        </w:rPr>
        <w:t>years.</w:t>
      </w:r>
    </w:p>
    <w:p w14:paraId="23992A50" w14:textId="7F3E2804" w:rsidR="00371EC0" w:rsidRDefault="00371EC0" w:rsidP="003042F7">
      <w:pPr>
        <w:shd w:val="clear" w:color="auto" w:fill="FFFFFF"/>
        <w:spacing w:before="100" w:beforeAutospacing="1" w:after="100" w:afterAutospacing="1"/>
      </w:pPr>
      <w:r>
        <w:rPr>
          <w:rFonts w:ascii="Century Gothic" w:hAnsi="Century Gothic"/>
          <w:color w:val="201F1E"/>
        </w:rPr>
        <w:t>White Rose Academies Trust is a member of Luminate Education Group, other members include Harrogate College, Keighley College, Leeds City College and Leeds Conservatoire. The Group provides expertise, international networks and highly desirable employability prospects within education and beyond.</w:t>
      </w:r>
    </w:p>
    <w:p w14:paraId="54FB0DFF" w14:textId="77777777" w:rsidR="00845922" w:rsidRDefault="00845922" w:rsidP="00E45B19">
      <w:pPr>
        <w:shd w:val="clear" w:color="auto" w:fill="FFFFFF"/>
        <w:spacing w:after="150"/>
        <w:rPr>
          <w:rFonts w:ascii="Century Gothic" w:hAnsi="Century Gothic"/>
          <w:b/>
          <w:bCs/>
          <w:color w:val="222222"/>
        </w:rPr>
      </w:pPr>
    </w:p>
    <w:p w14:paraId="644A7E77" w14:textId="77777777" w:rsidR="005A0F16" w:rsidRDefault="00E45B19" w:rsidP="00E45B19">
      <w:pPr>
        <w:shd w:val="clear" w:color="auto" w:fill="FFFFFF"/>
        <w:spacing w:after="150"/>
        <w:rPr>
          <w:rFonts w:ascii="Century Gothic" w:hAnsi="Century Gothic"/>
          <w:color w:val="222222"/>
        </w:rPr>
      </w:pPr>
      <w:r>
        <w:rPr>
          <w:rFonts w:ascii="Century Gothic" w:hAnsi="Century Gothic"/>
          <w:b/>
          <w:bCs/>
          <w:color w:val="222222"/>
        </w:rPr>
        <w:t>Closing Date:</w:t>
      </w:r>
      <w:r>
        <w:rPr>
          <w:rFonts w:ascii="Century Gothic" w:hAnsi="Century Gothic"/>
          <w:color w:val="222222"/>
        </w:rPr>
        <w:t xml:space="preserve"> </w:t>
      </w:r>
      <w:r w:rsidR="00845922">
        <w:rPr>
          <w:rFonts w:ascii="Century Gothic" w:hAnsi="Century Gothic"/>
          <w:color w:val="222222"/>
        </w:rPr>
        <w:tab/>
      </w:r>
      <w:r w:rsidR="00034E04">
        <w:rPr>
          <w:rFonts w:ascii="Century Gothic" w:hAnsi="Century Gothic"/>
          <w:color w:val="222222"/>
        </w:rPr>
        <w:t>Thursday 2</w:t>
      </w:r>
      <w:r w:rsidR="005A0F16">
        <w:rPr>
          <w:rFonts w:ascii="Century Gothic" w:hAnsi="Century Gothic"/>
          <w:color w:val="222222"/>
        </w:rPr>
        <w:t>3</w:t>
      </w:r>
      <w:r w:rsidR="005A0F16">
        <w:rPr>
          <w:rFonts w:ascii="Century Gothic" w:hAnsi="Century Gothic"/>
          <w:color w:val="222222"/>
          <w:vertAlign w:val="superscript"/>
        </w:rPr>
        <w:t>r</w:t>
      </w:r>
      <w:r w:rsidR="00034E04" w:rsidRPr="00034E04">
        <w:rPr>
          <w:rFonts w:ascii="Century Gothic" w:hAnsi="Century Gothic"/>
          <w:color w:val="222222"/>
          <w:vertAlign w:val="superscript"/>
        </w:rPr>
        <w:t>d</w:t>
      </w:r>
      <w:r w:rsidR="00034E04">
        <w:rPr>
          <w:rFonts w:ascii="Century Gothic" w:hAnsi="Century Gothic"/>
          <w:color w:val="222222"/>
        </w:rPr>
        <w:t xml:space="preserve"> </w:t>
      </w:r>
      <w:r w:rsidR="005A0F16">
        <w:rPr>
          <w:rFonts w:ascii="Century Gothic" w:hAnsi="Century Gothic"/>
          <w:color w:val="222222"/>
        </w:rPr>
        <w:t>Mar</w:t>
      </w:r>
      <w:r w:rsidR="005A0F16" w:rsidRPr="005A0F16">
        <w:rPr>
          <w:rFonts w:ascii="Century Gothic" w:hAnsi="Century Gothic"/>
          <w:color w:val="222222"/>
        </w:rPr>
        <w:t>ch 2023, 9am</w:t>
      </w:r>
      <w:r w:rsidR="005A0F16" w:rsidRPr="005A0F16">
        <w:rPr>
          <w:rFonts w:ascii="Century Gothic" w:hAnsi="Century Gothic"/>
          <w:color w:val="222222"/>
        </w:rPr>
        <w:t xml:space="preserve"> </w:t>
      </w:r>
    </w:p>
    <w:p w14:paraId="142576F0" w14:textId="6BA69A6A"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Shortlisting:</w:t>
      </w:r>
      <w:r>
        <w:rPr>
          <w:rFonts w:ascii="Century Gothic" w:hAnsi="Century Gothic"/>
          <w:color w:val="222222"/>
        </w:rPr>
        <w:t xml:space="preserve">   </w:t>
      </w:r>
      <w:r w:rsidR="00845922">
        <w:rPr>
          <w:rFonts w:ascii="Century Gothic" w:hAnsi="Century Gothic"/>
          <w:color w:val="222222"/>
        </w:rPr>
        <w:tab/>
      </w:r>
      <w:r w:rsidR="00C72077">
        <w:rPr>
          <w:rFonts w:ascii="Century Gothic" w:hAnsi="Century Gothic"/>
          <w:color w:val="222222"/>
        </w:rPr>
        <w:tab/>
      </w:r>
      <w:r w:rsidR="00BA2AD9">
        <w:rPr>
          <w:rFonts w:ascii="Century Gothic" w:hAnsi="Century Gothic"/>
          <w:color w:val="222222"/>
        </w:rPr>
        <w:t>Thursday 2</w:t>
      </w:r>
      <w:r w:rsidR="005A0F16">
        <w:rPr>
          <w:rFonts w:ascii="Century Gothic" w:hAnsi="Century Gothic"/>
          <w:color w:val="222222"/>
        </w:rPr>
        <w:t>3</w:t>
      </w:r>
      <w:r w:rsidR="005A0F16">
        <w:rPr>
          <w:rFonts w:ascii="Century Gothic" w:hAnsi="Century Gothic"/>
          <w:color w:val="222222"/>
          <w:vertAlign w:val="superscript"/>
        </w:rPr>
        <w:t>r</w:t>
      </w:r>
      <w:r w:rsidR="00BA2AD9" w:rsidRPr="00BA2AD9">
        <w:rPr>
          <w:rFonts w:ascii="Century Gothic" w:hAnsi="Century Gothic"/>
          <w:color w:val="222222"/>
          <w:vertAlign w:val="superscript"/>
        </w:rPr>
        <w:t>d</w:t>
      </w:r>
      <w:r w:rsidR="00BA2AD9">
        <w:rPr>
          <w:rFonts w:ascii="Century Gothic" w:hAnsi="Century Gothic"/>
          <w:color w:val="222222"/>
        </w:rPr>
        <w:t xml:space="preserve"> March 2023</w:t>
      </w:r>
    </w:p>
    <w:p w14:paraId="7C508583" w14:textId="64D34CEE"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Interview Date</w:t>
      </w:r>
      <w:r>
        <w:rPr>
          <w:rFonts w:ascii="Century Gothic" w:hAnsi="Century Gothic"/>
          <w:color w:val="222222"/>
        </w:rPr>
        <w:t>:  </w:t>
      </w:r>
      <w:r w:rsidR="00C72077">
        <w:rPr>
          <w:rFonts w:ascii="Century Gothic" w:hAnsi="Century Gothic"/>
          <w:color w:val="222222"/>
        </w:rPr>
        <w:tab/>
      </w:r>
      <w:r w:rsidR="00986E2F">
        <w:rPr>
          <w:rFonts w:ascii="Century Gothic" w:hAnsi="Century Gothic"/>
          <w:color w:val="222222"/>
        </w:rPr>
        <w:t>Week commencing</w:t>
      </w:r>
      <w:r w:rsidR="00C72077" w:rsidRPr="00C72077">
        <w:rPr>
          <w:rFonts w:ascii="Century Gothic" w:hAnsi="Century Gothic"/>
          <w:color w:val="222222"/>
        </w:rPr>
        <w:t xml:space="preserve"> </w:t>
      </w:r>
      <w:r w:rsidR="005A0F16">
        <w:rPr>
          <w:rFonts w:ascii="Century Gothic" w:hAnsi="Century Gothic"/>
          <w:color w:val="222222"/>
        </w:rPr>
        <w:t>27</w:t>
      </w:r>
      <w:r w:rsidR="00986E2F" w:rsidRPr="00986E2F">
        <w:rPr>
          <w:rFonts w:ascii="Century Gothic" w:hAnsi="Century Gothic"/>
          <w:color w:val="222222"/>
          <w:vertAlign w:val="superscript"/>
        </w:rPr>
        <w:t>th</w:t>
      </w:r>
      <w:r w:rsidR="00986E2F">
        <w:rPr>
          <w:rFonts w:ascii="Century Gothic" w:hAnsi="Century Gothic"/>
          <w:color w:val="222222"/>
        </w:rPr>
        <w:t xml:space="preserve"> </w:t>
      </w:r>
      <w:r w:rsidR="00BA2AD9">
        <w:rPr>
          <w:rFonts w:ascii="Century Gothic" w:hAnsi="Century Gothic"/>
          <w:color w:val="222222"/>
        </w:rPr>
        <w:t>March 2023</w:t>
      </w:r>
    </w:p>
    <w:p w14:paraId="381EF8DD" w14:textId="6162D75C" w:rsidR="00E45B19" w:rsidRDefault="00E45B19" w:rsidP="00BA2AD9">
      <w:pPr>
        <w:shd w:val="clear" w:color="auto" w:fill="FFFFFF"/>
        <w:tabs>
          <w:tab w:val="left" w:pos="720"/>
          <w:tab w:val="left" w:pos="1440"/>
          <w:tab w:val="left" w:pos="2160"/>
          <w:tab w:val="left" w:pos="2655"/>
        </w:tabs>
        <w:spacing w:after="150"/>
        <w:ind w:left="2160" w:hanging="2160"/>
        <w:rPr>
          <w:rFonts w:ascii="Century Gothic" w:hAnsi="Century Gothic"/>
          <w:color w:val="222222"/>
        </w:rPr>
      </w:pPr>
      <w:r>
        <w:rPr>
          <w:rFonts w:ascii="Century Gothic" w:hAnsi="Century Gothic"/>
          <w:b/>
          <w:bCs/>
          <w:color w:val="222222"/>
        </w:rPr>
        <w:t>Start Date:</w:t>
      </w:r>
      <w:r>
        <w:rPr>
          <w:rFonts w:ascii="Century Gothic" w:hAnsi="Century Gothic"/>
          <w:color w:val="222222"/>
        </w:rPr>
        <w:t xml:space="preserve">  </w:t>
      </w:r>
      <w:r w:rsidR="00845922">
        <w:rPr>
          <w:rFonts w:ascii="Century Gothic" w:hAnsi="Century Gothic"/>
          <w:color w:val="222222"/>
        </w:rPr>
        <w:tab/>
      </w:r>
      <w:r w:rsidR="00845922">
        <w:rPr>
          <w:rFonts w:ascii="Century Gothic" w:hAnsi="Century Gothic"/>
          <w:color w:val="222222"/>
        </w:rPr>
        <w:tab/>
      </w:r>
      <w:r w:rsidR="00BA2AD9">
        <w:rPr>
          <w:rFonts w:ascii="Century Gothic" w:hAnsi="Century Gothic"/>
          <w:color w:val="222222"/>
        </w:rPr>
        <w:t>As soon as possible, u</w:t>
      </w:r>
      <w:r w:rsidR="00986E2F">
        <w:rPr>
          <w:rFonts w:ascii="Century Gothic" w:hAnsi="Century Gothic"/>
          <w:color w:val="222222"/>
        </w:rPr>
        <w:t>pon completion of pre-employment checks</w:t>
      </w:r>
      <w:r w:rsidR="00C72077">
        <w:rPr>
          <w:rFonts w:ascii="Century Gothic" w:hAnsi="Century Gothic"/>
          <w:color w:val="222222"/>
        </w:rPr>
        <w:tab/>
      </w:r>
    </w:p>
    <w:p w14:paraId="277D74B3" w14:textId="586462B4" w:rsidR="00F378FD" w:rsidRPr="00D104D3" w:rsidRDefault="00F378FD" w:rsidP="003042F7">
      <w:pPr>
        <w:shd w:val="clear" w:color="auto" w:fill="FFFFFF"/>
        <w:spacing w:before="100" w:beforeAutospacing="1" w:after="100" w:afterAutospacing="1"/>
        <w:rPr>
          <w:rFonts w:ascii="Century Gothic" w:hAnsi="Century Gothic"/>
          <w:color w:val="212121"/>
          <w:lang w:val="en"/>
        </w:rPr>
      </w:pPr>
      <w:bookmarkStart w:id="1" w:name="_Hlk85185843"/>
      <w:bookmarkStart w:id="2" w:name="_Hlk85186737"/>
      <w:r w:rsidRPr="00D104D3">
        <w:rPr>
          <w:rFonts w:ascii="Century Gothic" w:hAnsi="Century Gothic"/>
          <w:color w:val="212121"/>
          <w:lang w:val="en"/>
        </w:rPr>
        <w:t xml:space="preserve">For more information, please visit our website at </w:t>
      </w:r>
      <w:hyperlink r:id="rId8" w:history="1">
        <w:r w:rsidRPr="00D104D3">
          <w:rPr>
            <w:rStyle w:val="Hyperlink"/>
            <w:rFonts w:ascii="Century Gothic" w:hAnsi="Century Gothic"/>
            <w:lang w:val="en"/>
          </w:rPr>
          <w:t>www.</w:t>
        </w:r>
        <w:r w:rsidRPr="00D104D3">
          <w:rPr>
            <w:rStyle w:val="Hyperlink"/>
            <w:rFonts w:ascii="Century Gothic" w:hAnsi="Century Gothic"/>
          </w:rPr>
          <w:t>whiteroseacademies.org</w:t>
        </w:r>
      </w:hyperlink>
      <w:r w:rsidRPr="00D104D3">
        <w:rPr>
          <w:rFonts w:ascii="Century Gothic" w:hAnsi="Century Gothic"/>
          <w:color w:val="212121"/>
          <w:lang w:val="en"/>
        </w:rPr>
        <w:t xml:space="preserve">.  </w:t>
      </w:r>
    </w:p>
    <w:p w14:paraId="6B6B6458" w14:textId="77777777" w:rsidR="00E45B19" w:rsidRPr="00D104D3" w:rsidRDefault="00E45B19" w:rsidP="003042F7">
      <w:pPr>
        <w:shd w:val="clear" w:color="auto" w:fill="FFFFFF"/>
        <w:spacing w:after="150"/>
        <w:rPr>
          <w:rFonts w:ascii="Century Gothic" w:hAnsi="Century Gothic"/>
          <w:color w:val="222222"/>
        </w:rPr>
      </w:pPr>
      <w:r w:rsidRPr="00D104D3">
        <w:rPr>
          <w:rFonts w:ascii="Century Gothic" w:hAnsi="Century Gothic"/>
          <w:color w:val="222222"/>
        </w:rPr>
        <w:t xml:space="preserve">To apply, please complete the application form and return to </w:t>
      </w:r>
      <w:hyperlink r:id="rId9" w:history="1">
        <w:r w:rsidRPr="00D104D3">
          <w:rPr>
            <w:rStyle w:val="Hyperlink"/>
            <w:rFonts w:ascii="Century Gothic" w:hAnsi="Century Gothic"/>
          </w:rPr>
          <w:t>recruitment@whiteroseacademies.org</w:t>
        </w:r>
      </w:hyperlink>
      <w:r w:rsidRPr="00D104D3">
        <w:rPr>
          <w:rFonts w:ascii="Century Gothic" w:hAnsi="Century Gothic"/>
          <w:color w:val="222222"/>
        </w:rPr>
        <w:t xml:space="preserve"> by the closing date. Please note we are unable to accept CV’s.</w:t>
      </w:r>
    </w:p>
    <w:p w14:paraId="094D411A" w14:textId="77777777" w:rsidR="009E6EAB" w:rsidRDefault="009E6EAB" w:rsidP="003042F7">
      <w:pPr>
        <w:rPr>
          <w:rFonts w:ascii="Century Gothic" w:eastAsia="Times New Roman" w:hAnsi="Century Gothic" w:cs="Arial"/>
        </w:rPr>
      </w:pPr>
      <w:bookmarkStart w:id="3" w:name="_Hlk85185915"/>
      <w:bookmarkEnd w:id="1"/>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3C2493A4" w14:textId="77777777" w:rsidR="009E6EAB" w:rsidRDefault="009E6EAB" w:rsidP="003042F7">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6A44B402" w14:textId="25D9D524" w:rsidR="009E6EAB" w:rsidRDefault="009E6EAB" w:rsidP="003042F7">
      <w:pPr>
        <w:spacing w:line="240" w:lineRule="auto"/>
        <w:rPr>
          <w:rFonts w:ascii="Century Gothic" w:eastAsia="Times New Roman" w:hAnsi="Century Gothic" w:cs="Arial"/>
        </w:rPr>
      </w:pPr>
      <w:r w:rsidRPr="00944145">
        <w:rPr>
          <w:rFonts w:ascii="Century Gothic" w:eastAsia="Times New Roman" w:hAnsi="Century Gothic" w:cs="Arial"/>
        </w:rPr>
        <w:lastRenderedPageBreak/>
        <w:t>We promote diversity and want a workforce which reflects the population of Leeds.  Applications are welcome from all, irrespective of sex, sexuality, race, religion, marital status, age or disability.</w:t>
      </w:r>
    </w:p>
    <w:p w14:paraId="01352279" w14:textId="77777777" w:rsidR="00E45B19" w:rsidRPr="00412FA5" w:rsidRDefault="00E45B19" w:rsidP="003042F7">
      <w:pPr>
        <w:shd w:val="clear" w:color="auto" w:fill="FFFFFF"/>
        <w:spacing w:after="150"/>
        <w:rPr>
          <w:rFonts w:ascii="Century Gothic" w:hAnsi="Century Gothic"/>
          <w:b/>
          <w:bCs/>
          <w:color w:val="222222"/>
        </w:rPr>
      </w:pPr>
      <w:bookmarkStart w:id="4" w:name="_Hlk85185900"/>
      <w:bookmarkEnd w:id="3"/>
      <w:r w:rsidRPr="00412FA5">
        <w:rPr>
          <w:rFonts w:ascii="Century Gothic" w:hAnsi="Century Gothic"/>
          <w:b/>
          <w:bCs/>
          <w:color w:val="222222"/>
        </w:rPr>
        <w:t>PLEASE NOTE THE REQUIREMENT TO ATTACH YOUR APPLICATION FORM AS A SEPARATE DOCUMENT TO YOUR EQUAL OPPORTUNITIES FORM WHEN EMAILING YOUR APPLICATION TO US.</w:t>
      </w:r>
      <w:bookmarkEnd w:id="2"/>
      <w:bookmarkEnd w:id="4"/>
    </w:p>
    <w:sectPr w:rsidR="00E45B19" w:rsidRPr="0041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3973"/>
    <w:multiLevelType w:val="hybridMultilevel"/>
    <w:tmpl w:val="59A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15E7C"/>
    <w:multiLevelType w:val="hybridMultilevel"/>
    <w:tmpl w:val="1770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35F0D"/>
    <w:multiLevelType w:val="hybridMultilevel"/>
    <w:tmpl w:val="52FACA1C"/>
    <w:lvl w:ilvl="0" w:tplc="1B0266D0">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04160631">
    <w:abstractNumId w:val="1"/>
  </w:num>
  <w:num w:numId="2" w16cid:durableId="535853219">
    <w:abstractNumId w:val="0"/>
  </w:num>
  <w:num w:numId="3" w16cid:durableId="668367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0"/>
    <w:rsid w:val="00034E04"/>
    <w:rsid w:val="000A2CDF"/>
    <w:rsid w:val="000B209A"/>
    <w:rsid w:val="0014582D"/>
    <w:rsid w:val="001E3E4F"/>
    <w:rsid w:val="002C3B59"/>
    <w:rsid w:val="003042F7"/>
    <w:rsid w:val="00371EC0"/>
    <w:rsid w:val="004C535B"/>
    <w:rsid w:val="005A0F16"/>
    <w:rsid w:val="007F31A7"/>
    <w:rsid w:val="00845922"/>
    <w:rsid w:val="00916552"/>
    <w:rsid w:val="00986E2F"/>
    <w:rsid w:val="009E6EAB"/>
    <w:rsid w:val="00AB02B8"/>
    <w:rsid w:val="00B131BB"/>
    <w:rsid w:val="00BA2AD9"/>
    <w:rsid w:val="00C72077"/>
    <w:rsid w:val="00D104D3"/>
    <w:rsid w:val="00D3597F"/>
    <w:rsid w:val="00DC111F"/>
    <w:rsid w:val="00E45B19"/>
    <w:rsid w:val="00F3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4EAD"/>
  <w15:chartTrackingRefBased/>
  <w15:docId w15:val="{BB3DFC17-F423-4339-8084-A60763A9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C0"/>
    <w:pPr>
      <w:spacing w:after="200" w:line="276" w:lineRule="auto"/>
      <w:ind w:left="720"/>
      <w:contextualSpacing/>
    </w:pPr>
  </w:style>
  <w:style w:type="character" w:styleId="Hyperlink">
    <w:name w:val="Hyperlink"/>
    <w:uiPriority w:val="99"/>
    <w:semiHidden/>
    <w:unhideWhenUsed/>
    <w:rsid w:val="00371EC0"/>
    <w:rPr>
      <w:color w:val="0000FF"/>
      <w:u w:val="single"/>
    </w:rPr>
  </w:style>
  <w:style w:type="table" w:styleId="TableGrid">
    <w:name w:val="Table Grid"/>
    <w:basedOn w:val="TableNormal"/>
    <w:uiPriority w:val="59"/>
    <w:rsid w:val="002C3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uiPriority w:val="4"/>
    <w:qFormat/>
    <w:rsid w:val="00C72077"/>
    <w:pPr>
      <w:numPr>
        <w:numId w:val="3"/>
      </w:numPr>
      <w:spacing w:before="160" w:after="160" w:line="240" w:lineRule="auto"/>
      <w:ind w:left="709" w:hanging="357"/>
      <w:jc w:val="both"/>
    </w:pPr>
    <w:rPr>
      <w:rFonts w:ascii="Century Gothic" w:eastAsia="Calibri" w:hAnsi="Century Gothic"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598">
      <w:bodyDiv w:val="1"/>
      <w:marLeft w:val="0"/>
      <w:marRight w:val="0"/>
      <w:marTop w:val="0"/>
      <w:marBottom w:val="0"/>
      <w:divBdr>
        <w:top w:val="none" w:sz="0" w:space="0" w:color="auto"/>
        <w:left w:val="none" w:sz="0" w:space="0" w:color="auto"/>
        <w:bottom w:val="none" w:sz="0" w:space="0" w:color="auto"/>
        <w:right w:val="none" w:sz="0" w:space="0" w:color="auto"/>
      </w:divBdr>
    </w:div>
    <w:div w:id="647369872">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598058352">
      <w:bodyDiv w:val="1"/>
      <w:marLeft w:val="0"/>
      <w:marRight w:val="0"/>
      <w:marTop w:val="0"/>
      <w:marBottom w:val="0"/>
      <w:divBdr>
        <w:top w:val="none" w:sz="0" w:space="0" w:color="auto"/>
        <w:left w:val="none" w:sz="0" w:space="0" w:color="auto"/>
        <w:bottom w:val="none" w:sz="0" w:space="0" w:color="auto"/>
        <w:right w:val="none" w:sz="0" w:space="0" w:color="auto"/>
      </w:divBdr>
    </w:div>
    <w:div w:id="19019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oseacadem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5B8188FA41845B45971EEE1F8F3CB" ma:contentTypeVersion="13" ma:contentTypeDescription="Create a new document." ma:contentTypeScope="" ma:versionID="74e166f166c3b8805f78c633847feec6">
  <xsd:schema xmlns:xsd="http://www.w3.org/2001/XMLSchema" xmlns:xs="http://www.w3.org/2001/XMLSchema" xmlns:p="http://schemas.microsoft.com/office/2006/metadata/properties" xmlns:ns3="03d6ffc2-69d5-4685-806f-e2faf83305fc" xmlns:ns4="72f6282a-7767-46dd-b682-6324dbd66de5" targetNamespace="http://schemas.microsoft.com/office/2006/metadata/properties" ma:root="true" ma:fieldsID="62463d169c1e98d1be7f3261944f7fec" ns3:_="" ns4:_="">
    <xsd:import namespace="03d6ffc2-69d5-4685-806f-e2faf83305fc"/>
    <xsd:import namespace="72f6282a-7767-46dd-b682-6324dbd66d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6ffc2-69d5-4685-806f-e2faf833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6282a-7767-46dd-b682-6324dbd66d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DA1CC-D03A-42E7-A532-5969B2584661}">
  <ds:schemaRefs>
    <ds:schemaRef ds:uri="http://schemas.microsoft.com/sharepoint/v3/contenttype/forms"/>
  </ds:schemaRefs>
</ds:datastoreItem>
</file>

<file path=customXml/itemProps2.xml><?xml version="1.0" encoding="utf-8"?>
<ds:datastoreItem xmlns:ds="http://schemas.openxmlformats.org/officeDocument/2006/customXml" ds:itemID="{BF66FEB4-8665-47C9-B3B5-32D3CB4C5AB5}">
  <ds:schemaRef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72f6282a-7767-46dd-b682-6324dbd66de5"/>
    <ds:schemaRef ds:uri="03d6ffc2-69d5-4685-806f-e2faf83305fc"/>
    <ds:schemaRef ds:uri="http://www.w3.org/XML/1998/namespace"/>
  </ds:schemaRefs>
</ds:datastoreItem>
</file>

<file path=customXml/itemProps3.xml><?xml version="1.0" encoding="utf-8"?>
<ds:datastoreItem xmlns:ds="http://schemas.openxmlformats.org/officeDocument/2006/customXml" ds:itemID="{49727FF6-52E2-4B12-886E-6CA10519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6ffc2-69d5-4685-806f-e2faf83305fc"/>
    <ds:schemaRef ds:uri="72f6282a-7767-46dd-b682-6324dbd6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White Rose Academies Trust</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7</cp:revision>
  <dcterms:created xsi:type="dcterms:W3CDTF">2022-05-11T09:29:00Z</dcterms:created>
  <dcterms:modified xsi:type="dcterms:W3CDTF">2023-03-10T10:33:00Z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0x0101003995B8188FA41845B45971EEE1F8F3CB</vt:lpwstr>
  </property>
</Properties>
</file>