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35EC4" w14:textId="3E88783E" w:rsidR="003A2D88" w:rsidRPr="002D3DBC" w:rsidRDefault="003A2D88" w:rsidP="003B09B7">
      <w:pPr>
        <w:widowControl w:val="0"/>
        <w:tabs>
          <w:tab w:val="left" w:pos="567"/>
        </w:tabs>
        <w:spacing w:after="0" w:line="240" w:lineRule="auto"/>
        <w:ind w:left="567" w:hanging="567"/>
        <w:jc w:val="center"/>
        <w:rPr>
          <w:rFonts w:ascii="Calibri" w:eastAsia="Times New Roman" w:hAnsi="Calibri" w:cs="Calibri"/>
          <w:b/>
          <w:bCs/>
          <w:color w:val="626A1A" w:themeColor="accent3" w:themeShade="80"/>
          <w:sz w:val="22"/>
        </w:rPr>
      </w:pPr>
      <w:r>
        <w:rPr>
          <w:noProof/>
        </w:rPr>
        <w:drawing>
          <wp:inline distT="0" distB="0" distL="0" distR="0" wp14:anchorId="1479A5F6" wp14:editId="21B35FE3">
            <wp:extent cx="778375" cy="868680"/>
            <wp:effectExtent l="0" t="0" r="3175" b="7620"/>
            <wp:docPr id="3" name="Picture 3" descr="C:\Users\vreilly\Downloads\lsu logo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778375" cy="868680"/>
                    </a:xfrm>
                    <a:prstGeom prst="rect">
                      <a:avLst/>
                    </a:prstGeom>
                  </pic:spPr>
                </pic:pic>
              </a:graphicData>
            </a:graphic>
          </wp:inline>
        </w:drawing>
      </w:r>
    </w:p>
    <w:p w14:paraId="74AD0BAE" w14:textId="77777777" w:rsidR="003A2D88" w:rsidRPr="002D3DBC" w:rsidRDefault="003A2D88" w:rsidP="00095314">
      <w:pPr>
        <w:widowControl w:val="0"/>
        <w:spacing w:after="0" w:line="240" w:lineRule="auto"/>
        <w:rPr>
          <w:rFonts w:ascii="Calibri" w:eastAsia="Times New Roman" w:hAnsi="Calibri" w:cs="Calibri"/>
          <w:b/>
          <w:bCs/>
          <w:sz w:val="22"/>
        </w:rPr>
      </w:pPr>
    </w:p>
    <w:p w14:paraId="3959EC0C" w14:textId="7169F779" w:rsidR="20C873ED" w:rsidRPr="002D3DBC" w:rsidRDefault="20C873ED" w:rsidP="00095314">
      <w:pPr>
        <w:spacing w:line="240" w:lineRule="auto"/>
        <w:rPr>
          <w:rFonts w:ascii="Calibri" w:hAnsi="Calibri" w:cs="Calibri"/>
          <w:b/>
          <w:bCs/>
          <w:sz w:val="22"/>
        </w:rPr>
      </w:pPr>
    </w:p>
    <w:p w14:paraId="67AB3920" w14:textId="610343EE" w:rsidR="00862D29" w:rsidRPr="002D3DBC" w:rsidRDefault="00862D29" w:rsidP="00095314">
      <w:pPr>
        <w:spacing w:line="240" w:lineRule="auto"/>
        <w:rPr>
          <w:rFonts w:ascii="Calibri" w:hAnsi="Calibri" w:cs="Calibri"/>
          <w:b/>
          <w:bCs/>
          <w:sz w:val="22"/>
        </w:rPr>
      </w:pPr>
      <w:r w:rsidRPr="002D3DBC">
        <w:rPr>
          <w:rFonts w:ascii="Calibri" w:hAnsi="Calibri" w:cs="Calibri"/>
          <w:b/>
          <w:bCs/>
          <w:sz w:val="22"/>
        </w:rPr>
        <w:t xml:space="preserve">JOB </w:t>
      </w:r>
      <w:r w:rsidR="35F9198B" w:rsidRPr="002D3DBC">
        <w:rPr>
          <w:rFonts w:ascii="Calibri" w:hAnsi="Calibri" w:cs="Calibri"/>
          <w:b/>
          <w:bCs/>
          <w:sz w:val="22"/>
        </w:rPr>
        <w:t>TITLE:</w:t>
      </w:r>
      <w:r w:rsidR="000D0B61" w:rsidRPr="002D3DBC">
        <w:rPr>
          <w:rFonts w:ascii="Calibri" w:hAnsi="Calibri" w:cs="Calibri"/>
          <w:b/>
          <w:bCs/>
          <w:sz w:val="22"/>
        </w:rPr>
        <w:t xml:space="preserve"> </w:t>
      </w:r>
      <w:r w:rsidR="003B09B7">
        <w:rPr>
          <w:rFonts w:ascii="Calibri" w:hAnsi="Calibri" w:cs="Calibri"/>
          <w:b/>
          <w:bCs/>
          <w:sz w:val="22"/>
        </w:rPr>
        <w:t xml:space="preserve">                                                            </w:t>
      </w:r>
      <w:r w:rsidR="00A01CB7">
        <w:rPr>
          <w:rFonts w:ascii="Calibri" w:hAnsi="Calibri" w:cs="Calibri"/>
          <w:b/>
          <w:bCs/>
          <w:sz w:val="22"/>
        </w:rPr>
        <w:t>Drama Productions</w:t>
      </w:r>
      <w:r w:rsidR="00B60314">
        <w:rPr>
          <w:rFonts w:ascii="Calibri" w:hAnsi="Calibri" w:cs="Calibri"/>
          <w:b/>
          <w:bCs/>
          <w:sz w:val="22"/>
        </w:rPr>
        <w:t xml:space="preserve"> Lead</w:t>
      </w:r>
      <w:r w:rsidRPr="002D3DBC">
        <w:rPr>
          <w:rFonts w:ascii="Calibri" w:hAnsi="Calibri" w:cs="Calibri"/>
          <w:b/>
          <w:sz w:val="22"/>
        </w:rPr>
        <w:tab/>
      </w:r>
      <w:r w:rsidRPr="002D3DBC">
        <w:rPr>
          <w:rFonts w:ascii="Calibri" w:hAnsi="Calibri" w:cs="Calibri"/>
          <w:b/>
          <w:sz w:val="22"/>
        </w:rPr>
        <w:tab/>
      </w:r>
      <w:r w:rsidRPr="002D3DBC">
        <w:rPr>
          <w:rFonts w:ascii="Calibri" w:hAnsi="Calibri" w:cs="Calibri"/>
          <w:b/>
          <w:sz w:val="22"/>
        </w:rPr>
        <w:tab/>
      </w:r>
    </w:p>
    <w:p w14:paraId="1FB6DBC0" w14:textId="071A86C0" w:rsidR="00A31D0F" w:rsidRPr="002D3DBC" w:rsidRDefault="00862D29" w:rsidP="00095314">
      <w:pPr>
        <w:spacing w:line="240" w:lineRule="auto"/>
        <w:rPr>
          <w:rFonts w:ascii="Calibri" w:hAnsi="Calibri" w:cs="Calibri"/>
          <w:b/>
          <w:bCs/>
          <w:sz w:val="22"/>
        </w:rPr>
      </w:pPr>
      <w:r w:rsidRPr="002D3DBC">
        <w:rPr>
          <w:rFonts w:ascii="Calibri" w:hAnsi="Calibri" w:cs="Calibri"/>
          <w:b/>
          <w:bCs/>
          <w:sz w:val="22"/>
        </w:rPr>
        <w:t xml:space="preserve">ACCOUNTABLE </w:t>
      </w:r>
      <w:r w:rsidR="54EF0CE7" w:rsidRPr="002D3DBC">
        <w:rPr>
          <w:rFonts w:ascii="Calibri" w:hAnsi="Calibri" w:cs="Calibri"/>
          <w:b/>
          <w:bCs/>
          <w:sz w:val="22"/>
        </w:rPr>
        <w:t>TO:</w:t>
      </w:r>
      <w:r w:rsidR="000D0B61" w:rsidRPr="002D3DBC">
        <w:rPr>
          <w:rFonts w:ascii="Calibri" w:hAnsi="Calibri" w:cs="Calibri"/>
          <w:b/>
          <w:bCs/>
          <w:sz w:val="22"/>
        </w:rPr>
        <w:t xml:space="preserve"> </w:t>
      </w:r>
      <w:r w:rsidR="003B09B7">
        <w:rPr>
          <w:rFonts w:ascii="Calibri" w:hAnsi="Calibri" w:cs="Calibri"/>
          <w:b/>
          <w:bCs/>
          <w:sz w:val="22"/>
        </w:rPr>
        <w:t xml:space="preserve">                                           </w:t>
      </w:r>
      <w:r w:rsidR="002E1CE6">
        <w:rPr>
          <w:rFonts w:ascii="Calibri" w:hAnsi="Calibri" w:cs="Calibri"/>
          <w:b/>
          <w:bCs/>
          <w:sz w:val="22"/>
        </w:rPr>
        <w:t xml:space="preserve"> </w:t>
      </w:r>
      <w:r w:rsidR="00A1501A">
        <w:rPr>
          <w:rFonts w:ascii="Calibri" w:hAnsi="Calibri" w:cs="Calibri"/>
          <w:b/>
          <w:bCs/>
          <w:sz w:val="22"/>
        </w:rPr>
        <w:t>SLT</w:t>
      </w:r>
      <w:r w:rsidRPr="002D3DBC">
        <w:rPr>
          <w:rFonts w:ascii="Calibri" w:hAnsi="Calibri" w:cs="Calibri"/>
          <w:b/>
          <w:sz w:val="22"/>
        </w:rPr>
        <w:tab/>
      </w:r>
    </w:p>
    <w:p w14:paraId="67AB3921" w14:textId="6E5CF1DF" w:rsidR="00862D29" w:rsidRPr="002D3DBC" w:rsidRDefault="0089344A" w:rsidP="00095314">
      <w:pPr>
        <w:spacing w:line="240" w:lineRule="auto"/>
        <w:rPr>
          <w:rFonts w:ascii="Calibri" w:hAnsi="Calibri" w:cs="Calibri"/>
          <w:b/>
          <w:bCs/>
          <w:sz w:val="22"/>
        </w:rPr>
      </w:pPr>
      <w:r>
        <w:rPr>
          <w:rFonts w:ascii="Calibri" w:hAnsi="Calibri" w:cs="Calibri"/>
          <w:b/>
          <w:bCs/>
          <w:sz w:val="22"/>
        </w:rPr>
        <w:t>HONORARIUM</w:t>
      </w:r>
      <w:r w:rsidR="00A31D0F" w:rsidRPr="002D3DBC">
        <w:rPr>
          <w:rFonts w:ascii="Calibri" w:hAnsi="Calibri" w:cs="Calibri"/>
          <w:b/>
          <w:bCs/>
          <w:sz w:val="22"/>
        </w:rPr>
        <w:t>:</w:t>
      </w:r>
      <w:r w:rsidR="003B09B7">
        <w:rPr>
          <w:rFonts w:ascii="Calibri" w:hAnsi="Calibri" w:cs="Calibri"/>
          <w:b/>
          <w:bCs/>
          <w:sz w:val="22"/>
        </w:rPr>
        <w:t xml:space="preserve">                                                   </w:t>
      </w:r>
      <w:r w:rsidR="002E1CE6">
        <w:rPr>
          <w:rFonts w:ascii="Calibri" w:hAnsi="Calibri" w:cs="Calibri"/>
          <w:b/>
          <w:bCs/>
          <w:sz w:val="22"/>
        </w:rPr>
        <w:t>TLR 3</w:t>
      </w:r>
      <w:r w:rsidR="000D0B61" w:rsidRPr="002D3DBC">
        <w:rPr>
          <w:rFonts w:ascii="Calibri" w:hAnsi="Calibri" w:cs="Calibri"/>
          <w:b/>
          <w:bCs/>
          <w:sz w:val="22"/>
        </w:rPr>
        <w:t xml:space="preserve"> </w:t>
      </w:r>
      <w:r w:rsidR="00862D29" w:rsidRPr="002D3DBC">
        <w:rPr>
          <w:rFonts w:ascii="Calibri" w:hAnsi="Calibri" w:cs="Calibri"/>
          <w:b/>
          <w:sz w:val="22"/>
        </w:rPr>
        <w:tab/>
      </w:r>
    </w:p>
    <w:p w14:paraId="67AB3923" w14:textId="1CE09CF4" w:rsidR="00862D29" w:rsidRPr="002D3DBC" w:rsidRDefault="00910E19" w:rsidP="00095314">
      <w:pPr>
        <w:spacing w:line="240" w:lineRule="auto"/>
        <w:rPr>
          <w:rFonts w:ascii="Calibri" w:hAnsi="Calibri" w:cs="Calibri"/>
          <w:b/>
          <w:bCs/>
          <w:sz w:val="22"/>
        </w:rPr>
      </w:pPr>
      <w:r w:rsidRPr="002D3DBC">
        <w:rPr>
          <w:rFonts w:ascii="Calibri" w:hAnsi="Calibri" w:cs="Calibri"/>
          <w:b/>
          <w:bCs/>
          <w:sz w:val="22"/>
        </w:rPr>
        <w:t xml:space="preserve">START </w:t>
      </w:r>
      <w:r w:rsidR="00862D29" w:rsidRPr="002D3DBC">
        <w:rPr>
          <w:rFonts w:ascii="Calibri" w:hAnsi="Calibri" w:cs="Calibri"/>
          <w:b/>
          <w:bCs/>
          <w:sz w:val="22"/>
        </w:rPr>
        <w:t>DATE:</w:t>
      </w:r>
      <w:r w:rsidR="0CAF7D54" w:rsidRPr="002D3DBC">
        <w:rPr>
          <w:rFonts w:ascii="Calibri" w:hAnsi="Calibri" w:cs="Calibri"/>
          <w:b/>
          <w:bCs/>
          <w:sz w:val="22"/>
        </w:rPr>
        <w:t xml:space="preserve"> </w:t>
      </w:r>
      <w:r w:rsidR="00862D29" w:rsidRPr="002D3DBC">
        <w:rPr>
          <w:rFonts w:ascii="Calibri" w:hAnsi="Calibri" w:cs="Calibri"/>
          <w:b/>
          <w:sz w:val="22"/>
        </w:rPr>
        <w:tab/>
      </w:r>
      <w:r w:rsidR="003B09B7">
        <w:rPr>
          <w:rFonts w:ascii="Calibri" w:hAnsi="Calibri" w:cs="Calibri"/>
          <w:b/>
          <w:sz w:val="22"/>
        </w:rPr>
        <w:t xml:space="preserve">                                                   </w:t>
      </w:r>
      <w:r w:rsidRPr="002D3DBC">
        <w:rPr>
          <w:rFonts w:ascii="Calibri" w:hAnsi="Calibri" w:cs="Calibri"/>
          <w:b/>
          <w:bCs/>
          <w:sz w:val="22"/>
        </w:rPr>
        <w:t>1</w:t>
      </w:r>
      <w:r w:rsidRPr="002D3DBC">
        <w:rPr>
          <w:rFonts w:ascii="Calibri" w:hAnsi="Calibri" w:cs="Calibri"/>
          <w:b/>
          <w:bCs/>
          <w:sz w:val="22"/>
          <w:vertAlign w:val="superscript"/>
        </w:rPr>
        <w:t>st</w:t>
      </w:r>
      <w:r w:rsidRPr="002D3DBC">
        <w:rPr>
          <w:rFonts w:ascii="Calibri" w:hAnsi="Calibri" w:cs="Calibri"/>
          <w:b/>
          <w:bCs/>
          <w:sz w:val="22"/>
        </w:rPr>
        <w:t xml:space="preserve"> September 20</w:t>
      </w:r>
      <w:r w:rsidR="00D66245">
        <w:rPr>
          <w:rFonts w:ascii="Calibri" w:hAnsi="Calibri" w:cs="Calibri"/>
          <w:b/>
          <w:bCs/>
          <w:sz w:val="22"/>
        </w:rPr>
        <w:t>24</w:t>
      </w:r>
    </w:p>
    <w:p w14:paraId="6AC37AB7" w14:textId="77777777" w:rsidR="00893B12" w:rsidRPr="002D3DBC" w:rsidRDefault="00893B12" w:rsidP="00893B12">
      <w:pPr>
        <w:pStyle w:val="Heading3"/>
        <w:rPr>
          <w:rFonts w:ascii="Calibri" w:hAnsi="Calibri" w:cs="Calibri"/>
          <w:sz w:val="22"/>
          <w:szCs w:val="22"/>
        </w:rPr>
      </w:pPr>
    </w:p>
    <w:p w14:paraId="6959462F" w14:textId="5E7B05DF" w:rsidR="00123F7B" w:rsidRDefault="00123F7B" w:rsidP="00123F7B">
      <w:pPr>
        <w:jc w:val="both"/>
        <w:rPr>
          <w:rFonts w:asciiTheme="minorHAnsi" w:hAnsiTheme="minorHAnsi" w:cstheme="minorHAnsi"/>
          <w:b/>
          <w:sz w:val="22"/>
        </w:rPr>
      </w:pPr>
      <w:r>
        <w:rPr>
          <w:rFonts w:asciiTheme="minorHAnsi" w:hAnsiTheme="minorHAnsi" w:cstheme="minorHAnsi"/>
          <w:b/>
          <w:sz w:val="22"/>
        </w:rPr>
        <w:t>T</w:t>
      </w:r>
      <w:r w:rsidRPr="00123F7B">
        <w:rPr>
          <w:rFonts w:asciiTheme="minorHAnsi" w:hAnsiTheme="minorHAnsi" w:cstheme="minorHAnsi"/>
          <w:b/>
          <w:sz w:val="22"/>
        </w:rPr>
        <w:t>he Co-ordinator of Drama Productions will ensure that there are several extra-curricular opportunities each year for students to showcase and develop their talents in drama.</w:t>
      </w:r>
    </w:p>
    <w:p w14:paraId="309D1CBF" w14:textId="77777777" w:rsidR="00A11920" w:rsidRPr="00123F7B" w:rsidRDefault="00A11920" w:rsidP="00123F7B">
      <w:pPr>
        <w:jc w:val="both"/>
        <w:rPr>
          <w:rFonts w:asciiTheme="minorHAnsi" w:hAnsiTheme="minorHAnsi" w:cstheme="minorHAns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691"/>
      </w:tblGrid>
      <w:tr w:rsidR="00EC25EC" w:rsidRPr="002D3DBC" w14:paraId="65AEB757" w14:textId="77777777" w:rsidTr="580C4B49">
        <w:tc>
          <w:tcPr>
            <w:tcW w:w="2405" w:type="dxa"/>
            <w:shd w:val="clear" w:color="auto" w:fill="AEC4B8" w:themeFill="text2" w:themeFillTint="66"/>
          </w:tcPr>
          <w:p w14:paraId="23749759" w14:textId="1C1A22B1" w:rsidR="00EC25EC" w:rsidRPr="002D3DBC" w:rsidRDefault="00232009" w:rsidP="36A4E256">
            <w:pPr>
              <w:spacing w:before="120" w:after="120" w:line="240" w:lineRule="auto"/>
              <w:rPr>
                <w:rFonts w:ascii="Calibri" w:hAnsi="Calibri" w:cs="Calibri"/>
                <w:b/>
                <w:bCs/>
                <w:sz w:val="22"/>
              </w:rPr>
            </w:pPr>
            <w:r>
              <w:rPr>
                <w:rFonts w:ascii="Calibri" w:hAnsi="Calibri" w:cs="Calibri"/>
                <w:b/>
                <w:bCs/>
                <w:sz w:val="22"/>
              </w:rPr>
              <w:t>Responsibilities</w:t>
            </w:r>
          </w:p>
        </w:tc>
        <w:tc>
          <w:tcPr>
            <w:tcW w:w="7691" w:type="dxa"/>
            <w:shd w:val="clear" w:color="auto" w:fill="auto"/>
          </w:tcPr>
          <w:p w14:paraId="4B105E7B" w14:textId="77777777" w:rsidR="004373AC" w:rsidRPr="004373AC" w:rsidRDefault="004373AC" w:rsidP="004373AC">
            <w:pPr>
              <w:spacing w:after="0" w:line="240" w:lineRule="auto"/>
              <w:jc w:val="both"/>
              <w:rPr>
                <w:rFonts w:asciiTheme="minorHAnsi" w:hAnsiTheme="minorHAnsi" w:cstheme="minorHAnsi"/>
                <w:sz w:val="22"/>
              </w:rPr>
            </w:pPr>
          </w:p>
          <w:p w14:paraId="301101A9" w14:textId="09097669" w:rsidR="004373AC" w:rsidRPr="00D543E2" w:rsidRDefault="004373AC" w:rsidP="004373AC">
            <w:pPr>
              <w:numPr>
                <w:ilvl w:val="0"/>
                <w:numId w:val="33"/>
              </w:numPr>
              <w:spacing w:after="0" w:line="240" w:lineRule="auto"/>
              <w:jc w:val="both"/>
              <w:rPr>
                <w:rFonts w:asciiTheme="minorHAnsi" w:hAnsiTheme="minorHAnsi" w:cstheme="minorHAnsi"/>
                <w:sz w:val="22"/>
              </w:rPr>
            </w:pPr>
            <w:r w:rsidRPr="00D543E2">
              <w:rPr>
                <w:rFonts w:asciiTheme="minorHAnsi" w:hAnsiTheme="minorHAnsi" w:cstheme="minorHAnsi"/>
                <w:sz w:val="22"/>
              </w:rPr>
              <w:t>Ensure that there is at least one school play performed each academic year.</w:t>
            </w:r>
          </w:p>
          <w:p w14:paraId="177981B2" w14:textId="77777777" w:rsidR="004373AC" w:rsidRPr="00D543E2" w:rsidRDefault="004373AC" w:rsidP="004373AC">
            <w:pPr>
              <w:numPr>
                <w:ilvl w:val="0"/>
                <w:numId w:val="33"/>
              </w:numPr>
              <w:spacing w:after="0" w:line="240" w:lineRule="auto"/>
              <w:jc w:val="both"/>
              <w:rPr>
                <w:rFonts w:asciiTheme="minorHAnsi" w:hAnsiTheme="minorHAnsi" w:cstheme="minorHAnsi"/>
                <w:sz w:val="22"/>
              </w:rPr>
            </w:pPr>
            <w:r w:rsidRPr="00D543E2">
              <w:rPr>
                <w:rFonts w:asciiTheme="minorHAnsi" w:hAnsiTheme="minorHAnsi" w:cstheme="minorHAnsi"/>
                <w:sz w:val="22"/>
              </w:rPr>
              <w:t>Liaise with the Co-ordinator of Music Productions to ensure that there is at least one joint school production performed each year.</w:t>
            </w:r>
          </w:p>
          <w:p w14:paraId="2B714037" w14:textId="77777777" w:rsidR="004373AC" w:rsidRPr="00D543E2" w:rsidRDefault="004373AC" w:rsidP="004373AC">
            <w:pPr>
              <w:numPr>
                <w:ilvl w:val="0"/>
                <w:numId w:val="33"/>
              </w:numPr>
              <w:spacing w:after="0" w:line="240" w:lineRule="auto"/>
              <w:jc w:val="both"/>
              <w:rPr>
                <w:rFonts w:asciiTheme="minorHAnsi" w:hAnsiTheme="minorHAnsi" w:cstheme="minorHAnsi"/>
                <w:sz w:val="22"/>
              </w:rPr>
            </w:pPr>
            <w:r w:rsidRPr="00D543E2">
              <w:rPr>
                <w:rFonts w:asciiTheme="minorHAnsi" w:hAnsiTheme="minorHAnsi" w:cstheme="minorHAnsi"/>
                <w:sz w:val="22"/>
              </w:rPr>
              <w:t>Co-ordinate all rehearsals for drama productions, and, where appropriate, work with the Co-ordinator of Music Productions in this.</w:t>
            </w:r>
          </w:p>
          <w:p w14:paraId="32B93A73" w14:textId="77777777" w:rsidR="004373AC" w:rsidRPr="00D543E2" w:rsidRDefault="004373AC" w:rsidP="004373AC">
            <w:pPr>
              <w:numPr>
                <w:ilvl w:val="0"/>
                <w:numId w:val="33"/>
              </w:numPr>
              <w:spacing w:after="0" w:line="240" w:lineRule="auto"/>
              <w:jc w:val="both"/>
              <w:rPr>
                <w:rFonts w:asciiTheme="minorHAnsi" w:eastAsia="Arial" w:hAnsiTheme="minorHAnsi" w:cstheme="minorHAnsi"/>
                <w:color w:val="000000" w:themeColor="text1"/>
                <w:sz w:val="22"/>
              </w:rPr>
            </w:pPr>
            <w:r w:rsidRPr="00D543E2">
              <w:rPr>
                <w:rFonts w:asciiTheme="minorHAnsi" w:eastAsia="Arial" w:hAnsiTheme="minorHAnsi" w:cstheme="minorHAnsi"/>
                <w:color w:val="000000" w:themeColor="text1"/>
                <w:sz w:val="22"/>
              </w:rPr>
              <w:t xml:space="preserve">Ensure that drama items are included in events where the school showcases itself, including Open Evening, Open Mornings and </w:t>
            </w:r>
            <w:proofErr w:type="spellStart"/>
            <w:r w:rsidRPr="00D543E2">
              <w:rPr>
                <w:rFonts w:asciiTheme="minorHAnsi" w:eastAsia="Arial" w:hAnsiTheme="minorHAnsi" w:cstheme="minorHAnsi"/>
                <w:color w:val="000000" w:themeColor="text1"/>
                <w:sz w:val="22"/>
              </w:rPr>
              <w:t>LaSWAP</w:t>
            </w:r>
            <w:proofErr w:type="spellEnd"/>
            <w:r w:rsidRPr="00D543E2">
              <w:rPr>
                <w:rFonts w:asciiTheme="minorHAnsi" w:eastAsia="Arial" w:hAnsiTheme="minorHAnsi" w:cstheme="minorHAnsi"/>
                <w:color w:val="000000" w:themeColor="text1"/>
                <w:sz w:val="22"/>
              </w:rPr>
              <w:t xml:space="preserve"> Open Evening.</w:t>
            </w:r>
          </w:p>
          <w:p w14:paraId="070417A9" w14:textId="77777777" w:rsidR="004373AC" w:rsidRPr="00D543E2" w:rsidRDefault="004373AC" w:rsidP="004373AC">
            <w:pPr>
              <w:numPr>
                <w:ilvl w:val="0"/>
                <w:numId w:val="33"/>
              </w:numPr>
              <w:spacing w:after="0" w:line="240" w:lineRule="auto"/>
              <w:jc w:val="both"/>
              <w:rPr>
                <w:rFonts w:asciiTheme="minorHAnsi" w:hAnsiTheme="minorHAnsi" w:cstheme="minorHAnsi"/>
                <w:sz w:val="22"/>
              </w:rPr>
            </w:pPr>
            <w:r w:rsidRPr="00D543E2">
              <w:rPr>
                <w:rFonts w:asciiTheme="minorHAnsi" w:hAnsiTheme="minorHAnsi" w:cstheme="minorHAnsi"/>
                <w:sz w:val="22"/>
              </w:rPr>
              <w:t>Liaise with the School Chaplain and Head of R.E. to contribute drama pieces to liturgical events such as the school Advent Service, whole-school Masses and House Assemblies.</w:t>
            </w:r>
          </w:p>
          <w:p w14:paraId="430C659E" w14:textId="77777777" w:rsidR="004373AC" w:rsidRPr="00D543E2" w:rsidRDefault="004373AC" w:rsidP="004373AC">
            <w:pPr>
              <w:numPr>
                <w:ilvl w:val="0"/>
                <w:numId w:val="33"/>
              </w:numPr>
              <w:spacing w:after="0" w:line="240" w:lineRule="auto"/>
              <w:jc w:val="both"/>
              <w:rPr>
                <w:rFonts w:asciiTheme="minorHAnsi" w:hAnsiTheme="minorHAnsi" w:cstheme="minorHAnsi"/>
                <w:sz w:val="22"/>
              </w:rPr>
            </w:pPr>
            <w:r w:rsidRPr="00D543E2">
              <w:rPr>
                <w:rFonts w:asciiTheme="minorHAnsi" w:hAnsiTheme="minorHAnsi" w:cstheme="minorHAnsi"/>
                <w:sz w:val="22"/>
              </w:rPr>
              <w:t>Work with the SLT lead for the calendar to ensure that rehearsals and performances are planned for appropriate times.</w:t>
            </w:r>
          </w:p>
          <w:p w14:paraId="4DA33337" w14:textId="77777777" w:rsidR="004373AC" w:rsidRPr="00D543E2" w:rsidRDefault="004373AC" w:rsidP="004373AC">
            <w:pPr>
              <w:numPr>
                <w:ilvl w:val="0"/>
                <w:numId w:val="33"/>
              </w:numPr>
              <w:spacing w:after="0" w:line="240" w:lineRule="auto"/>
              <w:jc w:val="both"/>
              <w:rPr>
                <w:rFonts w:asciiTheme="minorHAnsi" w:hAnsiTheme="minorHAnsi" w:cstheme="minorHAnsi"/>
                <w:sz w:val="22"/>
              </w:rPr>
            </w:pPr>
            <w:r w:rsidRPr="00D543E2">
              <w:rPr>
                <w:rFonts w:asciiTheme="minorHAnsi" w:hAnsiTheme="minorHAnsi" w:cstheme="minorHAnsi"/>
                <w:sz w:val="22"/>
              </w:rPr>
              <w:t>Ensure that all rehearsals and productions follow school policies, especially concerning Health and Safety and School Visits (which will include completing risk assessments and all Evolve documentation).</w:t>
            </w:r>
          </w:p>
          <w:p w14:paraId="08F0B680" w14:textId="77777777" w:rsidR="004373AC" w:rsidRPr="00D543E2" w:rsidRDefault="004373AC" w:rsidP="004373AC">
            <w:pPr>
              <w:numPr>
                <w:ilvl w:val="0"/>
                <w:numId w:val="33"/>
              </w:numPr>
              <w:spacing w:after="0" w:line="240" w:lineRule="auto"/>
              <w:jc w:val="both"/>
              <w:rPr>
                <w:rFonts w:asciiTheme="minorHAnsi" w:hAnsiTheme="minorHAnsi" w:cstheme="minorHAnsi"/>
                <w:sz w:val="22"/>
              </w:rPr>
            </w:pPr>
            <w:r w:rsidRPr="00D543E2">
              <w:rPr>
                <w:rFonts w:asciiTheme="minorHAnsi" w:hAnsiTheme="minorHAnsi" w:cstheme="minorHAnsi"/>
                <w:sz w:val="22"/>
              </w:rPr>
              <w:t>Co-ordinate the communication with parents of pupils involved in school plays/productions.</w:t>
            </w:r>
          </w:p>
          <w:p w14:paraId="15960719" w14:textId="77777777" w:rsidR="004373AC" w:rsidRPr="00D543E2" w:rsidRDefault="004373AC" w:rsidP="004373AC">
            <w:pPr>
              <w:numPr>
                <w:ilvl w:val="0"/>
                <w:numId w:val="33"/>
              </w:numPr>
              <w:spacing w:after="0" w:line="240" w:lineRule="auto"/>
              <w:jc w:val="both"/>
              <w:rPr>
                <w:rFonts w:asciiTheme="minorHAnsi" w:hAnsiTheme="minorHAnsi" w:cstheme="minorHAnsi"/>
                <w:sz w:val="22"/>
              </w:rPr>
            </w:pPr>
            <w:r w:rsidRPr="00D543E2">
              <w:rPr>
                <w:rFonts w:asciiTheme="minorHAnsi" w:hAnsiTheme="minorHAnsi" w:cstheme="minorHAnsi"/>
                <w:sz w:val="22"/>
              </w:rPr>
              <w:t>Co-ordinate the promotion of school plays/productions through the school website, family bulletin, the school’s social media presence and the local press.</w:t>
            </w:r>
          </w:p>
          <w:p w14:paraId="379AFF35" w14:textId="77777777" w:rsidR="004373AC" w:rsidRPr="00D543E2" w:rsidRDefault="004373AC" w:rsidP="004373AC">
            <w:pPr>
              <w:numPr>
                <w:ilvl w:val="0"/>
                <w:numId w:val="33"/>
              </w:numPr>
              <w:spacing w:after="0" w:line="240" w:lineRule="auto"/>
              <w:jc w:val="both"/>
              <w:rPr>
                <w:rFonts w:asciiTheme="minorHAnsi" w:eastAsia="Arial" w:hAnsiTheme="minorHAnsi" w:cstheme="minorHAnsi"/>
                <w:color w:val="000000" w:themeColor="text1"/>
                <w:sz w:val="22"/>
              </w:rPr>
            </w:pPr>
            <w:r w:rsidRPr="00D543E2">
              <w:rPr>
                <w:rFonts w:asciiTheme="minorHAnsi" w:eastAsia="Arial" w:hAnsiTheme="minorHAnsi" w:cstheme="minorHAnsi"/>
                <w:color w:val="000000" w:themeColor="text1"/>
                <w:sz w:val="22"/>
              </w:rPr>
              <w:t>Be responsible for choosing the repertoire of concerts/productions that reflects the Catholic ethos of the school (where appropriate) and the cultural diversity of our community.</w:t>
            </w:r>
          </w:p>
          <w:p w14:paraId="4ADEF01F" w14:textId="41E0FBDB" w:rsidR="004710D0" w:rsidRPr="004710D0" w:rsidRDefault="004710D0" w:rsidP="004710D0">
            <w:pPr>
              <w:spacing w:after="0"/>
              <w:ind w:left="360"/>
              <w:rPr>
                <w:rFonts w:ascii="Calibri" w:eastAsia="Calibri" w:hAnsi="Calibri" w:cs="Calibri"/>
                <w:sz w:val="22"/>
                <w:lang w:eastAsia="en-GB"/>
              </w:rPr>
            </w:pPr>
          </w:p>
        </w:tc>
      </w:tr>
      <w:tr w:rsidR="00457D21" w:rsidRPr="002D3DBC" w14:paraId="616932AA" w14:textId="77777777" w:rsidTr="580C4B49">
        <w:tc>
          <w:tcPr>
            <w:tcW w:w="2405" w:type="dxa"/>
            <w:shd w:val="clear" w:color="auto" w:fill="AEC4B8" w:themeFill="text2" w:themeFillTint="66"/>
          </w:tcPr>
          <w:p w14:paraId="479F197D" w14:textId="77777777" w:rsidR="00183BA9" w:rsidRDefault="00183BA9" w:rsidP="00457D21">
            <w:pPr>
              <w:spacing w:before="120" w:after="120" w:line="240" w:lineRule="auto"/>
              <w:rPr>
                <w:rFonts w:ascii="Calibri" w:eastAsia="Calibri" w:hAnsi="Calibri" w:cs="Calibri"/>
                <w:b/>
                <w:bCs/>
                <w:color w:val="000000" w:themeColor="text1"/>
                <w:sz w:val="22"/>
              </w:rPr>
            </w:pPr>
          </w:p>
          <w:p w14:paraId="0DFE5E49" w14:textId="698C54D3" w:rsidR="00457D21" w:rsidRPr="002D3DBC" w:rsidRDefault="00457D21" w:rsidP="00457D21">
            <w:pPr>
              <w:spacing w:before="120" w:after="120" w:line="240" w:lineRule="auto"/>
              <w:rPr>
                <w:rFonts w:ascii="Calibri" w:hAnsi="Calibri" w:cs="Calibri"/>
                <w:b/>
                <w:bCs/>
                <w:sz w:val="22"/>
              </w:rPr>
            </w:pPr>
            <w:r w:rsidRPr="02FA4823">
              <w:rPr>
                <w:rFonts w:ascii="Calibri" w:eastAsia="Calibri" w:hAnsi="Calibri" w:cs="Calibri"/>
                <w:b/>
                <w:bCs/>
                <w:color w:val="000000" w:themeColor="text1"/>
                <w:sz w:val="22"/>
              </w:rPr>
              <w:t xml:space="preserve">In addition to the above specific responsibilities </w:t>
            </w:r>
          </w:p>
        </w:tc>
        <w:tc>
          <w:tcPr>
            <w:tcW w:w="7691" w:type="dxa"/>
            <w:shd w:val="clear" w:color="auto" w:fill="auto"/>
          </w:tcPr>
          <w:p w14:paraId="6DDCAFC2" w14:textId="77777777" w:rsidR="00457D21" w:rsidRDefault="00457D21" w:rsidP="00457D21">
            <w:pPr>
              <w:ind w:left="720"/>
              <w:rPr>
                <w:rFonts w:ascii="Calibri" w:eastAsia="Calibri" w:hAnsi="Calibri" w:cs="Calibri"/>
                <w:sz w:val="22"/>
              </w:rPr>
            </w:pPr>
          </w:p>
          <w:p w14:paraId="7273D96E" w14:textId="5A6BE134" w:rsidR="00457D21" w:rsidRPr="00E73B1D" w:rsidRDefault="00457D21" w:rsidP="00232009">
            <w:pPr>
              <w:ind w:left="720"/>
              <w:rPr>
                <w:rFonts w:ascii="Calibri" w:eastAsia="Calibri" w:hAnsi="Calibri" w:cs="Calibri"/>
                <w:sz w:val="22"/>
              </w:rPr>
            </w:pPr>
            <w:r w:rsidRPr="02FA4823">
              <w:rPr>
                <w:rFonts w:ascii="Calibri" w:eastAsia="Calibri" w:hAnsi="Calibri" w:cs="Calibri"/>
                <w:b/>
                <w:bCs/>
                <w:sz w:val="22"/>
              </w:rPr>
              <w:t>The post holder will carry out any other reasonable duties relevant to the role as directed by the Headteacher. This job description may be reviewed at the end of the academic year or earlier if necessary. In addition, it may be amended at any time after consultation with you</w:t>
            </w:r>
            <w:r w:rsidRPr="02FA4823">
              <w:rPr>
                <w:rFonts w:ascii="Calibri" w:eastAsia="Calibri" w:hAnsi="Calibri" w:cs="Calibri"/>
                <w:sz w:val="22"/>
              </w:rPr>
              <w:t>.</w:t>
            </w:r>
          </w:p>
        </w:tc>
      </w:tr>
    </w:tbl>
    <w:p w14:paraId="6DC2EF5B" w14:textId="77777777" w:rsidR="00457D21" w:rsidRDefault="00457D21" w:rsidP="00095314">
      <w:pPr>
        <w:pStyle w:val="Default"/>
        <w:ind w:right="141"/>
        <w:rPr>
          <w:rFonts w:ascii="Calibri" w:hAnsi="Calibri" w:cs="Calibri"/>
          <w:b/>
          <w:bCs/>
          <w:sz w:val="22"/>
          <w:szCs w:val="22"/>
        </w:rPr>
      </w:pPr>
    </w:p>
    <w:p w14:paraId="126FD422" w14:textId="77777777" w:rsidR="00D11646" w:rsidRDefault="00D11646" w:rsidP="00D11646">
      <w:pPr>
        <w:pStyle w:val="NoSpacing"/>
        <w:rPr>
          <w:rFonts w:asciiTheme="minorHAnsi" w:eastAsia="Calibri" w:hAnsiTheme="minorHAnsi" w:cstheme="minorHAnsi"/>
          <w:b/>
          <w:bCs/>
          <w:sz w:val="22"/>
          <w:szCs w:val="22"/>
          <w:lang w:eastAsia="en-GB"/>
        </w:rPr>
      </w:pPr>
    </w:p>
    <w:p w14:paraId="6729E57B" w14:textId="77777777" w:rsidR="00D11646" w:rsidRPr="00E2019A" w:rsidRDefault="00D11646" w:rsidP="00D11646">
      <w:pPr>
        <w:pStyle w:val="NoSpacing"/>
        <w:rPr>
          <w:rFonts w:asciiTheme="minorHAnsi" w:eastAsia="Calibri" w:hAnsiTheme="minorHAnsi" w:cstheme="minorHAnsi"/>
          <w:b/>
          <w:bCs/>
          <w:sz w:val="22"/>
          <w:szCs w:val="22"/>
          <w:lang w:eastAsia="en-GB"/>
        </w:rPr>
      </w:pPr>
      <w:r w:rsidRPr="00E2019A">
        <w:rPr>
          <w:rFonts w:asciiTheme="minorHAnsi" w:eastAsia="Calibri" w:hAnsiTheme="minorHAnsi" w:cstheme="minorHAnsi"/>
          <w:b/>
          <w:bCs/>
          <w:sz w:val="22"/>
          <w:szCs w:val="22"/>
          <w:lang w:eastAsia="en-GB"/>
        </w:rPr>
        <w:t xml:space="preserve">Whilst every effort has been made to explain the main duties and responsibilities of the post, each individual task is not identified.  Employees will be expected to comply with all reasonable requests from the Headteacher to undertake work of a similar level that is not specified in their job description. </w:t>
      </w:r>
    </w:p>
    <w:p w14:paraId="4D558450" w14:textId="77777777" w:rsidR="00D11646" w:rsidRPr="00E2019A" w:rsidRDefault="00D11646" w:rsidP="00D11646">
      <w:pPr>
        <w:spacing w:line="240" w:lineRule="auto"/>
        <w:rPr>
          <w:rFonts w:asciiTheme="minorHAnsi" w:hAnsiTheme="minorHAnsi" w:cstheme="minorHAnsi"/>
          <w:sz w:val="22"/>
        </w:rPr>
      </w:pPr>
    </w:p>
    <w:p w14:paraId="64C1C8BA" w14:textId="77777777" w:rsidR="00D11646" w:rsidRDefault="00D11646" w:rsidP="00D11646">
      <w:pPr>
        <w:spacing w:line="240" w:lineRule="auto"/>
        <w:rPr>
          <w:rFonts w:ascii="Calibri" w:hAnsi="Calibri" w:cs="Calibri"/>
          <w:sz w:val="24"/>
          <w:szCs w:val="24"/>
        </w:rPr>
      </w:pPr>
    </w:p>
    <w:p w14:paraId="653A943B" w14:textId="77777777" w:rsidR="00D11646" w:rsidRDefault="00D11646" w:rsidP="00D11646">
      <w:pPr>
        <w:spacing w:line="240" w:lineRule="auto"/>
        <w:rPr>
          <w:rFonts w:ascii="Calibri" w:hAnsi="Calibri" w:cs="Calibri"/>
          <w:sz w:val="24"/>
          <w:szCs w:val="24"/>
        </w:rPr>
      </w:pPr>
    </w:p>
    <w:p w14:paraId="135580AA" w14:textId="0296D064" w:rsidR="00D11646" w:rsidRPr="00536820" w:rsidRDefault="00D11646" w:rsidP="00D11646">
      <w:pPr>
        <w:spacing w:line="240" w:lineRule="auto"/>
        <w:rPr>
          <w:rFonts w:ascii="Calibri" w:hAnsi="Calibri" w:cs="Calibri"/>
          <w:b/>
          <w:bCs/>
          <w:sz w:val="24"/>
          <w:szCs w:val="24"/>
        </w:rPr>
      </w:pPr>
      <w:r w:rsidRPr="00536820">
        <w:rPr>
          <w:rFonts w:ascii="Calibri" w:hAnsi="Calibri" w:cs="Calibri"/>
          <w:b/>
          <w:bCs/>
          <w:sz w:val="24"/>
          <w:szCs w:val="24"/>
        </w:rPr>
        <w:t>………………………………………………</w:t>
      </w:r>
      <w:r w:rsidR="007257B3">
        <w:rPr>
          <w:rFonts w:ascii="Calibri" w:hAnsi="Calibri" w:cs="Calibri"/>
          <w:b/>
          <w:bCs/>
          <w:sz w:val="24"/>
          <w:szCs w:val="24"/>
        </w:rPr>
        <w:t>……….</w:t>
      </w:r>
      <w:r w:rsidRPr="00536820">
        <w:rPr>
          <w:rFonts w:ascii="Calibri" w:hAnsi="Calibri" w:cs="Calibri"/>
          <w:b/>
          <w:bCs/>
          <w:sz w:val="24"/>
          <w:szCs w:val="24"/>
        </w:rPr>
        <w:t>.    ………………………………………………              ………………………………….</w:t>
      </w:r>
    </w:p>
    <w:p w14:paraId="5235BC71" w14:textId="01C05CF1" w:rsidR="00D11646" w:rsidRDefault="007257B3" w:rsidP="00D11646">
      <w:pPr>
        <w:spacing w:line="240" w:lineRule="auto"/>
        <w:rPr>
          <w:rFonts w:ascii="Calibri" w:hAnsi="Calibri" w:cs="Calibri"/>
          <w:b/>
          <w:bCs/>
          <w:sz w:val="24"/>
          <w:szCs w:val="24"/>
        </w:rPr>
      </w:pPr>
      <w:r>
        <w:rPr>
          <w:rFonts w:ascii="Calibri" w:hAnsi="Calibri" w:cs="Calibri"/>
          <w:b/>
          <w:bCs/>
          <w:sz w:val="24"/>
          <w:szCs w:val="24"/>
        </w:rPr>
        <w:t>Co-ordinator of Drama Productions</w:t>
      </w:r>
      <w:r w:rsidR="005F6455">
        <w:rPr>
          <w:rFonts w:ascii="Calibri" w:hAnsi="Calibri" w:cs="Calibri"/>
          <w:b/>
          <w:bCs/>
          <w:sz w:val="24"/>
          <w:szCs w:val="24"/>
        </w:rPr>
        <w:t xml:space="preserve"> </w:t>
      </w:r>
      <w:r w:rsidR="00B3629C">
        <w:rPr>
          <w:rFonts w:ascii="Calibri" w:hAnsi="Calibri" w:cs="Calibri"/>
          <w:b/>
          <w:bCs/>
          <w:sz w:val="24"/>
          <w:szCs w:val="24"/>
        </w:rPr>
        <w:t xml:space="preserve">    </w:t>
      </w:r>
      <w:r w:rsidR="00D11646" w:rsidRPr="00536820">
        <w:rPr>
          <w:rFonts w:ascii="Calibri" w:hAnsi="Calibri" w:cs="Calibri"/>
          <w:b/>
          <w:bCs/>
          <w:sz w:val="24"/>
          <w:szCs w:val="24"/>
        </w:rPr>
        <w:t xml:space="preserve">    Signature                                                     Date</w:t>
      </w:r>
    </w:p>
    <w:p w14:paraId="728B2E36" w14:textId="77777777" w:rsidR="00D11646" w:rsidRDefault="00D11646" w:rsidP="00D11646">
      <w:pPr>
        <w:spacing w:line="240" w:lineRule="auto"/>
        <w:rPr>
          <w:rFonts w:ascii="Calibri" w:hAnsi="Calibri" w:cs="Calibri"/>
          <w:b/>
          <w:bCs/>
          <w:sz w:val="24"/>
          <w:szCs w:val="24"/>
        </w:rPr>
      </w:pPr>
    </w:p>
    <w:p w14:paraId="6078D4C9" w14:textId="77777777" w:rsidR="00D11646" w:rsidRPr="000D6E95" w:rsidRDefault="00D11646" w:rsidP="00D11646">
      <w:pPr>
        <w:spacing w:line="240" w:lineRule="auto"/>
        <w:rPr>
          <w:rFonts w:ascii="Calibri" w:hAnsi="Calibri" w:cs="Calibri"/>
          <w:b/>
          <w:bCs/>
          <w:sz w:val="24"/>
          <w:szCs w:val="24"/>
        </w:rPr>
      </w:pPr>
      <w:r w:rsidRPr="000D6E95">
        <w:rPr>
          <w:rFonts w:ascii="Calibri" w:hAnsi="Calibri" w:cs="Calibri"/>
          <w:b/>
          <w:bCs/>
          <w:sz w:val="24"/>
          <w:szCs w:val="24"/>
        </w:rPr>
        <w:t>……………………………………………….    ………………………………………………              ………………………………….</w:t>
      </w:r>
    </w:p>
    <w:p w14:paraId="168816F0" w14:textId="78306A7E" w:rsidR="00D11646" w:rsidRPr="000D6E95" w:rsidRDefault="007257B3" w:rsidP="00D11646">
      <w:pPr>
        <w:spacing w:line="240" w:lineRule="auto"/>
        <w:rPr>
          <w:rFonts w:ascii="Calibri" w:hAnsi="Calibri" w:cs="Calibri"/>
          <w:b/>
          <w:bCs/>
          <w:sz w:val="24"/>
          <w:szCs w:val="24"/>
        </w:rPr>
      </w:pPr>
      <w:r>
        <w:rPr>
          <w:rFonts w:ascii="Calibri" w:hAnsi="Calibri" w:cs="Calibri"/>
          <w:b/>
          <w:bCs/>
          <w:sz w:val="24"/>
          <w:szCs w:val="24"/>
        </w:rPr>
        <w:t xml:space="preserve">TBC                                  </w:t>
      </w:r>
      <w:r w:rsidR="00D11646" w:rsidRPr="000D6E95">
        <w:rPr>
          <w:rFonts w:ascii="Calibri" w:hAnsi="Calibri" w:cs="Calibri"/>
          <w:b/>
          <w:bCs/>
          <w:sz w:val="24"/>
          <w:szCs w:val="24"/>
        </w:rPr>
        <w:t xml:space="preserve">                       Signature                                                     Date</w:t>
      </w:r>
    </w:p>
    <w:p w14:paraId="7DE4A896" w14:textId="77777777" w:rsidR="00D11646" w:rsidRPr="00536820" w:rsidRDefault="00D11646" w:rsidP="00D11646">
      <w:pPr>
        <w:spacing w:line="240" w:lineRule="auto"/>
        <w:rPr>
          <w:rFonts w:ascii="Calibri" w:hAnsi="Calibri" w:cs="Calibri"/>
          <w:b/>
          <w:bCs/>
          <w:sz w:val="24"/>
          <w:szCs w:val="24"/>
        </w:rPr>
      </w:pPr>
    </w:p>
    <w:p w14:paraId="4C9A1229" w14:textId="4DB78390" w:rsidR="00457D21" w:rsidRDefault="00457D21">
      <w:pPr>
        <w:rPr>
          <w:rFonts w:ascii="Calibri" w:eastAsia="Calibri" w:hAnsi="Calibri" w:cs="Calibri"/>
          <w:b/>
          <w:bCs/>
          <w:color w:val="000000"/>
          <w:sz w:val="22"/>
        </w:rPr>
      </w:pPr>
      <w:r>
        <w:rPr>
          <w:rFonts w:ascii="Calibri" w:hAnsi="Calibri" w:cs="Calibri"/>
          <w:b/>
          <w:bCs/>
          <w:sz w:val="22"/>
        </w:rPr>
        <w:br w:type="page"/>
      </w:r>
    </w:p>
    <w:p w14:paraId="143F0EE5" w14:textId="77777777" w:rsidR="00457D21" w:rsidRDefault="00457D21" w:rsidP="00095314">
      <w:pPr>
        <w:pStyle w:val="Default"/>
        <w:ind w:right="141"/>
        <w:rPr>
          <w:rFonts w:ascii="Calibri" w:hAnsi="Calibri" w:cs="Calibri"/>
          <w:b/>
          <w:bCs/>
          <w:sz w:val="22"/>
          <w:szCs w:val="22"/>
        </w:rPr>
      </w:pPr>
    </w:p>
    <w:p w14:paraId="59DC519C" w14:textId="6A6555D1" w:rsidR="00532E91" w:rsidRPr="00532E91" w:rsidRDefault="00532E91" w:rsidP="00095314">
      <w:pPr>
        <w:pStyle w:val="Default"/>
        <w:ind w:right="141"/>
        <w:rPr>
          <w:rFonts w:ascii="Calibri" w:hAnsi="Calibri" w:cs="Calibri"/>
          <w:b/>
          <w:bCs/>
          <w:sz w:val="22"/>
          <w:szCs w:val="22"/>
        </w:rPr>
      </w:pPr>
      <w:r>
        <w:rPr>
          <w:rFonts w:ascii="Calibri" w:hAnsi="Calibri" w:cs="Calibri"/>
          <w:b/>
          <w:bCs/>
          <w:sz w:val="22"/>
          <w:szCs w:val="22"/>
        </w:rPr>
        <w:t>Person Specification</w:t>
      </w:r>
    </w:p>
    <w:p w14:paraId="015CC856" w14:textId="77777777" w:rsidR="00532E91" w:rsidRDefault="00532E91" w:rsidP="00095314">
      <w:pPr>
        <w:pStyle w:val="Default"/>
        <w:ind w:right="141"/>
        <w:rPr>
          <w:rFonts w:ascii="Calibri" w:hAnsi="Calibri" w:cs="Calibri"/>
          <w:sz w:val="22"/>
          <w:szCs w:val="22"/>
        </w:rPr>
      </w:pPr>
    </w:p>
    <w:p w14:paraId="5A3C4829" w14:textId="1A44BB90" w:rsidR="009B2ED1" w:rsidRPr="002D3DBC" w:rsidRDefault="009B2ED1" w:rsidP="00095314">
      <w:pPr>
        <w:pStyle w:val="Default"/>
        <w:ind w:right="141"/>
        <w:rPr>
          <w:rFonts w:ascii="Calibri" w:hAnsi="Calibri" w:cs="Calibri"/>
          <w:sz w:val="22"/>
          <w:szCs w:val="22"/>
        </w:rPr>
      </w:pPr>
      <w:r w:rsidRPr="002D3DBC">
        <w:rPr>
          <w:rFonts w:ascii="Calibri" w:hAnsi="Calibri" w:cs="Calibri"/>
          <w:sz w:val="22"/>
          <w:szCs w:val="22"/>
        </w:rPr>
        <w:t xml:space="preserve">The person specification shows the abilities and skills </w:t>
      </w:r>
      <w:r w:rsidR="00A6513F" w:rsidRPr="002D3DBC">
        <w:rPr>
          <w:rFonts w:ascii="Calibri" w:hAnsi="Calibri" w:cs="Calibri"/>
          <w:sz w:val="22"/>
          <w:szCs w:val="22"/>
        </w:rPr>
        <w:t xml:space="preserve">necessary to </w:t>
      </w:r>
      <w:r w:rsidRPr="002D3DBC">
        <w:rPr>
          <w:rFonts w:ascii="Calibri" w:hAnsi="Calibri" w:cs="Calibri"/>
          <w:sz w:val="22"/>
          <w:szCs w:val="22"/>
        </w:rPr>
        <w:t xml:space="preserve">carry out the duties in the job </w:t>
      </w:r>
      <w:r w:rsidR="005F093C" w:rsidRPr="002D3DBC">
        <w:rPr>
          <w:rFonts w:ascii="Calibri" w:hAnsi="Calibri" w:cs="Calibri"/>
          <w:sz w:val="22"/>
          <w:szCs w:val="22"/>
        </w:rPr>
        <w:t>description</w:t>
      </w:r>
      <w:r w:rsidRPr="002D3DBC">
        <w:rPr>
          <w:rFonts w:ascii="Calibri" w:hAnsi="Calibri" w:cs="Calibri"/>
          <w:sz w:val="22"/>
          <w:szCs w:val="22"/>
        </w:rPr>
        <w:t xml:space="preserve">. You should indicate clearly how you meet these requirements with examples of impact when </w:t>
      </w:r>
      <w:r w:rsidR="00A6513F" w:rsidRPr="002D3DBC">
        <w:rPr>
          <w:rFonts w:ascii="Calibri" w:hAnsi="Calibri" w:cs="Calibri"/>
          <w:sz w:val="22"/>
          <w:szCs w:val="22"/>
        </w:rPr>
        <w:t>completing the</w:t>
      </w:r>
      <w:r w:rsidRPr="002D3DBC">
        <w:rPr>
          <w:rFonts w:ascii="Calibri" w:hAnsi="Calibri" w:cs="Calibri"/>
          <w:sz w:val="22"/>
          <w:szCs w:val="22"/>
        </w:rPr>
        <w:t xml:space="preserve"> application form and supporting statement. </w:t>
      </w:r>
    </w:p>
    <w:p w14:paraId="1F0A29F1" w14:textId="77777777" w:rsidR="00C2115B" w:rsidRPr="002D3DBC" w:rsidRDefault="00C2115B" w:rsidP="00095314">
      <w:pPr>
        <w:pStyle w:val="Default"/>
        <w:ind w:right="141"/>
        <w:rPr>
          <w:rFonts w:ascii="Calibri" w:hAnsi="Calibri" w:cs="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969"/>
      </w:tblGrid>
      <w:tr w:rsidR="00986892" w:rsidRPr="002D3DBC" w14:paraId="67AB396D" w14:textId="77777777" w:rsidTr="239F7236">
        <w:tc>
          <w:tcPr>
            <w:tcW w:w="6238" w:type="dxa"/>
            <w:tcBorders>
              <w:bottom w:val="single" w:sz="4" w:space="0" w:color="auto"/>
            </w:tcBorders>
            <w:shd w:val="clear" w:color="auto" w:fill="FFFFFF" w:themeFill="background1"/>
          </w:tcPr>
          <w:p w14:paraId="67AB396B" w14:textId="77777777" w:rsidR="00986892" w:rsidRPr="002D3DBC" w:rsidRDefault="00986892" w:rsidP="00095314">
            <w:pPr>
              <w:spacing w:before="120" w:after="120" w:line="240" w:lineRule="auto"/>
              <w:rPr>
                <w:rFonts w:ascii="Calibri" w:hAnsi="Calibri" w:cs="Calibri"/>
                <w:b/>
                <w:sz w:val="22"/>
              </w:rPr>
            </w:pPr>
            <w:r w:rsidRPr="002D3DBC">
              <w:rPr>
                <w:rFonts w:ascii="Calibri" w:hAnsi="Calibri" w:cs="Calibri"/>
                <w:b/>
                <w:sz w:val="22"/>
              </w:rPr>
              <w:t>Essential</w:t>
            </w:r>
          </w:p>
        </w:tc>
        <w:tc>
          <w:tcPr>
            <w:tcW w:w="3969" w:type="dxa"/>
            <w:tcBorders>
              <w:bottom w:val="single" w:sz="4" w:space="0" w:color="auto"/>
            </w:tcBorders>
            <w:shd w:val="clear" w:color="auto" w:fill="FFFFFF" w:themeFill="background1"/>
          </w:tcPr>
          <w:p w14:paraId="67AB396C" w14:textId="77777777" w:rsidR="00986892" w:rsidRPr="002D3DBC" w:rsidRDefault="00986892" w:rsidP="00095314">
            <w:pPr>
              <w:spacing w:before="120" w:after="120" w:line="240" w:lineRule="auto"/>
              <w:rPr>
                <w:rFonts w:ascii="Calibri" w:hAnsi="Calibri" w:cs="Calibri"/>
                <w:b/>
                <w:sz w:val="22"/>
              </w:rPr>
            </w:pPr>
            <w:r w:rsidRPr="002D3DBC">
              <w:rPr>
                <w:rFonts w:ascii="Calibri" w:hAnsi="Calibri" w:cs="Calibri"/>
                <w:b/>
                <w:sz w:val="22"/>
              </w:rPr>
              <w:t>Desirable</w:t>
            </w:r>
          </w:p>
        </w:tc>
      </w:tr>
      <w:tr w:rsidR="00862D29" w:rsidRPr="002D3DBC" w14:paraId="67AB396F" w14:textId="77777777" w:rsidTr="239F7236">
        <w:tc>
          <w:tcPr>
            <w:tcW w:w="10207" w:type="dxa"/>
            <w:gridSpan w:val="2"/>
            <w:shd w:val="clear" w:color="auto" w:fill="AEC4B8" w:themeFill="text2" w:themeFillTint="66"/>
          </w:tcPr>
          <w:p w14:paraId="67AB396E" w14:textId="77777777" w:rsidR="00862D29" w:rsidRPr="002D3DBC" w:rsidRDefault="00862D29" w:rsidP="00095314">
            <w:pPr>
              <w:spacing w:before="120" w:after="120" w:line="240" w:lineRule="auto"/>
              <w:rPr>
                <w:rFonts w:ascii="Calibri" w:hAnsi="Calibri" w:cs="Calibri"/>
                <w:b/>
                <w:sz w:val="22"/>
              </w:rPr>
            </w:pPr>
            <w:r w:rsidRPr="002D3DBC">
              <w:rPr>
                <w:rFonts w:ascii="Calibri" w:hAnsi="Calibri" w:cs="Calibri"/>
                <w:b/>
                <w:sz w:val="22"/>
              </w:rPr>
              <w:t>QUALIFICATIONS AND EXPERIENCE</w:t>
            </w:r>
          </w:p>
        </w:tc>
      </w:tr>
      <w:tr w:rsidR="00986892" w:rsidRPr="002D3DBC" w14:paraId="67AB3975" w14:textId="77777777" w:rsidTr="239F7236">
        <w:tc>
          <w:tcPr>
            <w:tcW w:w="6238" w:type="dxa"/>
            <w:tcBorders>
              <w:bottom w:val="single" w:sz="4" w:space="0" w:color="auto"/>
            </w:tcBorders>
            <w:shd w:val="clear" w:color="auto" w:fill="auto"/>
          </w:tcPr>
          <w:p w14:paraId="297E700E" w14:textId="3C9B427B" w:rsidR="00A8730C" w:rsidRDefault="00862D29" w:rsidP="00095314">
            <w:pPr>
              <w:spacing w:before="120" w:after="120" w:line="240" w:lineRule="auto"/>
              <w:rPr>
                <w:rFonts w:ascii="Calibri" w:hAnsi="Calibri" w:cs="Calibri"/>
                <w:sz w:val="22"/>
              </w:rPr>
            </w:pPr>
            <w:r w:rsidRPr="002D3DBC">
              <w:rPr>
                <w:rFonts w:ascii="Calibri" w:hAnsi="Calibri" w:cs="Calibri"/>
                <w:sz w:val="22"/>
              </w:rPr>
              <w:t>Qualified Teacher Status or Qualified Teacher Learning and Skills Status (QTS or QTLS).</w:t>
            </w:r>
          </w:p>
          <w:p w14:paraId="6DA11D82" w14:textId="3C9B427B" w:rsidR="004F46B0" w:rsidRPr="002D3DBC" w:rsidRDefault="004F46B0" w:rsidP="00095314">
            <w:pPr>
              <w:spacing w:before="120" w:after="120" w:line="240" w:lineRule="auto"/>
              <w:rPr>
                <w:rFonts w:ascii="Calibri" w:hAnsi="Calibri" w:cs="Calibri"/>
                <w:sz w:val="22"/>
              </w:rPr>
            </w:pPr>
            <w:r>
              <w:rPr>
                <w:rFonts w:ascii="Calibri" w:hAnsi="Calibri" w:cs="Calibri"/>
                <w:sz w:val="22"/>
              </w:rPr>
              <w:t>Record of excellent classroom practice</w:t>
            </w:r>
          </w:p>
          <w:p w14:paraId="67AB3971" w14:textId="2515A11C" w:rsidR="00986892" w:rsidRDefault="00986892" w:rsidP="00095314">
            <w:pPr>
              <w:spacing w:before="120" w:after="120" w:line="240" w:lineRule="auto"/>
              <w:rPr>
                <w:rFonts w:ascii="Calibri" w:hAnsi="Calibri" w:cs="Calibri"/>
                <w:sz w:val="22"/>
              </w:rPr>
            </w:pPr>
            <w:r w:rsidRPr="002D3DBC">
              <w:rPr>
                <w:rFonts w:ascii="Calibri" w:hAnsi="Calibri" w:cs="Calibri"/>
                <w:sz w:val="22"/>
              </w:rPr>
              <w:t xml:space="preserve">Experience of successfully teaching pupils with a wide range of learning </w:t>
            </w:r>
            <w:r w:rsidR="00A443F1">
              <w:rPr>
                <w:rFonts w:ascii="Calibri" w:hAnsi="Calibri" w:cs="Calibri"/>
                <w:sz w:val="22"/>
              </w:rPr>
              <w:t>needs</w:t>
            </w:r>
            <w:r w:rsidRPr="002D3DBC">
              <w:rPr>
                <w:rFonts w:ascii="Calibri" w:hAnsi="Calibri" w:cs="Calibri"/>
                <w:sz w:val="22"/>
              </w:rPr>
              <w:t xml:space="preserve">. </w:t>
            </w:r>
          </w:p>
          <w:p w14:paraId="257E43F8" w14:textId="3C9B427B" w:rsidR="00392481" w:rsidRDefault="00AA64E7" w:rsidP="00095314">
            <w:pPr>
              <w:spacing w:before="120" w:after="120" w:line="240" w:lineRule="auto"/>
              <w:rPr>
                <w:rFonts w:ascii="Calibri" w:hAnsi="Calibri" w:cs="Calibri"/>
                <w:sz w:val="22"/>
              </w:rPr>
            </w:pPr>
            <w:r>
              <w:rPr>
                <w:rFonts w:ascii="Calibri" w:hAnsi="Calibri" w:cs="Calibri"/>
                <w:sz w:val="22"/>
              </w:rPr>
              <w:t>Ability to teach across all key stages</w:t>
            </w:r>
            <w:r w:rsidR="00B270D8">
              <w:rPr>
                <w:rFonts w:ascii="Calibri" w:hAnsi="Calibri" w:cs="Calibri"/>
                <w:sz w:val="22"/>
              </w:rPr>
              <w:t xml:space="preserve"> in the subject/curriculum area</w:t>
            </w:r>
          </w:p>
          <w:p w14:paraId="5AE6DEB4" w14:textId="3C9B427B" w:rsidR="004F46B0" w:rsidRPr="002D3DBC" w:rsidRDefault="004F46B0" w:rsidP="00095314">
            <w:pPr>
              <w:spacing w:before="120" w:after="120" w:line="240" w:lineRule="auto"/>
              <w:rPr>
                <w:rFonts w:ascii="Calibri" w:hAnsi="Calibri" w:cs="Calibri"/>
                <w:sz w:val="22"/>
              </w:rPr>
            </w:pPr>
            <w:r>
              <w:rPr>
                <w:rFonts w:ascii="Calibri" w:hAnsi="Calibri" w:cs="Calibri"/>
                <w:sz w:val="22"/>
              </w:rPr>
              <w:t>Evidence of continuing programme of appropriate professional development</w:t>
            </w:r>
          </w:p>
          <w:p w14:paraId="67AB3972" w14:textId="7A77C6AE" w:rsidR="002E7B19" w:rsidRPr="002D3DBC" w:rsidRDefault="002E7B19" w:rsidP="00095314">
            <w:pPr>
              <w:spacing w:before="120" w:after="120" w:line="240" w:lineRule="auto"/>
              <w:rPr>
                <w:rFonts w:ascii="Calibri" w:hAnsi="Calibri" w:cs="Calibri"/>
                <w:sz w:val="22"/>
              </w:rPr>
            </w:pPr>
          </w:p>
        </w:tc>
        <w:tc>
          <w:tcPr>
            <w:tcW w:w="3969" w:type="dxa"/>
            <w:tcBorders>
              <w:bottom w:val="single" w:sz="4" w:space="0" w:color="auto"/>
            </w:tcBorders>
            <w:shd w:val="clear" w:color="auto" w:fill="auto"/>
          </w:tcPr>
          <w:p w14:paraId="67AB3973" w14:textId="3C51FEA6" w:rsidR="00986892" w:rsidRPr="002D3DBC" w:rsidRDefault="00986892" w:rsidP="00095314">
            <w:pPr>
              <w:spacing w:before="120" w:after="120" w:line="240" w:lineRule="auto"/>
              <w:rPr>
                <w:rFonts w:ascii="Calibri" w:hAnsi="Calibri" w:cs="Calibri"/>
                <w:sz w:val="22"/>
              </w:rPr>
            </w:pPr>
          </w:p>
          <w:p w14:paraId="67AB3974" w14:textId="30A2FDBF" w:rsidR="00986892" w:rsidRPr="002D3DBC" w:rsidRDefault="00986892" w:rsidP="00095314">
            <w:pPr>
              <w:spacing w:before="120" w:after="120" w:line="240" w:lineRule="auto"/>
              <w:rPr>
                <w:rFonts w:ascii="Calibri" w:hAnsi="Calibri" w:cs="Calibri"/>
                <w:sz w:val="22"/>
              </w:rPr>
            </w:pPr>
          </w:p>
        </w:tc>
      </w:tr>
    </w:tbl>
    <w:p w14:paraId="433C4101" w14:textId="7A0357E8" w:rsidR="00292CDC" w:rsidRPr="002D3DBC" w:rsidRDefault="00292CDC" w:rsidP="00095314">
      <w:pPr>
        <w:rPr>
          <w:rFonts w:ascii="Calibri" w:hAnsi="Calibri" w:cs="Calibri"/>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969"/>
      </w:tblGrid>
      <w:tr w:rsidR="00862D29" w:rsidRPr="002D3DBC" w14:paraId="67AB397F" w14:textId="77777777" w:rsidTr="7D93EC4E">
        <w:tc>
          <w:tcPr>
            <w:tcW w:w="10207" w:type="dxa"/>
            <w:gridSpan w:val="2"/>
            <w:shd w:val="clear" w:color="auto" w:fill="AEC4B8" w:themeFill="text2" w:themeFillTint="66"/>
          </w:tcPr>
          <w:p w14:paraId="67AB397E" w14:textId="21F69B1A" w:rsidR="00862D29" w:rsidRPr="002D3DBC" w:rsidRDefault="001C0EEB" w:rsidP="00095314">
            <w:pPr>
              <w:spacing w:before="120" w:after="120" w:line="240" w:lineRule="auto"/>
              <w:rPr>
                <w:rFonts w:ascii="Calibri" w:hAnsi="Calibri" w:cs="Calibri"/>
                <w:b/>
                <w:sz w:val="22"/>
              </w:rPr>
            </w:pPr>
            <w:r>
              <w:rPr>
                <w:rFonts w:ascii="Calibri" w:hAnsi="Calibri" w:cs="Calibri"/>
                <w:b/>
                <w:sz w:val="22"/>
              </w:rPr>
              <w:t>P</w:t>
            </w:r>
            <w:r w:rsidR="00183BA9">
              <w:rPr>
                <w:rFonts w:ascii="Calibri" w:hAnsi="Calibri" w:cs="Calibri"/>
                <w:b/>
                <w:sz w:val="22"/>
              </w:rPr>
              <w:t>ROFESSIONAL</w:t>
            </w:r>
            <w:r>
              <w:rPr>
                <w:rFonts w:ascii="Calibri" w:hAnsi="Calibri" w:cs="Calibri"/>
                <w:b/>
                <w:sz w:val="22"/>
              </w:rPr>
              <w:t xml:space="preserve"> E</w:t>
            </w:r>
            <w:r w:rsidR="00183BA9">
              <w:rPr>
                <w:rFonts w:ascii="Calibri" w:hAnsi="Calibri" w:cs="Calibri"/>
                <w:b/>
                <w:sz w:val="22"/>
              </w:rPr>
              <w:t>XPERTISE</w:t>
            </w:r>
            <w:r>
              <w:rPr>
                <w:rFonts w:ascii="Calibri" w:hAnsi="Calibri" w:cs="Calibri"/>
                <w:b/>
                <w:sz w:val="22"/>
              </w:rPr>
              <w:t xml:space="preserve"> and </w:t>
            </w:r>
            <w:r w:rsidR="00183BA9">
              <w:rPr>
                <w:rFonts w:ascii="Calibri" w:hAnsi="Calibri" w:cs="Calibri"/>
                <w:b/>
                <w:sz w:val="22"/>
              </w:rPr>
              <w:t>OTHER PROFESSIONAL</w:t>
            </w:r>
            <w:r>
              <w:rPr>
                <w:rFonts w:ascii="Calibri" w:hAnsi="Calibri" w:cs="Calibri"/>
                <w:b/>
                <w:sz w:val="22"/>
              </w:rPr>
              <w:t xml:space="preserve"> </w:t>
            </w:r>
            <w:r w:rsidR="00183BA9">
              <w:rPr>
                <w:rFonts w:ascii="Calibri" w:hAnsi="Calibri" w:cs="Calibri"/>
                <w:b/>
                <w:sz w:val="22"/>
              </w:rPr>
              <w:t>REQUIREMENTS</w:t>
            </w:r>
          </w:p>
        </w:tc>
      </w:tr>
      <w:tr w:rsidR="00986892" w:rsidRPr="002D3DBC" w14:paraId="67AB3986" w14:textId="77777777" w:rsidTr="7D93EC4E">
        <w:tc>
          <w:tcPr>
            <w:tcW w:w="6238" w:type="dxa"/>
            <w:tcBorders>
              <w:bottom w:val="single" w:sz="4" w:space="0" w:color="auto"/>
            </w:tcBorders>
            <w:shd w:val="clear" w:color="auto" w:fill="auto"/>
          </w:tcPr>
          <w:p w14:paraId="0B03AEB8" w14:textId="511CD580" w:rsidR="00006CAD" w:rsidRDefault="00A33643" w:rsidP="00095314">
            <w:pPr>
              <w:spacing w:before="120" w:after="120" w:line="240" w:lineRule="auto"/>
              <w:rPr>
                <w:rFonts w:ascii="Calibri" w:hAnsi="Calibri" w:cs="Calibri"/>
                <w:sz w:val="22"/>
              </w:rPr>
            </w:pPr>
            <w:r>
              <w:rPr>
                <w:rFonts w:ascii="Calibri" w:hAnsi="Calibri" w:cs="Calibri"/>
                <w:sz w:val="22"/>
              </w:rPr>
              <w:t>Experience of successful collaboration, mentoring and modelling good practice.</w:t>
            </w:r>
          </w:p>
          <w:p w14:paraId="1437FF60" w14:textId="222FC481" w:rsidR="00611D04" w:rsidRPr="002D3DBC" w:rsidRDefault="00611D04" w:rsidP="00095314">
            <w:pPr>
              <w:spacing w:before="120" w:after="120" w:line="240" w:lineRule="auto"/>
              <w:rPr>
                <w:rFonts w:ascii="Calibri" w:hAnsi="Calibri" w:cs="Calibri"/>
                <w:sz w:val="22"/>
              </w:rPr>
            </w:pPr>
            <w:r w:rsidRPr="002D3DBC">
              <w:rPr>
                <w:rFonts w:ascii="Calibri" w:hAnsi="Calibri" w:cs="Calibri"/>
                <w:sz w:val="22"/>
              </w:rPr>
              <w:t xml:space="preserve">Proven ability to self-motivate, use initiative and lead proactively to produce the best outcomes for pupils. </w:t>
            </w:r>
          </w:p>
          <w:p w14:paraId="67AB3983" w14:textId="15122E49" w:rsidR="00986892" w:rsidRPr="002D3DBC" w:rsidRDefault="00986892" w:rsidP="00095314">
            <w:pPr>
              <w:spacing w:before="120" w:after="120" w:line="240" w:lineRule="auto"/>
              <w:rPr>
                <w:rFonts w:ascii="Calibri" w:hAnsi="Calibri" w:cs="Calibri"/>
                <w:sz w:val="22"/>
              </w:rPr>
            </w:pPr>
            <w:r w:rsidRPr="002D3DBC">
              <w:rPr>
                <w:rFonts w:ascii="Calibri" w:hAnsi="Calibri" w:cs="Calibri"/>
                <w:sz w:val="22"/>
              </w:rPr>
              <w:t>To possess excellent listening, written and oral communication skills, make presentations and to communicate effectively with pupils, parents</w:t>
            </w:r>
            <w:r w:rsidR="008E2A22">
              <w:rPr>
                <w:rFonts w:ascii="Calibri" w:hAnsi="Calibri" w:cs="Calibri"/>
                <w:sz w:val="22"/>
              </w:rPr>
              <w:t xml:space="preserve"> and colleagues</w:t>
            </w:r>
          </w:p>
          <w:p w14:paraId="4CC462AB" w14:textId="25CF6291" w:rsidR="004B7701" w:rsidRDefault="004B7701" w:rsidP="00095314">
            <w:pPr>
              <w:spacing w:before="120" w:after="120" w:line="240" w:lineRule="auto"/>
              <w:rPr>
                <w:rFonts w:ascii="Calibri" w:hAnsi="Calibri" w:cs="Calibri"/>
                <w:sz w:val="22"/>
              </w:rPr>
            </w:pPr>
            <w:r>
              <w:rPr>
                <w:rFonts w:ascii="Calibri" w:hAnsi="Calibri" w:cs="Calibri"/>
                <w:sz w:val="22"/>
              </w:rPr>
              <w:t>Effective administration skills</w:t>
            </w:r>
            <w:r w:rsidR="00BD6984">
              <w:rPr>
                <w:rFonts w:ascii="Calibri" w:hAnsi="Calibri" w:cs="Calibri"/>
                <w:sz w:val="22"/>
              </w:rPr>
              <w:t xml:space="preserve"> which are efficient and positive</w:t>
            </w:r>
          </w:p>
          <w:p w14:paraId="5AAB7833" w14:textId="7893B040" w:rsidR="0025351C" w:rsidRDefault="00947144" w:rsidP="00095314">
            <w:pPr>
              <w:spacing w:before="120" w:after="120" w:line="240" w:lineRule="auto"/>
              <w:rPr>
                <w:rFonts w:ascii="Calibri" w:hAnsi="Calibri" w:cs="Calibri"/>
                <w:sz w:val="22"/>
              </w:rPr>
            </w:pPr>
            <w:r>
              <w:rPr>
                <w:rFonts w:ascii="Calibri" w:hAnsi="Calibri" w:cs="Calibri"/>
                <w:sz w:val="22"/>
              </w:rPr>
              <w:t xml:space="preserve">Record of participation in activities beyond own classroom designed to have impact on student progress either at subject of year/house level, such as organising extra-curricular activities or working for an examination </w:t>
            </w:r>
            <w:r w:rsidR="00E874A4">
              <w:rPr>
                <w:rFonts w:ascii="Calibri" w:hAnsi="Calibri" w:cs="Calibri"/>
                <w:sz w:val="22"/>
              </w:rPr>
              <w:t>board</w:t>
            </w:r>
          </w:p>
          <w:p w14:paraId="51A23EE3" w14:textId="3EBD0BBD" w:rsidR="00E874A4" w:rsidRPr="00E874A4" w:rsidRDefault="00E874A4" w:rsidP="00095314">
            <w:pPr>
              <w:spacing w:before="120" w:after="120" w:line="240" w:lineRule="auto"/>
              <w:rPr>
                <w:rFonts w:ascii="Calibri" w:hAnsi="Calibri" w:cs="Calibri"/>
                <w:b/>
                <w:bCs/>
                <w:sz w:val="22"/>
              </w:rPr>
            </w:pPr>
            <w:r w:rsidRPr="00E874A4">
              <w:rPr>
                <w:rFonts w:ascii="Calibri" w:hAnsi="Calibri" w:cs="Calibri"/>
                <w:b/>
                <w:bCs/>
                <w:sz w:val="22"/>
              </w:rPr>
              <w:t>Commitment to the protection and safeguarding of children and young people</w:t>
            </w:r>
          </w:p>
          <w:p w14:paraId="67AB3984" w14:textId="7996AC42" w:rsidR="00292CDC" w:rsidRPr="002D3DBC" w:rsidRDefault="00292CDC" w:rsidP="00095314">
            <w:pPr>
              <w:spacing w:before="120" w:after="120" w:line="240" w:lineRule="auto"/>
              <w:rPr>
                <w:rFonts w:ascii="Calibri" w:hAnsi="Calibri" w:cs="Calibri"/>
                <w:sz w:val="22"/>
              </w:rPr>
            </w:pPr>
          </w:p>
        </w:tc>
        <w:tc>
          <w:tcPr>
            <w:tcW w:w="3969" w:type="dxa"/>
            <w:tcBorders>
              <w:bottom w:val="single" w:sz="4" w:space="0" w:color="auto"/>
            </w:tcBorders>
            <w:shd w:val="clear" w:color="auto" w:fill="auto"/>
          </w:tcPr>
          <w:p w14:paraId="67AB3985" w14:textId="77777777" w:rsidR="00986892" w:rsidRPr="002D3DBC" w:rsidRDefault="00986892" w:rsidP="00095314">
            <w:pPr>
              <w:spacing w:before="120" w:after="120" w:line="240" w:lineRule="auto"/>
              <w:ind w:left="360"/>
              <w:rPr>
                <w:rFonts w:ascii="Calibri" w:hAnsi="Calibri" w:cs="Calibri"/>
                <w:sz w:val="22"/>
              </w:rPr>
            </w:pPr>
          </w:p>
        </w:tc>
      </w:tr>
      <w:tr w:rsidR="00862D29" w:rsidRPr="002D3DBC" w14:paraId="67AB3988" w14:textId="77777777" w:rsidTr="7D93EC4E">
        <w:tc>
          <w:tcPr>
            <w:tcW w:w="10207" w:type="dxa"/>
            <w:gridSpan w:val="2"/>
            <w:shd w:val="clear" w:color="auto" w:fill="AEC4B8" w:themeFill="text2" w:themeFillTint="66"/>
          </w:tcPr>
          <w:p w14:paraId="67AB3987" w14:textId="77777777" w:rsidR="00862D29" w:rsidRPr="002D3DBC" w:rsidRDefault="00862D29" w:rsidP="00095314">
            <w:pPr>
              <w:spacing w:before="120" w:after="120" w:line="240" w:lineRule="auto"/>
              <w:rPr>
                <w:rFonts w:ascii="Calibri" w:hAnsi="Calibri" w:cs="Calibri"/>
                <w:b/>
                <w:sz w:val="22"/>
              </w:rPr>
            </w:pPr>
            <w:r w:rsidRPr="002D3DBC">
              <w:rPr>
                <w:rFonts w:ascii="Calibri" w:hAnsi="Calibri" w:cs="Calibri"/>
                <w:b/>
                <w:sz w:val="22"/>
              </w:rPr>
              <w:t>TEACHING AND LEARNING</w:t>
            </w:r>
          </w:p>
        </w:tc>
      </w:tr>
      <w:tr w:rsidR="00986892" w:rsidRPr="002D3DBC" w14:paraId="67AB398D" w14:textId="77777777" w:rsidTr="7D93EC4E">
        <w:tc>
          <w:tcPr>
            <w:tcW w:w="6238" w:type="dxa"/>
            <w:tcBorders>
              <w:bottom w:val="single" w:sz="4" w:space="0" w:color="auto"/>
            </w:tcBorders>
            <w:shd w:val="clear" w:color="auto" w:fill="auto"/>
          </w:tcPr>
          <w:p w14:paraId="1AA95FFD" w14:textId="23F42BA8" w:rsidR="00986892" w:rsidRPr="002D3DBC" w:rsidRDefault="1CAF934F" w:rsidP="00095314">
            <w:pPr>
              <w:spacing w:before="120" w:after="120" w:line="240" w:lineRule="auto"/>
              <w:rPr>
                <w:rFonts w:ascii="Calibri" w:hAnsi="Calibri" w:cs="Calibri"/>
                <w:sz w:val="22"/>
              </w:rPr>
            </w:pPr>
            <w:r w:rsidRPr="002D3DBC">
              <w:rPr>
                <w:rFonts w:ascii="Calibri" w:hAnsi="Calibri" w:cs="Calibri"/>
                <w:sz w:val="22"/>
              </w:rPr>
              <w:t>The ability to create a safe and stimulating environment that contributes positively to teaching and learning</w:t>
            </w:r>
            <w:r w:rsidR="15C266F2" w:rsidRPr="002D3DBC">
              <w:rPr>
                <w:rFonts w:ascii="Calibri" w:hAnsi="Calibri" w:cs="Calibri"/>
                <w:sz w:val="22"/>
              </w:rPr>
              <w:t>.</w:t>
            </w:r>
          </w:p>
          <w:p w14:paraId="67AB3989" w14:textId="75DBEE0B" w:rsidR="00986892" w:rsidRPr="002D3DBC" w:rsidRDefault="15C266F2" w:rsidP="00095314">
            <w:pPr>
              <w:spacing w:before="120" w:after="120" w:line="240" w:lineRule="auto"/>
              <w:rPr>
                <w:rFonts w:ascii="Calibri" w:hAnsi="Calibri" w:cs="Calibri"/>
                <w:sz w:val="22"/>
              </w:rPr>
            </w:pPr>
            <w:r w:rsidRPr="002D3DBC">
              <w:rPr>
                <w:rFonts w:ascii="Calibri" w:hAnsi="Calibri" w:cs="Calibri"/>
                <w:sz w:val="22"/>
              </w:rPr>
              <w:t>The knowledge and</w:t>
            </w:r>
            <w:r w:rsidR="1CAF934F" w:rsidRPr="002D3DBC">
              <w:rPr>
                <w:rFonts w:ascii="Calibri" w:hAnsi="Calibri" w:cs="Calibri"/>
                <w:sz w:val="22"/>
              </w:rPr>
              <w:t xml:space="preserve"> skills to promote high standards of discipline and behaviour. </w:t>
            </w:r>
          </w:p>
          <w:p w14:paraId="67AB398A" w14:textId="77777777" w:rsidR="00986892" w:rsidRDefault="00986892" w:rsidP="00095314">
            <w:pPr>
              <w:spacing w:before="120" w:after="120" w:line="240" w:lineRule="auto"/>
              <w:rPr>
                <w:rFonts w:ascii="Calibri" w:hAnsi="Calibri" w:cs="Calibri"/>
                <w:sz w:val="22"/>
              </w:rPr>
            </w:pPr>
            <w:r w:rsidRPr="002D3DBC">
              <w:rPr>
                <w:rFonts w:ascii="Calibri" w:hAnsi="Calibri" w:cs="Calibri"/>
                <w:sz w:val="22"/>
              </w:rPr>
              <w:lastRenderedPageBreak/>
              <w:t xml:space="preserve">A proven ability in the use of information and communication technologies and of their application in management and education. </w:t>
            </w:r>
          </w:p>
          <w:p w14:paraId="0A7E11C8" w14:textId="1016304D" w:rsidR="00BD6984" w:rsidRDefault="00D67639" w:rsidP="00095314">
            <w:pPr>
              <w:spacing w:before="120" w:after="120" w:line="240" w:lineRule="auto"/>
              <w:rPr>
                <w:rFonts w:ascii="Calibri" w:hAnsi="Calibri" w:cs="Calibri"/>
                <w:sz w:val="22"/>
              </w:rPr>
            </w:pPr>
            <w:r>
              <w:rPr>
                <w:rFonts w:ascii="Calibri" w:hAnsi="Calibri" w:cs="Calibri"/>
                <w:sz w:val="22"/>
              </w:rPr>
              <w:t xml:space="preserve">Be able to demonstrate </w:t>
            </w:r>
            <w:r w:rsidR="005F7A85">
              <w:rPr>
                <w:rFonts w:ascii="Calibri" w:hAnsi="Calibri" w:cs="Calibri"/>
                <w:sz w:val="22"/>
              </w:rPr>
              <w:t>enthusiasm</w:t>
            </w:r>
            <w:r w:rsidR="00C43752">
              <w:rPr>
                <w:rFonts w:ascii="Calibri" w:hAnsi="Calibri" w:cs="Calibri"/>
                <w:sz w:val="22"/>
              </w:rPr>
              <w:t xml:space="preserve"> and innovation in teaching</w:t>
            </w:r>
            <w:r w:rsidR="003C19D4">
              <w:rPr>
                <w:rFonts w:ascii="Calibri" w:hAnsi="Calibri" w:cs="Calibri"/>
                <w:sz w:val="22"/>
              </w:rPr>
              <w:t xml:space="preserve"> practices, modelling for others when required.</w:t>
            </w:r>
          </w:p>
          <w:p w14:paraId="649F13EB" w14:textId="606FCE4C" w:rsidR="0014041C" w:rsidRDefault="00D80E7D" w:rsidP="00095314">
            <w:pPr>
              <w:spacing w:before="120" w:after="120" w:line="240" w:lineRule="auto"/>
              <w:rPr>
                <w:rFonts w:ascii="Calibri" w:hAnsi="Calibri" w:cs="Calibri"/>
                <w:sz w:val="22"/>
              </w:rPr>
            </w:pPr>
            <w:r>
              <w:rPr>
                <w:rFonts w:ascii="Calibri" w:hAnsi="Calibri" w:cs="Calibri"/>
                <w:sz w:val="22"/>
              </w:rPr>
              <w:t xml:space="preserve">Ability to write quality </w:t>
            </w:r>
            <w:r w:rsidR="007E7243">
              <w:rPr>
                <w:rFonts w:ascii="Calibri" w:hAnsi="Calibri" w:cs="Calibri"/>
                <w:sz w:val="22"/>
              </w:rPr>
              <w:t>curriculum plans and programmes of study for the short, medium and long term</w:t>
            </w:r>
            <w:r w:rsidR="007C3343">
              <w:rPr>
                <w:rFonts w:ascii="Calibri" w:hAnsi="Calibri" w:cs="Calibri"/>
                <w:sz w:val="22"/>
              </w:rPr>
              <w:t>.</w:t>
            </w:r>
          </w:p>
          <w:p w14:paraId="04204EB1" w14:textId="4509B13E" w:rsidR="007C3343" w:rsidRDefault="007C3343" w:rsidP="00095314">
            <w:pPr>
              <w:spacing w:before="120" w:after="120" w:line="240" w:lineRule="auto"/>
              <w:rPr>
                <w:rFonts w:ascii="Calibri" w:hAnsi="Calibri" w:cs="Calibri"/>
                <w:sz w:val="22"/>
              </w:rPr>
            </w:pPr>
            <w:r>
              <w:rPr>
                <w:rFonts w:ascii="Calibri" w:hAnsi="Calibri" w:cs="Calibri"/>
                <w:sz w:val="22"/>
              </w:rPr>
              <w:t>Ability to create resources for teaching and engaging students in their learning</w:t>
            </w:r>
          </w:p>
          <w:p w14:paraId="249367CF" w14:textId="33D23C2F" w:rsidR="007C3343" w:rsidRDefault="00F171E3" w:rsidP="00095314">
            <w:pPr>
              <w:spacing w:before="120" w:after="120" w:line="240" w:lineRule="auto"/>
              <w:rPr>
                <w:rFonts w:ascii="Calibri" w:hAnsi="Calibri" w:cs="Calibri"/>
                <w:sz w:val="22"/>
              </w:rPr>
            </w:pPr>
            <w:r>
              <w:rPr>
                <w:rFonts w:ascii="Calibri" w:hAnsi="Calibri" w:cs="Calibri"/>
                <w:sz w:val="22"/>
              </w:rPr>
              <w:t>Good interpersonal skills</w:t>
            </w:r>
          </w:p>
          <w:p w14:paraId="0FD5703A" w14:textId="125E5933" w:rsidR="00F171E3" w:rsidRDefault="007157B6" w:rsidP="00095314">
            <w:pPr>
              <w:spacing w:before="120" w:after="120" w:line="240" w:lineRule="auto"/>
              <w:rPr>
                <w:rFonts w:ascii="Calibri" w:hAnsi="Calibri" w:cs="Calibri"/>
                <w:i/>
                <w:iCs/>
                <w:sz w:val="22"/>
              </w:rPr>
            </w:pPr>
            <w:r>
              <w:rPr>
                <w:rFonts w:ascii="Calibri" w:hAnsi="Calibri" w:cs="Calibri"/>
                <w:sz w:val="22"/>
              </w:rPr>
              <w:t xml:space="preserve">Excellent knowledge and understanding of the requirements of the </w:t>
            </w:r>
            <w:r w:rsidRPr="007157B6">
              <w:rPr>
                <w:rFonts w:ascii="Calibri" w:hAnsi="Calibri" w:cs="Calibri"/>
                <w:i/>
                <w:iCs/>
                <w:sz w:val="22"/>
              </w:rPr>
              <w:t>SEN code of practice 2015</w:t>
            </w:r>
          </w:p>
          <w:p w14:paraId="72C53FF6" w14:textId="52751CCC" w:rsidR="007157B6" w:rsidRDefault="00A3234A" w:rsidP="00095314">
            <w:pPr>
              <w:spacing w:before="120" w:after="120" w:line="240" w:lineRule="auto"/>
              <w:rPr>
                <w:rFonts w:ascii="Calibri" w:hAnsi="Calibri" w:cs="Calibri"/>
                <w:sz w:val="22"/>
              </w:rPr>
            </w:pPr>
            <w:r>
              <w:rPr>
                <w:rFonts w:ascii="Calibri" w:hAnsi="Calibri" w:cs="Calibri"/>
                <w:sz w:val="22"/>
              </w:rPr>
              <w:t>Broad knowledge of the variety of courses and syllabuses on offer within the subject area</w:t>
            </w:r>
          </w:p>
          <w:p w14:paraId="02362570" w14:textId="0CDAFFD0" w:rsidR="00A3234A" w:rsidRDefault="00815849" w:rsidP="00095314">
            <w:pPr>
              <w:spacing w:before="120" w:after="120" w:line="240" w:lineRule="auto"/>
              <w:rPr>
                <w:rFonts w:ascii="Calibri" w:hAnsi="Calibri" w:cs="Calibri"/>
                <w:sz w:val="22"/>
              </w:rPr>
            </w:pPr>
            <w:r>
              <w:rPr>
                <w:rFonts w:ascii="Calibri" w:hAnsi="Calibri" w:cs="Calibri"/>
                <w:sz w:val="22"/>
              </w:rPr>
              <w:t xml:space="preserve">Confident understanding of the role of assessment and </w:t>
            </w:r>
            <w:proofErr w:type="spellStart"/>
            <w:r>
              <w:rPr>
                <w:rFonts w:ascii="Calibri" w:hAnsi="Calibri" w:cs="Calibri"/>
                <w:sz w:val="22"/>
              </w:rPr>
              <w:t>AfL</w:t>
            </w:r>
            <w:proofErr w:type="spellEnd"/>
            <w:r>
              <w:rPr>
                <w:rFonts w:ascii="Calibri" w:hAnsi="Calibri" w:cs="Calibri"/>
                <w:sz w:val="22"/>
              </w:rPr>
              <w:t xml:space="preserve"> in securing pupil progress</w:t>
            </w:r>
          </w:p>
          <w:p w14:paraId="041CAD82" w14:textId="5847CF9B" w:rsidR="00815849" w:rsidRDefault="00592AEE" w:rsidP="00095314">
            <w:pPr>
              <w:spacing w:before="120" w:after="120" w:line="240" w:lineRule="auto"/>
              <w:rPr>
                <w:rFonts w:ascii="Calibri" w:hAnsi="Calibri" w:cs="Calibri"/>
                <w:sz w:val="22"/>
              </w:rPr>
            </w:pPr>
            <w:r>
              <w:rPr>
                <w:rFonts w:ascii="Calibri" w:hAnsi="Calibri" w:cs="Calibri"/>
                <w:sz w:val="22"/>
              </w:rPr>
              <w:t xml:space="preserve">Extensive knowledge on matters concerning equality, inclusion and diversity in teaching </w:t>
            </w:r>
          </w:p>
          <w:p w14:paraId="1831E4C8" w14:textId="77777777" w:rsidR="00592AEE" w:rsidRPr="007157B6" w:rsidRDefault="00592AEE" w:rsidP="00095314">
            <w:pPr>
              <w:spacing w:before="120" w:after="120" w:line="240" w:lineRule="auto"/>
              <w:rPr>
                <w:rFonts w:ascii="Calibri" w:hAnsi="Calibri" w:cs="Calibri"/>
                <w:sz w:val="22"/>
              </w:rPr>
            </w:pPr>
          </w:p>
          <w:p w14:paraId="67AB398B" w14:textId="7D1DA233" w:rsidR="002E7B19" w:rsidRPr="002D3DBC" w:rsidRDefault="002E7B19" w:rsidP="00BD6984">
            <w:pPr>
              <w:spacing w:before="120" w:after="120" w:line="240" w:lineRule="auto"/>
              <w:rPr>
                <w:rFonts w:ascii="Calibri" w:hAnsi="Calibri" w:cs="Calibri"/>
                <w:sz w:val="22"/>
              </w:rPr>
            </w:pPr>
          </w:p>
        </w:tc>
        <w:tc>
          <w:tcPr>
            <w:tcW w:w="3969" w:type="dxa"/>
            <w:tcBorders>
              <w:bottom w:val="single" w:sz="4" w:space="0" w:color="auto"/>
            </w:tcBorders>
            <w:shd w:val="clear" w:color="auto" w:fill="auto"/>
          </w:tcPr>
          <w:p w14:paraId="67AB398C" w14:textId="46F9639C" w:rsidR="00986892" w:rsidRPr="002D3DBC" w:rsidRDefault="00986892" w:rsidP="00095314">
            <w:pPr>
              <w:spacing w:before="120" w:after="120" w:line="240" w:lineRule="auto"/>
              <w:rPr>
                <w:rFonts w:ascii="Calibri" w:hAnsi="Calibri" w:cs="Calibri"/>
                <w:sz w:val="22"/>
              </w:rPr>
            </w:pPr>
          </w:p>
        </w:tc>
      </w:tr>
    </w:tbl>
    <w:p w14:paraId="67AB3994" w14:textId="58A56736" w:rsidR="00E823D6" w:rsidRDefault="00FF49AE" w:rsidP="00B3629C">
      <w:pPr>
        <w:spacing w:line="240" w:lineRule="auto"/>
        <w:rPr>
          <w:rFonts w:ascii="Calibri" w:hAnsi="Calibri" w:cs="Calibri"/>
          <w:b/>
          <w:bCs/>
          <w:sz w:val="22"/>
        </w:rPr>
      </w:pPr>
      <w:r w:rsidRPr="002D3DBC">
        <w:rPr>
          <w:rFonts w:ascii="Calibri" w:hAnsi="Calibri" w:cs="Calibri"/>
          <w:b/>
          <w:bCs/>
          <w:sz w:val="22"/>
        </w:rPr>
        <w:t xml:space="preserve"> </w:t>
      </w:r>
    </w:p>
    <w:p w14:paraId="36711CA8" w14:textId="77777777" w:rsidR="00183BA9" w:rsidRPr="002D3DBC" w:rsidRDefault="00183BA9" w:rsidP="00183BA9">
      <w:pPr>
        <w:rPr>
          <w:rFonts w:ascii="Calibri" w:eastAsia="Calibri" w:hAnsi="Calibri" w:cs="Calibri"/>
          <w:color w:val="000000" w:themeColor="text1"/>
          <w:sz w:val="22"/>
        </w:rPr>
      </w:pPr>
      <w:r w:rsidRPr="5DA65AE2">
        <w:rPr>
          <w:rFonts w:ascii="Calibri" w:eastAsia="Calibri" w:hAnsi="Calibri" w:cs="Calibri"/>
          <w:b/>
          <w:bCs/>
          <w:color w:val="000000" w:themeColor="text1"/>
          <w:sz w:val="22"/>
        </w:rPr>
        <w:t>The school is committed to recruitment for inclusion and diversity. The school is also committed to safeguarding and promoting the welfare of children and young people and expects all staff and volunteers to share this commitment. Appointment to this post will be subject to an enhanced DBS check.</w:t>
      </w:r>
    </w:p>
    <w:p w14:paraId="73960696" w14:textId="77777777" w:rsidR="00183BA9" w:rsidRPr="002D3DBC" w:rsidRDefault="00183BA9" w:rsidP="00B3629C">
      <w:pPr>
        <w:spacing w:line="240" w:lineRule="auto"/>
        <w:rPr>
          <w:rFonts w:ascii="Calibri" w:hAnsi="Calibri" w:cs="Calibri"/>
          <w:b/>
          <w:bCs/>
          <w:sz w:val="22"/>
        </w:rPr>
      </w:pPr>
    </w:p>
    <w:sectPr w:rsidR="00183BA9" w:rsidRPr="002D3DBC" w:rsidSect="00862D29">
      <w:pgSz w:w="11906" w:h="16838"/>
      <w:pgMar w:top="709" w:right="566" w:bottom="1440" w:left="993"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2D032" w14:textId="77777777" w:rsidR="00EC7651" w:rsidRDefault="00EC7651" w:rsidP="00E823D6">
      <w:pPr>
        <w:spacing w:after="0" w:line="240" w:lineRule="auto"/>
      </w:pPr>
      <w:r>
        <w:separator/>
      </w:r>
    </w:p>
  </w:endnote>
  <w:endnote w:type="continuationSeparator" w:id="0">
    <w:p w14:paraId="19224C74" w14:textId="77777777" w:rsidR="00EC7651" w:rsidRDefault="00EC7651" w:rsidP="00E823D6">
      <w:pPr>
        <w:spacing w:after="0" w:line="240" w:lineRule="auto"/>
      </w:pPr>
      <w:r>
        <w:continuationSeparator/>
      </w:r>
    </w:p>
  </w:endnote>
  <w:endnote w:type="continuationNotice" w:id="1">
    <w:p w14:paraId="2FF47828" w14:textId="77777777" w:rsidR="00EC7651" w:rsidRDefault="00EC7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C6626" w14:textId="77777777" w:rsidR="00EC7651" w:rsidRDefault="00EC7651" w:rsidP="00E823D6">
      <w:pPr>
        <w:spacing w:after="0" w:line="240" w:lineRule="auto"/>
      </w:pPr>
      <w:r>
        <w:separator/>
      </w:r>
    </w:p>
  </w:footnote>
  <w:footnote w:type="continuationSeparator" w:id="0">
    <w:p w14:paraId="0EFA0BED" w14:textId="77777777" w:rsidR="00EC7651" w:rsidRDefault="00EC7651" w:rsidP="00E823D6">
      <w:pPr>
        <w:spacing w:after="0" w:line="240" w:lineRule="auto"/>
      </w:pPr>
      <w:r>
        <w:continuationSeparator/>
      </w:r>
    </w:p>
  </w:footnote>
  <w:footnote w:type="continuationNotice" w:id="1">
    <w:p w14:paraId="34230402" w14:textId="77777777" w:rsidR="00EC7651" w:rsidRDefault="00EC76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152"/>
    <w:multiLevelType w:val="hybridMultilevel"/>
    <w:tmpl w:val="336876AC"/>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 w15:restartNumberingAfterBreak="0">
    <w:nsid w:val="07C969C3"/>
    <w:multiLevelType w:val="hybridMultilevel"/>
    <w:tmpl w:val="AF1A0038"/>
    <w:lvl w:ilvl="0" w:tplc="2A28BB08">
      <w:start w:val="1"/>
      <w:numFmt w:val="decimal"/>
      <w:lvlText w:val="%1."/>
      <w:lvlJc w:val="left"/>
      <w:pPr>
        <w:ind w:left="720" w:hanging="360"/>
      </w:pPr>
      <w:rPr>
        <w:rFonts w:ascii="Arial" w:hAnsi="Arial" w:cstheme="minorBid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06F2C"/>
    <w:multiLevelType w:val="hybridMultilevel"/>
    <w:tmpl w:val="9C087EE6"/>
    <w:lvl w:ilvl="0" w:tplc="0809000F">
      <w:start w:val="1"/>
      <w:numFmt w:val="decimal"/>
      <w:lvlText w:val="%1."/>
      <w:lvlJc w:val="left"/>
      <w:pPr>
        <w:tabs>
          <w:tab w:val="num" w:pos="567"/>
        </w:tabs>
        <w:ind w:left="567" w:hanging="567"/>
      </w:pPr>
      <w:rPr>
        <w:rFonts w:hint="default"/>
        <w:b w:val="0"/>
      </w:rPr>
    </w:lvl>
    <w:lvl w:ilvl="1" w:tplc="82AC5FA6">
      <w:start w:val="1"/>
      <w:numFmt w:val="bullet"/>
      <w:lvlText w:val=""/>
      <w:lvlJc w:val="left"/>
      <w:pPr>
        <w:tabs>
          <w:tab w:val="num" w:pos="1004"/>
        </w:tabs>
        <w:ind w:left="1004" w:hanging="284"/>
      </w:pPr>
      <w:rPr>
        <w:rFonts w:ascii="Symbol" w:hAnsi="Symbol" w:hint="default"/>
        <w:b w:val="0"/>
        <w:sz w:val="22"/>
        <w:szCs w:val="22"/>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AF377B"/>
    <w:multiLevelType w:val="hybridMultilevel"/>
    <w:tmpl w:val="3996BE78"/>
    <w:lvl w:ilvl="0" w:tplc="CE400F2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B7C30"/>
    <w:multiLevelType w:val="multilevel"/>
    <w:tmpl w:val="9976DE50"/>
    <w:lvl w:ilvl="0">
      <w:start w:val="1"/>
      <w:numFmt w:val="decimal"/>
      <w:lvlText w:val="%1."/>
      <w:lvlJc w:val="left"/>
      <w:pPr>
        <w:ind w:left="720" w:hanging="360"/>
      </w:pPr>
      <w:rPr>
        <w:rFonts w:asciiTheme="minorHAnsi" w:eastAsia="Calibri" w:hAnsiTheme="minorHAnsi" w:cstheme="minorHAnsi"/>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4816064"/>
    <w:multiLevelType w:val="hybridMultilevel"/>
    <w:tmpl w:val="42D67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F1E3A"/>
    <w:multiLevelType w:val="multilevel"/>
    <w:tmpl w:val="8F146CB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87C117F"/>
    <w:multiLevelType w:val="hybridMultilevel"/>
    <w:tmpl w:val="DB18C2F8"/>
    <w:lvl w:ilvl="0" w:tplc="CCEC18B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C2607"/>
    <w:multiLevelType w:val="hybridMultilevel"/>
    <w:tmpl w:val="26D29168"/>
    <w:lvl w:ilvl="0" w:tplc="CE400F2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62662B"/>
    <w:multiLevelType w:val="hybridMultilevel"/>
    <w:tmpl w:val="C06699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7E68B5"/>
    <w:multiLevelType w:val="multilevel"/>
    <w:tmpl w:val="DC3C8C3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17D6FD7"/>
    <w:multiLevelType w:val="hybridMultilevel"/>
    <w:tmpl w:val="9E08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637FD"/>
    <w:multiLevelType w:val="multilevel"/>
    <w:tmpl w:val="FD7ADD24"/>
    <w:lvl w:ilvl="0">
      <w:start w:val="1"/>
      <w:numFmt w:val="decimal"/>
      <w:lvlText w:val="%1."/>
      <w:lvlJc w:val="left"/>
      <w:pPr>
        <w:ind w:left="720" w:hanging="360"/>
      </w:pPr>
      <w:rPr>
        <w:rFonts w:asciiTheme="minorHAnsi" w:eastAsia="MS Mincho" w:hAnsiTheme="minorHAnsi" w:cstheme="minorHAnsi"/>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5305872"/>
    <w:multiLevelType w:val="hybridMultilevel"/>
    <w:tmpl w:val="8B48BF0A"/>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635BA8"/>
    <w:multiLevelType w:val="hybridMultilevel"/>
    <w:tmpl w:val="F6D8641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38ED27B7"/>
    <w:multiLevelType w:val="multilevel"/>
    <w:tmpl w:val="4614DC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3A367595"/>
    <w:multiLevelType w:val="hybridMultilevel"/>
    <w:tmpl w:val="D2E66F88"/>
    <w:lvl w:ilvl="0" w:tplc="3474A4B0">
      <w:start w:val="1"/>
      <w:numFmt w:val="decimal"/>
      <w:lvlText w:val="%1."/>
      <w:lvlJc w:val="left"/>
      <w:pPr>
        <w:tabs>
          <w:tab w:val="num" w:pos="720"/>
        </w:tabs>
        <w:ind w:left="720" w:hanging="360"/>
      </w:pPr>
      <w:rPr>
        <w:sz w:val="20"/>
        <w:szCs w:val="20"/>
      </w:rPr>
    </w:lvl>
    <w:lvl w:ilvl="1" w:tplc="F0C40F3A">
      <w:start w:val="1"/>
      <w:numFmt w:val="bullet"/>
      <w:lvlText w:val=""/>
      <w:lvlJc w:val="left"/>
      <w:pPr>
        <w:tabs>
          <w:tab w:val="num" w:pos="1533"/>
        </w:tabs>
        <w:ind w:left="1533" w:hanging="453"/>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4063F1"/>
    <w:multiLevelType w:val="hybridMultilevel"/>
    <w:tmpl w:val="DA2A15EA"/>
    <w:lvl w:ilvl="0" w:tplc="14A4550E">
      <w:start w:val="1"/>
      <w:numFmt w:val="bullet"/>
      <w:lvlText w:val=""/>
      <w:lvlJc w:val="left"/>
      <w:pPr>
        <w:ind w:left="720" w:hanging="360"/>
      </w:pPr>
      <w:rPr>
        <w:rFonts w:ascii="Symbol" w:hAnsi="Symbol" w:hint="default"/>
      </w:rPr>
    </w:lvl>
    <w:lvl w:ilvl="1" w:tplc="8356F73C">
      <w:start w:val="1"/>
      <w:numFmt w:val="bullet"/>
      <w:lvlText w:val="o"/>
      <w:lvlJc w:val="left"/>
      <w:pPr>
        <w:ind w:left="1440" w:hanging="360"/>
      </w:pPr>
      <w:rPr>
        <w:rFonts w:ascii="Courier New" w:hAnsi="Courier New" w:hint="default"/>
      </w:rPr>
    </w:lvl>
    <w:lvl w:ilvl="2" w:tplc="4ECAF01A">
      <w:start w:val="1"/>
      <w:numFmt w:val="bullet"/>
      <w:lvlText w:val=""/>
      <w:lvlJc w:val="left"/>
      <w:pPr>
        <w:ind w:left="2160" w:hanging="360"/>
      </w:pPr>
      <w:rPr>
        <w:rFonts w:ascii="Wingdings" w:hAnsi="Wingdings" w:hint="default"/>
      </w:rPr>
    </w:lvl>
    <w:lvl w:ilvl="3" w:tplc="D63A1D6C">
      <w:start w:val="1"/>
      <w:numFmt w:val="bullet"/>
      <w:lvlText w:val=""/>
      <w:lvlJc w:val="left"/>
      <w:pPr>
        <w:ind w:left="2880" w:hanging="360"/>
      </w:pPr>
      <w:rPr>
        <w:rFonts w:ascii="Symbol" w:hAnsi="Symbol" w:hint="default"/>
      </w:rPr>
    </w:lvl>
    <w:lvl w:ilvl="4" w:tplc="1F6CF434">
      <w:start w:val="1"/>
      <w:numFmt w:val="bullet"/>
      <w:lvlText w:val="o"/>
      <w:lvlJc w:val="left"/>
      <w:pPr>
        <w:ind w:left="3600" w:hanging="360"/>
      </w:pPr>
      <w:rPr>
        <w:rFonts w:ascii="Courier New" w:hAnsi="Courier New" w:hint="default"/>
      </w:rPr>
    </w:lvl>
    <w:lvl w:ilvl="5" w:tplc="EFFA127C">
      <w:start w:val="1"/>
      <w:numFmt w:val="bullet"/>
      <w:lvlText w:val=""/>
      <w:lvlJc w:val="left"/>
      <w:pPr>
        <w:ind w:left="4320" w:hanging="360"/>
      </w:pPr>
      <w:rPr>
        <w:rFonts w:ascii="Wingdings" w:hAnsi="Wingdings" w:hint="default"/>
      </w:rPr>
    </w:lvl>
    <w:lvl w:ilvl="6" w:tplc="78ACD900">
      <w:start w:val="1"/>
      <w:numFmt w:val="bullet"/>
      <w:lvlText w:val=""/>
      <w:lvlJc w:val="left"/>
      <w:pPr>
        <w:ind w:left="5040" w:hanging="360"/>
      </w:pPr>
      <w:rPr>
        <w:rFonts w:ascii="Symbol" w:hAnsi="Symbol" w:hint="default"/>
      </w:rPr>
    </w:lvl>
    <w:lvl w:ilvl="7" w:tplc="68EEE8B4">
      <w:start w:val="1"/>
      <w:numFmt w:val="bullet"/>
      <w:lvlText w:val="o"/>
      <w:lvlJc w:val="left"/>
      <w:pPr>
        <w:ind w:left="5760" w:hanging="360"/>
      </w:pPr>
      <w:rPr>
        <w:rFonts w:ascii="Courier New" w:hAnsi="Courier New" w:hint="default"/>
      </w:rPr>
    </w:lvl>
    <w:lvl w:ilvl="8" w:tplc="C1A2E876">
      <w:start w:val="1"/>
      <w:numFmt w:val="bullet"/>
      <w:lvlText w:val=""/>
      <w:lvlJc w:val="left"/>
      <w:pPr>
        <w:ind w:left="6480" w:hanging="360"/>
      </w:pPr>
      <w:rPr>
        <w:rFonts w:ascii="Wingdings" w:hAnsi="Wingdings" w:hint="default"/>
      </w:rPr>
    </w:lvl>
  </w:abstractNum>
  <w:abstractNum w:abstractNumId="18" w15:restartNumberingAfterBreak="0">
    <w:nsid w:val="3C7D4206"/>
    <w:multiLevelType w:val="hybridMultilevel"/>
    <w:tmpl w:val="678CC45E"/>
    <w:lvl w:ilvl="0" w:tplc="D08AD0F8">
      <w:start w:val="1"/>
      <w:numFmt w:val="decimal"/>
      <w:lvlText w:val="%1."/>
      <w:lvlJc w:val="left"/>
      <w:pPr>
        <w:ind w:left="720" w:hanging="360"/>
      </w:pPr>
    </w:lvl>
    <w:lvl w:ilvl="1" w:tplc="5798CFBC">
      <w:start w:val="1"/>
      <w:numFmt w:val="lowerLetter"/>
      <w:lvlText w:val="%2."/>
      <w:lvlJc w:val="left"/>
      <w:pPr>
        <w:ind w:left="1440" w:hanging="360"/>
      </w:pPr>
    </w:lvl>
    <w:lvl w:ilvl="2" w:tplc="041E46B8">
      <w:start w:val="1"/>
      <w:numFmt w:val="lowerRoman"/>
      <w:lvlText w:val="%3."/>
      <w:lvlJc w:val="right"/>
      <w:pPr>
        <w:ind w:left="2160" w:hanging="180"/>
      </w:pPr>
    </w:lvl>
    <w:lvl w:ilvl="3" w:tplc="5E5A023C">
      <w:start w:val="1"/>
      <w:numFmt w:val="decimal"/>
      <w:lvlText w:val="%4."/>
      <w:lvlJc w:val="left"/>
      <w:pPr>
        <w:ind w:left="2880" w:hanging="360"/>
      </w:pPr>
    </w:lvl>
    <w:lvl w:ilvl="4" w:tplc="38B4DDDC">
      <w:start w:val="1"/>
      <w:numFmt w:val="lowerLetter"/>
      <w:lvlText w:val="%5."/>
      <w:lvlJc w:val="left"/>
      <w:pPr>
        <w:ind w:left="3600" w:hanging="360"/>
      </w:pPr>
    </w:lvl>
    <w:lvl w:ilvl="5" w:tplc="D80CD832">
      <w:start w:val="1"/>
      <w:numFmt w:val="lowerRoman"/>
      <w:lvlText w:val="%6."/>
      <w:lvlJc w:val="right"/>
      <w:pPr>
        <w:ind w:left="4320" w:hanging="180"/>
      </w:pPr>
    </w:lvl>
    <w:lvl w:ilvl="6" w:tplc="9A10F96A">
      <w:start w:val="1"/>
      <w:numFmt w:val="decimal"/>
      <w:lvlText w:val="%7."/>
      <w:lvlJc w:val="left"/>
      <w:pPr>
        <w:ind w:left="5040" w:hanging="360"/>
      </w:pPr>
    </w:lvl>
    <w:lvl w:ilvl="7" w:tplc="F1D88DEC">
      <w:start w:val="1"/>
      <w:numFmt w:val="lowerLetter"/>
      <w:lvlText w:val="%8."/>
      <w:lvlJc w:val="left"/>
      <w:pPr>
        <w:ind w:left="5760" w:hanging="360"/>
      </w:pPr>
    </w:lvl>
    <w:lvl w:ilvl="8" w:tplc="1BE456BA">
      <w:start w:val="1"/>
      <w:numFmt w:val="lowerRoman"/>
      <w:lvlText w:val="%9."/>
      <w:lvlJc w:val="right"/>
      <w:pPr>
        <w:ind w:left="6480" w:hanging="180"/>
      </w:pPr>
    </w:lvl>
  </w:abstractNum>
  <w:abstractNum w:abstractNumId="19" w15:restartNumberingAfterBreak="0">
    <w:nsid w:val="3FDA47A1"/>
    <w:multiLevelType w:val="multilevel"/>
    <w:tmpl w:val="BFB8A44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3FF85162"/>
    <w:multiLevelType w:val="hybridMultilevel"/>
    <w:tmpl w:val="4F9CA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9C5B4D"/>
    <w:multiLevelType w:val="hybridMultilevel"/>
    <w:tmpl w:val="ACB2B6F8"/>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E400F26">
      <w:start w:val="1"/>
      <w:numFmt w:val="bullet"/>
      <w:lvlText w:val=""/>
      <w:lvlJc w:val="left"/>
      <w:pPr>
        <w:tabs>
          <w:tab w:val="num" w:pos="2160"/>
        </w:tabs>
        <w:ind w:left="2157" w:hanging="35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4722BC"/>
    <w:multiLevelType w:val="hybridMultilevel"/>
    <w:tmpl w:val="97AC13BC"/>
    <w:lvl w:ilvl="0" w:tplc="8B465E1A">
      <w:start w:val="1"/>
      <w:numFmt w:val="bullet"/>
      <w:lvlText w:val=""/>
      <w:lvlJc w:val="left"/>
      <w:pPr>
        <w:ind w:left="720" w:hanging="360"/>
      </w:pPr>
      <w:rPr>
        <w:rFonts w:ascii="Symbol" w:hAnsi="Symbol" w:hint="default"/>
      </w:rPr>
    </w:lvl>
    <w:lvl w:ilvl="1" w:tplc="91563E8E">
      <w:start w:val="1"/>
      <w:numFmt w:val="bullet"/>
      <w:lvlText w:val="o"/>
      <w:lvlJc w:val="left"/>
      <w:pPr>
        <w:ind w:left="1440" w:hanging="360"/>
      </w:pPr>
      <w:rPr>
        <w:rFonts w:ascii="Courier New" w:hAnsi="Courier New" w:hint="default"/>
      </w:rPr>
    </w:lvl>
    <w:lvl w:ilvl="2" w:tplc="55A6579E">
      <w:start w:val="1"/>
      <w:numFmt w:val="bullet"/>
      <w:lvlText w:val=""/>
      <w:lvlJc w:val="left"/>
      <w:pPr>
        <w:ind w:left="2160" w:hanging="360"/>
      </w:pPr>
      <w:rPr>
        <w:rFonts w:ascii="Wingdings" w:hAnsi="Wingdings" w:hint="default"/>
      </w:rPr>
    </w:lvl>
    <w:lvl w:ilvl="3" w:tplc="A7480668">
      <w:start w:val="1"/>
      <w:numFmt w:val="bullet"/>
      <w:lvlText w:val=""/>
      <w:lvlJc w:val="left"/>
      <w:pPr>
        <w:ind w:left="2880" w:hanging="360"/>
      </w:pPr>
      <w:rPr>
        <w:rFonts w:ascii="Symbol" w:hAnsi="Symbol" w:hint="default"/>
      </w:rPr>
    </w:lvl>
    <w:lvl w:ilvl="4" w:tplc="02DAA2DE">
      <w:start w:val="1"/>
      <w:numFmt w:val="bullet"/>
      <w:lvlText w:val="o"/>
      <w:lvlJc w:val="left"/>
      <w:pPr>
        <w:ind w:left="3600" w:hanging="360"/>
      </w:pPr>
      <w:rPr>
        <w:rFonts w:ascii="Courier New" w:hAnsi="Courier New" w:hint="default"/>
      </w:rPr>
    </w:lvl>
    <w:lvl w:ilvl="5" w:tplc="A1746A9A">
      <w:start w:val="1"/>
      <w:numFmt w:val="bullet"/>
      <w:lvlText w:val=""/>
      <w:lvlJc w:val="left"/>
      <w:pPr>
        <w:ind w:left="4320" w:hanging="360"/>
      </w:pPr>
      <w:rPr>
        <w:rFonts w:ascii="Wingdings" w:hAnsi="Wingdings" w:hint="default"/>
      </w:rPr>
    </w:lvl>
    <w:lvl w:ilvl="6" w:tplc="1A6057C4">
      <w:start w:val="1"/>
      <w:numFmt w:val="bullet"/>
      <w:lvlText w:val=""/>
      <w:lvlJc w:val="left"/>
      <w:pPr>
        <w:ind w:left="5040" w:hanging="360"/>
      </w:pPr>
      <w:rPr>
        <w:rFonts w:ascii="Symbol" w:hAnsi="Symbol" w:hint="default"/>
      </w:rPr>
    </w:lvl>
    <w:lvl w:ilvl="7" w:tplc="5AFCF60A">
      <w:start w:val="1"/>
      <w:numFmt w:val="bullet"/>
      <w:lvlText w:val="o"/>
      <w:lvlJc w:val="left"/>
      <w:pPr>
        <w:ind w:left="5760" w:hanging="360"/>
      </w:pPr>
      <w:rPr>
        <w:rFonts w:ascii="Courier New" w:hAnsi="Courier New" w:hint="default"/>
      </w:rPr>
    </w:lvl>
    <w:lvl w:ilvl="8" w:tplc="665AF6A4">
      <w:start w:val="1"/>
      <w:numFmt w:val="bullet"/>
      <w:lvlText w:val=""/>
      <w:lvlJc w:val="left"/>
      <w:pPr>
        <w:ind w:left="6480" w:hanging="360"/>
      </w:pPr>
      <w:rPr>
        <w:rFonts w:ascii="Wingdings" w:hAnsi="Wingdings" w:hint="default"/>
      </w:rPr>
    </w:lvl>
  </w:abstractNum>
  <w:abstractNum w:abstractNumId="23" w15:restartNumberingAfterBreak="0">
    <w:nsid w:val="47751068"/>
    <w:multiLevelType w:val="hybridMultilevel"/>
    <w:tmpl w:val="47A29988"/>
    <w:lvl w:ilvl="0" w:tplc="70AE1E9C">
      <w:start w:val="1"/>
      <w:numFmt w:val="bullet"/>
      <w:lvlText w:val=""/>
      <w:lvlJc w:val="left"/>
      <w:pPr>
        <w:ind w:left="720" w:hanging="360"/>
      </w:pPr>
      <w:rPr>
        <w:rFonts w:ascii="Symbol" w:hAnsi="Symbol" w:hint="default"/>
      </w:rPr>
    </w:lvl>
    <w:lvl w:ilvl="1" w:tplc="ABD83254">
      <w:start w:val="1"/>
      <w:numFmt w:val="bullet"/>
      <w:lvlText w:val="o"/>
      <w:lvlJc w:val="left"/>
      <w:pPr>
        <w:ind w:left="1440" w:hanging="360"/>
      </w:pPr>
      <w:rPr>
        <w:rFonts w:ascii="Courier New" w:hAnsi="Courier New" w:hint="default"/>
      </w:rPr>
    </w:lvl>
    <w:lvl w:ilvl="2" w:tplc="0AEA199C">
      <w:start w:val="1"/>
      <w:numFmt w:val="bullet"/>
      <w:lvlText w:val=""/>
      <w:lvlJc w:val="left"/>
      <w:pPr>
        <w:ind w:left="2160" w:hanging="360"/>
      </w:pPr>
      <w:rPr>
        <w:rFonts w:ascii="Wingdings" w:hAnsi="Wingdings" w:hint="default"/>
      </w:rPr>
    </w:lvl>
    <w:lvl w:ilvl="3" w:tplc="E624B4DC">
      <w:start w:val="1"/>
      <w:numFmt w:val="bullet"/>
      <w:lvlText w:val=""/>
      <w:lvlJc w:val="left"/>
      <w:pPr>
        <w:ind w:left="2880" w:hanging="360"/>
      </w:pPr>
      <w:rPr>
        <w:rFonts w:ascii="Symbol" w:hAnsi="Symbol" w:hint="default"/>
      </w:rPr>
    </w:lvl>
    <w:lvl w:ilvl="4" w:tplc="13424506">
      <w:start w:val="1"/>
      <w:numFmt w:val="bullet"/>
      <w:lvlText w:val="o"/>
      <w:lvlJc w:val="left"/>
      <w:pPr>
        <w:ind w:left="3600" w:hanging="360"/>
      </w:pPr>
      <w:rPr>
        <w:rFonts w:ascii="Courier New" w:hAnsi="Courier New" w:hint="default"/>
      </w:rPr>
    </w:lvl>
    <w:lvl w:ilvl="5" w:tplc="4D7C2682">
      <w:start w:val="1"/>
      <w:numFmt w:val="bullet"/>
      <w:lvlText w:val=""/>
      <w:lvlJc w:val="left"/>
      <w:pPr>
        <w:ind w:left="4320" w:hanging="360"/>
      </w:pPr>
      <w:rPr>
        <w:rFonts w:ascii="Wingdings" w:hAnsi="Wingdings" w:hint="default"/>
      </w:rPr>
    </w:lvl>
    <w:lvl w:ilvl="6" w:tplc="99FCD066">
      <w:start w:val="1"/>
      <w:numFmt w:val="bullet"/>
      <w:lvlText w:val=""/>
      <w:lvlJc w:val="left"/>
      <w:pPr>
        <w:ind w:left="5040" w:hanging="360"/>
      </w:pPr>
      <w:rPr>
        <w:rFonts w:ascii="Symbol" w:hAnsi="Symbol" w:hint="default"/>
      </w:rPr>
    </w:lvl>
    <w:lvl w:ilvl="7" w:tplc="71F09D2E">
      <w:start w:val="1"/>
      <w:numFmt w:val="bullet"/>
      <w:lvlText w:val="o"/>
      <w:lvlJc w:val="left"/>
      <w:pPr>
        <w:ind w:left="5760" w:hanging="360"/>
      </w:pPr>
      <w:rPr>
        <w:rFonts w:ascii="Courier New" w:hAnsi="Courier New" w:hint="default"/>
      </w:rPr>
    </w:lvl>
    <w:lvl w:ilvl="8" w:tplc="691E2906">
      <w:start w:val="1"/>
      <w:numFmt w:val="bullet"/>
      <w:lvlText w:val=""/>
      <w:lvlJc w:val="left"/>
      <w:pPr>
        <w:ind w:left="6480" w:hanging="360"/>
      </w:pPr>
      <w:rPr>
        <w:rFonts w:ascii="Wingdings" w:hAnsi="Wingdings" w:hint="default"/>
      </w:rPr>
    </w:lvl>
  </w:abstractNum>
  <w:abstractNum w:abstractNumId="24" w15:restartNumberingAfterBreak="0">
    <w:nsid w:val="4C540305"/>
    <w:multiLevelType w:val="multilevel"/>
    <w:tmpl w:val="BA7E1D6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4CFB0D08"/>
    <w:multiLevelType w:val="hybridMultilevel"/>
    <w:tmpl w:val="40DA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F61FFE"/>
    <w:multiLevelType w:val="hybridMultilevel"/>
    <w:tmpl w:val="266EBC5A"/>
    <w:lvl w:ilvl="0" w:tplc="CCEC18B6">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E8D368C"/>
    <w:multiLevelType w:val="hybridMultilevel"/>
    <w:tmpl w:val="A8764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16103"/>
    <w:multiLevelType w:val="multilevel"/>
    <w:tmpl w:val="9794937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583A711F"/>
    <w:multiLevelType w:val="hybridMultilevel"/>
    <w:tmpl w:val="8B245D2A"/>
    <w:lvl w:ilvl="0" w:tplc="CCEC18B6">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1F94AFD"/>
    <w:multiLevelType w:val="hybridMultilevel"/>
    <w:tmpl w:val="95A20506"/>
    <w:lvl w:ilvl="0" w:tplc="CE400F2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EB44BF"/>
    <w:multiLevelType w:val="hybridMultilevel"/>
    <w:tmpl w:val="3F86495A"/>
    <w:lvl w:ilvl="0" w:tplc="CCEC18B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B234A"/>
    <w:multiLevelType w:val="hybridMultilevel"/>
    <w:tmpl w:val="2A6E14EA"/>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0899912">
    <w:abstractNumId w:val="18"/>
  </w:num>
  <w:num w:numId="2" w16cid:durableId="1328509605">
    <w:abstractNumId w:val="15"/>
  </w:num>
  <w:num w:numId="3" w16cid:durableId="193426702">
    <w:abstractNumId w:val="10"/>
  </w:num>
  <w:num w:numId="4" w16cid:durableId="630287539">
    <w:abstractNumId w:val="19"/>
  </w:num>
  <w:num w:numId="5" w16cid:durableId="600600426">
    <w:abstractNumId w:val="24"/>
  </w:num>
  <w:num w:numId="6" w16cid:durableId="1213691377">
    <w:abstractNumId w:val="4"/>
  </w:num>
  <w:num w:numId="7" w16cid:durableId="1468667697">
    <w:abstractNumId w:val="6"/>
  </w:num>
  <w:num w:numId="8" w16cid:durableId="9183672">
    <w:abstractNumId w:val="28"/>
  </w:num>
  <w:num w:numId="9" w16cid:durableId="1728870125">
    <w:abstractNumId w:val="12"/>
  </w:num>
  <w:num w:numId="10" w16cid:durableId="645933263">
    <w:abstractNumId w:val="22"/>
  </w:num>
  <w:num w:numId="11" w16cid:durableId="1624536850">
    <w:abstractNumId w:val="17"/>
  </w:num>
  <w:num w:numId="12" w16cid:durableId="1454863793">
    <w:abstractNumId w:val="23"/>
  </w:num>
  <w:num w:numId="13" w16cid:durableId="899709399">
    <w:abstractNumId w:val="32"/>
  </w:num>
  <w:num w:numId="14" w16cid:durableId="761032557">
    <w:abstractNumId w:val="30"/>
  </w:num>
  <w:num w:numId="15" w16cid:durableId="461115570">
    <w:abstractNumId w:val="13"/>
  </w:num>
  <w:num w:numId="16" w16cid:durableId="764573784">
    <w:abstractNumId w:val="21"/>
  </w:num>
  <w:num w:numId="17" w16cid:durableId="944925039">
    <w:abstractNumId w:val="8"/>
  </w:num>
  <w:num w:numId="18" w16cid:durableId="1040209816">
    <w:abstractNumId w:val="3"/>
  </w:num>
  <w:num w:numId="19" w16cid:durableId="873923128">
    <w:abstractNumId w:val="16"/>
  </w:num>
  <w:num w:numId="20" w16cid:durableId="1784811396">
    <w:abstractNumId w:val="29"/>
  </w:num>
  <w:num w:numId="21" w16cid:durableId="1375959891">
    <w:abstractNumId w:val="27"/>
  </w:num>
  <w:num w:numId="22" w16cid:durableId="1006519226">
    <w:abstractNumId w:val="25"/>
  </w:num>
  <w:num w:numId="23" w16cid:durableId="1082216136">
    <w:abstractNumId w:val="7"/>
  </w:num>
  <w:num w:numId="24" w16cid:durableId="2074041084">
    <w:abstractNumId w:val="11"/>
  </w:num>
  <w:num w:numId="25" w16cid:durableId="317618177">
    <w:abstractNumId w:val="14"/>
  </w:num>
  <w:num w:numId="26" w16cid:durableId="596401173">
    <w:abstractNumId w:val="0"/>
  </w:num>
  <w:num w:numId="27" w16cid:durableId="2072844313">
    <w:abstractNumId w:val="26"/>
  </w:num>
  <w:num w:numId="28" w16cid:durableId="1612349132">
    <w:abstractNumId w:val="31"/>
  </w:num>
  <w:num w:numId="29" w16cid:durableId="600383818">
    <w:abstractNumId w:val="9"/>
  </w:num>
  <w:num w:numId="30" w16cid:durableId="1396388578">
    <w:abstractNumId w:val="20"/>
  </w:num>
  <w:num w:numId="31" w16cid:durableId="1333293724">
    <w:abstractNumId w:val="1"/>
  </w:num>
  <w:num w:numId="32" w16cid:durableId="785582753">
    <w:abstractNumId w:val="5"/>
  </w:num>
  <w:num w:numId="33" w16cid:durableId="1348676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D6"/>
    <w:rsid w:val="0000031F"/>
    <w:rsid w:val="00006CAD"/>
    <w:rsid w:val="00011330"/>
    <w:rsid w:val="00023324"/>
    <w:rsid w:val="00025282"/>
    <w:rsid w:val="00031F26"/>
    <w:rsid w:val="000433B5"/>
    <w:rsid w:val="000538CF"/>
    <w:rsid w:val="0005608C"/>
    <w:rsid w:val="0005753F"/>
    <w:rsid w:val="0006428C"/>
    <w:rsid w:val="00065A3A"/>
    <w:rsid w:val="0006662B"/>
    <w:rsid w:val="00080169"/>
    <w:rsid w:val="00081CEA"/>
    <w:rsid w:val="0008555C"/>
    <w:rsid w:val="00095314"/>
    <w:rsid w:val="0009695F"/>
    <w:rsid w:val="000B3794"/>
    <w:rsid w:val="000D0B61"/>
    <w:rsid w:val="000D2D80"/>
    <w:rsid w:val="000E20CB"/>
    <w:rsid w:val="000E34AF"/>
    <w:rsid w:val="000F4BB5"/>
    <w:rsid w:val="00102212"/>
    <w:rsid w:val="0010351E"/>
    <w:rsid w:val="00103B37"/>
    <w:rsid w:val="001158D7"/>
    <w:rsid w:val="00117AC2"/>
    <w:rsid w:val="00120153"/>
    <w:rsid w:val="00120887"/>
    <w:rsid w:val="00123F7B"/>
    <w:rsid w:val="00131A7E"/>
    <w:rsid w:val="00133766"/>
    <w:rsid w:val="00133923"/>
    <w:rsid w:val="0014041C"/>
    <w:rsid w:val="00166F09"/>
    <w:rsid w:val="001671DE"/>
    <w:rsid w:val="00170A30"/>
    <w:rsid w:val="00171261"/>
    <w:rsid w:val="001743F7"/>
    <w:rsid w:val="0018055A"/>
    <w:rsid w:val="00183BA9"/>
    <w:rsid w:val="001918F7"/>
    <w:rsid w:val="00196BAD"/>
    <w:rsid w:val="001A151C"/>
    <w:rsid w:val="001B3071"/>
    <w:rsid w:val="001C0EEB"/>
    <w:rsid w:val="001E4FE8"/>
    <w:rsid w:val="001F033B"/>
    <w:rsid w:val="001F1B40"/>
    <w:rsid w:val="002169B1"/>
    <w:rsid w:val="00217D30"/>
    <w:rsid w:val="00232009"/>
    <w:rsid w:val="0023319B"/>
    <w:rsid w:val="00236D30"/>
    <w:rsid w:val="00243746"/>
    <w:rsid w:val="00252C84"/>
    <w:rsid w:val="0025351C"/>
    <w:rsid w:val="002548E0"/>
    <w:rsid w:val="00255274"/>
    <w:rsid w:val="0026512E"/>
    <w:rsid w:val="002664DE"/>
    <w:rsid w:val="002744EF"/>
    <w:rsid w:val="002811FD"/>
    <w:rsid w:val="002819FF"/>
    <w:rsid w:val="00281B49"/>
    <w:rsid w:val="002829F7"/>
    <w:rsid w:val="00284A8F"/>
    <w:rsid w:val="00292CDC"/>
    <w:rsid w:val="002A20F2"/>
    <w:rsid w:val="002A22A3"/>
    <w:rsid w:val="002B2168"/>
    <w:rsid w:val="002C2693"/>
    <w:rsid w:val="002D3DBC"/>
    <w:rsid w:val="002D4C8A"/>
    <w:rsid w:val="002D680B"/>
    <w:rsid w:val="002E0A46"/>
    <w:rsid w:val="002E1CE6"/>
    <w:rsid w:val="002E2E53"/>
    <w:rsid w:val="002E5A85"/>
    <w:rsid w:val="002E7835"/>
    <w:rsid w:val="002E7B19"/>
    <w:rsid w:val="003001B2"/>
    <w:rsid w:val="0030315E"/>
    <w:rsid w:val="003037EA"/>
    <w:rsid w:val="00311FB3"/>
    <w:rsid w:val="00314A87"/>
    <w:rsid w:val="00315592"/>
    <w:rsid w:val="0031568E"/>
    <w:rsid w:val="00316873"/>
    <w:rsid w:val="00320C3F"/>
    <w:rsid w:val="00322101"/>
    <w:rsid w:val="00322293"/>
    <w:rsid w:val="0033154E"/>
    <w:rsid w:val="00334FB8"/>
    <w:rsid w:val="003360DB"/>
    <w:rsid w:val="0033787B"/>
    <w:rsid w:val="00356B9C"/>
    <w:rsid w:val="003631F8"/>
    <w:rsid w:val="0037168E"/>
    <w:rsid w:val="0037456D"/>
    <w:rsid w:val="00376566"/>
    <w:rsid w:val="00381E33"/>
    <w:rsid w:val="00392481"/>
    <w:rsid w:val="00393FFA"/>
    <w:rsid w:val="003A1058"/>
    <w:rsid w:val="003A2D88"/>
    <w:rsid w:val="003B09B7"/>
    <w:rsid w:val="003B1789"/>
    <w:rsid w:val="003B3549"/>
    <w:rsid w:val="003B70F9"/>
    <w:rsid w:val="003C19D4"/>
    <w:rsid w:val="003C4B11"/>
    <w:rsid w:val="003C5C0B"/>
    <w:rsid w:val="003F02B0"/>
    <w:rsid w:val="003F16D1"/>
    <w:rsid w:val="003F2656"/>
    <w:rsid w:val="004036E7"/>
    <w:rsid w:val="00417834"/>
    <w:rsid w:val="0042120B"/>
    <w:rsid w:val="004218D9"/>
    <w:rsid w:val="00434ABD"/>
    <w:rsid w:val="00434F8D"/>
    <w:rsid w:val="004373AC"/>
    <w:rsid w:val="00441BFA"/>
    <w:rsid w:val="004457A6"/>
    <w:rsid w:val="00457D21"/>
    <w:rsid w:val="00470638"/>
    <w:rsid w:val="004710D0"/>
    <w:rsid w:val="004730C1"/>
    <w:rsid w:val="004851C5"/>
    <w:rsid w:val="004908E3"/>
    <w:rsid w:val="004A7966"/>
    <w:rsid w:val="004B1168"/>
    <w:rsid w:val="004B133D"/>
    <w:rsid w:val="004B7701"/>
    <w:rsid w:val="004C678A"/>
    <w:rsid w:val="004D3E1E"/>
    <w:rsid w:val="004D53CF"/>
    <w:rsid w:val="004E22BB"/>
    <w:rsid w:val="004E23E0"/>
    <w:rsid w:val="004E2B98"/>
    <w:rsid w:val="004E5E20"/>
    <w:rsid w:val="004F007D"/>
    <w:rsid w:val="004F3E23"/>
    <w:rsid w:val="004F46B0"/>
    <w:rsid w:val="004F4984"/>
    <w:rsid w:val="004F6393"/>
    <w:rsid w:val="004F67F7"/>
    <w:rsid w:val="004F770A"/>
    <w:rsid w:val="005060F0"/>
    <w:rsid w:val="00524296"/>
    <w:rsid w:val="00526BFF"/>
    <w:rsid w:val="00531A11"/>
    <w:rsid w:val="0053259B"/>
    <w:rsid w:val="00532E91"/>
    <w:rsid w:val="005376DD"/>
    <w:rsid w:val="005377D4"/>
    <w:rsid w:val="005408BF"/>
    <w:rsid w:val="005627B1"/>
    <w:rsid w:val="00574387"/>
    <w:rsid w:val="00574732"/>
    <w:rsid w:val="00577D7E"/>
    <w:rsid w:val="00581919"/>
    <w:rsid w:val="00583127"/>
    <w:rsid w:val="00592AEE"/>
    <w:rsid w:val="005A100F"/>
    <w:rsid w:val="005A1FC5"/>
    <w:rsid w:val="005B2293"/>
    <w:rsid w:val="005B60A6"/>
    <w:rsid w:val="005C0CAB"/>
    <w:rsid w:val="005C70F1"/>
    <w:rsid w:val="005E0D49"/>
    <w:rsid w:val="005E4A92"/>
    <w:rsid w:val="005F093C"/>
    <w:rsid w:val="005F6455"/>
    <w:rsid w:val="005F78C5"/>
    <w:rsid w:val="005F7A85"/>
    <w:rsid w:val="0060337C"/>
    <w:rsid w:val="00605AAA"/>
    <w:rsid w:val="00611D04"/>
    <w:rsid w:val="00615270"/>
    <w:rsid w:val="0061542F"/>
    <w:rsid w:val="00617106"/>
    <w:rsid w:val="006215C6"/>
    <w:rsid w:val="00625ED9"/>
    <w:rsid w:val="00627065"/>
    <w:rsid w:val="0062765D"/>
    <w:rsid w:val="00643A57"/>
    <w:rsid w:val="0066207B"/>
    <w:rsid w:val="006669AE"/>
    <w:rsid w:val="00667DAC"/>
    <w:rsid w:val="00675656"/>
    <w:rsid w:val="00680BC9"/>
    <w:rsid w:val="006835D7"/>
    <w:rsid w:val="00692EE7"/>
    <w:rsid w:val="00693CAC"/>
    <w:rsid w:val="00697DCE"/>
    <w:rsid w:val="006A3BF4"/>
    <w:rsid w:val="006B31FD"/>
    <w:rsid w:val="006B77ED"/>
    <w:rsid w:val="006C0FFF"/>
    <w:rsid w:val="006C7D56"/>
    <w:rsid w:val="006D0B87"/>
    <w:rsid w:val="006D4D74"/>
    <w:rsid w:val="006E69A6"/>
    <w:rsid w:val="006F00D9"/>
    <w:rsid w:val="006F0B0C"/>
    <w:rsid w:val="00700A07"/>
    <w:rsid w:val="007039A3"/>
    <w:rsid w:val="00704D96"/>
    <w:rsid w:val="007103DE"/>
    <w:rsid w:val="00710DD9"/>
    <w:rsid w:val="00713EC5"/>
    <w:rsid w:val="007157B6"/>
    <w:rsid w:val="00722017"/>
    <w:rsid w:val="007257B3"/>
    <w:rsid w:val="00731BC0"/>
    <w:rsid w:val="007412AF"/>
    <w:rsid w:val="00745F28"/>
    <w:rsid w:val="00770735"/>
    <w:rsid w:val="00770CC3"/>
    <w:rsid w:val="0077537D"/>
    <w:rsid w:val="007774E4"/>
    <w:rsid w:val="00791020"/>
    <w:rsid w:val="007941C9"/>
    <w:rsid w:val="00795097"/>
    <w:rsid w:val="00795A5E"/>
    <w:rsid w:val="007A04A0"/>
    <w:rsid w:val="007A0FE6"/>
    <w:rsid w:val="007A68DC"/>
    <w:rsid w:val="007C09B8"/>
    <w:rsid w:val="007C3340"/>
    <w:rsid w:val="007C3343"/>
    <w:rsid w:val="007C571D"/>
    <w:rsid w:val="007C7C26"/>
    <w:rsid w:val="007D158B"/>
    <w:rsid w:val="007D357E"/>
    <w:rsid w:val="007E3207"/>
    <w:rsid w:val="007E47E8"/>
    <w:rsid w:val="007E7243"/>
    <w:rsid w:val="00800C1D"/>
    <w:rsid w:val="008031B0"/>
    <w:rsid w:val="00811F0C"/>
    <w:rsid w:val="00815849"/>
    <w:rsid w:val="00816161"/>
    <w:rsid w:val="008239AB"/>
    <w:rsid w:val="00830599"/>
    <w:rsid w:val="0083694F"/>
    <w:rsid w:val="0084005B"/>
    <w:rsid w:val="0084662C"/>
    <w:rsid w:val="0085317C"/>
    <w:rsid w:val="00856DF5"/>
    <w:rsid w:val="00860F0C"/>
    <w:rsid w:val="00862D29"/>
    <w:rsid w:val="00863D75"/>
    <w:rsid w:val="008655A4"/>
    <w:rsid w:val="00867497"/>
    <w:rsid w:val="0087288D"/>
    <w:rsid w:val="00872FE1"/>
    <w:rsid w:val="00881C08"/>
    <w:rsid w:val="008849F2"/>
    <w:rsid w:val="00886357"/>
    <w:rsid w:val="00891AF2"/>
    <w:rsid w:val="0089344A"/>
    <w:rsid w:val="00893B12"/>
    <w:rsid w:val="008974AE"/>
    <w:rsid w:val="008A2F0B"/>
    <w:rsid w:val="008A3E20"/>
    <w:rsid w:val="008A4B89"/>
    <w:rsid w:val="008A5987"/>
    <w:rsid w:val="008B3414"/>
    <w:rsid w:val="008B3A9F"/>
    <w:rsid w:val="008D3B9C"/>
    <w:rsid w:val="008E2A22"/>
    <w:rsid w:val="008E5FA8"/>
    <w:rsid w:val="008E70B0"/>
    <w:rsid w:val="008F596B"/>
    <w:rsid w:val="00900917"/>
    <w:rsid w:val="00902CEC"/>
    <w:rsid w:val="00910E19"/>
    <w:rsid w:val="00930A40"/>
    <w:rsid w:val="00931252"/>
    <w:rsid w:val="00933AA4"/>
    <w:rsid w:val="00947144"/>
    <w:rsid w:val="00952560"/>
    <w:rsid w:val="00953417"/>
    <w:rsid w:val="009618FC"/>
    <w:rsid w:val="00964A6C"/>
    <w:rsid w:val="00966954"/>
    <w:rsid w:val="00966B85"/>
    <w:rsid w:val="0097406E"/>
    <w:rsid w:val="00983866"/>
    <w:rsid w:val="00984666"/>
    <w:rsid w:val="00986892"/>
    <w:rsid w:val="0099203D"/>
    <w:rsid w:val="009936A3"/>
    <w:rsid w:val="009962C0"/>
    <w:rsid w:val="009A571C"/>
    <w:rsid w:val="009B2717"/>
    <w:rsid w:val="009B2ED1"/>
    <w:rsid w:val="009B3A87"/>
    <w:rsid w:val="009B4D80"/>
    <w:rsid w:val="009B7267"/>
    <w:rsid w:val="009C1576"/>
    <w:rsid w:val="009C2C18"/>
    <w:rsid w:val="009C3D02"/>
    <w:rsid w:val="009D3887"/>
    <w:rsid w:val="009D79C8"/>
    <w:rsid w:val="009F0DF2"/>
    <w:rsid w:val="009F30E7"/>
    <w:rsid w:val="009F408A"/>
    <w:rsid w:val="009F7628"/>
    <w:rsid w:val="009F7EE9"/>
    <w:rsid w:val="00A012CB"/>
    <w:rsid w:val="00A01CB7"/>
    <w:rsid w:val="00A05A9E"/>
    <w:rsid w:val="00A06ABA"/>
    <w:rsid w:val="00A11920"/>
    <w:rsid w:val="00A127A2"/>
    <w:rsid w:val="00A145DC"/>
    <w:rsid w:val="00A1501A"/>
    <w:rsid w:val="00A31D0F"/>
    <w:rsid w:val="00A3234A"/>
    <w:rsid w:val="00A330DA"/>
    <w:rsid w:val="00A33643"/>
    <w:rsid w:val="00A443F1"/>
    <w:rsid w:val="00A462C0"/>
    <w:rsid w:val="00A46E79"/>
    <w:rsid w:val="00A60E86"/>
    <w:rsid w:val="00A63E5A"/>
    <w:rsid w:val="00A6513F"/>
    <w:rsid w:val="00A7539F"/>
    <w:rsid w:val="00A76516"/>
    <w:rsid w:val="00A86337"/>
    <w:rsid w:val="00A8730C"/>
    <w:rsid w:val="00A93642"/>
    <w:rsid w:val="00A93697"/>
    <w:rsid w:val="00A93DA5"/>
    <w:rsid w:val="00AA64E7"/>
    <w:rsid w:val="00AC608F"/>
    <w:rsid w:val="00AD36BD"/>
    <w:rsid w:val="00AE3BC7"/>
    <w:rsid w:val="00AE46B3"/>
    <w:rsid w:val="00B022B1"/>
    <w:rsid w:val="00B03E0B"/>
    <w:rsid w:val="00B05B22"/>
    <w:rsid w:val="00B221C4"/>
    <w:rsid w:val="00B22EF6"/>
    <w:rsid w:val="00B2482E"/>
    <w:rsid w:val="00B25687"/>
    <w:rsid w:val="00B270D8"/>
    <w:rsid w:val="00B27887"/>
    <w:rsid w:val="00B30991"/>
    <w:rsid w:val="00B3629C"/>
    <w:rsid w:val="00B47025"/>
    <w:rsid w:val="00B50436"/>
    <w:rsid w:val="00B53B98"/>
    <w:rsid w:val="00B570C1"/>
    <w:rsid w:val="00B60314"/>
    <w:rsid w:val="00B61D86"/>
    <w:rsid w:val="00B6283D"/>
    <w:rsid w:val="00B7596F"/>
    <w:rsid w:val="00B91A48"/>
    <w:rsid w:val="00B928C2"/>
    <w:rsid w:val="00B92CBA"/>
    <w:rsid w:val="00B93549"/>
    <w:rsid w:val="00BA19AF"/>
    <w:rsid w:val="00BB01B9"/>
    <w:rsid w:val="00BB30B2"/>
    <w:rsid w:val="00BB37BB"/>
    <w:rsid w:val="00BC1351"/>
    <w:rsid w:val="00BC3F6C"/>
    <w:rsid w:val="00BD6984"/>
    <w:rsid w:val="00C028E1"/>
    <w:rsid w:val="00C05A5D"/>
    <w:rsid w:val="00C13E1C"/>
    <w:rsid w:val="00C2115B"/>
    <w:rsid w:val="00C27A1D"/>
    <w:rsid w:val="00C33227"/>
    <w:rsid w:val="00C35E88"/>
    <w:rsid w:val="00C4252C"/>
    <w:rsid w:val="00C43752"/>
    <w:rsid w:val="00C6025F"/>
    <w:rsid w:val="00C65EF2"/>
    <w:rsid w:val="00C74B02"/>
    <w:rsid w:val="00C777DD"/>
    <w:rsid w:val="00C91670"/>
    <w:rsid w:val="00C946B6"/>
    <w:rsid w:val="00CA4F9F"/>
    <w:rsid w:val="00CB0B6A"/>
    <w:rsid w:val="00CB7271"/>
    <w:rsid w:val="00CD0776"/>
    <w:rsid w:val="00CD0B2A"/>
    <w:rsid w:val="00CD3090"/>
    <w:rsid w:val="00CE5C0A"/>
    <w:rsid w:val="00CF19A5"/>
    <w:rsid w:val="00CF499F"/>
    <w:rsid w:val="00CF73CA"/>
    <w:rsid w:val="00D00066"/>
    <w:rsid w:val="00D06CC6"/>
    <w:rsid w:val="00D11243"/>
    <w:rsid w:val="00D11646"/>
    <w:rsid w:val="00D12D98"/>
    <w:rsid w:val="00D13525"/>
    <w:rsid w:val="00D23E59"/>
    <w:rsid w:val="00D25E96"/>
    <w:rsid w:val="00D30BB0"/>
    <w:rsid w:val="00D50FAE"/>
    <w:rsid w:val="00D55BC0"/>
    <w:rsid w:val="00D66245"/>
    <w:rsid w:val="00D67639"/>
    <w:rsid w:val="00D67A94"/>
    <w:rsid w:val="00D74825"/>
    <w:rsid w:val="00D80E7D"/>
    <w:rsid w:val="00D832DE"/>
    <w:rsid w:val="00D84A3C"/>
    <w:rsid w:val="00D93A05"/>
    <w:rsid w:val="00D943EA"/>
    <w:rsid w:val="00DA7344"/>
    <w:rsid w:val="00DC2935"/>
    <w:rsid w:val="00DC3FE8"/>
    <w:rsid w:val="00DD0A4D"/>
    <w:rsid w:val="00DD19E3"/>
    <w:rsid w:val="00DE3F5B"/>
    <w:rsid w:val="00E044F2"/>
    <w:rsid w:val="00E10B69"/>
    <w:rsid w:val="00E12CA8"/>
    <w:rsid w:val="00E14030"/>
    <w:rsid w:val="00E14E09"/>
    <w:rsid w:val="00E16D03"/>
    <w:rsid w:val="00E2442E"/>
    <w:rsid w:val="00E368BA"/>
    <w:rsid w:val="00E435A2"/>
    <w:rsid w:val="00E45FC1"/>
    <w:rsid w:val="00E50398"/>
    <w:rsid w:val="00E52F4E"/>
    <w:rsid w:val="00E6263B"/>
    <w:rsid w:val="00E6676F"/>
    <w:rsid w:val="00E73B1D"/>
    <w:rsid w:val="00E777C2"/>
    <w:rsid w:val="00E823D6"/>
    <w:rsid w:val="00E83C47"/>
    <w:rsid w:val="00E874A4"/>
    <w:rsid w:val="00E946FE"/>
    <w:rsid w:val="00EA1655"/>
    <w:rsid w:val="00EB1454"/>
    <w:rsid w:val="00EC25EC"/>
    <w:rsid w:val="00EC7651"/>
    <w:rsid w:val="00ED1A31"/>
    <w:rsid w:val="00ED2C2C"/>
    <w:rsid w:val="00ED3B2E"/>
    <w:rsid w:val="00EE64EC"/>
    <w:rsid w:val="00EF0AEA"/>
    <w:rsid w:val="00EF1CAC"/>
    <w:rsid w:val="00EF5A63"/>
    <w:rsid w:val="00F00393"/>
    <w:rsid w:val="00F053EB"/>
    <w:rsid w:val="00F10293"/>
    <w:rsid w:val="00F171E3"/>
    <w:rsid w:val="00F255D5"/>
    <w:rsid w:val="00F27930"/>
    <w:rsid w:val="00F3106F"/>
    <w:rsid w:val="00F31731"/>
    <w:rsid w:val="00F412FC"/>
    <w:rsid w:val="00F454BC"/>
    <w:rsid w:val="00F50AB4"/>
    <w:rsid w:val="00F5522F"/>
    <w:rsid w:val="00F55677"/>
    <w:rsid w:val="00F56A05"/>
    <w:rsid w:val="00FA4357"/>
    <w:rsid w:val="00FA4412"/>
    <w:rsid w:val="00FA4F3C"/>
    <w:rsid w:val="00FAB3CF"/>
    <w:rsid w:val="00FC7317"/>
    <w:rsid w:val="00FD4D32"/>
    <w:rsid w:val="00FD74A0"/>
    <w:rsid w:val="00FD767F"/>
    <w:rsid w:val="00FD7E18"/>
    <w:rsid w:val="00FF1F08"/>
    <w:rsid w:val="00FF49AE"/>
    <w:rsid w:val="00FF5974"/>
    <w:rsid w:val="0104CB69"/>
    <w:rsid w:val="01121F4C"/>
    <w:rsid w:val="0113D099"/>
    <w:rsid w:val="01289745"/>
    <w:rsid w:val="014492AD"/>
    <w:rsid w:val="01A9A532"/>
    <w:rsid w:val="01DB0077"/>
    <w:rsid w:val="01EB549A"/>
    <w:rsid w:val="02084FBC"/>
    <w:rsid w:val="02320DC3"/>
    <w:rsid w:val="02335D6B"/>
    <w:rsid w:val="0246A136"/>
    <w:rsid w:val="027D1E6A"/>
    <w:rsid w:val="029D7B6E"/>
    <w:rsid w:val="02A09BCA"/>
    <w:rsid w:val="02A9D102"/>
    <w:rsid w:val="0376D0D8"/>
    <w:rsid w:val="03B17348"/>
    <w:rsid w:val="03C9EFB5"/>
    <w:rsid w:val="04132808"/>
    <w:rsid w:val="041D575F"/>
    <w:rsid w:val="04281B39"/>
    <w:rsid w:val="04301771"/>
    <w:rsid w:val="0443CB8B"/>
    <w:rsid w:val="0455424F"/>
    <w:rsid w:val="049EF8D9"/>
    <w:rsid w:val="04CB239B"/>
    <w:rsid w:val="04FAEE64"/>
    <w:rsid w:val="05748EBF"/>
    <w:rsid w:val="05AD7684"/>
    <w:rsid w:val="05CE24F2"/>
    <w:rsid w:val="05D7CEB8"/>
    <w:rsid w:val="05D83C8C"/>
    <w:rsid w:val="05EA91A6"/>
    <w:rsid w:val="0619BD42"/>
    <w:rsid w:val="0649659B"/>
    <w:rsid w:val="06AE719A"/>
    <w:rsid w:val="06FB78B8"/>
    <w:rsid w:val="07869DF2"/>
    <w:rsid w:val="0792D856"/>
    <w:rsid w:val="0797D8C9"/>
    <w:rsid w:val="084A41FB"/>
    <w:rsid w:val="087A60E5"/>
    <w:rsid w:val="08AC4B02"/>
    <w:rsid w:val="0916F4F8"/>
    <w:rsid w:val="092764B8"/>
    <w:rsid w:val="0952DDD2"/>
    <w:rsid w:val="097A9AC8"/>
    <w:rsid w:val="09B5F27E"/>
    <w:rsid w:val="0A0C0F7B"/>
    <w:rsid w:val="0A1422B7"/>
    <w:rsid w:val="0A17A5F5"/>
    <w:rsid w:val="0A2A1BDF"/>
    <w:rsid w:val="0A6EF375"/>
    <w:rsid w:val="0A80E7A7"/>
    <w:rsid w:val="0ACBF74A"/>
    <w:rsid w:val="0AD757B6"/>
    <w:rsid w:val="0B51C2DF"/>
    <w:rsid w:val="0BC95ACF"/>
    <w:rsid w:val="0C335070"/>
    <w:rsid w:val="0C442860"/>
    <w:rsid w:val="0C6C5764"/>
    <w:rsid w:val="0C8053A6"/>
    <w:rsid w:val="0C88EAFD"/>
    <w:rsid w:val="0C9F2B66"/>
    <w:rsid w:val="0CAF7D54"/>
    <w:rsid w:val="0CCB72E5"/>
    <w:rsid w:val="0D415A21"/>
    <w:rsid w:val="0D520DB4"/>
    <w:rsid w:val="0D70AC92"/>
    <w:rsid w:val="0D9CA110"/>
    <w:rsid w:val="0DAA42EA"/>
    <w:rsid w:val="0DDE2DFC"/>
    <w:rsid w:val="0E0629C1"/>
    <w:rsid w:val="0E6B6F47"/>
    <w:rsid w:val="0E6CA2A1"/>
    <w:rsid w:val="0E805CB7"/>
    <w:rsid w:val="0E9BF512"/>
    <w:rsid w:val="0EC0F55B"/>
    <w:rsid w:val="0EC14A1B"/>
    <w:rsid w:val="0EE1B4E3"/>
    <w:rsid w:val="0F11D16A"/>
    <w:rsid w:val="0F4243E6"/>
    <w:rsid w:val="0F5B6C43"/>
    <w:rsid w:val="0F701390"/>
    <w:rsid w:val="0F8E2402"/>
    <w:rsid w:val="0FF244EB"/>
    <w:rsid w:val="10706DBA"/>
    <w:rsid w:val="10745329"/>
    <w:rsid w:val="10F0292B"/>
    <w:rsid w:val="110E8BC7"/>
    <w:rsid w:val="11328DAE"/>
    <w:rsid w:val="1137DC30"/>
    <w:rsid w:val="114E098B"/>
    <w:rsid w:val="114FDA85"/>
    <w:rsid w:val="115638F4"/>
    <w:rsid w:val="11953168"/>
    <w:rsid w:val="121955A5"/>
    <w:rsid w:val="12766E81"/>
    <w:rsid w:val="132C2ED8"/>
    <w:rsid w:val="134E3A01"/>
    <w:rsid w:val="13ABA5E4"/>
    <w:rsid w:val="144060AB"/>
    <w:rsid w:val="14462C89"/>
    <w:rsid w:val="145097B7"/>
    <w:rsid w:val="145EBC53"/>
    <w:rsid w:val="14619525"/>
    <w:rsid w:val="1463B2B3"/>
    <w:rsid w:val="14B25785"/>
    <w:rsid w:val="1550F667"/>
    <w:rsid w:val="15C266F2"/>
    <w:rsid w:val="162499B9"/>
    <w:rsid w:val="16A6B626"/>
    <w:rsid w:val="16E9BB8B"/>
    <w:rsid w:val="16F4B44E"/>
    <w:rsid w:val="17232B0A"/>
    <w:rsid w:val="1742D549"/>
    <w:rsid w:val="17878F98"/>
    <w:rsid w:val="1787EEF7"/>
    <w:rsid w:val="17A55F21"/>
    <w:rsid w:val="17C756C6"/>
    <w:rsid w:val="17D52F91"/>
    <w:rsid w:val="180DA523"/>
    <w:rsid w:val="180FA15E"/>
    <w:rsid w:val="18858BEC"/>
    <w:rsid w:val="18F148E1"/>
    <w:rsid w:val="1903B82D"/>
    <w:rsid w:val="19050A90"/>
    <w:rsid w:val="190DE633"/>
    <w:rsid w:val="191D5548"/>
    <w:rsid w:val="192B7A93"/>
    <w:rsid w:val="19350648"/>
    <w:rsid w:val="19920DA7"/>
    <w:rsid w:val="1992C313"/>
    <w:rsid w:val="19F03B7E"/>
    <w:rsid w:val="1A2956B1"/>
    <w:rsid w:val="1A3D8FE7"/>
    <w:rsid w:val="1A433B7E"/>
    <w:rsid w:val="1A59CAA7"/>
    <w:rsid w:val="1AA9B694"/>
    <w:rsid w:val="1AB56E0D"/>
    <w:rsid w:val="1ADFC6E0"/>
    <w:rsid w:val="1B2BAD21"/>
    <w:rsid w:val="1BB5946C"/>
    <w:rsid w:val="1BC037EB"/>
    <w:rsid w:val="1BCAA328"/>
    <w:rsid w:val="1BCED686"/>
    <w:rsid w:val="1BDF6C93"/>
    <w:rsid w:val="1BE062B7"/>
    <w:rsid w:val="1C21A83D"/>
    <w:rsid w:val="1C6CA70A"/>
    <w:rsid w:val="1CAF934F"/>
    <w:rsid w:val="1CC485CA"/>
    <w:rsid w:val="1CEB9B17"/>
    <w:rsid w:val="1D383C70"/>
    <w:rsid w:val="1D5164CD"/>
    <w:rsid w:val="1D95FC7D"/>
    <w:rsid w:val="1DA413A3"/>
    <w:rsid w:val="1DC484D5"/>
    <w:rsid w:val="1DC4BA04"/>
    <w:rsid w:val="1DED0ECF"/>
    <w:rsid w:val="1DEDD768"/>
    <w:rsid w:val="1E34B08A"/>
    <w:rsid w:val="1E3F305F"/>
    <w:rsid w:val="1E5CE929"/>
    <w:rsid w:val="1E8C0B37"/>
    <w:rsid w:val="1E969854"/>
    <w:rsid w:val="1EC22FEA"/>
    <w:rsid w:val="1EE69DD6"/>
    <w:rsid w:val="1F7094DB"/>
    <w:rsid w:val="1FA44388"/>
    <w:rsid w:val="1FF18983"/>
    <w:rsid w:val="20157495"/>
    <w:rsid w:val="20194C8B"/>
    <w:rsid w:val="204C321A"/>
    <w:rsid w:val="20B27D02"/>
    <w:rsid w:val="20C873ED"/>
    <w:rsid w:val="211DB001"/>
    <w:rsid w:val="2151286D"/>
    <w:rsid w:val="216D91D5"/>
    <w:rsid w:val="21832C22"/>
    <w:rsid w:val="21A1E223"/>
    <w:rsid w:val="21E26D57"/>
    <w:rsid w:val="21E8E6B0"/>
    <w:rsid w:val="220BAD93"/>
    <w:rsid w:val="221E030A"/>
    <w:rsid w:val="222397E0"/>
    <w:rsid w:val="222F796F"/>
    <w:rsid w:val="224FED61"/>
    <w:rsid w:val="22E1E2A1"/>
    <w:rsid w:val="230267B7"/>
    <w:rsid w:val="230797B6"/>
    <w:rsid w:val="2314A93F"/>
    <w:rsid w:val="2328D926"/>
    <w:rsid w:val="2369B5CF"/>
    <w:rsid w:val="239F7236"/>
    <w:rsid w:val="23A77DF4"/>
    <w:rsid w:val="23C0B134"/>
    <w:rsid w:val="23CB49D0"/>
    <w:rsid w:val="23CEF777"/>
    <w:rsid w:val="23F7C506"/>
    <w:rsid w:val="240A33EC"/>
    <w:rsid w:val="245299CC"/>
    <w:rsid w:val="245817C0"/>
    <w:rsid w:val="247A777E"/>
    <w:rsid w:val="24EF6A21"/>
    <w:rsid w:val="253C3C71"/>
    <w:rsid w:val="256F07B7"/>
    <w:rsid w:val="25860251"/>
    <w:rsid w:val="265E1117"/>
    <w:rsid w:val="27523EBE"/>
    <w:rsid w:val="27696C16"/>
    <w:rsid w:val="27850718"/>
    <w:rsid w:val="27A12B35"/>
    <w:rsid w:val="27A9E6A8"/>
    <w:rsid w:val="27B539AC"/>
    <w:rsid w:val="27DC2BE2"/>
    <w:rsid w:val="27ECE414"/>
    <w:rsid w:val="27F8D9E9"/>
    <w:rsid w:val="2857AF20"/>
    <w:rsid w:val="28A6A879"/>
    <w:rsid w:val="28DDC33D"/>
    <w:rsid w:val="28EED505"/>
    <w:rsid w:val="2907AA14"/>
    <w:rsid w:val="2937507E"/>
    <w:rsid w:val="2937FBC8"/>
    <w:rsid w:val="298F72A9"/>
    <w:rsid w:val="29D9E48C"/>
    <w:rsid w:val="29DB8CD5"/>
    <w:rsid w:val="29F30CE9"/>
    <w:rsid w:val="2A0C9C4B"/>
    <w:rsid w:val="2AF3B31C"/>
    <w:rsid w:val="2AF9688B"/>
    <w:rsid w:val="2B1D1370"/>
    <w:rsid w:val="2B79C7AB"/>
    <w:rsid w:val="2B8C7EA0"/>
    <w:rsid w:val="2BC19509"/>
    <w:rsid w:val="2BF9C67F"/>
    <w:rsid w:val="2C61677C"/>
    <w:rsid w:val="2C7A834F"/>
    <w:rsid w:val="2CD23AC8"/>
    <w:rsid w:val="2D2AADAB"/>
    <w:rsid w:val="2D443D0D"/>
    <w:rsid w:val="2D4E603A"/>
    <w:rsid w:val="2D78003A"/>
    <w:rsid w:val="2DAFE283"/>
    <w:rsid w:val="2DD39526"/>
    <w:rsid w:val="2E54A99A"/>
    <w:rsid w:val="2EC0277F"/>
    <w:rsid w:val="2EFB5359"/>
    <w:rsid w:val="2F04AF26"/>
    <w:rsid w:val="2F74E7C7"/>
    <w:rsid w:val="2FD75C36"/>
    <w:rsid w:val="3038BBD0"/>
    <w:rsid w:val="306BE053"/>
    <w:rsid w:val="30E30B15"/>
    <w:rsid w:val="30E44786"/>
    <w:rsid w:val="30E5EFEB"/>
    <w:rsid w:val="3124FD7C"/>
    <w:rsid w:val="31A0863D"/>
    <w:rsid w:val="31A33B62"/>
    <w:rsid w:val="31C3AF14"/>
    <w:rsid w:val="31F5A225"/>
    <w:rsid w:val="3217AE30"/>
    <w:rsid w:val="32B15FA9"/>
    <w:rsid w:val="32E0B21A"/>
    <w:rsid w:val="334B0B31"/>
    <w:rsid w:val="3366C799"/>
    <w:rsid w:val="33914FFD"/>
    <w:rsid w:val="33C42DEE"/>
    <w:rsid w:val="33E95B20"/>
    <w:rsid w:val="34961B6A"/>
    <w:rsid w:val="34AACD59"/>
    <w:rsid w:val="34DAEDFC"/>
    <w:rsid w:val="34FB9D6F"/>
    <w:rsid w:val="34FDCD59"/>
    <w:rsid w:val="351A82D4"/>
    <w:rsid w:val="35349C45"/>
    <w:rsid w:val="3550E704"/>
    <w:rsid w:val="359AD937"/>
    <w:rsid w:val="35D84B8D"/>
    <w:rsid w:val="35F9198B"/>
    <w:rsid w:val="364311E5"/>
    <w:rsid w:val="3647859A"/>
    <w:rsid w:val="36910848"/>
    <w:rsid w:val="36A4E256"/>
    <w:rsid w:val="36CCABDD"/>
    <w:rsid w:val="371A6FE4"/>
    <w:rsid w:val="37D7B9AB"/>
    <w:rsid w:val="37F1C4E9"/>
    <w:rsid w:val="37FC4761"/>
    <w:rsid w:val="3875C070"/>
    <w:rsid w:val="38AB916C"/>
    <w:rsid w:val="38B39764"/>
    <w:rsid w:val="399766D9"/>
    <w:rsid w:val="3A1D3015"/>
    <w:rsid w:val="3AB14858"/>
    <w:rsid w:val="3ADDB0B9"/>
    <w:rsid w:val="3B2EF75B"/>
    <w:rsid w:val="3B5B85C3"/>
    <w:rsid w:val="3B781885"/>
    <w:rsid w:val="3B93C63D"/>
    <w:rsid w:val="3BAF81BD"/>
    <w:rsid w:val="3BC43877"/>
    <w:rsid w:val="3BF53798"/>
    <w:rsid w:val="3C3EE1F1"/>
    <w:rsid w:val="3C87BE5F"/>
    <w:rsid w:val="3C917152"/>
    <w:rsid w:val="3CAE1BFE"/>
    <w:rsid w:val="3CBCE387"/>
    <w:rsid w:val="3D495EBA"/>
    <w:rsid w:val="3D85BF68"/>
    <w:rsid w:val="3DFBDBC3"/>
    <w:rsid w:val="3E599D25"/>
    <w:rsid w:val="3EB14E19"/>
    <w:rsid w:val="3F0F5A0F"/>
    <w:rsid w:val="3F121824"/>
    <w:rsid w:val="3F1AD2F0"/>
    <w:rsid w:val="3FFD283B"/>
    <w:rsid w:val="4002687E"/>
    <w:rsid w:val="4004666E"/>
    <w:rsid w:val="407F966B"/>
    <w:rsid w:val="4083C679"/>
    <w:rsid w:val="4094719F"/>
    <w:rsid w:val="40BE9F7D"/>
    <w:rsid w:val="40D8429C"/>
    <w:rsid w:val="40E1385B"/>
    <w:rsid w:val="40E6994E"/>
    <w:rsid w:val="40F86428"/>
    <w:rsid w:val="416FAD78"/>
    <w:rsid w:val="41895061"/>
    <w:rsid w:val="41C21C27"/>
    <w:rsid w:val="41D029A9"/>
    <w:rsid w:val="424F6F8A"/>
    <w:rsid w:val="42587E95"/>
    <w:rsid w:val="42AACB04"/>
    <w:rsid w:val="430A8911"/>
    <w:rsid w:val="43128FBD"/>
    <w:rsid w:val="43187F31"/>
    <w:rsid w:val="432C1B71"/>
    <w:rsid w:val="4334C8FD"/>
    <w:rsid w:val="436389E5"/>
    <w:rsid w:val="439580F5"/>
    <w:rsid w:val="439ED822"/>
    <w:rsid w:val="43A89AD9"/>
    <w:rsid w:val="43C20D2B"/>
    <w:rsid w:val="43D18FE1"/>
    <w:rsid w:val="43E01C93"/>
    <w:rsid w:val="4402AA46"/>
    <w:rsid w:val="4417C2BE"/>
    <w:rsid w:val="4418D91D"/>
    <w:rsid w:val="446635F0"/>
    <w:rsid w:val="44AE601E"/>
    <w:rsid w:val="44CCFA4C"/>
    <w:rsid w:val="4527DA1D"/>
    <w:rsid w:val="4542CB38"/>
    <w:rsid w:val="457BB3FD"/>
    <w:rsid w:val="45883339"/>
    <w:rsid w:val="45893053"/>
    <w:rsid w:val="45B8B73A"/>
    <w:rsid w:val="45BCAEE5"/>
    <w:rsid w:val="45CBDC20"/>
    <w:rsid w:val="45D1A6FA"/>
    <w:rsid w:val="45E43BDE"/>
    <w:rsid w:val="45E58B27"/>
    <w:rsid w:val="45F031B3"/>
    <w:rsid w:val="4614733D"/>
    <w:rsid w:val="4644ADD6"/>
    <w:rsid w:val="465CC184"/>
    <w:rsid w:val="4664AF0A"/>
    <w:rsid w:val="467B2C89"/>
    <w:rsid w:val="46894B20"/>
    <w:rsid w:val="46DBC675"/>
    <w:rsid w:val="471DF74F"/>
    <w:rsid w:val="47594D29"/>
    <w:rsid w:val="475E4084"/>
    <w:rsid w:val="47656CF5"/>
    <w:rsid w:val="4791A5E0"/>
    <w:rsid w:val="479BC577"/>
    <w:rsid w:val="47F50610"/>
    <w:rsid w:val="480EAF05"/>
    <w:rsid w:val="49106A83"/>
    <w:rsid w:val="498AD5BB"/>
    <w:rsid w:val="4998C3F7"/>
    <w:rsid w:val="49C6029F"/>
    <w:rsid w:val="49DD3C10"/>
    <w:rsid w:val="49FCCAE5"/>
    <w:rsid w:val="4A045C34"/>
    <w:rsid w:val="4A2FD3F7"/>
    <w:rsid w:val="4A3B5886"/>
    <w:rsid w:val="4A5267B0"/>
    <w:rsid w:val="4AAC185B"/>
    <w:rsid w:val="4AB0C863"/>
    <w:rsid w:val="4AB45F89"/>
    <w:rsid w:val="4AC9D851"/>
    <w:rsid w:val="4AF9EF13"/>
    <w:rsid w:val="4AFD6761"/>
    <w:rsid w:val="4B2DFE5B"/>
    <w:rsid w:val="4B39D07C"/>
    <w:rsid w:val="4B559431"/>
    <w:rsid w:val="4BC2B822"/>
    <w:rsid w:val="4C3FF87C"/>
    <w:rsid w:val="4C7CD7DA"/>
    <w:rsid w:val="4CBEEB7E"/>
    <w:rsid w:val="4CF57726"/>
    <w:rsid w:val="4D27851D"/>
    <w:rsid w:val="4D76FA81"/>
    <w:rsid w:val="4D7D3D4A"/>
    <w:rsid w:val="4DA69306"/>
    <w:rsid w:val="4DC7B381"/>
    <w:rsid w:val="4DF23D70"/>
    <w:rsid w:val="4E3DA229"/>
    <w:rsid w:val="4E42AA59"/>
    <w:rsid w:val="4E44078D"/>
    <w:rsid w:val="4E81C2D6"/>
    <w:rsid w:val="4E990A63"/>
    <w:rsid w:val="4EA04ABB"/>
    <w:rsid w:val="4EF7BBDE"/>
    <w:rsid w:val="4EF8D9EC"/>
    <w:rsid w:val="4F1058AC"/>
    <w:rsid w:val="4F125070"/>
    <w:rsid w:val="4F57567D"/>
    <w:rsid w:val="4F7700E7"/>
    <w:rsid w:val="4FA5E279"/>
    <w:rsid w:val="4FDDBF6E"/>
    <w:rsid w:val="4FF4BFB6"/>
    <w:rsid w:val="502277BE"/>
    <w:rsid w:val="51313E60"/>
    <w:rsid w:val="5188A7C7"/>
    <w:rsid w:val="51D95727"/>
    <w:rsid w:val="522D1EF1"/>
    <w:rsid w:val="522DD12C"/>
    <w:rsid w:val="5251DD5D"/>
    <w:rsid w:val="527FE445"/>
    <w:rsid w:val="52C9B272"/>
    <w:rsid w:val="5303A184"/>
    <w:rsid w:val="5330A10D"/>
    <w:rsid w:val="5337B8B7"/>
    <w:rsid w:val="53433212"/>
    <w:rsid w:val="536C3F33"/>
    <w:rsid w:val="5387D3A6"/>
    <w:rsid w:val="53EE2E10"/>
    <w:rsid w:val="5443EFFD"/>
    <w:rsid w:val="54482FDC"/>
    <w:rsid w:val="54A93177"/>
    <w:rsid w:val="54EF0CE7"/>
    <w:rsid w:val="5535E7F9"/>
    <w:rsid w:val="5541EDC0"/>
    <w:rsid w:val="5566D0E2"/>
    <w:rsid w:val="5568E409"/>
    <w:rsid w:val="563090DC"/>
    <w:rsid w:val="565202C6"/>
    <w:rsid w:val="5682FB4D"/>
    <w:rsid w:val="56A2F0CA"/>
    <w:rsid w:val="56ECCA2A"/>
    <w:rsid w:val="56F52EA2"/>
    <w:rsid w:val="56FFBC3C"/>
    <w:rsid w:val="572911F8"/>
    <w:rsid w:val="5735A843"/>
    <w:rsid w:val="57626862"/>
    <w:rsid w:val="5794592C"/>
    <w:rsid w:val="57B6E7F9"/>
    <w:rsid w:val="57C32680"/>
    <w:rsid w:val="57D49B8D"/>
    <w:rsid w:val="57E10511"/>
    <w:rsid w:val="580C4B49"/>
    <w:rsid w:val="58131760"/>
    <w:rsid w:val="581BB2C0"/>
    <w:rsid w:val="587E45D8"/>
    <w:rsid w:val="58CB6DF9"/>
    <w:rsid w:val="590EE2CF"/>
    <w:rsid w:val="59349AD2"/>
    <w:rsid w:val="596307A5"/>
    <w:rsid w:val="5A48CE9F"/>
    <w:rsid w:val="5A60255E"/>
    <w:rsid w:val="5A9B4A77"/>
    <w:rsid w:val="5AFED806"/>
    <w:rsid w:val="5B00EE55"/>
    <w:rsid w:val="5B37E4DB"/>
    <w:rsid w:val="5BFF2B1D"/>
    <w:rsid w:val="5C206D85"/>
    <w:rsid w:val="5C370E27"/>
    <w:rsid w:val="5C68EB3E"/>
    <w:rsid w:val="5C95A502"/>
    <w:rsid w:val="5CDCFCCE"/>
    <w:rsid w:val="5DA971C1"/>
    <w:rsid w:val="5DD1A9E6"/>
    <w:rsid w:val="5DD5E9C5"/>
    <w:rsid w:val="5E211FD0"/>
    <w:rsid w:val="5E3678C8"/>
    <w:rsid w:val="5E738F25"/>
    <w:rsid w:val="5E7B1E43"/>
    <w:rsid w:val="5EBC6DF0"/>
    <w:rsid w:val="5F004087"/>
    <w:rsid w:val="5F4DEE4A"/>
    <w:rsid w:val="5F8ED14C"/>
    <w:rsid w:val="5F964803"/>
    <w:rsid w:val="5FBF218A"/>
    <w:rsid w:val="5FC355E5"/>
    <w:rsid w:val="5FFDE93E"/>
    <w:rsid w:val="60301FFA"/>
    <w:rsid w:val="6037B650"/>
    <w:rsid w:val="60BE1E96"/>
    <w:rsid w:val="60C6BBC2"/>
    <w:rsid w:val="60D04223"/>
    <w:rsid w:val="60F84E08"/>
    <w:rsid w:val="61422618"/>
    <w:rsid w:val="6144914F"/>
    <w:rsid w:val="61A74CE8"/>
    <w:rsid w:val="61B6BD4B"/>
    <w:rsid w:val="62400135"/>
    <w:rsid w:val="626FB7B2"/>
    <w:rsid w:val="628D3F4E"/>
    <w:rsid w:val="6299EE9A"/>
    <w:rsid w:val="62A089EC"/>
    <w:rsid w:val="62A5CF13"/>
    <w:rsid w:val="62E250FF"/>
    <w:rsid w:val="62E65597"/>
    <w:rsid w:val="62F8E443"/>
    <w:rsid w:val="62FDAC6E"/>
    <w:rsid w:val="643838D1"/>
    <w:rsid w:val="643C05A0"/>
    <w:rsid w:val="6452D506"/>
    <w:rsid w:val="64646813"/>
    <w:rsid w:val="6480A2EA"/>
    <w:rsid w:val="6494B4A4"/>
    <w:rsid w:val="64952A13"/>
    <w:rsid w:val="649FB13F"/>
    <w:rsid w:val="64BD096F"/>
    <w:rsid w:val="64D37B8D"/>
    <w:rsid w:val="6533417D"/>
    <w:rsid w:val="6575449E"/>
    <w:rsid w:val="65E4A951"/>
    <w:rsid w:val="6639B17A"/>
    <w:rsid w:val="66482A29"/>
    <w:rsid w:val="667C919C"/>
    <w:rsid w:val="668F2740"/>
    <w:rsid w:val="66DEB230"/>
    <w:rsid w:val="66FD9BA9"/>
    <w:rsid w:val="67231BD6"/>
    <w:rsid w:val="683B272D"/>
    <w:rsid w:val="68A69799"/>
    <w:rsid w:val="68E2F3A9"/>
    <w:rsid w:val="69533A17"/>
    <w:rsid w:val="69907A92"/>
    <w:rsid w:val="69B82832"/>
    <w:rsid w:val="69B8C8FD"/>
    <w:rsid w:val="69C1660D"/>
    <w:rsid w:val="69DFE75B"/>
    <w:rsid w:val="6A246BC5"/>
    <w:rsid w:val="6A27952A"/>
    <w:rsid w:val="6A57956A"/>
    <w:rsid w:val="6A97B89B"/>
    <w:rsid w:val="6AFB83B1"/>
    <w:rsid w:val="6BB46C70"/>
    <w:rsid w:val="6BF85718"/>
    <w:rsid w:val="6C185255"/>
    <w:rsid w:val="6C3B7682"/>
    <w:rsid w:val="6C5EA677"/>
    <w:rsid w:val="6C9F915A"/>
    <w:rsid w:val="6C9FC689"/>
    <w:rsid w:val="6CB38E9C"/>
    <w:rsid w:val="6CB95E25"/>
    <w:rsid w:val="6D002570"/>
    <w:rsid w:val="6D0DE32C"/>
    <w:rsid w:val="6D545B97"/>
    <w:rsid w:val="6DDAD2B8"/>
    <w:rsid w:val="6E63EBB5"/>
    <w:rsid w:val="6E9ACC7C"/>
    <w:rsid w:val="6F394C0C"/>
    <w:rsid w:val="6F6B29BE"/>
    <w:rsid w:val="6F8D8987"/>
    <w:rsid w:val="6FF5445C"/>
    <w:rsid w:val="70A24D1D"/>
    <w:rsid w:val="7106FA1F"/>
    <w:rsid w:val="71275BF8"/>
    <w:rsid w:val="7173027D"/>
    <w:rsid w:val="71C0B29E"/>
    <w:rsid w:val="71C6FB21"/>
    <w:rsid w:val="7270AD92"/>
    <w:rsid w:val="727872DF"/>
    <w:rsid w:val="72825D07"/>
    <w:rsid w:val="72828A79"/>
    <w:rsid w:val="72918FA9"/>
    <w:rsid w:val="72A2CA80"/>
    <w:rsid w:val="72DF4F7C"/>
    <w:rsid w:val="731BFF86"/>
    <w:rsid w:val="73204729"/>
    <w:rsid w:val="73289FA9"/>
    <w:rsid w:val="7338D387"/>
    <w:rsid w:val="7354403D"/>
    <w:rsid w:val="747D30BE"/>
    <w:rsid w:val="74987175"/>
    <w:rsid w:val="74C79F8B"/>
    <w:rsid w:val="74EC6ACB"/>
    <w:rsid w:val="7508DFA1"/>
    <w:rsid w:val="7511B47F"/>
    <w:rsid w:val="751C0B6F"/>
    <w:rsid w:val="75EBD280"/>
    <w:rsid w:val="7604D448"/>
    <w:rsid w:val="764A926E"/>
    <w:rsid w:val="766ACE05"/>
    <w:rsid w:val="7713ABDE"/>
    <w:rsid w:val="771D878D"/>
    <w:rsid w:val="773088B4"/>
    <w:rsid w:val="774B716A"/>
    <w:rsid w:val="7751F114"/>
    <w:rsid w:val="77618FB2"/>
    <w:rsid w:val="777E2929"/>
    <w:rsid w:val="77CF78EC"/>
    <w:rsid w:val="781BC0E4"/>
    <w:rsid w:val="782D9185"/>
    <w:rsid w:val="784C1C3E"/>
    <w:rsid w:val="785C44FC"/>
    <w:rsid w:val="7875BC16"/>
    <w:rsid w:val="788E9278"/>
    <w:rsid w:val="78A225FC"/>
    <w:rsid w:val="78B6995A"/>
    <w:rsid w:val="78CE196E"/>
    <w:rsid w:val="791D9A25"/>
    <w:rsid w:val="792899EF"/>
    <w:rsid w:val="7936ADBC"/>
    <w:rsid w:val="7957B986"/>
    <w:rsid w:val="796B494D"/>
    <w:rsid w:val="79907F62"/>
    <w:rsid w:val="79AE287A"/>
    <w:rsid w:val="7A0A4CE8"/>
    <w:rsid w:val="7A53DC32"/>
    <w:rsid w:val="7A8CDDBC"/>
    <w:rsid w:val="7A9589E4"/>
    <w:rsid w:val="7AB5C9EB"/>
    <w:rsid w:val="7B049520"/>
    <w:rsid w:val="7B220778"/>
    <w:rsid w:val="7B4FF3BC"/>
    <w:rsid w:val="7BC8FA37"/>
    <w:rsid w:val="7C0DDCE5"/>
    <w:rsid w:val="7C116450"/>
    <w:rsid w:val="7C1D2722"/>
    <w:rsid w:val="7C6D7410"/>
    <w:rsid w:val="7C6F605E"/>
    <w:rsid w:val="7CEB8690"/>
    <w:rsid w:val="7D12ECF6"/>
    <w:rsid w:val="7D1B8E53"/>
    <w:rsid w:val="7D445765"/>
    <w:rsid w:val="7D7BC13B"/>
    <w:rsid w:val="7D93EC4E"/>
    <w:rsid w:val="7DA18A91"/>
    <w:rsid w:val="7DCD2AA6"/>
    <w:rsid w:val="7DE4E2DF"/>
    <w:rsid w:val="7DF31116"/>
    <w:rsid w:val="7E301453"/>
    <w:rsid w:val="7E303E28"/>
    <w:rsid w:val="7E385D28"/>
    <w:rsid w:val="7E7F2FD4"/>
    <w:rsid w:val="7E9C821E"/>
    <w:rsid w:val="7EFB9FE3"/>
    <w:rsid w:val="7F457DA7"/>
    <w:rsid w:val="7FA06A4C"/>
    <w:rsid w:val="7FE92C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B391D"/>
  <w15:docId w15:val="{52484A92-D78F-4275-BF01-E0865695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2">
    <w:name w:val="heading 2"/>
    <w:basedOn w:val="Normal"/>
    <w:next w:val="Normal"/>
    <w:link w:val="Heading2Char"/>
    <w:autoRedefine/>
    <w:qFormat/>
    <w:rsid w:val="00E823D6"/>
    <w:pPr>
      <w:keepNext/>
      <w:widowControl w:val="0"/>
      <w:spacing w:before="120" w:after="120" w:line="240" w:lineRule="auto"/>
      <w:ind w:left="426"/>
      <w:outlineLvl w:val="1"/>
    </w:pPr>
    <w:rPr>
      <w:rFonts w:eastAsia="Times New Roman" w:cs="Arial"/>
      <w:b/>
      <w:bCs/>
      <w:iCs/>
      <w:sz w:val="22"/>
      <w:szCs w:val="28"/>
      <w:u w:val="single"/>
    </w:rPr>
  </w:style>
  <w:style w:type="paragraph" w:styleId="Heading3">
    <w:name w:val="heading 3"/>
    <w:basedOn w:val="Normal"/>
    <w:next w:val="Normal"/>
    <w:link w:val="Heading3Char"/>
    <w:semiHidden/>
    <w:unhideWhenUsed/>
    <w:qFormat/>
    <w:rsid w:val="00E823D6"/>
    <w:pPr>
      <w:keepNext/>
      <w:widowControl w:val="0"/>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3D6"/>
  </w:style>
  <w:style w:type="paragraph" w:styleId="Footer">
    <w:name w:val="footer"/>
    <w:basedOn w:val="Normal"/>
    <w:link w:val="FooterChar"/>
    <w:unhideWhenUsed/>
    <w:rsid w:val="00E82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3D6"/>
  </w:style>
  <w:style w:type="paragraph" w:styleId="BalloonText">
    <w:name w:val="Balloon Text"/>
    <w:basedOn w:val="Normal"/>
    <w:link w:val="BalloonTextChar"/>
    <w:uiPriority w:val="99"/>
    <w:semiHidden/>
    <w:unhideWhenUsed/>
    <w:rsid w:val="00E8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3D6"/>
    <w:rPr>
      <w:rFonts w:ascii="Tahoma" w:hAnsi="Tahoma" w:cs="Tahoma"/>
      <w:sz w:val="16"/>
      <w:szCs w:val="16"/>
    </w:rPr>
  </w:style>
  <w:style w:type="character" w:customStyle="1" w:styleId="Heading2Char">
    <w:name w:val="Heading 2 Char"/>
    <w:basedOn w:val="DefaultParagraphFont"/>
    <w:link w:val="Heading2"/>
    <w:rsid w:val="00E823D6"/>
    <w:rPr>
      <w:rFonts w:eastAsia="Times New Roman" w:cs="Arial"/>
      <w:b/>
      <w:bCs/>
      <w:iCs/>
      <w:sz w:val="22"/>
      <w:szCs w:val="28"/>
      <w:u w:val="single"/>
    </w:rPr>
  </w:style>
  <w:style w:type="character" w:customStyle="1" w:styleId="Heading3Char">
    <w:name w:val="Heading 3 Char"/>
    <w:basedOn w:val="DefaultParagraphFont"/>
    <w:link w:val="Heading3"/>
    <w:semiHidden/>
    <w:rsid w:val="00E823D6"/>
    <w:rPr>
      <w:rFonts w:ascii="Cambria" w:eastAsia="Times New Roman" w:hAnsi="Cambria" w:cs="Times New Roman"/>
      <w:b/>
      <w:bCs/>
      <w:sz w:val="26"/>
      <w:szCs w:val="26"/>
    </w:rPr>
  </w:style>
  <w:style w:type="paragraph" w:customStyle="1" w:styleId="Default">
    <w:name w:val="Default"/>
    <w:rsid w:val="00E823D6"/>
    <w:pPr>
      <w:autoSpaceDE w:val="0"/>
      <w:autoSpaceDN w:val="0"/>
      <w:adjustRightInd w:val="0"/>
      <w:spacing w:after="0" w:line="240" w:lineRule="auto"/>
    </w:pPr>
    <w:rPr>
      <w:rFonts w:ascii="Tahoma" w:eastAsia="Calibri" w:hAnsi="Tahoma" w:cs="Tahoma"/>
      <w:color w:val="000000"/>
      <w:sz w:val="24"/>
      <w:szCs w:val="24"/>
    </w:rPr>
  </w:style>
  <w:style w:type="paragraph" w:styleId="ListParagraph">
    <w:name w:val="List Paragraph"/>
    <w:basedOn w:val="Normal"/>
    <w:uiPriority w:val="34"/>
    <w:qFormat/>
    <w:rsid w:val="005A100F"/>
    <w:pPr>
      <w:ind w:left="720"/>
      <w:contextualSpacing/>
    </w:pPr>
  </w:style>
  <w:style w:type="paragraph" w:styleId="NoSpacing">
    <w:name w:val="No Spacing"/>
    <w:uiPriority w:val="1"/>
    <w:qFormat/>
    <w:rsid w:val="00320C3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1828">
      <w:bodyDiv w:val="1"/>
      <w:marLeft w:val="0"/>
      <w:marRight w:val="0"/>
      <w:marTop w:val="0"/>
      <w:marBottom w:val="0"/>
      <w:divBdr>
        <w:top w:val="none" w:sz="0" w:space="0" w:color="auto"/>
        <w:left w:val="none" w:sz="0" w:space="0" w:color="auto"/>
        <w:bottom w:val="none" w:sz="0" w:space="0" w:color="auto"/>
        <w:right w:val="none" w:sz="0" w:space="0" w:color="auto"/>
      </w:divBdr>
    </w:div>
    <w:div w:id="182211967">
      <w:bodyDiv w:val="1"/>
      <w:marLeft w:val="0"/>
      <w:marRight w:val="0"/>
      <w:marTop w:val="0"/>
      <w:marBottom w:val="0"/>
      <w:divBdr>
        <w:top w:val="none" w:sz="0" w:space="0" w:color="auto"/>
        <w:left w:val="none" w:sz="0" w:space="0" w:color="auto"/>
        <w:bottom w:val="none" w:sz="0" w:space="0" w:color="auto"/>
        <w:right w:val="none" w:sz="0" w:space="0" w:color="auto"/>
      </w:divBdr>
    </w:div>
    <w:div w:id="452795966">
      <w:bodyDiv w:val="1"/>
      <w:marLeft w:val="0"/>
      <w:marRight w:val="0"/>
      <w:marTop w:val="0"/>
      <w:marBottom w:val="0"/>
      <w:divBdr>
        <w:top w:val="none" w:sz="0" w:space="0" w:color="auto"/>
        <w:left w:val="none" w:sz="0" w:space="0" w:color="auto"/>
        <w:bottom w:val="none" w:sz="0" w:space="0" w:color="auto"/>
        <w:right w:val="none" w:sz="0" w:space="0" w:color="auto"/>
      </w:divBdr>
      <w:divsChild>
        <w:div w:id="119496291">
          <w:marLeft w:val="0"/>
          <w:marRight w:val="0"/>
          <w:marTop w:val="0"/>
          <w:marBottom w:val="0"/>
          <w:divBdr>
            <w:top w:val="none" w:sz="0" w:space="0" w:color="auto"/>
            <w:left w:val="none" w:sz="0" w:space="0" w:color="auto"/>
            <w:bottom w:val="none" w:sz="0" w:space="0" w:color="auto"/>
            <w:right w:val="none" w:sz="0" w:space="0" w:color="auto"/>
          </w:divBdr>
        </w:div>
      </w:divsChild>
    </w:div>
    <w:div w:id="566914944">
      <w:bodyDiv w:val="1"/>
      <w:marLeft w:val="0"/>
      <w:marRight w:val="0"/>
      <w:marTop w:val="0"/>
      <w:marBottom w:val="0"/>
      <w:divBdr>
        <w:top w:val="none" w:sz="0" w:space="0" w:color="auto"/>
        <w:left w:val="none" w:sz="0" w:space="0" w:color="auto"/>
        <w:bottom w:val="none" w:sz="0" w:space="0" w:color="auto"/>
        <w:right w:val="none" w:sz="0" w:space="0" w:color="auto"/>
      </w:divBdr>
    </w:div>
    <w:div w:id="861287149">
      <w:bodyDiv w:val="1"/>
      <w:marLeft w:val="0"/>
      <w:marRight w:val="0"/>
      <w:marTop w:val="0"/>
      <w:marBottom w:val="0"/>
      <w:divBdr>
        <w:top w:val="none" w:sz="0" w:space="0" w:color="auto"/>
        <w:left w:val="none" w:sz="0" w:space="0" w:color="auto"/>
        <w:bottom w:val="none" w:sz="0" w:space="0" w:color="auto"/>
        <w:right w:val="none" w:sz="0" w:space="0" w:color="auto"/>
      </w:divBdr>
      <w:divsChild>
        <w:div w:id="251276392">
          <w:marLeft w:val="0"/>
          <w:marRight w:val="0"/>
          <w:marTop w:val="0"/>
          <w:marBottom w:val="0"/>
          <w:divBdr>
            <w:top w:val="none" w:sz="0" w:space="0" w:color="auto"/>
            <w:left w:val="none" w:sz="0" w:space="0" w:color="auto"/>
            <w:bottom w:val="none" w:sz="0" w:space="0" w:color="auto"/>
            <w:right w:val="none" w:sz="0" w:space="0" w:color="auto"/>
          </w:divBdr>
        </w:div>
      </w:divsChild>
    </w:div>
    <w:div w:id="875695338">
      <w:bodyDiv w:val="1"/>
      <w:marLeft w:val="0"/>
      <w:marRight w:val="0"/>
      <w:marTop w:val="0"/>
      <w:marBottom w:val="0"/>
      <w:divBdr>
        <w:top w:val="none" w:sz="0" w:space="0" w:color="auto"/>
        <w:left w:val="none" w:sz="0" w:space="0" w:color="auto"/>
        <w:bottom w:val="none" w:sz="0" w:space="0" w:color="auto"/>
        <w:right w:val="none" w:sz="0" w:space="0" w:color="auto"/>
      </w:divBdr>
      <w:divsChild>
        <w:div w:id="1244534083">
          <w:marLeft w:val="0"/>
          <w:marRight w:val="0"/>
          <w:marTop w:val="0"/>
          <w:marBottom w:val="0"/>
          <w:divBdr>
            <w:top w:val="none" w:sz="0" w:space="0" w:color="auto"/>
            <w:left w:val="none" w:sz="0" w:space="0" w:color="auto"/>
            <w:bottom w:val="none" w:sz="0" w:space="0" w:color="auto"/>
            <w:right w:val="none" w:sz="0" w:space="0" w:color="auto"/>
          </w:divBdr>
        </w:div>
      </w:divsChild>
    </w:div>
    <w:div w:id="1022316119">
      <w:bodyDiv w:val="1"/>
      <w:marLeft w:val="0"/>
      <w:marRight w:val="0"/>
      <w:marTop w:val="0"/>
      <w:marBottom w:val="0"/>
      <w:divBdr>
        <w:top w:val="none" w:sz="0" w:space="0" w:color="auto"/>
        <w:left w:val="none" w:sz="0" w:space="0" w:color="auto"/>
        <w:bottom w:val="none" w:sz="0" w:space="0" w:color="auto"/>
        <w:right w:val="none" w:sz="0" w:space="0" w:color="auto"/>
      </w:divBdr>
    </w:div>
    <w:div w:id="1193425195">
      <w:bodyDiv w:val="1"/>
      <w:marLeft w:val="0"/>
      <w:marRight w:val="0"/>
      <w:marTop w:val="0"/>
      <w:marBottom w:val="0"/>
      <w:divBdr>
        <w:top w:val="none" w:sz="0" w:space="0" w:color="auto"/>
        <w:left w:val="none" w:sz="0" w:space="0" w:color="auto"/>
        <w:bottom w:val="none" w:sz="0" w:space="0" w:color="auto"/>
        <w:right w:val="none" w:sz="0" w:space="0" w:color="auto"/>
      </w:divBdr>
      <w:divsChild>
        <w:div w:id="1639873083">
          <w:marLeft w:val="0"/>
          <w:marRight w:val="0"/>
          <w:marTop w:val="0"/>
          <w:marBottom w:val="0"/>
          <w:divBdr>
            <w:top w:val="none" w:sz="0" w:space="0" w:color="auto"/>
            <w:left w:val="none" w:sz="0" w:space="0" w:color="auto"/>
            <w:bottom w:val="none" w:sz="0" w:space="0" w:color="auto"/>
            <w:right w:val="none" w:sz="0" w:space="0" w:color="auto"/>
          </w:divBdr>
        </w:div>
      </w:divsChild>
    </w:div>
    <w:div w:id="1488092956">
      <w:bodyDiv w:val="1"/>
      <w:marLeft w:val="0"/>
      <w:marRight w:val="0"/>
      <w:marTop w:val="0"/>
      <w:marBottom w:val="0"/>
      <w:divBdr>
        <w:top w:val="none" w:sz="0" w:space="0" w:color="auto"/>
        <w:left w:val="none" w:sz="0" w:space="0" w:color="auto"/>
        <w:bottom w:val="none" w:sz="0" w:space="0" w:color="auto"/>
        <w:right w:val="none" w:sz="0" w:space="0" w:color="auto"/>
      </w:divBdr>
    </w:div>
    <w:div w:id="1661082497">
      <w:bodyDiv w:val="1"/>
      <w:marLeft w:val="0"/>
      <w:marRight w:val="0"/>
      <w:marTop w:val="0"/>
      <w:marBottom w:val="0"/>
      <w:divBdr>
        <w:top w:val="none" w:sz="0" w:space="0" w:color="auto"/>
        <w:left w:val="none" w:sz="0" w:space="0" w:color="auto"/>
        <w:bottom w:val="none" w:sz="0" w:space="0" w:color="auto"/>
        <w:right w:val="none" w:sz="0" w:space="0" w:color="auto"/>
      </w:divBdr>
      <w:divsChild>
        <w:div w:id="858852005">
          <w:marLeft w:val="0"/>
          <w:marRight w:val="0"/>
          <w:marTop w:val="0"/>
          <w:marBottom w:val="0"/>
          <w:divBdr>
            <w:top w:val="none" w:sz="0" w:space="0" w:color="auto"/>
            <w:left w:val="none" w:sz="0" w:space="0" w:color="auto"/>
            <w:bottom w:val="none" w:sz="0" w:space="0" w:color="auto"/>
            <w:right w:val="none" w:sz="0" w:space="0" w:color="auto"/>
          </w:divBdr>
        </w:div>
      </w:divsChild>
    </w:div>
    <w:div w:id="2076313309">
      <w:bodyDiv w:val="1"/>
      <w:marLeft w:val="0"/>
      <w:marRight w:val="0"/>
      <w:marTop w:val="0"/>
      <w:marBottom w:val="0"/>
      <w:divBdr>
        <w:top w:val="none" w:sz="0" w:space="0" w:color="auto"/>
        <w:left w:val="none" w:sz="0" w:space="0" w:color="auto"/>
        <w:bottom w:val="none" w:sz="0" w:space="0" w:color="auto"/>
        <w:right w:val="none" w:sz="0" w:space="0" w:color="auto"/>
      </w:divBdr>
      <w:divsChild>
        <w:div w:id="209073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e69ac9-9ee6-4bea-b9e9-0de356b5abc5">
      <Terms xmlns="http://schemas.microsoft.com/office/infopath/2007/PartnerControls"/>
    </lcf76f155ced4ddcb4097134ff3c332f>
    <TaxCatchAll xmlns="707d0c7c-c2a2-4412-aa13-88d2188db6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71E0903E21A84C9EBC101290AFB742" ma:contentTypeVersion="17" ma:contentTypeDescription="Create a new document." ma:contentTypeScope="" ma:versionID="46693e7d6bf083705085a3babce765eb">
  <xsd:schema xmlns:xsd="http://www.w3.org/2001/XMLSchema" xmlns:xs="http://www.w3.org/2001/XMLSchema" xmlns:p="http://schemas.microsoft.com/office/2006/metadata/properties" xmlns:ns2="e3e69ac9-9ee6-4bea-b9e9-0de356b5abc5" xmlns:ns3="707d0c7c-c2a2-4412-aa13-88d2188db6d2" targetNamespace="http://schemas.microsoft.com/office/2006/metadata/properties" ma:root="true" ma:fieldsID="7f790fcf8ede6ad4f1ee84da65673b52" ns2:_="" ns3:_="">
    <xsd:import namespace="e3e69ac9-9ee6-4bea-b9e9-0de356b5abc5"/>
    <xsd:import namespace="707d0c7c-c2a2-4412-aa13-88d2188db6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69ac9-9ee6-4bea-b9e9-0de356b5a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7e1b835-acd7-404c-8368-c2f00219ad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d0c7c-c2a2-4412-aa13-88d2188db6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ce9d9e-305a-4cfb-ae5a-e49d5e545c54}" ma:internalName="TaxCatchAll" ma:showField="CatchAllData" ma:web="707d0c7c-c2a2-4412-aa13-88d2188db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A5EC9-15FE-429F-8FCC-4EBB9B78BD4B}">
  <ds:schemaRefs>
    <ds:schemaRef ds:uri="http://schemas.microsoft.com/office/2006/metadata/properties"/>
    <ds:schemaRef ds:uri="http://schemas.microsoft.com/office/infopath/2007/PartnerControls"/>
    <ds:schemaRef ds:uri="e3e69ac9-9ee6-4bea-b9e9-0de356b5abc5"/>
    <ds:schemaRef ds:uri="707d0c7c-c2a2-4412-aa13-88d2188db6d2"/>
  </ds:schemaRefs>
</ds:datastoreItem>
</file>

<file path=customXml/itemProps2.xml><?xml version="1.0" encoding="utf-8"?>
<ds:datastoreItem xmlns:ds="http://schemas.openxmlformats.org/officeDocument/2006/customXml" ds:itemID="{3800E769-50C5-4556-9392-F60BD9832E77}">
  <ds:schemaRefs>
    <ds:schemaRef ds:uri="http://schemas.microsoft.com/sharepoint/v3/contenttype/forms"/>
  </ds:schemaRefs>
</ds:datastoreItem>
</file>

<file path=customXml/itemProps3.xml><?xml version="1.0" encoding="utf-8"?>
<ds:datastoreItem xmlns:ds="http://schemas.openxmlformats.org/officeDocument/2006/customXml" ds:itemID="{85776F23-3972-403E-A048-6149E535696F}">
  <ds:schemaRefs>
    <ds:schemaRef ds:uri="http://schemas.openxmlformats.org/officeDocument/2006/bibliography"/>
  </ds:schemaRefs>
</ds:datastoreItem>
</file>

<file path=customXml/itemProps4.xml><?xml version="1.0" encoding="utf-8"?>
<ds:datastoreItem xmlns:ds="http://schemas.openxmlformats.org/officeDocument/2006/customXml" ds:itemID="{06FB1C3E-8B4C-4E5F-8122-BF350FEBB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69ac9-9ee6-4bea-b9e9-0de356b5abc5"/>
    <ds:schemaRef ds:uri="707d0c7c-c2a2-4412-aa13-88d2188db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4886</Characters>
  <Application>Microsoft Office Word</Application>
  <DocSecurity>0</DocSecurity>
  <Lines>40</Lines>
  <Paragraphs>11</Paragraphs>
  <ScaleCrop>false</ScaleCrop>
  <Company>Babcock</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Riofrio, Carolina</dc:creator>
  <cp:keywords/>
  <cp:lastModifiedBy>Ms K. Robertson</cp:lastModifiedBy>
  <cp:revision>2</cp:revision>
  <cp:lastPrinted>2020-11-26T22:04:00Z</cp:lastPrinted>
  <dcterms:created xsi:type="dcterms:W3CDTF">2024-11-07T15:40:00Z</dcterms:created>
  <dcterms:modified xsi:type="dcterms:W3CDTF">2024-11-07T15:40:00Z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0x0101005571E0903E21A84C9EBC101290AFB742</vt:lpwstr>
  </property>
</Properties>
</file>